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rPr>
          <w:b/>
          <w:sz w:val="30"/>
          <w:rtl w:val="1"/>
        </w:rPr>
        <w:t>סיכום ראיון דניאל לוריה — מג"ד גדוד שקד (סרטון C0953)</w:t>
      </w:r>
    </w:p>
    <w:p>
      <w:pPr>
        <w:bidi w:val="1"/>
      </w:pPr>
      <w:r>
        <w:rPr>
          <w:b/>
          <w:rtl w:val="1"/>
        </w:rPr>
        <w:t>פתיחה וזיהוי:</w:t>
      </w:r>
    </w:p>
    <w:p>
      <w:pPr>
        <w:bidi w:val="1"/>
      </w:pPr>
      <w:r>
        <w:rPr>
          <w:b w:val="0"/>
          <w:rtl w:val="1"/>
        </w:rPr>
        <w:t>0:01-0:29 — היכרות עם המרואיין: דניאל לוריה, לשעבר נגד שקד, כיום קצין נגד בעזה.</w:t>
      </w:r>
    </w:p>
    <w:p>
      <w:pPr>
        <w:bidi w:val="1"/>
      </w:pPr>
      <w:r>
        <w:rPr>
          <w:b/>
          <w:rtl w:val="1"/>
        </w:rPr>
        <w:t>הכנות בלבנון תחת חטיבה 769:</w:t>
      </w:r>
    </w:p>
    <w:p>
      <w:pPr>
        <w:bidi w:val="1"/>
      </w:pPr>
      <w:r>
        <w:rPr>
          <w:b w:val="0"/>
          <w:rtl w:val="1"/>
        </w:rPr>
        <w:t>0:29-1:03 — יצאנו מעזה ועלינו לקו הגבול בלבנון תחת חטיבה 769, שלושה חודשים של גזרת הגנה על היישובים מול חזבאללה. המחט "הכין אותנו ליום הזה שניכנס למערכה חדשה".</w:t>
      </w:r>
    </w:p>
    <w:p>
      <w:pPr>
        <w:bidi w:val="1"/>
      </w:pPr>
      <w:r>
        <w:rPr>
          <w:b w:val="0"/>
          <w:rtl w:val="1"/>
        </w:rPr>
        <w:t>1:03-2:12 — תרגילים, היכרות עם השטח ופריסת הנמרים באזור כפר קילה ואלחיים. הדוד שקד היה אחראי על אלחיים ועל כפר קילה, לוודא שלא מגיע איום מול מתולה.</w:t>
      </w:r>
    </w:p>
    <w:p>
      <w:pPr>
        <w:bidi w:val="1"/>
      </w:pPr>
      <w:r>
        <w:rPr>
          <w:b w:val="0"/>
          <w:rtl w:val="1"/>
        </w:rPr>
        <w:t>2:12-3:22 — פעילות חוצה גבול לתוך לבנון לפני תחילת התמרון — לוחמים ומפקדים כבר "פגשו את השטח" בכפר קילה ובאלחיים לפני הקרב עצמו. ניתוח מוקדם של אלחיים כרכס שולט, בחירת צירי תנועה ונתיבים, זיהוי היכן הקרקע לא מאפשרת רק"ם וצריך תנועה רגלית. השמדת מיתלים וניקוי המרחב מאויב במהלך שלושת החודשים הללו.</w:t>
      </w:r>
    </w:p>
    <w:p>
      <w:pPr>
        <w:bidi w:val="1"/>
      </w:pPr>
      <w:r>
        <w:rPr>
          <w:b/>
          <w:rtl w:val="1"/>
        </w:rPr>
        <w:t>המעבר מחטיבה 769 לחטיבה 84 (גבעתי):</w:t>
      </w:r>
    </w:p>
    <w:p>
      <w:pPr>
        <w:bidi w:val="1"/>
      </w:pPr>
      <w:r>
        <w:rPr>
          <w:b w:val="0"/>
          <w:rtl w:val="1"/>
        </w:rPr>
        <w:t>3:22-4:25 — הגדוד תחת 769 מוחלף בן לילה לחטיבת גבעתי (84). למרות שהמפגש עם החטיבה החדשה היה קצר, ההיכרות המוקדמת עם השטח נתנה יתרון משמעותי לקרב הראשון באלחיים. הסיירת כבר ישבה בתוך אלחיים שבוע לפני ההתקפה ותפסה עמדות תחת 769; אחרי שהסיירת אחזה בעמדות, גדוד שקד (עתה תחת 84) דחף להיכנס לקרב הראשון במקום להמתין למוצבים.</w:t>
      </w:r>
    </w:p>
    <w:p>
      <w:pPr>
        <w:bidi w:val="1"/>
      </w:pPr>
      <w:r>
        <w:rPr>
          <w:b/>
          <w:rtl w:val="1"/>
        </w:rPr>
        <w:t>תוכנית ההתקפה על אלחיים:</w:t>
      </w:r>
    </w:p>
    <w:p>
      <w:pPr>
        <w:bidi w:val="1"/>
      </w:pPr>
      <w:r>
        <w:rPr>
          <w:b w:val="0"/>
          <w:rtl w:val="1"/>
        </w:rPr>
        <w:t>4:25-5:20 — לוריה התעקש מול המ"פ (שמקה) להיכנס עם הגדוד לשטח הערכות קדמי 24 שעות לפני תחילת מהלך החטיבה — לגמוע כ-6-7 ק"מ מראש כדי לא להתחיל את התקדמות הלילה הראשון מרחוק מדי.</w:t>
      </w:r>
    </w:p>
    <w:p>
      <w:pPr>
        <w:bidi w:val="1"/>
      </w:pPr>
      <w:r>
        <w:rPr>
          <w:b w:val="0"/>
          <w:rtl w:val="1"/>
        </w:rPr>
        <w:t>5:20-6:20 — התוכנית המבצעית: ארבעה גדודים ברצף מבצעים איגופים מזרחיים וכובשים את שלוחת הסכין של אלחיים — סיירת, גדוד שקד (52 / 607), ואז שאר הגדודים ברצף, כדי לפרק את מארבי חזבאללה במרחב כולו.</w:t>
      </w:r>
    </w:p>
    <w:p>
      <w:pPr>
        <w:bidi w:val="1"/>
      </w:pPr>
      <w:r>
        <w:rPr>
          <w:b/>
          <w:rtl w:val="1"/>
        </w:rPr>
        <w:t>הלילה הראשון — ההתקדמות:</w:t>
      </w:r>
    </w:p>
    <w:p>
      <w:pPr>
        <w:bidi w:val="1"/>
      </w:pPr>
      <w:r>
        <w:rPr>
          <w:b w:val="0"/>
          <w:rtl w:val="1"/>
        </w:rPr>
        <w:t>6:20-7:18 — תנאי מזג אוויר קשים (חושך, גשם, ערפל). בזכות ההתקדמות המוקדמת המרחק לפעתים היה כק"מ וחצי בלבד — קרב התקדמות לילה קצר יחסית. אתגר בציר עררי צר: תזמון כניסת כלי הרק"ם כדי למנוע פקקים, כל כלי שנתקע עולה בשעות.</w:t>
      </w:r>
    </w:p>
    <w:p>
      <w:pPr>
        <w:bidi w:val="1"/>
      </w:pPr>
      <w:r>
        <w:rPr>
          <w:b w:val="0"/>
          <w:rtl w:val="1"/>
        </w:rPr>
        <w:t>7:18-8:00 — החלטה מכרעת: אחד ממ"מי החוד רואה שכל הציר מואר בתאורת רחוב סולארית, ומחליט ביוזמתו לרדת מהרק"ם ולנוע רגלית לצד הנמרים כדי לירות ולהחשיך את התאורה. לוריה מציין זו הייתה "אחת ההחלטות הכי טובות של הקרב הזה" — מנעה מהאויב לצפות ברצף על תנועת הרק"ם.</w:t>
      </w:r>
    </w:p>
    <w:p>
      <w:pPr>
        <w:bidi w:val="1"/>
      </w:pPr>
      <w:r>
        <w:rPr>
          <w:b/>
          <w:rtl w:val="1"/>
        </w:rPr>
        <w:t>ההתקלות הראשונה:</w:t>
      </w:r>
    </w:p>
    <w:p>
      <w:pPr>
        <w:bidi w:val="1"/>
      </w:pPr>
      <w:r>
        <w:rPr>
          <w:b w:val="0"/>
          <w:rtl w:val="1"/>
        </w:rPr>
        <w:t>8:42-11:20 — כ-150 מ' לפני השטח הבנוי, המ"מ יורד מהציר ומתחיל לפרוס כוח, ובאותו רגע נפתחת עליו אש קלה של מחבלים. הוא מדווח מיקום מדויק. לוריה מעביר את המידע לקדמית החטיבה ומעלה דרישה למטרת קרב (ארטילרית) — היו ספקות אם אכן היו מחבלים (לא היו נפגעים), אך לוריה בוחר ללכת עם המ"מ עד הסוף. תוך כדי המתנה למטרת הקרב (כ-20 דקות) נתפס חיפוי משתי זוויות (טנקים ונמרים) לבידוד המרחב.</w:t>
      </w:r>
    </w:p>
    <w:p>
      <w:pPr>
        <w:bidi w:val="1"/>
      </w:pPr>
      <w:r>
        <w:rPr>
          <w:b/>
          <w:rtl w:val="1"/>
        </w:rPr>
        <w:t>כיבוש השטח הבנוי:</w:t>
      </w:r>
    </w:p>
    <w:p>
      <w:pPr>
        <w:bidi w:val="1"/>
      </w:pPr>
      <w:r>
        <w:rPr>
          <w:b w:val="0"/>
          <w:rtl w:val="1"/>
        </w:rPr>
        <w:t>11:34-14:00 — לקראת עלות השחר, לוריה מבקש להיות כבר בקו הבתים הראשון-שני ולא להישאר על הפעתים. תחילת כיבוש השטח הבנוי — עבודת תחפורים, פתיחת צירים וכילוף בתים. המ"פ בוחר תחבולה: במקום להיכנס מהבתים הראשונים הצמודים לעמדת האש (הבחירה המובנת), מבצע איגוף פלוגתי נוסף ונכנס מבתים אחוריים — החלטה שלוריה מציין כתרומה מרכזית להצלחת האירוע.</w:t>
      </w:r>
    </w:p>
    <w:p>
      <w:pPr>
        <w:bidi w:val="1"/>
      </w:pPr>
      <w:r>
        <w:rPr>
          <w:b/>
          <w:rtl w:val="1"/>
        </w:rPr>
        <w:t>ההתקלות השנייה וחיסול שני מחבלים:</w:t>
      </w:r>
    </w:p>
    <w:p>
      <w:pPr>
        <w:bidi w:val="1"/>
      </w:pPr>
      <w:r>
        <w:rPr>
          <w:b w:val="0"/>
          <w:rtl w:val="1"/>
        </w:rPr>
        <w:t>14:00-17:00 — סביב השעה 10:00 בבוקר, בעת דילוג מחלקתי בין איתורים, לוריה שומע רצף ירי במתח ("לא ירי של כניסה לבית") ומבין שמדובר בהתקלות. המ"מ מדווח: מחבל אחד חוסל בטווח שני מטרים מחלון, ומחבל שני נמצא שכוב בקומה עליונה (ככל הנראה נהרג עוד קודם מתקיפה בסיוע אווירי). באתר מתגלה מרכז מארב של חזבאללה עם כמות נשק גדולה — מונאים, מקלעים, מטענים, אמצעי קשר — הכל מכוון אל צומת הכניסה ואל ציר ההתקדמות המתוכנן של הגדוד. לוריה: "זה בסוף אירוע שיכול לעצור גדוד".</w:t>
      </w:r>
    </w:p>
    <w:p>
      <w:pPr>
        <w:bidi w:val="1"/>
      </w:pPr>
      <w:r>
        <w:rPr>
          <w:b/>
          <w:rtl w:val="1"/>
        </w:rPr>
        <w:t>תוצאות הקרב והפצת הלקחים:</w:t>
      </w:r>
    </w:p>
    <w:p>
      <w:pPr>
        <w:bidi w:val="1"/>
      </w:pPr>
      <w:r>
        <w:rPr>
          <w:b w:val="0"/>
          <w:rtl w:val="1"/>
        </w:rPr>
        <w:t>17:00-19:00 — שני מחבלים הרוגים — זהו החיכוך הראשון של לוריה ושל הגדוד מול חזבאללה בלבנון. לוריה מפיץ מיד דף למידה ותיאור האירוע לכלל המפקדים לפני שהגדוד הבא נכנס לאזור דומה. המחט מנצל את ההצלחה ומזרז את כניסת הסיירת להתקפה (יוצאת בצהריים במקום בלילה). עד הלילה השני כבר ארבעה גדודים על שלוחת הסכין של אלחיים.</w:t>
      </w:r>
    </w:p>
    <w:p>
      <w:pPr>
        <w:bidi w:val="1"/>
      </w:pPr>
      <w:r>
        <w:rPr>
          <w:b/>
          <w:rtl w:val="1"/>
        </w:rPr>
        <w:t>רגע אישי — המעבר מעזה ללבנון ותחת החטיבה:</w:t>
      </w:r>
    </w:p>
    <w:p>
      <w:pPr>
        <w:bidi w:val="1"/>
      </w:pPr>
      <w:r>
        <w:rPr>
          <w:b w:val="0"/>
          <w:rtl w:val="1"/>
        </w:rPr>
        <w:t>19:00-22:40 — לוריה משתף שגדוד שקד נלחם שנתיים בעזה תחת אוגדה 401, בניתוק מהחטיבה — עצמאות שמפתחת יכולות אך גם יוצרת נתק. לקרב בלבנון התעקש (יחד עם המחט) להיות תחת חטיבה — "אחת ההחלטות הכי טובות עבור הגדוד". תרגול משותף עם החטיבה בין עזה ללבנון בנה "שפה משותפת" — שני מ"מים ציינו במהלך הקרבות (גם באלחיים וגם בבינת ג'בל) שהאירועים תואמים בדיוק את מה שתורגל.</w:t>
      </w:r>
    </w:p>
    <w:p>
      <w:pPr>
        <w:bidi w:val="1"/>
      </w:pPr>
      <w:r>
        <w:rPr>
          <w:b/>
          <w:rtl w:val="1"/>
        </w:rPr>
        <w:t>אמון במ"פ:</w:t>
      </w:r>
    </w:p>
    <w:p>
      <w:pPr>
        <w:bidi w:val="1"/>
      </w:pPr>
      <w:r>
        <w:rPr>
          <w:b w:val="0"/>
          <w:rtl w:val="1"/>
        </w:rPr>
        <w:t>22:40-24:05 — לוריה מתאר אמון מלא במ"פ החוד — מנוסה מלחימה בעזה, פועל בטווח 500 מ' ממנו תוך התקלות, וההחלטות שלו בשטח היו "שקולות וטובות". לוריה: "אני סומך עליו ב-100%, גם על שיקול הדעת שלו".</w:t>
      </w:r>
    </w:p>
    <w:p>
      <w:pPr>
        <w:bidi w:val="1"/>
      </w:pPr>
      <w:r>
        <w:rPr>
          <w:b w:val="0"/>
          <w:rtl w:val="1"/>
        </w:rPr>
        <w:t>(סוף הקטע — לאחר מכן קטע טכני קצר של הפקה, ללא תוכן סיפורי.)</w:t>
      </w:r>
    </w:p>
    <w:p>
      <w:pPr>
        <w:bidi w:val="1"/>
      </w:pPr>
      <w:r>
        <w:rPr>
          <w:b w:val="0"/>
          <w:rtl w:val="1"/>
        </w:rPr>
        <w:t>---</w:t>
      </w:r>
    </w:p>
    <w:p>
      <w:pPr>
        <w:bidi w:val="1"/>
      </w:pPr>
      <w:r>
        <w:rPr>
          <w:b w:val="0"/>
          <w:rtl w:val="1"/>
        </w:rPr>
        <w:t>הערת דיוק:** תמלול זה הופק ע"י שירות ASR חיצוני (לא Whisper מקומי) והועלה ישירות ע"י המשתמש. יש כמה מילים לא ברורות בתמלול (למשל שמות מקומות/צירים בסביבות 14:18-14:25 שהמרואיין עצמו לא זוכר). מומלץ צפייה חוזרת קצרה על הקטעים הקריטיים (ההתקלויות, ~8:42 ו-~14:00) לפני אישור סופי.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