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222222"/>
          <w:sz w:val="38"/>
          <w:szCs w:val="38"/>
        </w:rPr>
      </w:pPr>
      <w:r w:rsidDel="00000000" w:rsidR="00000000" w:rsidRPr="00000000">
        <w:rPr>
          <w:color w:val="222222"/>
          <w:sz w:val="38"/>
          <w:szCs w:val="38"/>
          <w:rtl w:val="0"/>
        </w:rPr>
        <w:t xml:space="preserve">H.W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1. What should a requirement include?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2. How can I use requirements to measure my team's performance?</w:t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3. How can I teach my team to specify requirements when they take on a task?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