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HFC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p8ltzum80la5" w:id="0"/>
      <w:bookmarkEnd w:id="0"/>
      <w:r w:rsidDel="00000000" w:rsidR="00000000" w:rsidRPr="00000000">
        <w:rPr>
          <w:rtl w:val="0"/>
        </w:rPr>
        <w:t xml:space="preserve">#3 MEETING Summary </w:t>
      </w:r>
      <w:r w:rsidDel="00000000" w:rsidR="00000000" w:rsidRPr="00000000">
        <w:rPr>
          <w:color w:val="666666"/>
          <w:rtl w:val="0"/>
        </w:rPr>
        <w:t xml:space="preserve">17/04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3ktnyjofa2va" w:id="2"/>
      <w:bookmarkEnd w:id="2"/>
      <w:r w:rsidDel="00000000" w:rsidR="00000000" w:rsidRPr="00000000">
        <w:rPr>
          <w:sz w:val="22"/>
          <w:szCs w:val="22"/>
          <w:rtl w:val="0"/>
        </w:rPr>
        <w:t xml:space="preserve">Last Meeting Follow-up - H.W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were requested to write fully detailed requirements for a Youtube website.</w:t>
        <w:br w:type="textWrapping"/>
        <w:t xml:space="preserve">The goal was to see how each of us understands the task, and to look at the benefit of the concept.</w:t>
        <w:br w:type="textWrapping"/>
        <w:t xml:space="preserve">Then, decide together how proper requirements should look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3"/>
      <w:bookmarkEnd w:id="3"/>
      <w:r w:rsidDel="00000000" w:rsidR="00000000" w:rsidRPr="00000000">
        <w:rPr>
          <w:sz w:val="22"/>
          <w:szCs w:val="22"/>
          <w:rtl w:val="0"/>
        </w:rPr>
        <w:t xml:space="preserve">Meeting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Understand our different perspectives following the H.W assignment.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how requirements should look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Should the PO write fully written requirements in the current Spec?</w:t>
        <w:br w:type="textWrapping"/>
      </w:r>
      <w:r w:rsidDel="00000000" w:rsidR="00000000" w:rsidRPr="00000000">
        <w:rPr>
          <w:rtl w:val="0"/>
        </w:rPr>
        <w:t xml:space="preserve">Some of us think it’s the right call.</w:t>
        <w:br w:type="textWrapping"/>
        <w:t xml:space="preserve">Some of us think there should be a separation between the contract with all stakeholders, and a contract with the dev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Our lack of terminology holds us back.</w:t>
        <w:br w:type="textWrapping"/>
      </w:r>
      <w:r w:rsidDel="00000000" w:rsidR="00000000" w:rsidRPr="00000000">
        <w:rPr>
          <w:rtl w:val="0"/>
        </w:rPr>
        <w:t xml:space="preserve">Every time someone says “Requirements” he means a different 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 Practical Approach - </w:t>
      </w:r>
      <w:r w:rsidDel="00000000" w:rsidR="00000000" w:rsidRPr="00000000">
        <w:rPr>
          <w:rtl w:val="0"/>
        </w:rPr>
        <w:t xml:space="preserve">Naveh and Adi shall take a feature and try to cover it from end to end - Spec + Dev Requirements + Integration Requirements? + Dev Tasks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examine the H.W above and from the experience we’ll decide what is the best methodology - our </w:t>
      </w:r>
      <w:r w:rsidDel="00000000" w:rsidR="00000000" w:rsidRPr="00000000">
        <w:rPr>
          <w:b w:val="1"/>
          <w:rtl w:val="0"/>
        </w:rPr>
        <w:t xml:space="preserve">V-Shaped Process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define a </w:t>
      </w:r>
      <w:r w:rsidDel="00000000" w:rsidR="00000000" w:rsidRPr="00000000">
        <w:rPr>
          <w:b w:val="1"/>
          <w:rtl w:val="0"/>
        </w:rPr>
        <w:t xml:space="preserve">terminology</w:t>
      </w:r>
      <w:r w:rsidDel="00000000" w:rsidR="00000000" w:rsidRPr="00000000">
        <w:rPr>
          <w:rtl w:val="0"/>
        </w:rPr>
        <w:t xml:space="preserve"> we all agree 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