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143BD" w14:textId="2184BE9E" w:rsidR="00446AF1" w:rsidRDefault="00446AF1" w:rsidP="00446AF1">
      <w:pPr>
        <w:pStyle w:val="Title"/>
        <w:bidi/>
        <w:rPr>
          <w:rtl/>
        </w:rPr>
      </w:pPr>
      <w:r>
        <w:rPr>
          <w:rFonts w:hint="cs"/>
          <w:rtl/>
        </w:rPr>
        <w:t xml:space="preserve">חלק רטוב </w:t>
      </w:r>
      <w:r>
        <w:rPr>
          <w:rtl/>
        </w:rPr>
        <w:t>–</w:t>
      </w:r>
      <w:r>
        <w:rPr>
          <w:rFonts w:hint="cs"/>
          <w:rtl/>
        </w:rPr>
        <w:t xml:space="preserve"> פירוט תהליך הטיפול בנתונים</w:t>
      </w:r>
    </w:p>
    <w:p w14:paraId="248BCD08" w14:textId="77777777" w:rsidR="00446AF1" w:rsidRDefault="00446AF1" w:rsidP="00446AF1">
      <w:pPr>
        <w:bidi/>
        <w:rPr>
          <w:b/>
          <w:bCs/>
          <w:u w:val="single"/>
        </w:rPr>
      </w:pPr>
    </w:p>
    <w:p w14:paraId="3F16C8B5" w14:textId="7B7076D5" w:rsidR="00D6615B" w:rsidRDefault="006D7639" w:rsidP="00446AF1">
      <w:pPr>
        <w:pStyle w:val="Heading1"/>
        <w:bidi/>
        <w:rPr>
          <w:rtl/>
        </w:rPr>
      </w:pPr>
      <w:r>
        <w:rPr>
          <w:rFonts w:hint="cs"/>
          <w:rtl/>
        </w:rPr>
        <w:t>הכנת הנתונים</w:t>
      </w:r>
    </w:p>
    <w:p w14:paraId="09897268" w14:textId="06EB8C9A" w:rsidR="006D7639" w:rsidRDefault="006D7639" w:rsidP="006D7639">
      <w:pPr>
        <w:bidi/>
        <w:rPr>
          <w:rtl/>
          <w:lang w:val="en-US"/>
        </w:rPr>
      </w:pPr>
      <w:r>
        <w:rPr>
          <w:rFonts w:hint="cs"/>
          <w:rtl/>
        </w:rPr>
        <w:t xml:space="preserve">בשלב הכנת הנתונים העברנו את הנתונים במספר מאפיינים ופונקציות התאמה שונות, כך שכל פונקציה כזאת מתנהגת לפי הסטנדרט של </w:t>
      </w:r>
      <w:proofErr w:type="spellStart"/>
      <w:r>
        <w:rPr>
          <w:lang w:val="en-US"/>
        </w:rPr>
        <w:t>sklearn</w:t>
      </w:r>
      <w:proofErr w:type="spellEnd"/>
      <w:r>
        <w:rPr>
          <w:rFonts w:hint="cs"/>
          <w:rtl/>
          <w:lang w:val="en-US"/>
        </w:rPr>
        <w:t xml:space="preserve"> (מממשת מטודות </w:t>
      </w:r>
      <w:r>
        <w:rPr>
          <w:lang w:val="en-US"/>
        </w:rPr>
        <w:t>fit</w:t>
      </w:r>
      <w:r>
        <w:rPr>
          <w:rFonts w:hint="cs"/>
          <w:rtl/>
          <w:lang w:val="en-US"/>
        </w:rPr>
        <w:t xml:space="preserve"> ו </w:t>
      </w:r>
      <w:r>
        <w:rPr>
          <w:lang w:val="en-US"/>
        </w:rPr>
        <w:t>transform</w:t>
      </w:r>
      <w:r>
        <w:rPr>
          <w:rFonts w:hint="cs"/>
          <w:rtl/>
          <w:lang w:val="en-US"/>
        </w:rPr>
        <w:t>), וכך ניתן להתאים את הפונק' על נתוני האימון ולהפעיל אותן על שאר הנתונים. כמו כן ניתן להשתמש ב</w:t>
      </w:r>
      <w:r>
        <w:rPr>
          <w:lang w:val="en-US"/>
        </w:rPr>
        <w:t>pipeline</w:t>
      </w:r>
      <w:r>
        <w:rPr>
          <w:rFonts w:hint="cs"/>
          <w:rtl/>
          <w:lang w:val="en-US"/>
        </w:rPr>
        <w:t xml:space="preserve"> של </w:t>
      </w:r>
      <w:proofErr w:type="spellStart"/>
      <w:r>
        <w:rPr>
          <w:lang w:val="en-US"/>
        </w:rPr>
        <w:t>sklearn</w:t>
      </w:r>
      <w:proofErr w:type="spellEnd"/>
      <w:r>
        <w:rPr>
          <w:rFonts w:hint="cs"/>
          <w:rtl/>
          <w:lang w:val="en-US"/>
        </w:rPr>
        <w:t xml:space="preserve"> כדי להפעיל את המניפולציות בקלות.</w:t>
      </w:r>
    </w:p>
    <w:p w14:paraId="11A0F505" w14:textId="2D0AB62E" w:rsidR="006D7639" w:rsidRDefault="006D7639" w:rsidP="006D7639">
      <w:pPr>
        <w:bidi/>
        <w:rPr>
          <w:rtl/>
          <w:lang w:val="en-US"/>
        </w:rPr>
      </w:pPr>
      <w:r>
        <w:rPr>
          <w:rFonts w:hint="cs"/>
          <w:rtl/>
          <w:lang w:val="en-US"/>
        </w:rPr>
        <w:t xml:space="preserve">בשלב הראשון הפרדנו את הנתונים לשלוש קבוצות </w:t>
      </w:r>
      <w:r>
        <w:rPr>
          <w:rtl/>
          <w:lang w:val="en-US"/>
        </w:rPr>
        <w:t>–</w:t>
      </w:r>
      <w:r>
        <w:rPr>
          <w:rFonts w:hint="cs"/>
          <w:rtl/>
          <w:lang w:val="en-US"/>
        </w:rPr>
        <w:t xml:space="preserve"> אימון, ואלידציה ומבחן. החלוקה היא </w:t>
      </w:r>
      <w:r w:rsidR="00446AF1">
        <w:rPr>
          <w:rFonts w:hint="cs"/>
          <w:rtl/>
          <w:lang w:val="en-US"/>
        </w:rPr>
        <w:t>15</w:t>
      </w:r>
      <w:r>
        <w:rPr>
          <w:rFonts w:hint="cs"/>
          <w:rtl/>
          <w:lang w:val="en-US"/>
        </w:rPr>
        <w:t xml:space="preserve">% קבוצת מבחן, 15% קבוצת ואלידציה ו </w:t>
      </w:r>
      <w:r w:rsidR="00446AF1">
        <w:rPr>
          <w:rFonts w:hint="cs"/>
          <w:rtl/>
          <w:lang w:val="en-US"/>
        </w:rPr>
        <w:t>70</w:t>
      </w:r>
      <w:r>
        <w:rPr>
          <w:rFonts w:hint="cs"/>
          <w:rtl/>
          <w:lang w:val="en-US"/>
        </w:rPr>
        <w:t>% קבוצת אימון.</w:t>
      </w:r>
    </w:p>
    <w:p w14:paraId="69654509" w14:textId="2711502B" w:rsidR="0034508D" w:rsidRPr="0034508D" w:rsidRDefault="0034508D" w:rsidP="0034508D">
      <w:pPr>
        <w:bidi/>
        <w:rPr>
          <w:u w:val="single"/>
          <w:rtl/>
          <w:lang w:val="en-US"/>
        </w:rPr>
      </w:pPr>
      <w:r>
        <w:rPr>
          <w:rFonts w:hint="cs"/>
          <w:u w:val="single"/>
          <w:rtl/>
          <w:lang w:val="en-US"/>
        </w:rPr>
        <w:t>בחירת טיפוסי נתונים מתאימים:</w:t>
      </w:r>
    </w:p>
    <w:p w14:paraId="25CD5A57" w14:textId="512D419E" w:rsidR="006D7639" w:rsidRDefault="006D7639" w:rsidP="006D7639">
      <w:pPr>
        <w:bidi/>
        <w:rPr>
          <w:rtl/>
          <w:lang w:val="en-US"/>
        </w:rPr>
      </w:pPr>
      <w:r>
        <w:rPr>
          <w:rFonts w:hint="cs"/>
          <w:rtl/>
          <w:lang w:val="en-US"/>
        </w:rPr>
        <w:t>בשלב הבא לכל מאפיין בנתונים קבענו סוג נתונים מתאים:</w:t>
      </w:r>
    </w:p>
    <w:tbl>
      <w:tblPr>
        <w:tblStyle w:val="TableGrid"/>
        <w:bidiVisual/>
        <w:tblW w:w="0" w:type="auto"/>
        <w:tblLook w:val="04A0" w:firstRow="1" w:lastRow="0" w:firstColumn="1" w:lastColumn="0" w:noHBand="0" w:noVBand="1"/>
      </w:tblPr>
      <w:tblGrid>
        <w:gridCol w:w="4508"/>
        <w:gridCol w:w="4508"/>
      </w:tblGrid>
      <w:tr w:rsidR="006D7639" w14:paraId="17552217" w14:textId="77777777" w:rsidTr="006D7639">
        <w:tc>
          <w:tcPr>
            <w:tcW w:w="4508" w:type="dxa"/>
          </w:tcPr>
          <w:p w14:paraId="7509D534" w14:textId="378E0EDF" w:rsidR="006D7639" w:rsidRDefault="006D7639" w:rsidP="006D7639">
            <w:pPr>
              <w:bidi/>
              <w:jc w:val="center"/>
              <w:rPr>
                <w:rtl/>
                <w:lang w:val="en-US"/>
              </w:rPr>
            </w:pPr>
            <w:r>
              <w:rPr>
                <w:lang w:val="en-US"/>
              </w:rPr>
              <w:t>Data Type</w:t>
            </w:r>
          </w:p>
        </w:tc>
        <w:tc>
          <w:tcPr>
            <w:tcW w:w="4508" w:type="dxa"/>
          </w:tcPr>
          <w:p w14:paraId="15451C23" w14:textId="276E8A84" w:rsidR="006D7639" w:rsidRDefault="006D7639" w:rsidP="006D7639">
            <w:pPr>
              <w:bidi/>
              <w:jc w:val="center"/>
              <w:rPr>
                <w:rtl/>
                <w:lang w:val="en-US"/>
              </w:rPr>
            </w:pPr>
            <w:r>
              <w:rPr>
                <w:lang w:val="en-US"/>
              </w:rPr>
              <w:t>Feature Name</w:t>
            </w:r>
          </w:p>
        </w:tc>
      </w:tr>
      <w:tr w:rsidR="006D7639" w14:paraId="2450651A" w14:textId="77777777" w:rsidTr="00332BD6">
        <w:tc>
          <w:tcPr>
            <w:tcW w:w="4508" w:type="dxa"/>
          </w:tcPr>
          <w:p w14:paraId="380988C0" w14:textId="765B3F56" w:rsidR="006D7639" w:rsidRDefault="006D7639" w:rsidP="006D7639">
            <w:pPr>
              <w:bidi/>
              <w:jc w:val="center"/>
              <w:rPr>
                <w:rtl/>
                <w:lang w:val="en-US"/>
              </w:rPr>
            </w:pPr>
            <w:r>
              <w:rPr>
                <w:lang w:val="en-US"/>
              </w:rPr>
              <w:t>String</w:t>
            </w:r>
            <w:r w:rsidR="00471E60">
              <w:rPr>
                <w:lang w:val="en-US"/>
              </w:rPr>
              <w:t xml:space="preserve"> *</w:t>
            </w:r>
          </w:p>
        </w:tc>
        <w:tc>
          <w:tcPr>
            <w:tcW w:w="4508" w:type="dxa"/>
            <w:vAlign w:val="bottom"/>
          </w:tcPr>
          <w:p w14:paraId="60CFF0A9" w14:textId="5C0BABAE" w:rsidR="006D7639" w:rsidRDefault="006D7639" w:rsidP="006D7639">
            <w:pPr>
              <w:bidi/>
              <w:jc w:val="center"/>
              <w:rPr>
                <w:rtl/>
                <w:lang w:val="en-US"/>
              </w:rPr>
            </w:pPr>
            <w:r>
              <w:rPr>
                <w:rFonts w:ascii="Calibri" w:hAnsi="Calibri" w:cs="Calibri"/>
                <w:color w:val="000000"/>
              </w:rPr>
              <w:t>Address</w:t>
            </w:r>
          </w:p>
        </w:tc>
      </w:tr>
      <w:tr w:rsidR="006D7639" w14:paraId="5756D310" w14:textId="77777777" w:rsidTr="00332BD6">
        <w:tc>
          <w:tcPr>
            <w:tcW w:w="4508" w:type="dxa"/>
          </w:tcPr>
          <w:p w14:paraId="3B436AE4" w14:textId="078DCAAE" w:rsidR="006D7639" w:rsidRDefault="00471E60" w:rsidP="006D7639">
            <w:pPr>
              <w:bidi/>
              <w:jc w:val="center"/>
              <w:rPr>
                <w:rtl/>
                <w:lang w:val="en-US"/>
              </w:rPr>
            </w:pPr>
            <w:r>
              <w:rPr>
                <w:lang w:val="en-US"/>
              </w:rPr>
              <w:t>Numeric</w:t>
            </w:r>
          </w:p>
        </w:tc>
        <w:tc>
          <w:tcPr>
            <w:tcW w:w="4508" w:type="dxa"/>
            <w:vAlign w:val="bottom"/>
          </w:tcPr>
          <w:p w14:paraId="24687B81" w14:textId="46C6109F" w:rsidR="006D7639" w:rsidRDefault="006D7639" w:rsidP="006D7639">
            <w:pPr>
              <w:bidi/>
              <w:jc w:val="center"/>
              <w:rPr>
                <w:rtl/>
                <w:lang w:val="en-US"/>
              </w:rPr>
            </w:pPr>
            <w:proofErr w:type="spellStart"/>
            <w:r>
              <w:rPr>
                <w:rFonts w:ascii="Calibri" w:hAnsi="Calibri" w:cs="Calibri"/>
                <w:color w:val="000000"/>
              </w:rPr>
              <w:t>AgeGroup</w:t>
            </w:r>
            <w:proofErr w:type="spellEnd"/>
          </w:p>
        </w:tc>
      </w:tr>
      <w:tr w:rsidR="006D7639" w14:paraId="3F1BB353" w14:textId="77777777" w:rsidTr="00332BD6">
        <w:tc>
          <w:tcPr>
            <w:tcW w:w="4508" w:type="dxa"/>
          </w:tcPr>
          <w:p w14:paraId="38EBE66D" w14:textId="762A9441" w:rsidR="006D7639" w:rsidRDefault="00471E60" w:rsidP="006D7639">
            <w:pPr>
              <w:bidi/>
              <w:jc w:val="center"/>
              <w:rPr>
                <w:rtl/>
                <w:lang w:val="en-US"/>
              </w:rPr>
            </w:pPr>
            <w:r>
              <w:rPr>
                <w:lang w:val="en-US"/>
              </w:rPr>
              <w:t>Numeric</w:t>
            </w:r>
          </w:p>
        </w:tc>
        <w:tc>
          <w:tcPr>
            <w:tcW w:w="4508" w:type="dxa"/>
            <w:vAlign w:val="bottom"/>
          </w:tcPr>
          <w:p w14:paraId="4CF3C6BA" w14:textId="37787882" w:rsidR="006D7639" w:rsidRDefault="006D7639" w:rsidP="006D7639">
            <w:pPr>
              <w:bidi/>
              <w:jc w:val="center"/>
              <w:rPr>
                <w:rtl/>
                <w:lang w:val="en-US"/>
              </w:rPr>
            </w:pPr>
            <w:proofErr w:type="spellStart"/>
            <w:r>
              <w:rPr>
                <w:rFonts w:ascii="Calibri" w:hAnsi="Calibri" w:cs="Calibri"/>
                <w:color w:val="000000"/>
              </w:rPr>
              <w:t>AvgHouseholdExpenseOnPresents</w:t>
            </w:r>
            <w:proofErr w:type="spellEnd"/>
          </w:p>
        </w:tc>
      </w:tr>
      <w:tr w:rsidR="006D7639" w14:paraId="207258E5" w14:textId="77777777" w:rsidTr="00332BD6">
        <w:tc>
          <w:tcPr>
            <w:tcW w:w="4508" w:type="dxa"/>
          </w:tcPr>
          <w:p w14:paraId="24BB4441" w14:textId="5A8669EA" w:rsidR="006D7639" w:rsidRDefault="00471E60" w:rsidP="006D7639">
            <w:pPr>
              <w:bidi/>
              <w:jc w:val="center"/>
              <w:rPr>
                <w:rtl/>
                <w:lang w:val="en-US"/>
              </w:rPr>
            </w:pPr>
            <w:r>
              <w:rPr>
                <w:lang w:val="en-US"/>
              </w:rPr>
              <w:t>Numeric</w:t>
            </w:r>
          </w:p>
        </w:tc>
        <w:tc>
          <w:tcPr>
            <w:tcW w:w="4508" w:type="dxa"/>
            <w:vAlign w:val="bottom"/>
          </w:tcPr>
          <w:p w14:paraId="3F3647EE" w14:textId="23B3D76A" w:rsidR="006D7639" w:rsidRDefault="006D7639" w:rsidP="006D7639">
            <w:pPr>
              <w:bidi/>
              <w:jc w:val="center"/>
              <w:rPr>
                <w:rtl/>
                <w:lang w:val="en-US"/>
              </w:rPr>
            </w:pPr>
            <w:proofErr w:type="spellStart"/>
            <w:r>
              <w:rPr>
                <w:rFonts w:ascii="Calibri" w:hAnsi="Calibri" w:cs="Calibri"/>
                <w:color w:val="000000"/>
              </w:rPr>
              <w:t>AvgHouseholdExpenseOnSocialGames</w:t>
            </w:r>
            <w:proofErr w:type="spellEnd"/>
          </w:p>
        </w:tc>
      </w:tr>
      <w:tr w:rsidR="006D7639" w14:paraId="64FC0A0E" w14:textId="77777777" w:rsidTr="00332BD6">
        <w:tc>
          <w:tcPr>
            <w:tcW w:w="4508" w:type="dxa"/>
          </w:tcPr>
          <w:p w14:paraId="5DC8FE17" w14:textId="719A09DA" w:rsidR="006D7639" w:rsidRDefault="00471E60" w:rsidP="006D7639">
            <w:pPr>
              <w:bidi/>
              <w:jc w:val="center"/>
              <w:rPr>
                <w:rtl/>
                <w:lang w:val="en-US"/>
              </w:rPr>
            </w:pPr>
            <w:r>
              <w:rPr>
                <w:lang w:val="en-US"/>
              </w:rPr>
              <w:t>Numeric</w:t>
            </w:r>
          </w:p>
        </w:tc>
        <w:tc>
          <w:tcPr>
            <w:tcW w:w="4508" w:type="dxa"/>
            <w:vAlign w:val="bottom"/>
          </w:tcPr>
          <w:p w14:paraId="02C89B57" w14:textId="455BBC39" w:rsidR="006D7639" w:rsidRDefault="006D7639" w:rsidP="006D7639">
            <w:pPr>
              <w:bidi/>
              <w:jc w:val="center"/>
              <w:rPr>
                <w:rtl/>
                <w:lang w:val="en-US"/>
              </w:rPr>
            </w:pPr>
            <w:proofErr w:type="spellStart"/>
            <w:r>
              <w:rPr>
                <w:rFonts w:ascii="Calibri" w:hAnsi="Calibri" w:cs="Calibri"/>
                <w:color w:val="000000"/>
              </w:rPr>
              <w:t>AvgHouseholdExpenseParkingTicketsPerYear</w:t>
            </w:r>
            <w:proofErr w:type="spellEnd"/>
          </w:p>
        </w:tc>
      </w:tr>
      <w:tr w:rsidR="006D7639" w14:paraId="543EE2D5" w14:textId="77777777" w:rsidTr="00332BD6">
        <w:tc>
          <w:tcPr>
            <w:tcW w:w="4508" w:type="dxa"/>
          </w:tcPr>
          <w:p w14:paraId="341AB6CC" w14:textId="3D78D3DA" w:rsidR="006D7639" w:rsidRDefault="00471E60" w:rsidP="006D7639">
            <w:pPr>
              <w:bidi/>
              <w:jc w:val="center"/>
              <w:rPr>
                <w:rtl/>
                <w:lang w:val="en-US"/>
              </w:rPr>
            </w:pPr>
            <w:r>
              <w:rPr>
                <w:lang w:val="en-US"/>
              </w:rPr>
              <w:t>Numeric</w:t>
            </w:r>
          </w:p>
        </w:tc>
        <w:tc>
          <w:tcPr>
            <w:tcW w:w="4508" w:type="dxa"/>
            <w:vAlign w:val="bottom"/>
          </w:tcPr>
          <w:p w14:paraId="7FE37650" w14:textId="6B50B1D1" w:rsidR="006D7639" w:rsidRDefault="006D7639" w:rsidP="006D7639">
            <w:pPr>
              <w:bidi/>
              <w:jc w:val="center"/>
              <w:rPr>
                <w:rtl/>
                <w:lang w:val="en-US"/>
              </w:rPr>
            </w:pPr>
            <w:proofErr w:type="spellStart"/>
            <w:r>
              <w:rPr>
                <w:rFonts w:ascii="Calibri" w:hAnsi="Calibri" w:cs="Calibri"/>
                <w:color w:val="000000"/>
              </w:rPr>
              <w:t>AvgMinSportsPerDay</w:t>
            </w:r>
            <w:proofErr w:type="spellEnd"/>
          </w:p>
        </w:tc>
      </w:tr>
      <w:tr w:rsidR="006D7639" w14:paraId="4CDC4868" w14:textId="77777777" w:rsidTr="00332BD6">
        <w:tc>
          <w:tcPr>
            <w:tcW w:w="4508" w:type="dxa"/>
          </w:tcPr>
          <w:p w14:paraId="0B90E451" w14:textId="5F641C26" w:rsidR="006D7639" w:rsidRDefault="00471E60" w:rsidP="006D7639">
            <w:pPr>
              <w:bidi/>
              <w:jc w:val="center"/>
              <w:rPr>
                <w:rtl/>
                <w:lang w:val="en-US"/>
              </w:rPr>
            </w:pPr>
            <w:r>
              <w:rPr>
                <w:lang w:val="en-US"/>
              </w:rPr>
              <w:t>Numeric</w:t>
            </w:r>
          </w:p>
        </w:tc>
        <w:tc>
          <w:tcPr>
            <w:tcW w:w="4508" w:type="dxa"/>
            <w:vAlign w:val="bottom"/>
          </w:tcPr>
          <w:p w14:paraId="5093B039" w14:textId="11C29A56" w:rsidR="006D7639" w:rsidRDefault="006D7639" w:rsidP="006D7639">
            <w:pPr>
              <w:bidi/>
              <w:jc w:val="center"/>
              <w:rPr>
                <w:rtl/>
                <w:lang w:val="en-US"/>
              </w:rPr>
            </w:pPr>
            <w:proofErr w:type="spellStart"/>
            <w:r>
              <w:rPr>
                <w:rFonts w:ascii="Calibri" w:hAnsi="Calibri" w:cs="Calibri"/>
                <w:color w:val="000000"/>
              </w:rPr>
              <w:t>AvgTimeOnSocialMedia</w:t>
            </w:r>
            <w:proofErr w:type="spellEnd"/>
          </w:p>
        </w:tc>
      </w:tr>
      <w:tr w:rsidR="006D7639" w14:paraId="21A1817D" w14:textId="77777777" w:rsidTr="00332BD6">
        <w:tc>
          <w:tcPr>
            <w:tcW w:w="4508" w:type="dxa"/>
          </w:tcPr>
          <w:p w14:paraId="39D2A57C" w14:textId="1E98C25C" w:rsidR="006D7639" w:rsidRDefault="00471E60" w:rsidP="006D7639">
            <w:pPr>
              <w:bidi/>
              <w:jc w:val="center"/>
              <w:rPr>
                <w:rtl/>
                <w:lang w:val="en-US"/>
              </w:rPr>
            </w:pPr>
            <w:r>
              <w:rPr>
                <w:lang w:val="en-US"/>
              </w:rPr>
              <w:t>Numeric</w:t>
            </w:r>
          </w:p>
        </w:tc>
        <w:tc>
          <w:tcPr>
            <w:tcW w:w="4508" w:type="dxa"/>
            <w:vAlign w:val="bottom"/>
          </w:tcPr>
          <w:p w14:paraId="61234882" w14:textId="71A78F02" w:rsidR="006D7639" w:rsidRDefault="006D7639" w:rsidP="006D7639">
            <w:pPr>
              <w:bidi/>
              <w:jc w:val="center"/>
              <w:rPr>
                <w:rtl/>
                <w:lang w:val="en-US"/>
              </w:rPr>
            </w:pPr>
            <w:proofErr w:type="spellStart"/>
            <w:r>
              <w:rPr>
                <w:rFonts w:ascii="Calibri" w:hAnsi="Calibri" w:cs="Calibri"/>
                <w:color w:val="000000"/>
              </w:rPr>
              <w:t>AvgTimeOnStuding</w:t>
            </w:r>
            <w:proofErr w:type="spellEnd"/>
          </w:p>
        </w:tc>
      </w:tr>
      <w:tr w:rsidR="006D7639" w14:paraId="4BA370E5" w14:textId="77777777" w:rsidTr="00332BD6">
        <w:tc>
          <w:tcPr>
            <w:tcW w:w="4508" w:type="dxa"/>
          </w:tcPr>
          <w:p w14:paraId="4BF15F38" w14:textId="6565141E" w:rsidR="006D7639" w:rsidRDefault="00471E60" w:rsidP="006D7639">
            <w:pPr>
              <w:bidi/>
              <w:jc w:val="center"/>
              <w:rPr>
                <w:rtl/>
                <w:lang w:val="en-US"/>
              </w:rPr>
            </w:pPr>
            <w:r>
              <w:rPr>
                <w:lang w:val="en-US"/>
              </w:rPr>
              <w:t>Numeric</w:t>
            </w:r>
          </w:p>
        </w:tc>
        <w:tc>
          <w:tcPr>
            <w:tcW w:w="4508" w:type="dxa"/>
            <w:vAlign w:val="bottom"/>
          </w:tcPr>
          <w:p w14:paraId="05DEB3C6" w14:textId="442641A7" w:rsidR="006D7639" w:rsidRDefault="006D7639" w:rsidP="006D7639">
            <w:pPr>
              <w:bidi/>
              <w:jc w:val="center"/>
              <w:rPr>
                <w:rtl/>
                <w:lang w:val="en-US"/>
              </w:rPr>
            </w:pPr>
            <w:r>
              <w:rPr>
                <w:rFonts w:ascii="Calibri" w:hAnsi="Calibri" w:cs="Calibri"/>
                <w:color w:val="000000"/>
              </w:rPr>
              <w:t>BMI</w:t>
            </w:r>
          </w:p>
        </w:tc>
      </w:tr>
      <w:tr w:rsidR="006D7639" w14:paraId="0DD35806" w14:textId="77777777" w:rsidTr="00332BD6">
        <w:tc>
          <w:tcPr>
            <w:tcW w:w="4508" w:type="dxa"/>
          </w:tcPr>
          <w:p w14:paraId="582EE359" w14:textId="0E67523D" w:rsidR="006D7639" w:rsidRDefault="006D7639" w:rsidP="006D7639">
            <w:pPr>
              <w:bidi/>
              <w:jc w:val="center"/>
              <w:rPr>
                <w:rtl/>
                <w:lang w:val="en-US"/>
              </w:rPr>
            </w:pPr>
            <w:r>
              <w:rPr>
                <w:lang w:val="en-US"/>
              </w:rPr>
              <w:t>Categorical</w:t>
            </w:r>
          </w:p>
        </w:tc>
        <w:tc>
          <w:tcPr>
            <w:tcW w:w="4508" w:type="dxa"/>
            <w:vAlign w:val="bottom"/>
          </w:tcPr>
          <w:p w14:paraId="19D4A53A" w14:textId="0AB17C50" w:rsidR="006D7639" w:rsidRDefault="006D7639" w:rsidP="006D7639">
            <w:pPr>
              <w:bidi/>
              <w:jc w:val="center"/>
              <w:rPr>
                <w:rtl/>
                <w:lang w:val="en-US"/>
              </w:rPr>
            </w:pPr>
            <w:proofErr w:type="spellStart"/>
            <w:r>
              <w:rPr>
                <w:rFonts w:ascii="Calibri" w:hAnsi="Calibri" w:cs="Calibri"/>
                <w:color w:val="000000"/>
              </w:rPr>
              <w:t>BloodType</w:t>
            </w:r>
            <w:proofErr w:type="spellEnd"/>
          </w:p>
        </w:tc>
      </w:tr>
      <w:tr w:rsidR="006D7639" w14:paraId="355D9E2D" w14:textId="77777777" w:rsidTr="00332BD6">
        <w:tc>
          <w:tcPr>
            <w:tcW w:w="4508" w:type="dxa"/>
          </w:tcPr>
          <w:p w14:paraId="7FE48943" w14:textId="4DE1B37C" w:rsidR="006D7639" w:rsidRDefault="00471E60" w:rsidP="006D7639">
            <w:pPr>
              <w:bidi/>
              <w:jc w:val="center"/>
              <w:rPr>
                <w:rtl/>
                <w:lang w:val="en-US"/>
              </w:rPr>
            </w:pPr>
            <w:r>
              <w:rPr>
                <w:lang w:val="en-US"/>
              </w:rPr>
              <w:t>String **</w:t>
            </w:r>
          </w:p>
        </w:tc>
        <w:tc>
          <w:tcPr>
            <w:tcW w:w="4508" w:type="dxa"/>
            <w:vAlign w:val="bottom"/>
          </w:tcPr>
          <w:p w14:paraId="7D72BA2F" w14:textId="55FAB7F7" w:rsidR="006D7639" w:rsidRDefault="006D7639" w:rsidP="006D7639">
            <w:pPr>
              <w:bidi/>
              <w:jc w:val="center"/>
              <w:rPr>
                <w:rtl/>
                <w:lang w:val="en-US"/>
              </w:rPr>
            </w:pPr>
            <w:proofErr w:type="spellStart"/>
            <w:r>
              <w:rPr>
                <w:rFonts w:ascii="Calibri" w:hAnsi="Calibri" w:cs="Calibri"/>
                <w:color w:val="000000"/>
              </w:rPr>
              <w:t>CurrentLocation</w:t>
            </w:r>
            <w:proofErr w:type="spellEnd"/>
          </w:p>
        </w:tc>
      </w:tr>
      <w:tr w:rsidR="006D7639" w14:paraId="0F3FF250" w14:textId="77777777" w:rsidTr="00332BD6">
        <w:tc>
          <w:tcPr>
            <w:tcW w:w="4508" w:type="dxa"/>
          </w:tcPr>
          <w:p w14:paraId="6389FCFC" w14:textId="46DA6425" w:rsidR="006D7639" w:rsidRDefault="00471E60" w:rsidP="006D7639">
            <w:pPr>
              <w:bidi/>
              <w:jc w:val="center"/>
              <w:rPr>
                <w:rtl/>
                <w:lang w:val="en-US"/>
              </w:rPr>
            </w:pPr>
            <w:proofErr w:type="spellStart"/>
            <w:r>
              <w:rPr>
                <w:lang w:val="en-US"/>
              </w:rPr>
              <w:t>DateTime</w:t>
            </w:r>
            <w:proofErr w:type="spellEnd"/>
          </w:p>
        </w:tc>
        <w:tc>
          <w:tcPr>
            <w:tcW w:w="4508" w:type="dxa"/>
            <w:vAlign w:val="bottom"/>
          </w:tcPr>
          <w:p w14:paraId="3FBB4B2E" w14:textId="0E7073B2" w:rsidR="006D7639" w:rsidRDefault="006D7639" w:rsidP="006D7639">
            <w:pPr>
              <w:bidi/>
              <w:jc w:val="center"/>
              <w:rPr>
                <w:rtl/>
                <w:lang w:val="en-US"/>
              </w:rPr>
            </w:pPr>
            <w:proofErr w:type="spellStart"/>
            <w:r>
              <w:rPr>
                <w:rFonts w:ascii="Calibri" w:hAnsi="Calibri" w:cs="Calibri"/>
                <w:color w:val="000000"/>
              </w:rPr>
              <w:t>DateOfPCRTest</w:t>
            </w:r>
            <w:proofErr w:type="spellEnd"/>
          </w:p>
        </w:tc>
      </w:tr>
      <w:tr w:rsidR="006D7639" w14:paraId="490358F0" w14:textId="77777777" w:rsidTr="00332BD6">
        <w:tc>
          <w:tcPr>
            <w:tcW w:w="4508" w:type="dxa"/>
          </w:tcPr>
          <w:p w14:paraId="233FAF4C" w14:textId="4340C3FF" w:rsidR="006D7639" w:rsidRDefault="00471E60" w:rsidP="006D7639">
            <w:pPr>
              <w:bidi/>
              <w:jc w:val="center"/>
              <w:rPr>
                <w:rtl/>
                <w:lang w:val="en-US"/>
              </w:rPr>
            </w:pPr>
            <w:r>
              <w:rPr>
                <w:lang w:val="en-US"/>
              </w:rPr>
              <w:t>Numeric</w:t>
            </w:r>
          </w:p>
        </w:tc>
        <w:tc>
          <w:tcPr>
            <w:tcW w:w="4508" w:type="dxa"/>
            <w:vAlign w:val="bottom"/>
          </w:tcPr>
          <w:p w14:paraId="5D34ADFB" w14:textId="0B133BE6" w:rsidR="006D7639" w:rsidRDefault="006D7639" w:rsidP="006D7639">
            <w:pPr>
              <w:bidi/>
              <w:jc w:val="center"/>
              <w:rPr>
                <w:rtl/>
                <w:lang w:val="en-US"/>
              </w:rPr>
            </w:pPr>
            <w:proofErr w:type="spellStart"/>
            <w:r>
              <w:rPr>
                <w:rFonts w:ascii="Calibri" w:hAnsi="Calibri" w:cs="Calibri"/>
                <w:color w:val="000000"/>
              </w:rPr>
              <w:t>DisciplineScore</w:t>
            </w:r>
            <w:proofErr w:type="spellEnd"/>
          </w:p>
        </w:tc>
      </w:tr>
      <w:tr w:rsidR="006D7639" w14:paraId="1F2DC3D9" w14:textId="77777777" w:rsidTr="00332BD6">
        <w:tc>
          <w:tcPr>
            <w:tcW w:w="4508" w:type="dxa"/>
          </w:tcPr>
          <w:p w14:paraId="2077D877" w14:textId="26ABDE56" w:rsidR="006D7639" w:rsidRDefault="00471E60" w:rsidP="006D7639">
            <w:pPr>
              <w:bidi/>
              <w:jc w:val="center"/>
              <w:rPr>
                <w:rtl/>
                <w:lang w:val="en-US"/>
              </w:rPr>
            </w:pPr>
            <w:r>
              <w:rPr>
                <w:lang w:val="en-US"/>
              </w:rPr>
              <w:t>Numeric</w:t>
            </w:r>
          </w:p>
        </w:tc>
        <w:tc>
          <w:tcPr>
            <w:tcW w:w="4508" w:type="dxa"/>
            <w:vAlign w:val="bottom"/>
          </w:tcPr>
          <w:p w14:paraId="30B80893" w14:textId="7BED9DEC" w:rsidR="006D7639" w:rsidRDefault="006D7639" w:rsidP="006D7639">
            <w:pPr>
              <w:bidi/>
              <w:jc w:val="center"/>
              <w:rPr>
                <w:rtl/>
                <w:lang w:val="en-US"/>
              </w:rPr>
            </w:pPr>
            <w:proofErr w:type="spellStart"/>
            <w:r>
              <w:rPr>
                <w:rFonts w:ascii="Calibri" w:hAnsi="Calibri" w:cs="Calibri"/>
                <w:color w:val="000000"/>
              </w:rPr>
              <w:t>HappinessScore</w:t>
            </w:r>
            <w:proofErr w:type="spellEnd"/>
          </w:p>
        </w:tc>
      </w:tr>
      <w:tr w:rsidR="006D7639" w14:paraId="0FEE0B37" w14:textId="77777777" w:rsidTr="00332BD6">
        <w:tc>
          <w:tcPr>
            <w:tcW w:w="4508" w:type="dxa"/>
          </w:tcPr>
          <w:p w14:paraId="39BF2A82" w14:textId="6E9AC4F7" w:rsidR="006D7639" w:rsidRDefault="00471E60" w:rsidP="006D7639">
            <w:pPr>
              <w:bidi/>
              <w:jc w:val="center"/>
              <w:rPr>
                <w:rtl/>
                <w:lang w:val="en-US"/>
              </w:rPr>
            </w:pPr>
            <w:r>
              <w:rPr>
                <w:lang w:val="en-US"/>
              </w:rPr>
              <w:t>String *</w:t>
            </w:r>
          </w:p>
        </w:tc>
        <w:tc>
          <w:tcPr>
            <w:tcW w:w="4508" w:type="dxa"/>
            <w:vAlign w:val="bottom"/>
          </w:tcPr>
          <w:p w14:paraId="75CE8C6C" w14:textId="65D06FDA" w:rsidR="006D7639" w:rsidRDefault="006D7639" w:rsidP="006D7639">
            <w:pPr>
              <w:bidi/>
              <w:jc w:val="center"/>
              <w:rPr>
                <w:rtl/>
                <w:lang w:val="en-US"/>
              </w:rPr>
            </w:pPr>
            <w:r>
              <w:rPr>
                <w:rFonts w:ascii="Calibri" w:hAnsi="Calibri" w:cs="Calibri"/>
                <w:color w:val="000000"/>
              </w:rPr>
              <w:t>Job</w:t>
            </w:r>
          </w:p>
        </w:tc>
      </w:tr>
      <w:tr w:rsidR="006D7639" w14:paraId="422E042E" w14:textId="77777777" w:rsidTr="00332BD6">
        <w:tc>
          <w:tcPr>
            <w:tcW w:w="4508" w:type="dxa"/>
          </w:tcPr>
          <w:p w14:paraId="3A30F9BF" w14:textId="428318FD" w:rsidR="006D7639" w:rsidRDefault="00471E60" w:rsidP="006D7639">
            <w:pPr>
              <w:bidi/>
              <w:jc w:val="center"/>
              <w:rPr>
                <w:rtl/>
                <w:lang w:val="en-US"/>
              </w:rPr>
            </w:pPr>
            <w:r>
              <w:rPr>
                <w:lang w:val="en-US"/>
              </w:rPr>
              <w:t>Numeric</w:t>
            </w:r>
          </w:p>
        </w:tc>
        <w:tc>
          <w:tcPr>
            <w:tcW w:w="4508" w:type="dxa"/>
            <w:vAlign w:val="bottom"/>
          </w:tcPr>
          <w:p w14:paraId="03E9FA25" w14:textId="085FE7A0" w:rsidR="006D7639" w:rsidRDefault="006D7639" w:rsidP="006D7639">
            <w:pPr>
              <w:bidi/>
              <w:jc w:val="center"/>
              <w:rPr>
                <w:rtl/>
                <w:lang w:val="en-US"/>
              </w:rPr>
            </w:pPr>
            <w:proofErr w:type="spellStart"/>
            <w:r>
              <w:rPr>
                <w:rFonts w:ascii="Calibri" w:hAnsi="Calibri" w:cs="Calibri"/>
                <w:color w:val="000000"/>
              </w:rPr>
              <w:t>NrCousins</w:t>
            </w:r>
            <w:proofErr w:type="spellEnd"/>
          </w:p>
        </w:tc>
      </w:tr>
      <w:tr w:rsidR="006D7639" w14:paraId="634EE5CB" w14:textId="77777777" w:rsidTr="00332BD6">
        <w:tc>
          <w:tcPr>
            <w:tcW w:w="4508" w:type="dxa"/>
          </w:tcPr>
          <w:p w14:paraId="7A632F06" w14:textId="1571F4B6" w:rsidR="006D7639" w:rsidRDefault="00471E60" w:rsidP="006D7639">
            <w:pPr>
              <w:bidi/>
              <w:jc w:val="center"/>
              <w:rPr>
                <w:rtl/>
                <w:lang w:val="en-US"/>
              </w:rPr>
            </w:pPr>
            <w:r>
              <w:rPr>
                <w:lang w:val="en-US"/>
              </w:rPr>
              <w:t>String ***</w:t>
            </w:r>
          </w:p>
        </w:tc>
        <w:tc>
          <w:tcPr>
            <w:tcW w:w="4508" w:type="dxa"/>
            <w:vAlign w:val="bottom"/>
          </w:tcPr>
          <w:p w14:paraId="4A1002F9" w14:textId="6245880A" w:rsidR="006D7639" w:rsidRDefault="006D7639" w:rsidP="006D7639">
            <w:pPr>
              <w:bidi/>
              <w:jc w:val="center"/>
              <w:rPr>
                <w:rtl/>
                <w:lang w:val="en-US"/>
              </w:rPr>
            </w:pPr>
            <w:proofErr w:type="spellStart"/>
            <w:r>
              <w:rPr>
                <w:rFonts w:ascii="Calibri" w:hAnsi="Calibri" w:cs="Calibri"/>
                <w:color w:val="000000"/>
              </w:rPr>
              <w:t>SelfDeclarationOfIllnessForm</w:t>
            </w:r>
            <w:proofErr w:type="spellEnd"/>
          </w:p>
        </w:tc>
      </w:tr>
      <w:tr w:rsidR="006D7639" w14:paraId="65AD5523" w14:textId="77777777" w:rsidTr="00332BD6">
        <w:tc>
          <w:tcPr>
            <w:tcW w:w="4508" w:type="dxa"/>
          </w:tcPr>
          <w:p w14:paraId="64D286B1" w14:textId="2F31BB6B" w:rsidR="006D7639" w:rsidRDefault="00471E60" w:rsidP="006D7639">
            <w:pPr>
              <w:bidi/>
              <w:jc w:val="center"/>
              <w:rPr>
                <w:rtl/>
                <w:lang w:val="en-US"/>
              </w:rPr>
            </w:pPr>
            <w:r>
              <w:rPr>
                <w:lang w:val="en-US"/>
              </w:rPr>
              <w:t>Categorical</w:t>
            </w:r>
          </w:p>
        </w:tc>
        <w:tc>
          <w:tcPr>
            <w:tcW w:w="4508" w:type="dxa"/>
            <w:vAlign w:val="bottom"/>
          </w:tcPr>
          <w:p w14:paraId="7B862E5B" w14:textId="2080DA33" w:rsidR="006D7639" w:rsidRDefault="006D7639" w:rsidP="006D7639">
            <w:pPr>
              <w:bidi/>
              <w:jc w:val="center"/>
              <w:rPr>
                <w:rtl/>
                <w:lang w:val="en-US"/>
              </w:rPr>
            </w:pPr>
            <w:r>
              <w:rPr>
                <w:rFonts w:ascii="Calibri" w:hAnsi="Calibri" w:cs="Calibri"/>
                <w:color w:val="000000"/>
              </w:rPr>
              <w:t>Sex</w:t>
            </w:r>
          </w:p>
        </w:tc>
      </w:tr>
      <w:tr w:rsidR="006D7639" w14:paraId="412016C2" w14:textId="77777777" w:rsidTr="00332BD6">
        <w:tc>
          <w:tcPr>
            <w:tcW w:w="4508" w:type="dxa"/>
          </w:tcPr>
          <w:p w14:paraId="45A81820" w14:textId="4FC5A7DC" w:rsidR="006D7639" w:rsidRDefault="00471E60" w:rsidP="006D7639">
            <w:pPr>
              <w:bidi/>
              <w:jc w:val="center"/>
              <w:rPr>
                <w:rtl/>
                <w:lang w:val="en-US"/>
              </w:rPr>
            </w:pPr>
            <w:r>
              <w:rPr>
                <w:lang w:val="en-US"/>
              </w:rPr>
              <w:t>Numeric</w:t>
            </w:r>
          </w:p>
        </w:tc>
        <w:tc>
          <w:tcPr>
            <w:tcW w:w="4508" w:type="dxa"/>
            <w:vAlign w:val="bottom"/>
          </w:tcPr>
          <w:p w14:paraId="5CB2597E" w14:textId="0A3FA5F4" w:rsidR="006D7639" w:rsidRDefault="006D7639" w:rsidP="006D7639">
            <w:pPr>
              <w:bidi/>
              <w:jc w:val="center"/>
              <w:rPr>
                <w:rtl/>
                <w:lang w:val="en-US"/>
              </w:rPr>
            </w:pPr>
            <w:proofErr w:type="spellStart"/>
            <w:r>
              <w:rPr>
                <w:rFonts w:ascii="Calibri" w:hAnsi="Calibri" w:cs="Calibri"/>
                <w:color w:val="000000"/>
              </w:rPr>
              <w:t>StepsPerYear</w:t>
            </w:r>
            <w:proofErr w:type="spellEnd"/>
          </w:p>
        </w:tc>
      </w:tr>
      <w:tr w:rsidR="006D7639" w14:paraId="44A0E74B" w14:textId="77777777" w:rsidTr="00332BD6">
        <w:tc>
          <w:tcPr>
            <w:tcW w:w="4508" w:type="dxa"/>
          </w:tcPr>
          <w:p w14:paraId="0715DE1B" w14:textId="707635E8" w:rsidR="006D7639" w:rsidRDefault="00471E60" w:rsidP="006D7639">
            <w:pPr>
              <w:bidi/>
              <w:jc w:val="center"/>
              <w:rPr>
                <w:rtl/>
                <w:lang w:val="en-US"/>
              </w:rPr>
            </w:pPr>
            <w:r>
              <w:rPr>
                <w:lang w:val="en-US"/>
              </w:rPr>
              <w:t>Categorical</w:t>
            </w:r>
          </w:p>
        </w:tc>
        <w:tc>
          <w:tcPr>
            <w:tcW w:w="4508" w:type="dxa"/>
            <w:vAlign w:val="bottom"/>
          </w:tcPr>
          <w:p w14:paraId="6CF66C2D" w14:textId="46CE49CC" w:rsidR="006D7639" w:rsidRDefault="006D7639" w:rsidP="006D7639">
            <w:pPr>
              <w:bidi/>
              <w:jc w:val="center"/>
              <w:rPr>
                <w:rtl/>
                <w:lang w:val="en-US"/>
              </w:rPr>
            </w:pPr>
            <w:proofErr w:type="spellStart"/>
            <w:r>
              <w:rPr>
                <w:rFonts w:ascii="Calibri" w:hAnsi="Calibri" w:cs="Calibri"/>
                <w:color w:val="000000"/>
              </w:rPr>
              <w:t>SyndromeClass</w:t>
            </w:r>
            <w:proofErr w:type="spellEnd"/>
          </w:p>
        </w:tc>
      </w:tr>
      <w:tr w:rsidR="006D7639" w14:paraId="1C37982D" w14:textId="77777777" w:rsidTr="00332BD6">
        <w:tc>
          <w:tcPr>
            <w:tcW w:w="4508" w:type="dxa"/>
          </w:tcPr>
          <w:p w14:paraId="6BD60647" w14:textId="6CC5702C" w:rsidR="006D7639" w:rsidRDefault="00471E60" w:rsidP="006D7639">
            <w:pPr>
              <w:bidi/>
              <w:jc w:val="center"/>
              <w:rPr>
                <w:rtl/>
                <w:lang w:val="en-US"/>
              </w:rPr>
            </w:pPr>
            <w:r>
              <w:rPr>
                <w:lang w:val="en-US"/>
              </w:rPr>
              <w:t>Numeric</w:t>
            </w:r>
          </w:p>
        </w:tc>
        <w:tc>
          <w:tcPr>
            <w:tcW w:w="4508" w:type="dxa"/>
            <w:vAlign w:val="bottom"/>
          </w:tcPr>
          <w:p w14:paraId="0CBBD06D" w14:textId="72F1EDE0" w:rsidR="006D7639" w:rsidRDefault="006D7639" w:rsidP="006D7639">
            <w:pPr>
              <w:bidi/>
              <w:jc w:val="center"/>
              <w:rPr>
                <w:rtl/>
                <w:lang w:val="en-US"/>
              </w:rPr>
            </w:pPr>
            <w:proofErr w:type="spellStart"/>
            <w:r>
              <w:rPr>
                <w:rFonts w:ascii="Calibri" w:hAnsi="Calibri" w:cs="Calibri"/>
                <w:color w:val="000000"/>
              </w:rPr>
              <w:t>TimeOnSocialActivities</w:t>
            </w:r>
            <w:proofErr w:type="spellEnd"/>
          </w:p>
        </w:tc>
      </w:tr>
      <w:tr w:rsidR="006D7639" w14:paraId="39EF4E8A" w14:textId="77777777" w:rsidTr="00332BD6">
        <w:tc>
          <w:tcPr>
            <w:tcW w:w="4508" w:type="dxa"/>
          </w:tcPr>
          <w:p w14:paraId="1BD5C121" w14:textId="6D6D2C3C" w:rsidR="006D7639" w:rsidRDefault="00471E60" w:rsidP="006D7639">
            <w:pPr>
              <w:bidi/>
              <w:jc w:val="center"/>
              <w:rPr>
                <w:rtl/>
                <w:lang w:val="en-US"/>
              </w:rPr>
            </w:pPr>
            <w:r>
              <w:rPr>
                <w:lang w:val="en-US"/>
              </w:rPr>
              <w:t>Numeric</w:t>
            </w:r>
          </w:p>
        </w:tc>
        <w:tc>
          <w:tcPr>
            <w:tcW w:w="4508" w:type="dxa"/>
            <w:vAlign w:val="bottom"/>
          </w:tcPr>
          <w:p w14:paraId="725ECD1A" w14:textId="463F9140" w:rsidR="006D7639" w:rsidRDefault="006D7639" w:rsidP="006D7639">
            <w:pPr>
              <w:bidi/>
              <w:jc w:val="center"/>
              <w:rPr>
                <w:rtl/>
                <w:lang w:val="en-US"/>
              </w:rPr>
            </w:pPr>
            <w:r>
              <w:rPr>
                <w:rFonts w:ascii="Calibri" w:hAnsi="Calibri" w:cs="Calibri"/>
                <w:color w:val="000000"/>
              </w:rPr>
              <w:t>pcrResult1</w:t>
            </w:r>
          </w:p>
        </w:tc>
      </w:tr>
      <w:tr w:rsidR="006D7639" w14:paraId="7F86693E" w14:textId="77777777" w:rsidTr="00332BD6">
        <w:tc>
          <w:tcPr>
            <w:tcW w:w="4508" w:type="dxa"/>
          </w:tcPr>
          <w:p w14:paraId="2CA4D3C8" w14:textId="1046FB80" w:rsidR="006D7639" w:rsidRDefault="00471E60" w:rsidP="006D7639">
            <w:pPr>
              <w:bidi/>
              <w:jc w:val="center"/>
              <w:rPr>
                <w:rtl/>
                <w:lang w:val="en-US"/>
              </w:rPr>
            </w:pPr>
            <w:r>
              <w:rPr>
                <w:lang w:val="en-US"/>
              </w:rPr>
              <w:t>Numeric</w:t>
            </w:r>
          </w:p>
        </w:tc>
        <w:tc>
          <w:tcPr>
            <w:tcW w:w="4508" w:type="dxa"/>
            <w:vAlign w:val="bottom"/>
          </w:tcPr>
          <w:p w14:paraId="4A5D7CB8" w14:textId="0FB42D3A" w:rsidR="006D7639" w:rsidRDefault="006D7639" w:rsidP="006D7639">
            <w:pPr>
              <w:bidi/>
              <w:jc w:val="center"/>
              <w:rPr>
                <w:rtl/>
                <w:lang w:val="en-US"/>
              </w:rPr>
            </w:pPr>
            <w:r>
              <w:rPr>
                <w:rFonts w:ascii="Calibri" w:hAnsi="Calibri" w:cs="Calibri"/>
                <w:color w:val="000000"/>
              </w:rPr>
              <w:t>pcrResult10</w:t>
            </w:r>
          </w:p>
        </w:tc>
      </w:tr>
      <w:tr w:rsidR="006D7639" w14:paraId="66EAC53F" w14:textId="77777777" w:rsidTr="00332BD6">
        <w:tc>
          <w:tcPr>
            <w:tcW w:w="4508" w:type="dxa"/>
          </w:tcPr>
          <w:p w14:paraId="62807DE3" w14:textId="0E2B212A" w:rsidR="006D7639" w:rsidRDefault="00471E60" w:rsidP="006D7639">
            <w:pPr>
              <w:bidi/>
              <w:jc w:val="center"/>
              <w:rPr>
                <w:rtl/>
                <w:lang w:val="en-US"/>
              </w:rPr>
            </w:pPr>
            <w:r>
              <w:rPr>
                <w:lang w:val="en-US"/>
              </w:rPr>
              <w:t>Numeric</w:t>
            </w:r>
          </w:p>
        </w:tc>
        <w:tc>
          <w:tcPr>
            <w:tcW w:w="4508" w:type="dxa"/>
            <w:vAlign w:val="bottom"/>
          </w:tcPr>
          <w:p w14:paraId="766A4BCC" w14:textId="0E37CFE8" w:rsidR="006D7639" w:rsidRDefault="006D7639" w:rsidP="006D7639">
            <w:pPr>
              <w:bidi/>
              <w:jc w:val="center"/>
              <w:rPr>
                <w:rtl/>
                <w:lang w:val="en-US"/>
              </w:rPr>
            </w:pPr>
            <w:r>
              <w:rPr>
                <w:rFonts w:ascii="Calibri" w:hAnsi="Calibri" w:cs="Calibri"/>
                <w:color w:val="000000"/>
              </w:rPr>
              <w:t>pcrResult11</w:t>
            </w:r>
          </w:p>
        </w:tc>
      </w:tr>
      <w:tr w:rsidR="006D7639" w14:paraId="5AC8354C" w14:textId="77777777" w:rsidTr="00332BD6">
        <w:tc>
          <w:tcPr>
            <w:tcW w:w="4508" w:type="dxa"/>
          </w:tcPr>
          <w:p w14:paraId="579DF0B4" w14:textId="27A3FC8F" w:rsidR="006D7639" w:rsidRDefault="00471E60" w:rsidP="006D7639">
            <w:pPr>
              <w:bidi/>
              <w:jc w:val="center"/>
              <w:rPr>
                <w:rtl/>
                <w:lang w:val="en-US"/>
              </w:rPr>
            </w:pPr>
            <w:r>
              <w:rPr>
                <w:lang w:val="en-US"/>
              </w:rPr>
              <w:t>Numeric</w:t>
            </w:r>
          </w:p>
        </w:tc>
        <w:tc>
          <w:tcPr>
            <w:tcW w:w="4508" w:type="dxa"/>
            <w:vAlign w:val="bottom"/>
          </w:tcPr>
          <w:p w14:paraId="61281C07" w14:textId="0E2FB5DA" w:rsidR="006D7639" w:rsidRDefault="006D7639" w:rsidP="006D7639">
            <w:pPr>
              <w:bidi/>
              <w:jc w:val="center"/>
              <w:rPr>
                <w:rtl/>
                <w:lang w:val="en-US"/>
              </w:rPr>
            </w:pPr>
            <w:r>
              <w:rPr>
                <w:rFonts w:ascii="Calibri" w:hAnsi="Calibri" w:cs="Calibri"/>
                <w:color w:val="000000"/>
              </w:rPr>
              <w:t>pcrResult12</w:t>
            </w:r>
          </w:p>
        </w:tc>
      </w:tr>
      <w:tr w:rsidR="006D7639" w14:paraId="2A222601" w14:textId="77777777" w:rsidTr="00332BD6">
        <w:tc>
          <w:tcPr>
            <w:tcW w:w="4508" w:type="dxa"/>
          </w:tcPr>
          <w:p w14:paraId="4DB18F02" w14:textId="591CCB8C" w:rsidR="006D7639" w:rsidRDefault="00471E60" w:rsidP="006D7639">
            <w:pPr>
              <w:bidi/>
              <w:jc w:val="center"/>
              <w:rPr>
                <w:rtl/>
                <w:lang w:val="en-US"/>
              </w:rPr>
            </w:pPr>
            <w:r>
              <w:rPr>
                <w:lang w:val="en-US"/>
              </w:rPr>
              <w:t>Numeric</w:t>
            </w:r>
          </w:p>
        </w:tc>
        <w:tc>
          <w:tcPr>
            <w:tcW w:w="4508" w:type="dxa"/>
            <w:vAlign w:val="bottom"/>
          </w:tcPr>
          <w:p w14:paraId="2FC816DF" w14:textId="57601302" w:rsidR="006D7639" w:rsidRDefault="006D7639" w:rsidP="006D7639">
            <w:pPr>
              <w:bidi/>
              <w:jc w:val="center"/>
              <w:rPr>
                <w:rtl/>
                <w:lang w:val="en-US"/>
              </w:rPr>
            </w:pPr>
            <w:r>
              <w:rPr>
                <w:rFonts w:ascii="Calibri" w:hAnsi="Calibri" w:cs="Calibri"/>
                <w:color w:val="000000"/>
              </w:rPr>
              <w:t>pcrResult13</w:t>
            </w:r>
          </w:p>
        </w:tc>
      </w:tr>
      <w:tr w:rsidR="006D7639" w14:paraId="48FC3BCB" w14:textId="77777777" w:rsidTr="00332BD6">
        <w:tc>
          <w:tcPr>
            <w:tcW w:w="4508" w:type="dxa"/>
          </w:tcPr>
          <w:p w14:paraId="7B18C8A8" w14:textId="40B98C48" w:rsidR="006D7639" w:rsidRDefault="00471E60" w:rsidP="006D7639">
            <w:pPr>
              <w:bidi/>
              <w:jc w:val="center"/>
              <w:rPr>
                <w:rtl/>
                <w:lang w:val="en-US"/>
              </w:rPr>
            </w:pPr>
            <w:r>
              <w:rPr>
                <w:lang w:val="en-US"/>
              </w:rPr>
              <w:t>Numeric</w:t>
            </w:r>
          </w:p>
        </w:tc>
        <w:tc>
          <w:tcPr>
            <w:tcW w:w="4508" w:type="dxa"/>
            <w:vAlign w:val="bottom"/>
          </w:tcPr>
          <w:p w14:paraId="00D6BC23" w14:textId="1BC61104" w:rsidR="006D7639" w:rsidRDefault="006D7639" w:rsidP="006D7639">
            <w:pPr>
              <w:bidi/>
              <w:jc w:val="center"/>
              <w:rPr>
                <w:rtl/>
                <w:lang w:val="en-US"/>
              </w:rPr>
            </w:pPr>
            <w:r>
              <w:rPr>
                <w:rFonts w:ascii="Calibri" w:hAnsi="Calibri" w:cs="Calibri"/>
                <w:color w:val="000000"/>
              </w:rPr>
              <w:t>pcrResult14</w:t>
            </w:r>
          </w:p>
        </w:tc>
      </w:tr>
      <w:tr w:rsidR="006D7639" w14:paraId="7A418047" w14:textId="77777777" w:rsidTr="00332BD6">
        <w:tc>
          <w:tcPr>
            <w:tcW w:w="4508" w:type="dxa"/>
          </w:tcPr>
          <w:p w14:paraId="0F8EB39E" w14:textId="29477881" w:rsidR="006D7639" w:rsidRDefault="00471E60" w:rsidP="006D7639">
            <w:pPr>
              <w:bidi/>
              <w:jc w:val="center"/>
              <w:rPr>
                <w:rtl/>
                <w:lang w:val="en-US"/>
              </w:rPr>
            </w:pPr>
            <w:r>
              <w:rPr>
                <w:lang w:val="en-US"/>
              </w:rPr>
              <w:t>Numeric</w:t>
            </w:r>
          </w:p>
        </w:tc>
        <w:tc>
          <w:tcPr>
            <w:tcW w:w="4508" w:type="dxa"/>
            <w:vAlign w:val="bottom"/>
          </w:tcPr>
          <w:p w14:paraId="708D5D4F" w14:textId="18877F67" w:rsidR="006D7639" w:rsidRDefault="006D7639" w:rsidP="006D7639">
            <w:pPr>
              <w:bidi/>
              <w:jc w:val="center"/>
              <w:rPr>
                <w:rtl/>
                <w:lang w:val="en-US"/>
              </w:rPr>
            </w:pPr>
            <w:r>
              <w:rPr>
                <w:rFonts w:ascii="Calibri" w:hAnsi="Calibri" w:cs="Calibri"/>
                <w:color w:val="000000"/>
              </w:rPr>
              <w:t>pcrResult15</w:t>
            </w:r>
          </w:p>
        </w:tc>
      </w:tr>
      <w:tr w:rsidR="006D7639" w14:paraId="1C43E74F" w14:textId="77777777" w:rsidTr="00332BD6">
        <w:tc>
          <w:tcPr>
            <w:tcW w:w="4508" w:type="dxa"/>
          </w:tcPr>
          <w:p w14:paraId="3DE3293E" w14:textId="51ADD203" w:rsidR="006D7639" w:rsidRDefault="00471E60" w:rsidP="006D7639">
            <w:pPr>
              <w:bidi/>
              <w:jc w:val="center"/>
              <w:rPr>
                <w:rtl/>
                <w:lang w:val="en-US"/>
              </w:rPr>
            </w:pPr>
            <w:r>
              <w:rPr>
                <w:lang w:val="en-US"/>
              </w:rPr>
              <w:t>Numeric</w:t>
            </w:r>
          </w:p>
        </w:tc>
        <w:tc>
          <w:tcPr>
            <w:tcW w:w="4508" w:type="dxa"/>
            <w:vAlign w:val="bottom"/>
          </w:tcPr>
          <w:p w14:paraId="4EB1F655" w14:textId="212F47B2" w:rsidR="006D7639" w:rsidRDefault="006D7639" w:rsidP="006D7639">
            <w:pPr>
              <w:bidi/>
              <w:jc w:val="center"/>
              <w:rPr>
                <w:rtl/>
                <w:lang w:val="en-US"/>
              </w:rPr>
            </w:pPr>
            <w:r>
              <w:rPr>
                <w:rFonts w:ascii="Calibri" w:hAnsi="Calibri" w:cs="Calibri"/>
                <w:color w:val="000000"/>
              </w:rPr>
              <w:t>pcrResult16</w:t>
            </w:r>
          </w:p>
        </w:tc>
      </w:tr>
      <w:tr w:rsidR="006D7639" w14:paraId="7FFCAF0C" w14:textId="77777777" w:rsidTr="00332BD6">
        <w:tc>
          <w:tcPr>
            <w:tcW w:w="4508" w:type="dxa"/>
          </w:tcPr>
          <w:p w14:paraId="740D7FA9" w14:textId="145EA804" w:rsidR="006D7639" w:rsidRDefault="00471E60" w:rsidP="006D7639">
            <w:pPr>
              <w:bidi/>
              <w:jc w:val="center"/>
              <w:rPr>
                <w:rtl/>
                <w:lang w:val="en-US"/>
              </w:rPr>
            </w:pPr>
            <w:r>
              <w:rPr>
                <w:lang w:val="en-US"/>
              </w:rPr>
              <w:t>Numeric</w:t>
            </w:r>
          </w:p>
        </w:tc>
        <w:tc>
          <w:tcPr>
            <w:tcW w:w="4508" w:type="dxa"/>
            <w:vAlign w:val="bottom"/>
          </w:tcPr>
          <w:p w14:paraId="44E77EEA" w14:textId="2DDE30C3" w:rsidR="006D7639" w:rsidRDefault="006D7639" w:rsidP="006D7639">
            <w:pPr>
              <w:bidi/>
              <w:jc w:val="center"/>
              <w:rPr>
                <w:rtl/>
                <w:lang w:val="en-US"/>
              </w:rPr>
            </w:pPr>
            <w:r>
              <w:rPr>
                <w:rFonts w:ascii="Calibri" w:hAnsi="Calibri" w:cs="Calibri"/>
                <w:color w:val="000000"/>
              </w:rPr>
              <w:t>pcrResult2</w:t>
            </w:r>
          </w:p>
        </w:tc>
      </w:tr>
      <w:tr w:rsidR="006D7639" w14:paraId="5FFF72B6" w14:textId="77777777" w:rsidTr="00332BD6">
        <w:tc>
          <w:tcPr>
            <w:tcW w:w="4508" w:type="dxa"/>
          </w:tcPr>
          <w:p w14:paraId="1BD4499C" w14:textId="0E605CA6" w:rsidR="006D7639" w:rsidRDefault="00471E60" w:rsidP="006D7639">
            <w:pPr>
              <w:bidi/>
              <w:jc w:val="center"/>
              <w:rPr>
                <w:rtl/>
                <w:lang w:val="en-US"/>
              </w:rPr>
            </w:pPr>
            <w:r>
              <w:rPr>
                <w:lang w:val="en-US"/>
              </w:rPr>
              <w:t>Numeric</w:t>
            </w:r>
          </w:p>
        </w:tc>
        <w:tc>
          <w:tcPr>
            <w:tcW w:w="4508" w:type="dxa"/>
            <w:vAlign w:val="bottom"/>
          </w:tcPr>
          <w:p w14:paraId="3A18AF07" w14:textId="40016C0D" w:rsidR="006D7639" w:rsidRDefault="006D7639" w:rsidP="006D7639">
            <w:pPr>
              <w:bidi/>
              <w:jc w:val="center"/>
              <w:rPr>
                <w:rtl/>
                <w:lang w:val="en-US"/>
              </w:rPr>
            </w:pPr>
            <w:r>
              <w:rPr>
                <w:rFonts w:ascii="Calibri" w:hAnsi="Calibri" w:cs="Calibri"/>
                <w:color w:val="000000"/>
              </w:rPr>
              <w:t>pcrResult3</w:t>
            </w:r>
          </w:p>
        </w:tc>
      </w:tr>
      <w:tr w:rsidR="006D7639" w14:paraId="4B3D4878" w14:textId="77777777" w:rsidTr="00332BD6">
        <w:tc>
          <w:tcPr>
            <w:tcW w:w="4508" w:type="dxa"/>
          </w:tcPr>
          <w:p w14:paraId="65E0A1C8" w14:textId="21CF12D0" w:rsidR="006D7639" w:rsidRDefault="00471E60" w:rsidP="006D7639">
            <w:pPr>
              <w:bidi/>
              <w:jc w:val="center"/>
              <w:rPr>
                <w:rtl/>
                <w:lang w:val="en-US"/>
              </w:rPr>
            </w:pPr>
            <w:r>
              <w:rPr>
                <w:lang w:val="en-US"/>
              </w:rPr>
              <w:t>Numeric</w:t>
            </w:r>
          </w:p>
        </w:tc>
        <w:tc>
          <w:tcPr>
            <w:tcW w:w="4508" w:type="dxa"/>
            <w:vAlign w:val="bottom"/>
          </w:tcPr>
          <w:p w14:paraId="75AB648C" w14:textId="119B05F1" w:rsidR="006D7639" w:rsidRDefault="006D7639" w:rsidP="006D7639">
            <w:pPr>
              <w:bidi/>
              <w:jc w:val="center"/>
              <w:rPr>
                <w:rtl/>
                <w:lang w:val="en-US"/>
              </w:rPr>
            </w:pPr>
            <w:r>
              <w:rPr>
                <w:rFonts w:ascii="Calibri" w:hAnsi="Calibri" w:cs="Calibri"/>
                <w:color w:val="000000"/>
              </w:rPr>
              <w:t>pcrResult4</w:t>
            </w:r>
          </w:p>
        </w:tc>
      </w:tr>
      <w:tr w:rsidR="006D7639" w14:paraId="6A5F1EF5" w14:textId="77777777" w:rsidTr="00332BD6">
        <w:tc>
          <w:tcPr>
            <w:tcW w:w="4508" w:type="dxa"/>
          </w:tcPr>
          <w:p w14:paraId="0911F5F2" w14:textId="20118C7B" w:rsidR="006D7639" w:rsidRDefault="00471E60" w:rsidP="006D7639">
            <w:pPr>
              <w:bidi/>
              <w:jc w:val="center"/>
              <w:rPr>
                <w:rtl/>
                <w:lang w:val="en-US"/>
              </w:rPr>
            </w:pPr>
            <w:r>
              <w:rPr>
                <w:lang w:val="en-US"/>
              </w:rPr>
              <w:t>Numeric</w:t>
            </w:r>
          </w:p>
        </w:tc>
        <w:tc>
          <w:tcPr>
            <w:tcW w:w="4508" w:type="dxa"/>
            <w:vAlign w:val="bottom"/>
          </w:tcPr>
          <w:p w14:paraId="1114E9EF" w14:textId="033FB284" w:rsidR="006D7639" w:rsidRDefault="006D7639" w:rsidP="006D7639">
            <w:pPr>
              <w:bidi/>
              <w:jc w:val="center"/>
              <w:rPr>
                <w:rtl/>
                <w:lang w:val="en-US"/>
              </w:rPr>
            </w:pPr>
            <w:r>
              <w:rPr>
                <w:rFonts w:ascii="Calibri" w:hAnsi="Calibri" w:cs="Calibri"/>
                <w:color w:val="000000"/>
              </w:rPr>
              <w:t>pcrResult5</w:t>
            </w:r>
          </w:p>
        </w:tc>
      </w:tr>
      <w:tr w:rsidR="006D7639" w14:paraId="21A0F620" w14:textId="77777777" w:rsidTr="00332BD6">
        <w:tc>
          <w:tcPr>
            <w:tcW w:w="4508" w:type="dxa"/>
          </w:tcPr>
          <w:p w14:paraId="5E33927D" w14:textId="5C471922" w:rsidR="006D7639" w:rsidRDefault="00471E60" w:rsidP="006D7639">
            <w:pPr>
              <w:bidi/>
              <w:jc w:val="center"/>
              <w:rPr>
                <w:rtl/>
                <w:lang w:val="en-US"/>
              </w:rPr>
            </w:pPr>
            <w:r>
              <w:rPr>
                <w:lang w:val="en-US"/>
              </w:rPr>
              <w:lastRenderedPageBreak/>
              <w:t>Numeric</w:t>
            </w:r>
          </w:p>
        </w:tc>
        <w:tc>
          <w:tcPr>
            <w:tcW w:w="4508" w:type="dxa"/>
            <w:vAlign w:val="bottom"/>
          </w:tcPr>
          <w:p w14:paraId="7B87BE6B" w14:textId="3DB01BC3" w:rsidR="006D7639" w:rsidRDefault="006D7639" w:rsidP="006D7639">
            <w:pPr>
              <w:bidi/>
              <w:jc w:val="center"/>
              <w:rPr>
                <w:rtl/>
                <w:lang w:val="en-US"/>
              </w:rPr>
            </w:pPr>
            <w:r>
              <w:rPr>
                <w:rFonts w:ascii="Calibri" w:hAnsi="Calibri" w:cs="Calibri"/>
                <w:color w:val="000000"/>
              </w:rPr>
              <w:t>pcrResult6</w:t>
            </w:r>
          </w:p>
        </w:tc>
      </w:tr>
      <w:tr w:rsidR="006D7639" w14:paraId="350ADF3B" w14:textId="77777777" w:rsidTr="00332BD6">
        <w:tc>
          <w:tcPr>
            <w:tcW w:w="4508" w:type="dxa"/>
          </w:tcPr>
          <w:p w14:paraId="370EE8CA" w14:textId="2E9C0E03" w:rsidR="006D7639" w:rsidRDefault="00471E60" w:rsidP="006D7639">
            <w:pPr>
              <w:bidi/>
              <w:jc w:val="center"/>
              <w:rPr>
                <w:rtl/>
                <w:lang w:val="en-US"/>
              </w:rPr>
            </w:pPr>
            <w:r>
              <w:rPr>
                <w:lang w:val="en-US"/>
              </w:rPr>
              <w:t>Numeric</w:t>
            </w:r>
          </w:p>
        </w:tc>
        <w:tc>
          <w:tcPr>
            <w:tcW w:w="4508" w:type="dxa"/>
            <w:vAlign w:val="bottom"/>
          </w:tcPr>
          <w:p w14:paraId="52056BF1" w14:textId="2825EF52" w:rsidR="006D7639" w:rsidRDefault="006D7639" w:rsidP="006D7639">
            <w:pPr>
              <w:bidi/>
              <w:jc w:val="center"/>
              <w:rPr>
                <w:rtl/>
                <w:lang w:val="en-US"/>
              </w:rPr>
            </w:pPr>
            <w:r>
              <w:rPr>
                <w:rFonts w:ascii="Calibri" w:hAnsi="Calibri" w:cs="Calibri"/>
                <w:color w:val="000000"/>
              </w:rPr>
              <w:t>pcrResult7</w:t>
            </w:r>
          </w:p>
        </w:tc>
      </w:tr>
      <w:tr w:rsidR="006D7639" w14:paraId="407A838E" w14:textId="77777777" w:rsidTr="00332BD6">
        <w:tc>
          <w:tcPr>
            <w:tcW w:w="4508" w:type="dxa"/>
          </w:tcPr>
          <w:p w14:paraId="7D22BCBC" w14:textId="33D248B4" w:rsidR="006D7639" w:rsidRDefault="00471E60" w:rsidP="006D7639">
            <w:pPr>
              <w:bidi/>
              <w:jc w:val="center"/>
              <w:rPr>
                <w:rtl/>
                <w:lang w:val="en-US"/>
              </w:rPr>
            </w:pPr>
            <w:r>
              <w:rPr>
                <w:lang w:val="en-US"/>
              </w:rPr>
              <w:t>Numeric</w:t>
            </w:r>
          </w:p>
        </w:tc>
        <w:tc>
          <w:tcPr>
            <w:tcW w:w="4508" w:type="dxa"/>
            <w:vAlign w:val="bottom"/>
          </w:tcPr>
          <w:p w14:paraId="38AF847D" w14:textId="525AE159" w:rsidR="006D7639" w:rsidRDefault="006D7639" w:rsidP="006D7639">
            <w:pPr>
              <w:bidi/>
              <w:jc w:val="center"/>
              <w:rPr>
                <w:rtl/>
                <w:lang w:val="en-US"/>
              </w:rPr>
            </w:pPr>
            <w:r>
              <w:rPr>
                <w:rFonts w:ascii="Calibri" w:hAnsi="Calibri" w:cs="Calibri"/>
                <w:color w:val="000000"/>
              </w:rPr>
              <w:t>pcrResult8</w:t>
            </w:r>
          </w:p>
        </w:tc>
      </w:tr>
      <w:tr w:rsidR="006D7639" w14:paraId="78E41A70" w14:textId="77777777" w:rsidTr="00332BD6">
        <w:tc>
          <w:tcPr>
            <w:tcW w:w="4508" w:type="dxa"/>
          </w:tcPr>
          <w:p w14:paraId="3715B7C0" w14:textId="253C0366" w:rsidR="006D7639" w:rsidRDefault="00471E60" w:rsidP="006D7639">
            <w:pPr>
              <w:bidi/>
              <w:jc w:val="center"/>
              <w:rPr>
                <w:rtl/>
                <w:lang w:val="en-US"/>
              </w:rPr>
            </w:pPr>
            <w:r>
              <w:rPr>
                <w:lang w:val="en-US"/>
              </w:rPr>
              <w:t>Numeric</w:t>
            </w:r>
          </w:p>
        </w:tc>
        <w:tc>
          <w:tcPr>
            <w:tcW w:w="4508" w:type="dxa"/>
            <w:vAlign w:val="bottom"/>
          </w:tcPr>
          <w:p w14:paraId="5737206F" w14:textId="0383F4E5" w:rsidR="006D7639" w:rsidRDefault="006D7639" w:rsidP="006D7639">
            <w:pPr>
              <w:bidi/>
              <w:jc w:val="center"/>
              <w:rPr>
                <w:rtl/>
                <w:lang w:val="en-US"/>
              </w:rPr>
            </w:pPr>
            <w:r>
              <w:rPr>
                <w:rFonts w:ascii="Calibri" w:hAnsi="Calibri" w:cs="Calibri"/>
                <w:color w:val="000000"/>
              </w:rPr>
              <w:t>pcrResult9</w:t>
            </w:r>
          </w:p>
        </w:tc>
      </w:tr>
    </w:tbl>
    <w:p w14:paraId="503B33E6" w14:textId="0A5B2A03" w:rsidR="006D7639" w:rsidRDefault="006D7639" w:rsidP="006D7639">
      <w:pPr>
        <w:bidi/>
        <w:rPr>
          <w:lang w:val="en-US"/>
        </w:rPr>
      </w:pPr>
    </w:p>
    <w:p w14:paraId="66677347" w14:textId="0F9E935C" w:rsidR="00471E60" w:rsidRDefault="00471E60" w:rsidP="00471E60">
      <w:pPr>
        <w:bidi/>
        <w:rPr>
          <w:rtl/>
          <w:lang w:val="en-US"/>
        </w:rPr>
      </w:pPr>
      <w:r>
        <w:rPr>
          <w:rFonts w:hint="cs"/>
          <w:rtl/>
          <w:lang w:val="en-US"/>
        </w:rPr>
        <w:t xml:space="preserve">(*) בבדיקה של המאפיינים </w:t>
      </w:r>
      <w:r>
        <w:rPr>
          <w:lang w:val="en-US"/>
        </w:rPr>
        <w:t>Address</w:t>
      </w:r>
      <w:r>
        <w:rPr>
          <w:rFonts w:hint="cs"/>
          <w:rtl/>
          <w:lang w:val="en-US"/>
        </w:rPr>
        <w:t xml:space="preserve"> ו </w:t>
      </w:r>
      <w:r>
        <w:rPr>
          <w:lang w:val="en-US"/>
        </w:rPr>
        <w:t>Job</w:t>
      </w:r>
      <w:r>
        <w:rPr>
          <w:rFonts w:hint="cs"/>
          <w:rtl/>
          <w:lang w:val="en-US"/>
        </w:rPr>
        <w:t xml:space="preserve"> נראה כי אלו עמודות עם מספר גדול מאוד של ערכים יחודיים, ומספר גדול של ערכים חסרים. מכיוון שאין בין הנתונים יחס סדר כלשהו, ויש כמות גדולה מאוד של ערכים יחודיים הנחנו כי לא סביר שמאפיינים אלו יתרמו ללמידה, ולכן לא עיבדנו אותם מעבר לשלב הזה.</w:t>
      </w:r>
    </w:p>
    <w:p w14:paraId="5187F85A" w14:textId="6EF54DB4" w:rsidR="00471E60" w:rsidRDefault="00471E60" w:rsidP="00471E60">
      <w:pPr>
        <w:bidi/>
        <w:rPr>
          <w:rtl/>
          <w:lang w:val="en-US"/>
        </w:rPr>
      </w:pPr>
      <w:r>
        <w:rPr>
          <w:rFonts w:hint="cs"/>
          <w:rtl/>
          <w:lang w:val="en-US"/>
        </w:rPr>
        <w:t xml:space="preserve">(**) המאפיין </w:t>
      </w:r>
      <w:proofErr w:type="spellStart"/>
      <w:r>
        <w:rPr>
          <w:lang w:val="en-US"/>
        </w:rPr>
        <w:t>CurrentLocation</w:t>
      </w:r>
      <w:proofErr w:type="spellEnd"/>
      <w:r>
        <w:rPr>
          <w:rFonts w:hint="cs"/>
          <w:rtl/>
          <w:lang w:val="en-US"/>
        </w:rPr>
        <w:t xml:space="preserve"> למעשה מורכב משני ערכים, מעלות רוחב ומעלות אורך, של נ.צ גיאוגרפי. בשלב הראשון הגדרנו את המאפיין כמחרוזת, ובהמשך עיבדנו אותו לשני שדות </w:t>
      </w:r>
      <w:r>
        <w:rPr>
          <w:rtl/>
          <w:lang w:val="en-US"/>
        </w:rPr>
        <w:t>–</w:t>
      </w:r>
      <w:r>
        <w:rPr>
          <w:rFonts w:hint="cs"/>
          <w:rtl/>
          <w:lang w:val="en-US"/>
        </w:rPr>
        <w:t xml:space="preserve"> </w:t>
      </w:r>
      <w:proofErr w:type="spellStart"/>
      <w:r>
        <w:rPr>
          <w:lang w:val="en-US"/>
        </w:rPr>
        <w:t>CurrentLocation_Lat</w:t>
      </w:r>
      <w:proofErr w:type="spellEnd"/>
      <w:r>
        <w:rPr>
          <w:rFonts w:hint="cs"/>
          <w:rtl/>
          <w:lang w:val="en-US"/>
        </w:rPr>
        <w:t xml:space="preserve"> ו </w:t>
      </w:r>
      <w:proofErr w:type="spellStart"/>
      <w:r>
        <w:rPr>
          <w:lang w:val="en-US"/>
        </w:rPr>
        <w:t>CurrentLocation_Long</w:t>
      </w:r>
      <w:proofErr w:type="spellEnd"/>
      <w:r>
        <w:rPr>
          <w:rFonts w:hint="cs"/>
          <w:rtl/>
          <w:lang w:val="en-US"/>
        </w:rPr>
        <w:t xml:space="preserve"> נומריים בהתאמה.</w:t>
      </w:r>
    </w:p>
    <w:p w14:paraId="0D4F987E" w14:textId="77777777" w:rsidR="00471E60" w:rsidRDefault="00471E60" w:rsidP="00471E60">
      <w:pPr>
        <w:bidi/>
        <w:rPr>
          <w:rFonts w:ascii="Calibri" w:hAnsi="Calibri" w:cs="Calibri"/>
          <w:color w:val="000000"/>
        </w:rPr>
      </w:pPr>
      <w:r>
        <w:rPr>
          <w:rFonts w:hint="cs"/>
          <w:rtl/>
          <w:lang w:val="en-US"/>
        </w:rPr>
        <w:t xml:space="preserve">(***) המאפיין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מכיל למעשה רשימה של ערכי מחרוזת, בסדר משתנה, שחוזרים על עצמם בין שורות בנתונים. בשלב הראשון הגדרנו את המאפיין כמחרוזת, ובהמשך עיבדנו אותו לרשימה של מאפיינים בינאריים שמצביעים על הימצאות של סימפטום נתון בדיווח העצמי של הנדגם. רשימת המאפיינים שנוספו היא:</w:t>
      </w:r>
    </w:p>
    <w:p w14:paraId="53B2D66B" w14:textId="42B8FC3C" w:rsidR="00471E60" w:rsidRDefault="00471E60" w:rsidP="00471E60">
      <w:pPr>
        <w:rPr>
          <w:rFonts w:ascii="Calibri" w:hAnsi="Calibri" w:cs="Calibri"/>
          <w:color w:val="000000"/>
          <w:rtl/>
          <w:lang w:val="en-US"/>
        </w:rPr>
      </w:pPr>
      <w:r>
        <w:rPr>
          <w:rFonts w:ascii="Calibri" w:hAnsi="Calibri" w:cs="Calibri" w:hint="cs"/>
          <w:color w:val="000000"/>
          <w:rtl/>
        </w:rPr>
        <w:t xml:space="preserve"> </w:t>
      </w:r>
      <w:r>
        <w:rPr>
          <w:rFonts w:ascii="Calibri" w:hAnsi="Calibri" w:cs="Calibri"/>
          <w:color w:val="000000"/>
          <w:lang w:val="en-US"/>
        </w:rPr>
        <w:t>D</w:t>
      </w:r>
      <w:proofErr w:type="spellStart"/>
      <w:r w:rsidRPr="00471E60">
        <w:rPr>
          <w:rFonts w:ascii="Calibri" w:hAnsi="Calibri" w:cs="Calibri"/>
          <w:color w:val="000000"/>
        </w:rPr>
        <w:t>iarrhea</w:t>
      </w:r>
      <w:proofErr w:type="spellEnd"/>
      <w:r>
        <w:rPr>
          <w:rFonts w:ascii="Calibri" w:hAnsi="Calibri" w:cs="Calibri"/>
          <w:color w:val="000000"/>
          <w:lang w:val="en-US"/>
        </w:rPr>
        <w:t xml:space="preserve">, </w:t>
      </w:r>
      <w:proofErr w:type="spellStart"/>
      <w:r w:rsidRPr="00471E60">
        <w:rPr>
          <w:rFonts w:ascii="Calibri" w:hAnsi="Calibri" w:cs="Calibri"/>
          <w:color w:val="000000"/>
        </w:rPr>
        <w:t>Nausea_or_vomiting</w:t>
      </w:r>
      <w:proofErr w:type="spellEnd"/>
      <w:r>
        <w:rPr>
          <w:rFonts w:ascii="Calibri" w:hAnsi="Calibri" w:cs="Calibri"/>
          <w:color w:val="000000"/>
          <w:lang w:val="en-US"/>
        </w:rPr>
        <w:t xml:space="preserve">, </w:t>
      </w:r>
      <w:proofErr w:type="spellStart"/>
      <w:r w:rsidRPr="00471E60">
        <w:rPr>
          <w:rFonts w:ascii="Calibri" w:hAnsi="Calibri" w:cs="Calibri"/>
          <w:color w:val="000000"/>
        </w:rPr>
        <w:t>Shortness_of_breath</w:t>
      </w:r>
      <w:proofErr w:type="spellEnd"/>
      <w:r>
        <w:rPr>
          <w:rFonts w:ascii="Calibri" w:hAnsi="Calibri" w:cs="Calibri"/>
          <w:color w:val="000000"/>
          <w:lang w:val="en-US"/>
        </w:rPr>
        <w:t xml:space="preserve">, </w:t>
      </w:r>
      <w:proofErr w:type="spellStart"/>
      <w:r w:rsidRPr="00471E60">
        <w:rPr>
          <w:rFonts w:ascii="Calibri" w:hAnsi="Calibri" w:cs="Calibri"/>
          <w:color w:val="000000"/>
        </w:rPr>
        <w:t>Congestion_or_runny</w:t>
      </w:r>
      <w:proofErr w:type="spellEnd"/>
      <w:r w:rsidRPr="00471E60">
        <w:rPr>
          <w:rFonts w:ascii="Calibri" w:hAnsi="Calibri" w:cs="Calibri"/>
          <w:color w:val="000000"/>
        </w:rPr>
        <w:t xml:space="preserve"> nose</w:t>
      </w:r>
      <w:r>
        <w:rPr>
          <w:rFonts w:ascii="Calibri" w:hAnsi="Calibri" w:cs="Calibri"/>
          <w:color w:val="000000"/>
          <w:lang w:val="en-US"/>
        </w:rPr>
        <w:t xml:space="preserve">, </w:t>
      </w:r>
      <w:r w:rsidRPr="00471E60">
        <w:rPr>
          <w:rFonts w:ascii="Calibri" w:hAnsi="Calibri" w:cs="Calibri"/>
          <w:color w:val="000000"/>
        </w:rPr>
        <w:t>Headache</w:t>
      </w:r>
      <w:r>
        <w:rPr>
          <w:rFonts w:ascii="Calibri" w:hAnsi="Calibri" w:cs="Calibri"/>
          <w:color w:val="000000"/>
          <w:lang w:val="en-US"/>
        </w:rPr>
        <w:t xml:space="preserve">, </w:t>
      </w:r>
      <w:proofErr w:type="spellStart"/>
      <w:r w:rsidRPr="00471E60">
        <w:rPr>
          <w:rFonts w:ascii="Calibri" w:hAnsi="Calibri" w:cs="Calibri"/>
          <w:color w:val="000000"/>
        </w:rPr>
        <w:t>No_Symptoms</w:t>
      </w:r>
      <w:proofErr w:type="spellEnd"/>
      <w:r>
        <w:rPr>
          <w:rFonts w:ascii="Calibri" w:hAnsi="Calibri" w:cs="Calibri"/>
          <w:color w:val="000000"/>
          <w:lang w:val="en-US"/>
        </w:rPr>
        <w:t xml:space="preserve">, </w:t>
      </w:r>
      <w:r w:rsidRPr="00471E60">
        <w:rPr>
          <w:rFonts w:ascii="Calibri" w:hAnsi="Calibri" w:cs="Calibri"/>
          <w:color w:val="000000"/>
        </w:rPr>
        <w:t>Fatigue</w:t>
      </w:r>
      <w:r>
        <w:rPr>
          <w:rFonts w:ascii="Calibri" w:hAnsi="Calibri" w:cs="Calibri"/>
          <w:color w:val="000000"/>
          <w:lang w:val="en-US"/>
        </w:rPr>
        <w:t xml:space="preserve">, </w:t>
      </w:r>
      <w:proofErr w:type="spellStart"/>
      <w:r w:rsidRPr="00471E60">
        <w:rPr>
          <w:rFonts w:ascii="Calibri" w:hAnsi="Calibri" w:cs="Calibri"/>
          <w:color w:val="000000"/>
        </w:rPr>
        <w:t>Muscle_or_body_aches</w:t>
      </w:r>
      <w:proofErr w:type="spellEnd"/>
      <w:r>
        <w:rPr>
          <w:rFonts w:ascii="Calibri" w:hAnsi="Calibri" w:cs="Calibri"/>
          <w:color w:val="000000"/>
          <w:lang w:val="en-US"/>
        </w:rPr>
        <w:t xml:space="preserve">, </w:t>
      </w:r>
      <w:r w:rsidRPr="00471E60">
        <w:rPr>
          <w:rFonts w:ascii="Calibri" w:hAnsi="Calibri" w:cs="Calibri"/>
          <w:color w:val="000000"/>
        </w:rPr>
        <w:t>Chills</w:t>
      </w:r>
      <w:r>
        <w:rPr>
          <w:rFonts w:ascii="Calibri" w:hAnsi="Calibri" w:cs="Calibri"/>
          <w:color w:val="000000"/>
          <w:lang w:val="en-US"/>
        </w:rPr>
        <w:t xml:space="preserve">, </w:t>
      </w:r>
      <w:proofErr w:type="spellStart"/>
      <w:r w:rsidRPr="00471E60">
        <w:rPr>
          <w:rFonts w:ascii="Calibri" w:hAnsi="Calibri" w:cs="Calibri"/>
          <w:color w:val="000000"/>
        </w:rPr>
        <w:t>Skin_redness</w:t>
      </w:r>
      <w:proofErr w:type="spellEnd"/>
      <w:r>
        <w:rPr>
          <w:rFonts w:ascii="Calibri" w:hAnsi="Calibri" w:cs="Calibri"/>
          <w:color w:val="000000"/>
          <w:lang w:val="en-US"/>
        </w:rPr>
        <w:t xml:space="preserve">, </w:t>
      </w:r>
      <w:proofErr w:type="spellStart"/>
      <w:r w:rsidRPr="00471E60">
        <w:rPr>
          <w:rFonts w:ascii="Calibri" w:hAnsi="Calibri" w:cs="Calibri"/>
          <w:color w:val="000000"/>
        </w:rPr>
        <w:t>New_loss_of_taste_or_smell</w:t>
      </w:r>
      <w:proofErr w:type="spellEnd"/>
      <w:r>
        <w:rPr>
          <w:rFonts w:ascii="Calibri" w:hAnsi="Calibri" w:cs="Calibri"/>
          <w:color w:val="000000"/>
          <w:lang w:val="en-US"/>
        </w:rPr>
        <w:t xml:space="preserve">, </w:t>
      </w:r>
      <w:proofErr w:type="spellStart"/>
      <w:r w:rsidRPr="00471E60">
        <w:rPr>
          <w:rFonts w:ascii="Calibri" w:hAnsi="Calibri" w:cs="Calibri"/>
          <w:color w:val="000000"/>
        </w:rPr>
        <w:t>Sore_throat</w:t>
      </w:r>
      <w:proofErr w:type="spellEnd"/>
      <w:r>
        <w:rPr>
          <w:rFonts w:ascii="Calibri" w:hAnsi="Calibri" w:cs="Calibri"/>
          <w:color w:val="000000"/>
          <w:lang w:val="en-US"/>
        </w:rPr>
        <w:t>.</w:t>
      </w:r>
    </w:p>
    <w:p w14:paraId="79431E83" w14:textId="09BC89E2" w:rsidR="00471E60" w:rsidRDefault="0034508D" w:rsidP="0034508D">
      <w:pPr>
        <w:bidi/>
        <w:rPr>
          <w:rFonts w:ascii="Calibri" w:hAnsi="Calibri" w:cs="Calibri"/>
          <w:color w:val="000000"/>
          <w:lang w:val="en-US"/>
        </w:rPr>
      </w:pPr>
      <w:r>
        <w:rPr>
          <w:rFonts w:ascii="Calibri" w:hAnsi="Calibri" w:cs="Calibri" w:hint="cs"/>
          <w:color w:val="000000"/>
          <w:rtl/>
          <w:lang w:val="en-US"/>
        </w:rPr>
        <w:t xml:space="preserve">בחרנו להגדיר בנפרד את המאפיין </w:t>
      </w:r>
      <w:proofErr w:type="spellStart"/>
      <w:r>
        <w:rPr>
          <w:rFonts w:ascii="Calibri" w:hAnsi="Calibri" w:cs="Calibri"/>
          <w:color w:val="000000"/>
          <w:lang w:val="en-US"/>
        </w:rPr>
        <w:t>No_symptoms</w:t>
      </w:r>
      <w:proofErr w:type="spellEnd"/>
      <w:r>
        <w:rPr>
          <w:rFonts w:ascii="Calibri" w:hAnsi="Calibri" w:cs="Calibri" w:hint="cs"/>
          <w:color w:val="000000"/>
          <w:rtl/>
          <w:lang w:val="en-US"/>
        </w:rPr>
        <w:t xml:space="preserve"> עבור שורות בהן 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תחת ההנחה שזהו מידע </w:t>
      </w:r>
      <w:proofErr w:type="spellStart"/>
      <w:r>
        <w:rPr>
          <w:rFonts w:ascii="Calibri" w:hAnsi="Calibri" w:cs="Calibri" w:hint="cs"/>
          <w:color w:val="000000"/>
          <w:rtl/>
        </w:rPr>
        <w:t>יחודי</w:t>
      </w:r>
      <w:proofErr w:type="spellEnd"/>
      <w:r>
        <w:rPr>
          <w:rFonts w:ascii="Calibri" w:hAnsi="Calibri" w:cs="Calibri" w:hint="cs"/>
          <w:color w:val="000000"/>
          <w:rtl/>
        </w:rPr>
        <w:t xml:space="preserve"> </w:t>
      </w:r>
      <w:r>
        <w:rPr>
          <w:rFonts w:ascii="Calibri" w:hAnsi="Calibri" w:cs="Calibri"/>
          <w:color w:val="000000"/>
          <w:rtl/>
        </w:rPr>
        <w:t>–</w:t>
      </w:r>
      <w:r>
        <w:rPr>
          <w:rFonts w:ascii="Calibri" w:hAnsi="Calibri" w:cs="Calibri" w:hint="cs"/>
          <w:color w:val="000000"/>
          <w:rtl/>
        </w:rPr>
        <w:t xml:space="preserve"> יתכן שהמחסור בכל סימפטום הוא מידע חשוב, ומכיוון שלא נעשה שימוש בכל המאפיינים בסופו של דבר, ויתור על חלק מהמאפיינים המתארים סימפטומים יכול לגרום לאובדן של המידע הזה.</w:t>
      </w:r>
    </w:p>
    <w:p w14:paraId="6FD04A6E" w14:textId="1819CF7B" w:rsidR="00471E60" w:rsidRDefault="00471E60" w:rsidP="00471E60">
      <w:pPr>
        <w:bidi/>
        <w:rPr>
          <w:rFonts w:ascii="Calibri" w:hAnsi="Calibri" w:cs="Calibri"/>
          <w:color w:val="000000"/>
          <w:rtl/>
          <w:lang w:val="en-US"/>
        </w:rPr>
      </w:pPr>
      <w:r>
        <w:rPr>
          <w:rFonts w:ascii="Calibri" w:hAnsi="Calibri" w:cs="Calibri" w:hint="cs"/>
          <w:color w:val="000000"/>
          <w:rtl/>
          <w:lang w:val="en-US"/>
        </w:rPr>
        <w:t xml:space="preserve">בשלב הבא </w:t>
      </w:r>
      <w:r w:rsidR="0034508D">
        <w:rPr>
          <w:rFonts w:ascii="Calibri" w:hAnsi="Calibri" w:cs="Calibri" w:hint="cs"/>
          <w:color w:val="000000"/>
          <w:rtl/>
          <w:lang w:val="en-US"/>
        </w:rPr>
        <w:t>ה</w:t>
      </w:r>
      <w:r>
        <w:rPr>
          <w:rFonts w:ascii="Calibri" w:hAnsi="Calibri" w:cs="Calibri" w:hint="cs"/>
          <w:color w:val="000000"/>
          <w:rtl/>
          <w:lang w:val="en-US"/>
        </w:rPr>
        <w:t>מרנו את המאפיינים הקטגוריים (</w:t>
      </w:r>
      <w:proofErr w:type="spellStart"/>
      <w:r w:rsidR="0034508D">
        <w:rPr>
          <w:rFonts w:ascii="Calibri" w:hAnsi="Calibri" w:cs="Calibri"/>
          <w:color w:val="000000"/>
        </w:rPr>
        <w:t>SyndromeClass</w:t>
      </w:r>
      <w:proofErr w:type="spellEnd"/>
      <w:r w:rsidR="0034508D">
        <w:rPr>
          <w:rFonts w:ascii="Calibri" w:hAnsi="Calibri" w:cs="Calibri" w:hint="cs"/>
          <w:color w:val="000000"/>
          <w:rtl/>
        </w:rPr>
        <w:t xml:space="preserve"> ו </w:t>
      </w:r>
      <w:proofErr w:type="spellStart"/>
      <w:r w:rsidR="0034508D">
        <w:rPr>
          <w:rFonts w:ascii="Calibri" w:hAnsi="Calibri" w:cs="Calibri"/>
          <w:color w:val="000000"/>
        </w:rPr>
        <w:t>BloodType</w:t>
      </w:r>
      <w:proofErr w:type="spellEnd"/>
      <w:r w:rsidR="0034508D">
        <w:rPr>
          <w:rFonts w:ascii="Calibri" w:hAnsi="Calibri" w:cs="Calibri" w:hint="cs"/>
          <w:color w:val="000000"/>
          <w:rtl/>
        </w:rPr>
        <w:t xml:space="preserve">) לרשימה של מאפיינים בינאריים על ידי קידוד </w:t>
      </w:r>
      <w:proofErr w:type="spellStart"/>
      <w:r w:rsidR="0034508D">
        <w:rPr>
          <w:rFonts w:ascii="Calibri" w:hAnsi="Calibri" w:cs="Calibri"/>
          <w:color w:val="000000"/>
          <w:lang w:val="en-US"/>
        </w:rPr>
        <w:t>oneHot</w:t>
      </w:r>
      <w:proofErr w:type="spellEnd"/>
      <w:r w:rsidR="0034508D">
        <w:rPr>
          <w:rFonts w:ascii="Calibri" w:hAnsi="Calibri" w:cs="Calibri" w:hint="cs"/>
          <w:color w:val="000000"/>
          <w:rtl/>
          <w:lang w:val="en-US"/>
        </w:rPr>
        <w:t>. רשימת המאפיינים שנוספו היא:</w:t>
      </w:r>
    </w:p>
    <w:p w14:paraId="2E994C06" w14:textId="52B5EB91" w:rsidR="0034508D" w:rsidRDefault="0034508D" w:rsidP="0034508D">
      <w:pPr>
        <w:rPr>
          <w:rFonts w:ascii="Calibri" w:hAnsi="Calibri" w:cs="Calibri"/>
          <w:color w:val="000000"/>
          <w:lang w:val="en-US"/>
        </w:rPr>
      </w:pP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r w:rsidRPr="0034508D">
        <w:rPr>
          <w:rFonts w:ascii="Calibri" w:hAnsi="Calibri" w:cs="Calibri"/>
          <w:color w:val="000000"/>
          <w:lang w:val="en-US"/>
        </w:rPr>
        <w:t>SyndromeClass_1</w:t>
      </w:r>
      <w:r>
        <w:rPr>
          <w:rFonts w:ascii="Calibri" w:hAnsi="Calibri" w:cs="Calibri"/>
          <w:color w:val="000000"/>
          <w:lang w:val="en-US"/>
        </w:rPr>
        <w:t xml:space="preserve">, </w:t>
      </w:r>
      <w:r w:rsidRPr="0034508D">
        <w:rPr>
          <w:rFonts w:ascii="Calibri" w:hAnsi="Calibri" w:cs="Calibri"/>
          <w:color w:val="000000"/>
          <w:lang w:val="en-US"/>
        </w:rPr>
        <w:t>SyndromeClass_2</w:t>
      </w:r>
      <w:r>
        <w:rPr>
          <w:rFonts w:ascii="Calibri" w:hAnsi="Calibri" w:cs="Calibri"/>
          <w:color w:val="000000"/>
          <w:lang w:val="en-US"/>
        </w:rPr>
        <w:t xml:space="preserve">, </w:t>
      </w:r>
      <w:r w:rsidRPr="0034508D">
        <w:rPr>
          <w:rFonts w:ascii="Calibri" w:hAnsi="Calibri" w:cs="Calibri"/>
          <w:color w:val="000000"/>
          <w:lang w:val="en-US"/>
        </w:rPr>
        <w:t>SyndromeClass_3</w:t>
      </w:r>
      <w:r>
        <w:rPr>
          <w:rFonts w:ascii="Calibri" w:hAnsi="Calibri" w:cs="Calibri"/>
          <w:color w:val="000000"/>
          <w:lang w:val="en-US"/>
        </w:rPr>
        <w:t xml:space="preserve">, </w:t>
      </w:r>
      <w:r w:rsidRPr="0034508D">
        <w:rPr>
          <w:rFonts w:ascii="Calibri" w:hAnsi="Calibri" w:cs="Calibri"/>
          <w:color w:val="000000"/>
          <w:lang w:val="en-US"/>
        </w:rPr>
        <w:t>SyndromeClass_4</w:t>
      </w:r>
      <w:r>
        <w:rPr>
          <w:rFonts w:ascii="Calibri" w:hAnsi="Calibri" w:cs="Calibri"/>
          <w:color w:val="000000"/>
          <w:lang w:val="en-US"/>
        </w:rPr>
        <w:t>.</w:t>
      </w:r>
    </w:p>
    <w:p w14:paraId="281AE894" w14:textId="01F7BA18" w:rsidR="0034508D" w:rsidRDefault="0034508D" w:rsidP="00446AF1">
      <w:pPr>
        <w:pStyle w:val="Heading1"/>
        <w:bidi/>
        <w:rPr>
          <w:rtl/>
          <w:lang w:val="en-US"/>
        </w:rPr>
      </w:pPr>
      <w:r>
        <w:rPr>
          <w:rFonts w:hint="cs"/>
          <w:rtl/>
          <w:lang w:val="en-US"/>
        </w:rPr>
        <w:t>השלמת נתונים חסרים</w:t>
      </w:r>
    </w:p>
    <w:p w14:paraId="17AADEDF" w14:textId="3514896C"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בסקירה של הנתונים נראה כי בכל עמודה קיימים נתונים חסרים רבים, וויתור על שורות עם נתונים חסרים לא בא בחשבון. תחילה ניסינו לבצע השלמת נתונים בערכים קבועים </w:t>
      </w:r>
      <w:r>
        <w:rPr>
          <w:rFonts w:ascii="Calibri" w:hAnsi="Calibri" w:cs="Calibri"/>
          <w:color w:val="000000"/>
          <w:rtl/>
          <w:lang w:val="en-US"/>
        </w:rPr>
        <w:t>–</w:t>
      </w:r>
      <w:r>
        <w:rPr>
          <w:rFonts w:ascii="Calibri" w:hAnsi="Calibri" w:cs="Calibri" w:hint="cs"/>
          <w:color w:val="000000"/>
          <w:rtl/>
          <w:lang w:val="en-US"/>
        </w:rPr>
        <w:t xml:space="preserve"> ערך ממוצע עבור המאפיין במשתנים מספריים רציפים, כמו גם במשתנים מספריים בדידים בעלי יחס סדר (לדוגמא </w:t>
      </w:r>
      <w:proofErr w:type="spellStart"/>
      <w:r w:rsidRPr="0034508D">
        <w:rPr>
          <w:rFonts w:ascii="Calibri" w:hAnsi="Calibri" w:cs="Calibri"/>
          <w:color w:val="000000"/>
          <w:lang w:val="en-US"/>
        </w:rPr>
        <w:t>HappinessScore</w:t>
      </w:r>
      <w:proofErr w:type="spellEnd"/>
      <w:r>
        <w:rPr>
          <w:rFonts w:ascii="Calibri" w:hAnsi="Calibri" w:cs="Calibri" w:hint="cs"/>
          <w:color w:val="000000"/>
          <w:rtl/>
          <w:lang w:val="en-US"/>
        </w:rPr>
        <w:t xml:space="preserve"> שהוא דירוג על סולם סדר), וערך נפוץ ביותר עבור משתנים קטגוריים.</w:t>
      </w:r>
    </w:p>
    <w:p w14:paraId="6FE8C4EE" w14:textId="6783423C" w:rsidR="0034508D" w:rsidRDefault="0034508D" w:rsidP="0034508D">
      <w:pPr>
        <w:bidi/>
        <w:rPr>
          <w:rFonts w:ascii="Calibri" w:hAnsi="Calibri" w:cs="Calibri"/>
          <w:color w:val="000000"/>
          <w:rtl/>
          <w:lang w:val="en-US"/>
        </w:rPr>
      </w:pPr>
      <w:r>
        <w:rPr>
          <w:rFonts w:ascii="Calibri" w:hAnsi="Calibri" w:cs="Calibri" w:hint="cs"/>
          <w:color w:val="000000"/>
          <w:rtl/>
          <w:lang w:val="en-US"/>
        </w:rPr>
        <w:t>לא ביצענו השלמה עבור משתנים קטגוריים שקודדו ב</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בכדי לא להטות את ההתפלגות, ומכיוון שקידוד </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מייצג בצורה שלמה מידע חסר.</w:t>
      </w:r>
    </w:p>
    <w:p w14:paraId="3190F54E" w14:textId="33E3CC2B"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לפני בחירת המאפיינים שלנו החלטנו להחליף את שיטת השלמת הנתונים החסרים, מכיוון שישנם נתונים חסרים רבים מאוד השלמה בערך קבוע מטה מאוד את ההתפלגות. לכן בחרנו במקום להשלים מאפיינים נומריים רציפית באמצעות </w:t>
      </w:r>
      <w:r w:rsidR="00084FBD">
        <w:rPr>
          <w:rFonts w:ascii="Calibri" w:hAnsi="Calibri" w:cs="Calibri" w:hint="cs"/>
          <w:color w:val="000000"/>
          <w:rtl/>
          <w:lang w:val="en-US"/>
        </w:rPr>
        <w:t>אינטרפולציה איטרטיבית (עם מדיניות ראשונית של השלמה לחציון), ומאפיינים קטגוריים וסדורים בעזרת השלמה משכנים (</w:t>
      </w:r>
      <w:r w:rsidR="00084FBD">
        <w:rPr>
          <w:rFonts w:ascii="Calibri" w:hAnsi="Calibri" w:cs="Calibri" w:hint="cs"/>
          <w:color w:val="000000"/>
          <w:lang w:val="en-US"/>
        </w:rPr>
        <w:t>KNN</w:t>
      </w:r>
      <w:r w:rsidR="00084FBD">
        <w:rPr>
          <w:rFonts w:ascii="Calibri" w:hAnsi="Calibri" w:cs="Calibri" w:hint="cs"/>
          <w:color w:val="000000"/>
          <w:rtl/>
          <w:lang w:val="en-US"/>
        </w:rPr>
        <w:t>).</w:t>
      </w:r>
    </w:p>
    <w:p w14:paraId="451C4F42" w14:textId="6A19754F" w:rsidR="00084FBD" w:rsidRDefault="00084FBD" w:rsidP="00084FBD">
      <w:pPr>
        <w:bidi/>
        <w:rPr>
          <w:rFonts w:ascii="Calibri" w:hAnsi="Calibri" w:cs="Calibri"/>
          <w:color w:val="000000"/>
          <w:rtl/>
          <w:lang w:val="en-US"/>
        </w:rPr>
      </w:pPr>
    </w:p>
    <w:p w14:paraId="6DB64BD6" w14:textId="6CEABC31" w:rsidR="00084FBD" w:rsidRDefault="00084FBD" w:rsidP="00446AF1">
      <w:pPr>
        <w:pStyle w:val="Heading1"/>
        <w:bidi/>
        <w:rPr>
          <w:rtl/>
          <w:lang w:val="en-US"/>
        </w:rPr>
      </w:pPr>
      <w:r>
        <w:rPr>
          <w:rFonts w:hint="cs"/>
          <w:rtl/>
          <w:lang w:val="en-US"/>
        </w:rPr>
        <w:lastRenderedPageBreak/>
        <w:t>איתור והסרת ערכי קיצון</w:t>
      </w:r>
    </w:p>
    <w:p w14:paraId="0442A176" w14:textId="5032CAE6"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ראינו כי במספר מאפיינים</w:t>
      </w:r>
      <w:r>
        <w:rPr>
          <w:rFonts w:ascii="Calibri" w:hAnsi="Calibri" w:cs="Calibri" w:hint="cs"/>
          <w:color w:val="000000"/>
          <w:rtl/>
          <w:lang w:val="en-US"/>
        </w:rPr>
        <w:t xml:space="preserve">, לדוגמא </w:t>
      </w:r>
      <w:proofErr w:type="spellStart"/>
      <w:r w:rsidRPr="00084FBD">
        <w:rPr>
          <w:rFonts w:ascii="Calibri" w:hAnsi="Calibri" w:cs="Calibri"/>
          <w:color w:val="000000"/>
          <w:lang w:val="en-US"/>
        </w:rPr>
        <w:t>StepsPerYear</w:t>
      </w:r>
      <w:proofErr w:type="spellEnd"/>
      <w:r>
        <w:rPr>
          <w:rFonts w:ascii="Calibri" w:hAnsi="Calibri" w:cs="Calibri" w:hint="cs"/>
          <w:color w:val="000000"/>
          <w:rtl/>
          <w:lang w:val="en-US"/>
        </w:rPr>
        <w:t xml:space="preserve"> קיימים ערכים שסוטים בצורה משמעותית מאוד מההתפלגות של שאר הנתונים, ולכן קטמנו את הנתונים במאפיינים כאלו לפי קצוות עליון ותחתון של </w:t>
      </w:r>
      <w:r>
        <w:rPr>
          <w:rFonts w:ascii="Calibri" w:hAnsi="Calibri" w:cs="Calibri"/>
          <w:color w:val="000000"/>
          <w:lang w:val="en-US"/>
        </w:rPr>
        <w:t>box-plot</w:t>
      </w:r>
      <w:r>
        <w:rPr>
          <w:rFonts w:ascii="Calibri" w:hAnsi="Calibri" w:cs="Calibri" w:hint="cs"/>
          <w:color w:val="000000"/>
          <w:rtl/>
          <w:lang w:val="en-US"/>
        </w:rPr>
        <w:t xml:space="preserve">, כאשר נתונים חורגים מעלה הוחלפו בערך </w:t>
      </w:r>
      <w:r>
        <w:rPr>
          <w:rFonts w:ascii="Calibri" w:hAnsi="Calibri" w:cs="Calibri"/>
          <w:color w:val="000000"/>
          <w:lang w:val="en-US"/>
        </w:rPr>
        <w:t>Upper Whisker</w:t>
      </w:r>
      <w:r>
        <w:rPr>
          <w:rFonts w:ascii="Calibri" w:hAnsi="Calibri" w:cs="Calibri" w:hint="cs"/>
          <w:color w:val="000000"/>
          <w:rtl/>
          <w:lang w:val="en-US"/>
        </w:rPr>
        <w:t xml:space="preserve"> ונתונים חורגים מטה הוחלפו בערך </w:t>
      </w:r>
      <w:r>
        <w:rPr>
          <w:rFonts w:ascii="Calibri" w:hAnsi="Calibri" w:cs="Calibri"/>
          <w:color w:val="000000"/>
          <w:lang w:val="en-US"/>
        </w:rPr>
        <w:t>Lower Whisker</w:t>
      </w:r>
      <w:r>
        <w:rPr>
          <w:rFonts w:ascii="Calibri" w:hAnsi="Calibri" w:cs="Calibri" w:hint="cs"/>
          <w:color w:val="000000"/>
          <w:rtl/>
          <w:lang w:val="en-US"/>
        </w:rPr>
        <w:t>.</w:t>
      </w:r>
    </w:p>
    <w:p w14:paraId="6325CE8E" w14:textId="77777777" w:rsidR="00084FBD" w:rsidRDefault="00084FBD" w:rsidP="00084FBD">
      <w:pPr>
        <w:bidi/>
        <w:rPr>
          <w:rFonts w:ascii="Calibri" w:hAnsi="Calibri" w:cs="Calibri"/>
          <w:color w:val="000000"/>
          <w:rtl/>
          <w:lang w:val="en-US"/>
        </w:rPr>
      </w:pPr>
    </w:p>
    <w:p w14:paraId="479EAD66" w14:textId="015CE0B9" w:rsidR="00084FBD" w:rsidRDefault="00084FBD" w:rsidP="00084FBD">
      <w:pPr>
        <w:bidi/>
        <w:rPr>
          <w:rFonts w:ascii="Calibri" w:hAnsi="Calibri" w:cs="Calibri"/>
          <w:color w:val="000000"/>
          <w:rtl/>
          <w:lang w:val="en-US"/>
        </w:rPr>
      </w:pPr>
      <w:r>
        <w:rPr>
          <w:rFonts w:ascii="Calibri" w:hAnsi="Calibri" w:cs="Calibri" w:hint="cs"/>
          <w:color w:val="000000"/>
          <w:rtl/>
          <w:lang w:val="en-US"/>
        </w:rPr>
        <w:t>לאחר קטימת ערכי קיצון ניתן היה כבר לראות התאמה מסויימת בין מאפיינים שונים</w:t>
      </w:r>
    </w:p>
    <w:p w14:paraId="673BEF6C" w14:textId="759EED78" w:rsidR="00084FBD" w:rsidRDefault="00084FBD" w:rsidP="00084FBD">
      <w:pPr>
        <w:bidi/>
        <w:rPr>
          <w:rFonts w:ascii="Calibri" w:hAnsi="Calibri" w:cs="Calibri"/>
          <w:color w:val="000000"/>
          <w:lang w:val="en-US"/>
        </w:rPr>
      </w:pPr>
      <w:r>
        <w:rPr>
          <w:rFonts w:ascii="Calibri" w:hAnsi="Calibri" w:cs="Calibri" w:hint="cs"/>
          <w:noProof/>
          <w:color w:val="000000"/>
          <w:rtl/>
          <w:lang w:val="he-IL"/>
        </w:rPr>
        <w:drawing>
          <wp:inline distT="0" distB="0" distL="0" distR="0" wp14:anchorId="551D4402" wp14:editId="23EDD206">
            <wp:extent cx="5731510" cy="543687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matrix_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436870"/>
                    </a:xfrm>
                    <a:prstGeom prst="rect">
                      <a:avLst/>
                    </a:prstGeom>
                  </pic:spPr>
                </pic:pic>
              </a:graphicData>
            </a:graphic>
          </wp:inline>
        </w:drawing>
      </w:r>
    </w:p>
    <w:p w14:paraId="6D0904C2" w14:textId="52BB0E5F" w:rsidR="00084FBD" w:rsidRDefault="00084FBD" w:rsidP="00084FBD">
      <w:pPr>
        <w:bidi/>
        <w:rPr>
          <w:rFonts w:ascii="Calibri" w:hAnsi="Calibri" w:cs="Calibri"/>
          <w:color w:val="000000"/>
          <w:lang w:val="en-US"/>
        </w:rPr>
      </w:pPr>
    </w:p>
    <w:p w14:paraId="6D233F88" w14:textId="02AEC7EC" w:rsidR="00084FBD" w:rsidRDefault="00084FBD" w:rsidP="00446AF1">
      <w:pPr>
        <w:pStyle w:val="Heading1"/>
        <w:bidi/>
        <w:rPr>
          <w:rtl/>
          <w:lang w:val="en-US"/>
        </w:rPr>
      </w:pPr>
      <w:r>
        <w:rPr>
          <w:rFonts w:hint="cs"/>
          <w:rtl/>
          <w:lang w:val="en-US"/>
        </w:rPr>
        <w:t>נירמול של הנתונים</w:t>
      </w:r>
    </w:p>
    <w:p w14:paraId="06386AC0" w14:textId="00E7FFFD"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 xml:space="preserve">בשלב הבא ביצענו נירמול לתחום </w:t>
      </w:r>
      <w:r w:rsidRPr="00084FBD">
        <w:rPr>
          <w:rFonts w:ascii="Calibri" w:hAnsi="Calibri" w:cs="Calibri"/>
          <w:color w:val="000000"/>
          <w:lang w:val="en-US"/>
        </w:rPr>
        <w:t>[-1,1]</w:t>
      </w:r>
      <w:r w:rsidRPr="00084FBD">
        <w:rPr>
          <w:rFonts w:ascii="Calibri" w:hAnsi="Calibri" w:cs="Calibri" w:hint="cs"/>
          <w:color w:val="000000"/>
          <w:rtl/>
          <w:lang w:val="en-US"/>
        </w:rPr>
        <w:t xml:space="preserve"> של הנתונים לשם טיוב ריצת האלגוריתמים. מאפיין </w:t>
      </w:r>
      <w:r w:rsidRPr="00084FBD">
        <w:rPr>
          <w:rFonts w:ascii="Calibri" w:hAnsi="Calibri" w:cs="Calibri"/>
          <w:color w:val="000000"/>
          <w:lang w:val="en-US"/>
        </w:rPr>
        <w:t>Sex</w:t>
      </w:r>
      <w:r w:rsidRPr="00084FBD">
        <w:rPr>
          <w:rFonts w:ascii="Calibri" w:hAnsi="Calibri" w:cs="Calibri" w:hint="cs"/>
          <w:color w:val="000000"/>
          <w:rtl/>
          <w:lang w:val="en-US"/>
        </w:rPr>
        <w:t xml:space="preserve"> נקבע מראש להיות מיוצג ע"י </w:t>
      </w:r>
      <w:r w:rsidRPr="00084FBD">
        <w:rPr>
          <w:rFonts w:ascii="Calibri" w:hAnsi="Calibri" w:cs="Calibri"/>
          <w:color w:val="000000"/>
          <w:lang w:val="en-US"/>
        </w:rPr>
        <w:t>{-1,1}</w:t>
      </w:r>
      <w:r w:rsidRPr="00084FBD">
        <w:rPr>
          <w:rFonts w:ascii="Calibri" w:hAnsi="Calibri" w:cs="Calibri" w:hint="cs"/>
          <w:color w:val="000000"/>
          <w:rtl/>
          <w:lang w:val="en-US"/>
        </w:rPr>
        <w:t xml:space="preserve"> מכיוון שייצג שני ערכים אפשריים</w:t>
      </w:r>
      <w:r>
        <w:rPr>
          <w:rFonts w:ascii="Calibri" w:hAnsi="Calibri" w:cs="Calibri" w:hint="cs"/>
          <w:color w:val="000000"/>
          <w:rtl/>
          <w:lang w:val="en-US"/>
        </w:rPr>
        <w:t>.</w:t>
      </w:r>
    </w:p>
    <w:p w14:paraId="5F5432D3" w14:textId="60A28DAD"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מספריים רציפים נורמלו לתחום </w:t>
      </w:r>
      <w:r>
        <w:rPr>
          <w:rFonts w:ascii="Calibri" w:hAnsi="Calibri" w:cs="Calibri"/>
          <w:color w:val="000000"/>
          <w:lang w:val="en-US"/>
        </w:rPr>
        <w:t>[-1,1]</w:t>
      </w:r>
      <w:r>
        <w:rPr>
          <w:rFonts w:ascii="Calibri" w:hAnsi="Calibri" w:cs="Calibri" w:hint="cs"/>
          <w:color w:val="000000"/>
          <w:rtl/>
          <w:lang w:val="en-US"/>
        </w:rPr>
        <w:t xml:space="preserve"> אם הכילו ערכים חיוביים ושליליים כאחד, ע"י נרמול </w:t>
      </w:r>
      <w:proofErr w:type="spellStart"/>
      <w:r>
        <w:rPr>
          <w:rFonts w:ascii="Calibri" w:hAnsi="Calibri" w:cs="Calibri"/>
          <w:color w:val="000000"/>
          <w:lang w:val="en-US"/>
        </w:rPr>
        <w:t>max_abs</w:t>
      </w:r>
      <w:proofErr w:type="spellEnd"/>
      <w:r>
        <w:rPr>
          <w:rFonts w:ascii="Calibri" w:hAnsi="Calibri" w:cs="Calibri" w:hint="cs"/>
          <w:color w:val="000000"/>
          <w:rtl/>
          <w:lang w:val="en-US"/>
        </w:rPr>
        <w:t xml:space="preserve"> כדי לשמור על חיוביות/שליליות של ערכים.</w:t>
      </w:r>
    </w:p>
    <w:p w14:paraId="5721FD96" w14:textId="26E57473"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חיוביים בלבד, או מאפיינים מספריים בדידים נורמלו לתחום </w:t>
      </w:r>
      <w:r>
        <w:rPr>
          <w:rFonts w:ascii="Calibri" w:hAnsi="Calibri" w:cs="Calibri"/>
          <w:color w:val="000000"/>
          <w:lang w:val="en-US"/>
        </w:rPr>
        <w:t>[0,1]</w:t>
      </w:r>
      <w:r>
        <w:rPr>
          <w:rFonts w:ascii="Calibri" w:hAnsi="Calibri" w:cs="Calibri" w:hint="cs"/>
          <w:color w:val="000000"/>
          <w:rtl/>
          <w:lang w:val="en-US"/>
        </w:rPr>
        <w:t>.</w:t>
      </w:r>
    </w:p>
    <w:p w14:paraId="533A02CF" w14:textId="6E252EB0" w:rsidR="004A752E" w:rsidRPr="00446AF1" w:rsidRDefault="004A752E" w:rsidP="00446AF1">
      <w:pPr>
        <w:bidi/>
        <w:rPr>
          <w:rFonts w:ascii="Calibri" w:hAnsi="Calibri" w:cs="Calibri"/>
          <w:color w:val="000000"/>
          <w:rtl/>
          <w:lang w:val="en-US"/>
        </w:rPr>
      </w:pPr>
      <w:r>
        <w:rPr>
          <w:rFonts w:ascii="Calibri" w:hAnsi="Calibri" w:cs="Calibri" w:hint="cs"/>
          <w:color w:val="000000"/>
          <w:rtl/>
          <w:lang w:val="en-US"/>
        </w:rPr>
        <w:lastRenderedPageBreak/>
        <w:t xml:space="preserve">התייחסות מיוחדת ניתנה למאפיין </w:t>
      </w:r>
      <w:proofErr w:type="spellStart"/>
      <w:r>
        <w:rPr>
          <w:rFonts w:ascii="Calibri" w:hAnsi="Calibri" w:cs="Calibri"/>
          <w:color w:val="000000"/>
          <w:lang w:val="en-US"/>
        </w:rPr>
        <w:t>CurrentLocation</w:t>
      </w:r>
      <w:proofErr w:type="spellEnd"/>
      <w:r>
        <w:rPr>
          <w:rFonts w:ascii="Calibri" w:hAnsi="Calibri" w:cs="Calibri" w:hint="cs"/>
          <w:color w:val="000000"/>
          <w:rtl/>
          <w:lang w:val="en-US"/>
        </w:rPr>
        <w:t>, שמייצג מעלות רוחב/אורך. כדי לשמור על יחס בין ערכי כל נ.צ ערכי מעלות אורך ורוחב נורמלו בפקטור 180.</w:t>
      </w:r>
    </w:p>
    <w:p w14:paraId="3B7305B7" w14:textId="61C810D1" w:rsidR="004A752E" w:rsidRDefault="004A752E" w:rsidP="00446AF1">
      <w:pPr>
        <w:pStyle w:val="Heading1"/>
        <w:bidi/>
        <w:rPr>
          <w:rtl/>
          <w:lang w:val="en-US"/>
        </w:rPr>
      </w:pPr>
      <w:r>
        <w:rPr>
          <w:rFonts w:hint="cs"/>
          <w:rtl/>
          <w:lang w:val="en-US"/>
        </w:rPr>
        <w:t>בחירת מאפיינים</w:t>
      </w:r>
    </w:p>
    <w:p w14:paraId="0D132523" w14:textId="78E59E0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בשלב הראשון בפעלנו אלגוריתם </w:t>
      </w:r>
      <w:r>
        <w:rPr>
          <w:rFonts w:ascii="Calibri" w:hAnsi="Calibri" w:cs="Calibri"/>
          <w:color w:val="000000"/>
          <w:lang w:val="en-US"/>
        </w:rPr>
        <w:t>Relief</w:t>
      </w:r>
      <w:r>
        <w:rPr>
          <w:rFonts w:ascii="Calibri" w:hAnsi="Calibri" w:cs="Calibri" w:hint="cs"/>
          <w:color w:val="000000"/>
          <w:rtl/>
          <w:lang w:val="en-US"/>
        </w:rPr>
        <w:t xml:space="preserve"> (פילטר) איטרטיבי כדי לבחור מאפיינים מיטביים על בסיס מקסימיזציה של מידע. לאחר מכן הפעלנו שיטת </w:t>
      </w:r>
      <w:r>
        <w:rPr>
          <w:rFonts w:ascii="Calibri" w:hAnsi="Calibri" w:cs="Calibri"/>
          <w:color w:val="000000"/>
          <w:lang w:val="en-US"/>
        </w:rPr>
        <w:t>Wrapper</w:t>
      </w:r>
      <w:r>
        <w:rPr>
          <w:rFonts w:ascii="Calibri" w:hAnsi="Calibri" w:cs="Calibri" w:hint="cs"/>
          <w:color w:val="000000"/>
          <w:rtl/>
          <w:lang w:val="en-US"/>
        </w:rPr>
        <w:t xml:space="preserve"> על בסיס מספר מסווגים, כשלבסוף עשינו שימוש ב</w:t>
      </w:r>
      <w:r>
        <w:rPr>
          <w:rFonts w:ascii="Calibri" w:hAnsi="Calibri" w:cs="Calibri"/>
          <w:color w:val="000000"/>
          <w:lang w:val="en-US"/>
        </w:rPr>
        <w:t>Random Forest Classifier</w:t>
      </w:r>
      <w:r>
        <w:rPr>
          <w:rFonts w:ascii="Calibri" w:hAnsi="Calibri" w:cs="Calibri" w:hint="cs"/>
          <w:color w:val="000000"/>
          <w:lang w:val="en-US"/>
        </w:rPr>
        <w:t xml:space="preserve"> </w:t>
      </w:r>
      <w:r>
        <w:rPr>
          <w:rFonts w:ascii="Calibri" w:hAnsi="Calibri" w:cs="Calibri" w:hint="cs"/>
          <w:color w:val="000000"/>
          <w:rtl/>
          <w:lang w:val="en-US"/>
        </w:rPr>
        <w:t xml:space="preserve"> שנתן את הציון הגבוה ביותר על סט הואלידציה.</w:t>
      </w:r>
      <w:r w:rsidR="00FF2C20">
        <w:rPr>
          <w:rFonts w:ascii="Calibri" w:hAnsi="Calibri" w:cs="Calibri" w:hint="cs"/>
          <w:color w:val="000000"/>
          <w:rtl/>
          <w:lang w:val="en-US"/>
        </w:rPr>
        <w:t xml:space="preserve"> הפעלנו את המסווג תחת מעטפת של </w:t>
      </w:r>
      <w:r w:rsidR="00FF2C20" w:rsidRPr="00FF2C20">
        <w:rPr>
          <w:rFonts w:ascii="Calibri" w:hAnsi="Calibri" w:cs="Calibri"/>
          <w:color w:val="000000"/>
          <w:rtl/>
          <w:lang w:val="en-US"/>
        </w:rPr>
        <w:t>של</w:t>
      </w:r>
      <w:r w:rsidR="00FF2C20" w:rsidRPr="00FF2C20">
        <w:rPr>
          <w:rFonts w:ascii="Calibri" w:hAnsi="Calibri" w:cs="Calibri"/>
          <w:color w:val="000000"/>
          <w:lang w:val="en-US"/>
        </w:rPr>
        <w:t>SFS</w:t>
      </w:r>
      <w:r w:rsidR="00FF2C20" w:rsidRPr="00FF2C20">
        <w:rPr>
          <w:rFonts w:ascii="Calibri" w:hAnsi="Calibri" w:cs="Calibri"/>
          <w:color w:val="000000"/>
          <w:rtl/>
          <w:lang w:val="en-US"/>
        </w:rPr>
        <w:t xml:space="preserve"> </w:t>
      </w:r>
      <w:r w:rsidR="00FF2C20">
        <w:rPr>
          <w:rFonts w:ascii="Calibri" w:hAnsi="Calibri" w:cs="Calibri" w:hint="cs"/>
          <w:color w:val="000000"/>
          <w:rtl/>
          <w:lang w:val="en-US"/>
        </w:rPr>
        <w:t xml:space="preserve">מפני שנראה כי היה לו </w:t>
      </w:r>
      <w:r w:rsidR="00FF2C20" w:rsidRPr="00FF2C20">
        <w:rPr>
          <w:rFonts w:ascii="Calibri" w:hAnsi="Calibri" w:cs="Calibri"/>
          <w:color w:val="000000"/>
          <w:rtl/>
          <w:lang w:val="en-US"/>
        </w:rPr>
        <w:t xml:space="preserve">יתרון משמעותי על פני </w:t>
      </w:r>
      <w:r w:rsidR="00FF2C20" w:rsidRPr="00FF2C20">
        <w:rPr>
          <w:rFonts w:ascii="Calibri" w:hAnsi="Calibri" w:cs="Calibri"/>
          <w:color w:val="000000"/>
          <w:lang w:val="en-US"/>
        </w:rPr>
        <w:t>SBS</w:t>
      </w:r>
      <w:r w:rsidR="00FF2C20" w:rsidRPr="00FF2C20">
        <w:rPr>
          <w:rFonts w:ascii="Calibri" w:hAnsi="Calibri" w:cs="Calibri"/>
          <w:color w:val="000000"/>
          <w:rtl/>
          <w:lang w:val="en-US"/>
        </w:rPr>
        <w:t xml:space="preserve"> במקרה הזה מפני אי התאמה של מאפיינים לתיוג, ויתירות גדולה של מאפיינים.</w:t>
      </w:r>
    </w:p>
    <w:p w14:paraId="2651CF7D" w14:textId="7183B421"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אלגוריתם </w:t>
      </w:r>
      <w:r>
        <w:rPr>
          <w:rFonts w:ascii="Calibri" w:hAnsi="Calibri" w:cs="Calibri"/>
          <w:color w:val="000000"/>
          <w:lang w:val="en-US"/>
        </w:rPr>
        <w:t>Relief</w:t>
      </w:r>
      <w:r>
        <w:rPr>
          <w:rFonts w:ascii="Calibri" w:hAnsi="Calibri" w:cs="Calibri" w:hint="cs"/>
          <w:color w:val="000000"/>
          <w:rtl/>
          <w:lang w:val="en-US"/>
        </w:rPr>
        <w:t>:</w:t>
      </w:r>
    </w:p>
    <w:p w14:paraId="64A23D2A" w14:textId="15A5ABA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AvgHouseholdExpenseOnPresents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HappinessScore</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NrCousins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StepsPerYear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TimeOnSocialActivities</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pcrResult10,</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pcrResult13,</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pcrResult3,</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pcrResult5,</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r w:rsidRPr="004A752E">
        <w:rPr>
          <w:rFonts w:ascii="Calibri" w:hAnsi="Calibri" w:cs="Calibri"/>
          <w:color w:val="000000"/>
          <w:lang w:val="en-US"/>
        </w:rPr>
        <w:t>SyndromeClass_2.0</w:t>
      </w:r>
    </w:p>
    <w:p w14:paraId="0FB79584" w14:textId="611D012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w:t>
      </w:r>
      <w:r>
        <w:rPr>
          <w:rFonts w:ascii="Calibri" w:hAnsi="Calibri" w:cs="Calibri"/>
          <w:color w:val="000000"/>
          <w:lang w:val="en-US"/>
        </w:rPr>
        <w:t>Wrapper</w:t>
      </w:r>
      <w:r>
        <w:rPr>
          <w:rFonts w:ascii="Calibri" w:hAnsi="Calibri" w:cs="Calibri" w:hint="cs"/>
          <w:color w:val="000000"/>
          <w:rtl/>
          <w:lang w:val="en-US"/>
        </w:rPr>
        <w:t xml:space="preserve"> על מסווג </w:t>
      </w:r>
      <w:r>
        <w:rPr>
          <w:rFonts w:ascii="Calibri" w:hAnsi="Calibri" w:cs="Calibri"/>
          <w:color w:val="000000"/>
          <w:lang w:val="en-US"/>
        </w:rPr>
        <w:t>Random Forest</w:t>
      </w:r>
      <w:r>
        <w:rPr>
          <w:rFonts w:ascii="Calibri" w:hAnsi="Calibri" w:cs="Calibri" w:hint="cs"/>
          <w:color w:val="000000"/>
          <w:rtl/>
          <w:lang w:val="en-US"/>
        </w:rPr>
        <w:t>:</w:t>
      </w:r>
    </w:p>
    <w:p w14:paraId="30C1DC95" w14:textId="1EBE351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AgeGroup</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AvgTimeOnSocialMedia</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BMI,</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proofErr w:type="spellStart"/>
      <w:r w:rsidRPr="004A752E">
        <w:rPr>
          <w:rFonts w:ascii="Calibri" w:hAnsi="Calibri" w:cs="Calibri"/>
          <w:color w:val="000000"/>
          <w:lang w:val="en-US"/>
        </w:rPr>
        <w:t>BloodType_AB</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BloodType_O</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SyndromeClass_1.0,</w:t>
      </w:r>
      <w:r>
        <w:rPr>
          <w:rFonts w:ascii="Calibri" w:hAnsi="Calibri" w:cs="Calibri"/>
          <w:color w:val="000000"/>
          <w:lang w:val="en-US"/>
        </w:rPr>
        <w:t xml:space="preserve"> </w:t>
      </w:r>
      <w:proofErr w:type="spellStart"/>
      <w:r w:rsidRPr="004A752E">
        <w:rPr>
          <w:rFonts w:ascii="Calibri" w:hAnsi="Calibri" w:cs="Calibri"/>
          <w:color w:val="000000"/>
          <w:lang w:val="en-US"/>
        </w:rPr>
        <w:t>CurrentLocation_Long</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Muscle_or_body_aches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Shortness_of_breath</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New_loss_of_taste_or_smell</w:t>
      </w:r>
      <w:proofErr w:type="spellEnd"/>
    </w:p>
    <w:p w14:paraId="020843B9" w14:textId="1BEC2187"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לאחר מכן בחנו קורלציה והתפלגות משותפת של כלל המאפיינים שנבחרו. מאפייני בדיקות </w:t>
      </w:r>
      <w:r>
        <w:rPr>
          <w:rFonts w:ascii="Calibri" w:hAnsi="Calibri" w:cs="Calibri"/>
          <w:color w:val="000000"/>
          <w:lang w:val="en-US"/>
        </w:rPr>
        <w:t>PCR</w:t>
      </w:r>
      <w:r>
        <w:rPr>
          <w:rFonts w:ascii="Calibri" w:hAnsi="Calibri" w:cs="Calibri" w:hint="cs"/>
          <w:color w:val="000000"/>
          <w:rtl/>
          <w:lang w:val="en-US"/>
        </w:rPr>
        <w:t xml:space="preserve"> נבחנו אחד כנגד השני, ופרט להתאמה שנצפתה עוד קודם בין בדיקות מסוג </w:t>
      </w:r>
      <w:r>
        <w:rPr>
          <w:rFonts w:ascii="Calibri" w:hAnsi="Calibri" w:cs="Calibri"/>
          <w:color w:val="000000"/>
          <w:lang w:val="en-US"/>
        </w:rPr>
        <w:t>3</w:t>
      </w:r>
      <w:r>
        <w:rPr>
          <w:rFonts w:ascii="Calibri" w:hAnsi="Calibri" w:cs="Calibri" w:hint="cs"/>
          <w:color w:val="000000"/>
          <w:rtl/>
          <w:lang w:val="en-US"/>
        </w:rPr>
        <w:t xml:space="preserve"> ו 16 לבדיקה מסוג 13, לא נצפו ממצאים חדשים</w:t>
      </w:r>
      <w:r w:rsidR="00FF2C20">
        <w:rPr>
          <w:rFonts w:ascii="Calibri" w:hAnsi="Calibri" w:cs="Calibri" w:hint="cs"/>
          <w:color w:val="000000"/>
          <w:rtl/>
          <w:lang w:val="en-US"/>
        </w:rPr>
        <w:t>.</w:t>
      </w:r>
    </w:p>
    <w:p w14:paraId="0DBA0C09" w14:textId="7F640B18" w:rsidR="004A752E" w:rsidRDefault="004A752E" w:rsidP="004A752E">
      <w:pPr>
        <w:bidi/>
        <w:jc w:val="center"/>
        <w:rPr>
          <w:rFonts w:ascii="Calibri" w:hAnsi="Calibri" w:cs="Calibri"/>
          <w:color w:val="000000"/>
          <w:rtl/>
          <w:lang w:val="en-US"/>
        </w:rPr>
      </w:pPr>
      <w:r>
        <w:rPr>
          <w:rFonts w:ascii="Calibri" w:hAnsi="Calibri" w:cs="Calibri" w:hint="cs"/>
          <w:noProof/>
          <w:color w:val="000000"/>
          <w:rtl/>
          <w:lang w:val="he-IL"/>
        </w:rPr>
        <w:lastRenderedPageBreak/>
        <w:drawing>
          <wp:inline distT="0" distB="0" distL="0" distR="0" wp14:anchorId="0981D853" wp14:editId="4F11505B">
            <wp:extent cx="4373593" cy="4263115"/>
            <wp:effectExtent l="0" t="0" r="825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_1.PNG"/>
                    <pic:cNvPicPr/>
                  </pic:nvPicPr>
                  <pic:blipFill>
                    <a:blip r:embed="rId8">
                      <a:extLst>
                        <a:ext uri="{28A0092B-C50C-407E-A947-70E740481C1C}">
                          <a14:useLocalDpi xmlns:a14="http://schemas.microsoft.com/office/drawing/2010/main" val="0"/>
                        </a:ext>
                      </a:extLst>
                    </a:blip>
                    <a:stretch>
                      <a:fillRect/>
                    </a:stretch>
                  </pic:blipFill>
                  <pic:spPr>
                    <a:xfrm>
                      <a:off x="0" y="0"/>
                      <a:ext cx="4393902" cy="4282911"/>
                    </a:xfrm>
                    <a:prstGeom prst="rect">
                      <a:avLst/>
                    </a:prstGeom>
                  </pic:spPr>
                </pic:pic>
              </a:graphicData>
            </a:graphic>
          </wp:inline>
        </w:drawing>
      </w:r>
    </w:p>
    <w:p w14:paraId="3C0AA0EA" w14:textId="2C62FA60" w:rsidR="004A752E" w:rsidRDefault="004A752E" w:rsidP="004A752E">
      <w:pPr>
        <w:bidi/>
        <w:rPr>
          <w:rFonts w:ascii="Calibri" w:hAnsi="Calibri" w:cs="Calibri"/>
          <w:color w:val="000000"/>
          <w:rtl/>
          <w:lang w:val="en-US"/>
        </w:rPr>
      </w:pPr>
      <w:r>
        <w:rPr>
          <w:rFonts w:ascii="Calibri" w:hAnsi="Calibri" w:cs="Calibri" w:hint="cs"/>
          <w:color w:val="000000"/>
          <w:rtl/>
          <w:lang w:val="en-US"/>
        </w:rPr>
        <w:t>שאר המאפיינים נבחנו אחד כנגד השני ונראה שקיימים מספר מאפיינים עם קשר לינארי חזק ביניהם. מכל קבוצה כזו נבחר מאפיין אחד בלבד:</w:t>
      </w:r>
    </w:p>
    <w:p w14:paraId="6C2C0E1D" w14:textId="02922AB3" w:rsidR="004A752E" w:rsidRDefault="00FF2C20" w:rsidP="004A752E">
      <w:pPr>
        <w:bidi/>
        <w:rPr>
          <w:rFonts w:ascii="Calibri" w:hAnsi="Calibri" w:cs="Calibri"/>
          <w:color w:val="000000"/>
          <w:rtl/>
          <w:lang w:val="en-US"/>
        </w:rPr>
      </w:pPr>
      <w:r>
        <w:rPr>
          <w:rFonts w:ascii="Calibri" w:hAnsi="Calibri" w:cs="Calibri" w:hint="cs"/>
          <w:noProof/>
          <w:color w:val="000000"/>
          <w:rtl/>
          <w:lang w:val="he-IL"/>
        </w:rPr>
        <w:lastRenderedPageBreak/>
        <w:drawing>
          <wp:inline distT="0" distB="0" distL="0" distR="0" wp14:anchorId="2452722D" wp14:editId="60D5BBCA">
            <wp:extent cx="5731510" cy="5744845"/>
            <wp:effectExtent l="0" t="0" r="2540" b="825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744845"/>
                    </a:xfrm>
                    <a:prstGeom prst="rect">
                      <a:avLst/>
                    </a:prstGeom>
                  </pic:spPr>
                </pic:pic>
              </a:graphicData>
            </a:graphic>
          </wp:inline>
        </w:drawing>
      </w:r>
    </w:p>
    <w:p w14:paraId="3C7CC13C" w14:textId="05D29CA8" w:rsidR="00FF2C20" w:rsidRDefault="00FF2C20" w:rsidP="00FF2C20">
      <w:pPr>
        <w:bidi/>
        <w:rPr>
          <w:rFonts w:ascii="Calibri" w:hAnsi="Calibri" w:cs="Calibri"/>
          <w:color w:val="000000"/>
          <w:rtl/>
          <w:lang w:val="en-US"/>
        </w:rPr>
      </w:pPr>
      <w:r>
        <w:rPr>
          <w:rFonts w:ascii="Calibri" w:hAnsi="Calibri" w:cs="Calibri" w:hint="cs"/>
          <w:color w:val="000000"/>
          <w:rtl/>
          <w:lang w:val="en-US"/>
        </w:rPr>
        <w:t xml:space="preserve">את האיחוד של קבוצות מאפיינים אלו הרצנו פעם נוספת באלגוריתם בחירת מאפיינים, הפעם </w:t>
      </w:r>
      <w:r>
        <w:rPr>
          <w:rFonts w:ascii="Calibri" w:hAnsi="Calibri" w:cs="Calibri" w:hint="cs"/>
          <w:color w:val="000000"/>
          <w:lang w:val="en-US"/>
        </w:rPr>
        <w:t>SBS</w:t>
      </w:r>
      <w:r>
        <w:rPr>
          <w:rFonts w:ascii="Calibri" w:hAnsi="Calibri" w:cs="Calibri" w:hint="cs"/>
          <w:color w:val="000000"/>
          <w:rtl/>
          <w:lang w:val="en-US"/>
        </w:rPr>
        <w:t xml:space="preserve"> מפני שבחרנו להשאיר 18 מאפיינים מתוך הקבוצה המצומצמת, לכן הסרה של מאפיינים היתה יעילה יותר.</w:t>
      </w:r>
    </w:p>
    <w:p w14:paraId="7BD094F8" w14:textId="273C83C0" w:rsidR="00FF2C20" w:rsidRDefault="00FF2C20" w:rsidP="00FF2C20">
      <w:pPr>
        <w:bidi/>
        <w:rPr>
          <w:rFonts w:ascii="Calibri" w:hAnsi="Calibri" w:cs="Calibri"/>
          <w:color w:val="000000"/>
          <w:rtl/>
          <w:lang w:val="en-US"/>
        </w:rPr>
      </w:pPr>
      <w:r>
        <w:rPr>
          <w:rFonts w:ascii="Calibri" w:hAnsi="Calibri" w:cs="Calibri" w:hint="cs"/>
          <w:color w:val="000000"/>
          <w:rtl/>
          <w:lang w:val="en-US"/>
        </w:rPr>
        <w:t>ובסופו של דבר רשימת המאפיינים שהגענו אליה היא:</w:t>
      </w:r>
    </w:p>
    <w:p w14:paraId="579718D7" w14:textId="2CCF5958" w:rsidR="00FF2C20" w:rsidRPr="004A752E" w:rsidRDefault="00E622DB" w:rsidP="00FF2C20">
      <w:pPr>
        <w:rPr>
          <w:rFonts w:ascii="Calibri" w:hAnsi="Calibri" w:cs="Calibri"/>
          <w:color w:val="000000"/>
          <w:lang w:val="en-US"/>
        </w:rPr>
      </w:pPr>
      <w:proofErr w:type="spellStart"/>
      <w:r w:rsidRPr="00E622DB">
        <w:rPr>
          <w:rFonts w:ascii="Calibri" w:hAnsi="Calibri" w:cs="Calibri"/>
          <w:color w:val="000000"/>
          <w:lang w:val="en-US"/>
        </w:rPr>
        <w:t>AvgMinSportsPerDay</w:t>
      </w:r>
      <w:proofErr w:type="spellEnd"/>
      <w:r>
        <w:rPr>
          <w:rFonts w:ascii="Calibri" w:hAnsi="Calibri" w:cs="Calibri"/>
          <w:color w:val="000000"/>
          <w:lang w:val="en-US"/>
        </w:rPr>
        <w:t xml:space="preserve">, </w:t>
      </w:r>
      <w:proofErr w:type="spellStart"/>
      <w:r w:rsidR="00FF2C20" w:rsidRPr="00FF2C20">
        <w:rPr>
          <w:rFonts w:ascii="Calibri" w:hAnsi="Calibri" w:cs="Calibri"/>
          <w:color w:val="000000"/>
          <w:lang w:val="en-US"/>
        </w:rPr>
        <w:t>AvgTimeOnSocialMedia</w:t>
      </w:r>
      <w:proofErr w:type="spellEnd"/>
      <w:r w:rsidR="00FF2C20" w:rsidRPr="00FF2C20">
        <w:rPr>
          <w:rFonts w:ascii="Calibri" w:hAnsi="Calibri" w:cs="Calibri"/>
          <w:color w:val="000000"/>
          <w:lang w:val="en-US"/>
        </w:rPr>
        <w:t>,</w:t>
      </w:r>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AvgHouseholdExpenseParkingTicketsPerYear</w:t>
      </w:r>
      <w:proofErr w:type="spellEnd"/>
      <w:r w:rsidR="00FF2C20" w:rsidRPr="00FF2C20">
        <w:rPr>
          <w:rFonts w:ascii="Calibri" w:hAnsi="Calibri" w:cs="Calibri"/>
          <w:color w:val="000000"/>
          <w:lang w:val="en-US"/>
        </w:rPr>
        <w:t>, BMI, pcrResult1,</w:t>
      </w:r>
      <w:r w:rsidR="00FF2C20">
        <w:rPr>
          <w:rFonts w:ascii="Calibri" w:hAnsi="Calibri" w:cs="Calibri"/>
          <w:color w:val="000000"/>
          <w:lang w:val="en-US"/>
        </w:rPr>
        <w:t xml:space="preserve"> </w:t>
      </w:r>
      <w:r w:rsidR="00FF2C20" w:rsidRPr="00FF2C20">
        <w:rPr>
          <w:rFonts w:ascii="Calibri" w:hAnsi="Calibri" w:cs="Calibri"/>
          <w:color w:val="000000"/>
          <w:lang w:val="en-US"/>
        </w:rPr>
        <w:t xml:space="preserve">pcrResult12, pcrResult14, pcrResult16, pcrResult2, pcrResult4, pcrResult9, </w:t>
      </w:r>
      <w:proofErr w:type="spellStart"/>
      <w:r w:rsidR="00FF2C20" w:rsidRPr="00FF2C20">
        <w:rPr>
          <w:rFonts w:ascii="Calibri" w:hAnsi="Calibri" w:cs="Calibri"/>
          <w:color w:val="000000"/>
          <w:lang w:val="en-US"/>
        </w:rPr>
        <w:t>CurrentLocation</w:t>
      </w:r>
      <w:proofErr w:type="spellEnd"/>
      <w:r w:rsidR="00FF2C20" w:rsidRPr="00FF2C20">
        <w:rPr>
          <w:rFonts w:ascii="Calibri" w:hAnsi="Calibri" w:cs="Calibri"/>
          <w:color w:val="000000"/>
          <w:lang w:val="en-US"/>
        </w:rPr>
        <w:t xml:space="preserve">, </w:t>
      </w:r>
      <w:proofErr w:type="spellStart"/>
      <w:r w:rsidR="00FF2C20" w:rsidRPr="00FF2C20">
        <w:rPr>
          <w:rFonts w:ascii="Calibri" w:hAnsi="Calibri" w:cs="Calibri"/>
          <w:color w:val="000000"/>
          <w:lang w:val="en-US"/>
        </w:rPr>
        <w:t>AvgHouseholdExpenseOnPresents</w:t>
      </w:r>
      <w:proofErr w:type="spellEnd"/>
      <w:r w:rsidR="00FF2C20" w:rsidRPr="00FF2C20">
        <w:rPr>
          <w:rFonts w:ascii="Calibri" w:hAnsi="Calibri" w:cs="Calibri"/>
          <w:color w:val="000000"/>
          <w:lang w:val="en-US"/>
        </w:rPr>
        <w:t xml:space="preserve">, </w:t>
      </w:r>
      <w:proofErr w:type="spellStart"/>
      <w:r w:rsidR="00FF2C20" w:rsidRPr="00FF2C20">
        <w:rPr>
          <w:rFonts w:ascii="Calibri" w:hAnsi="Calibri" w:cs="Calibri"/>
          <w:color w:val="000000"/>
          <w:lang w:val="en-US"/>
        </w:rPr>
        <w:t>HappinessScore</w:t>
      </w:r>
      <w:proofErr w:type="spellEnd"/>
      <w:r w:rsidR="00FF2C20" w:rsidRPr="00FF2C20">
        <w:rPr>
          <w:rFonts w:ascii="Calibri" w:hAnsi="Calibri" w:cs="Calibri"/>
          <w:color w:val="000000"/>
          <w:lang w:val="en-US"/>
        </w:rPr>
        <w:t>, pcrResult10</w:t>
      </w:r>
      <w:r w:rsidR="00FF2C20">
        <w:rPr>
          <w:rFonts w:ascii="Calibri" w:hAnsi="Calibri" w:cs="Calibri"/>
          <w:color w:val="000000"/>
          <w:lang w:val="en-US"/>
        </w:rPr>
        <w:t xml:space="preserve">, </w:t>
      </w:r>
      <w:proofErr w:type="spellStart"/>
      <w:r w:rsidR="00FF2C20">
        <w:rPr>
          <w:rFonts w:ascii="Calibri" w:hAnsi="Calibri" w:cs="Calibri"/>
          <w:color w:val="000000"/>
          <w:lang w:val="en-US"/>
        </w:rPr>
        <w:t>BloodType</w:t>
      </w:r>
      <w:proofErr w:type="spellEnd"/>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SyndromeClass</w:t>
      </w:r>
      <w:proofErr w:type="spellEnd"/>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SelfDeclarationOfIllnessForm</w:t>
      </w:r>
      <w:proofErr w:type="spellEnd"/>
      <w:r w:rsidR="00FF2C20">
        <w:rPr>
          <w:rFonts w:ascii="Calibri" w:hAnsi="Calibri" w:cs="Calibri"/>
          <w:color w:val="000000"/>
          <w:lang w:val="en-US"/>
        </w:rPr>
        <w:t>.</w:t>
      </w:r>
    </w:p>
    <w:sectPr w:rsidR="00FF2C20" w:rsidRPr="004A75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83D92" w14:textId="77777777" w:rsidR="002D5BF6" w:rsidRDefault="002D5BF6" w:rsidP="00FF2C20">
      <w:pPr>
        <w:spacing w:after="0" w:line="240" w:lineRule="auto"/>
      </w:pPr>
      <w:r>
        <w:separator/>
      </w:r>
    </w:p>
  </w:endnote>
  <w:endnote w:type="continuationSeparator" w:id="0">
    <w:p w14:paraId="78A546FC" w14:textId="77777777" w:rsidR="002D5BF6" w:rsidRDefault="002D5BF6" w:rsidP="00FF2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8BCB0" w14:textId="77777777" w:rsidR="002D5BF6" w:rsidRDefault="002D5BF6" w:rsidP="00FF2C20">
      <w:pPr>
        <w:spacing w:after="0" w:line="240" w:lineRule="auto"/>
      </w:pPr>
      <w:r>
        <w:separator/>
      </w:r>
    </w:p>
  </w:footnote>
  <w:footnote w:type="continuationSeparator" w:id="0">
    <w:p w14:paraId="044F80DE" w14:textId="77777777" w:rsidR="002D5BF6" w:rsidRDefault="002D5BF6" w:rsidP="00FF2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55438"/>
    <w:multiLevelType w:val="hybridMultilevel"/>
    <w:tmpl w:val="68005768"/>
    <w:lvl w:ilvl="0" w:tplc="97BA274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39"/>
    <w:rsid w:val="00084FBD"/>
    <w:rsid w:val="000D7AD3"/>
    <w:rsid w:val="00260317"/>
    <w:rsid w:val="002D5BF6"/>
    <w:rsid w:val="002F063D"/>
    <w:rsid w:val="0034508D"/>
    <w:rsid w:val="00446AF1"/>
    <w:rsid w:val="00471E60"/>
    <w:rsid w:val="004A752E"/>
    <w:rsid w:val="006D7639"/>
    <w:rsid w:val="00D6615B"/>
    <w:rsid w:val="00E622DB"/>
    <w:rsid w:val="00FF2C2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466B3"/>
  <w15:chartTrackingRefBased/>
  <w15:docId w15:val="{16A3C6AD-82E9-4FBD-B705-4ACCBAEE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7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46AF1"/>
    <w:pPr>
      <w:spacing w:after="0" w:line="240" w:lineRule="auto"/>
      <w:contextualSpacing/>
    </w:pPr>
    <w:rPr>
      <w:rFonts w:asciiTheme="minorBidi" w:eastAsiaTheme="majorEastAsia" w:hAnsiTheme="minorBidi" w:cstheme="majorBidi"/>
      <w:spacing w:val="-10"/>
      <w:kern w:val="28"/>
      <w:sz w:val="56"/>
      <w:szCs w:val="56"/>
    </w:rPr>
  </w:style>
  <w:style w:type="character" w:customStyle="1" w:styleId="TitleChar">
    <w:name w:val="Title Char"/>
    <w:basedOn w:val="DefaultParagraphFont"/>
    <w:link w:val="Title"/>
    <w:uiPriority w:val="10"/>
    <w:rsid w:val="00446AF1"/>
    <w:rPr>
      <w:rFonts w:asciiTheme="minorBidi" w:eastAsiaTheme="majorEastAsia" w:hAnsiTheme="minorBidi" w:cstheme="majorBidi"/>
      <w:spacing w:val="-10"/>
      <w:kern w:val="28"/>
      <w:sz w:val="56"/>
      <w:szCs w:val="56"/>
    </w:rPr>
  </w:style>
  <w:style w:type="character" w:customStyle="1" w:styleId="Heading1Char">
    <w:name w:val="Heading 1 Char"/>
    <w:basedOn w:val="DefaultParagraphFont"/>
    <w:link w:val="Heading1"/>
    <w:uiPriority w:val="9"/>
    <w:rsid w:val="00446A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6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82785">
      <w:bodyDiv w:val="1"/>
      <w:marLeft w:val="0"/>
      <w:marRight w:val="0"/>
      <w:marTop w:val="0"/>
      <w:marBottom w:val="0"/>
      <w:divBdr>
        <w:top w:val="none" w:sz="0" w:space="0" w:color="auto"/>
        <w:left w:val="none" w:sz="0" w:space="0" w:color="auto"/>
        <w:bottom w:val="none" w:sz="0" w:space="0" w:color="auto"/>
        <w:right w:val="none" w:sz="0" w:space="0" w:color="auto"/>
      </w:divBdr>
    </w:div>
    <w:div w:id="182060421">
      <w:bodyDiv w:val="1"/>
      <w:marLeft w:val="0"/>
      <w:marRight w:val="0"/>
      <w:marTop w:val="0"/>
      <w:marBottom w:val="0"/>
      <w:divBdr>
        <w:top w:val="none" w:sz="0" w:space="0" w:color="auto"/>
        <w:left w:val="none" w:sz="0" w:space="0" w:color="auto"/>
        <w:bottom w:val="none" w:sz="0" w:space="0" w:color="auto"/>
        <w:right w:val="none" w:sz="0" w:space="0" w:color="auto"/>
      </w:divBdr>
    </w:div>
    <w:div w:id="193270464">
      <w:bodyDiv w:val="1"/>
      <w:marLeft w:val="0"/>
      <w:marRight w:val="0"/>
      <w:marTop w:val="0"/>
      <w:marBottom w:val="0"/>
      <w:divBdr>
        <w:top w:val="none" w:sz="0" w:space="0" w:color="auto"/>
        <w:left w:val="none" w:sz="0" w:space="0" w:color="auto"/>
        <w:bottom w:val="none" w:sz="0" w:space="0" w:color="auto"/>
        <w:right w:val="none" w:sz="0" w:space="0" w:color="auto"/>
      </w:divBdr>
    </w:div>
    <w:div w:id="344595114">
      <w:bodyDiv w:val="1"/>
      <w:marLeft w:val="0"/>
      <w:marRight w:val="0"/>
      <w:marTop w:val="0"/>
      <w:marBottom w:val="0"/>
      <w:divBdr>
        <w:top w:val="none" w:sz="0" w:space="0" w:color="auto"/>
        <w:left w:val="none" w:sz="0" w:space="0" w:color="auto"/>
        <w:bottom w:val="none" w:sz="0" w:space="0" w:color="auto"/>
        <w:right w:val="none" w:sz="0" w:space="0" w:color="auto"/>
      </w:divBdr>
    </w:div>
    <w:div w:id="418215849">
      <w:bodyDiv w:val="1"/>
      <w:marLeft w:val="0"/>
      <w:marRight w:val="0"/>
      <w:marTop w:val="0"/>
      <w:marBottom w:val="0"/>
      <w:divBdr>
        <w:top w:val="none" w:sz="0" w:space="0" w:color="auto"/>
        <w:left w:val="none" w:sz="0" w:space="0" w:color="auto"/>
        <w:bottom w:val="none" w:sz="0" w:space="0" w:color="auto"/>
        <w:right w:val="none" w:sz="0" w:space="0" w:color="auto"/>
      </w:divBdr>
    </w:div>
    <w:div w:id="756437312">
      <w:bodyDiv w:val="1"/>
      <w:marLeft w:val="0"/>
      <w:marRight w:val="0"/>
      <w:marTop w:val="0"/>
      <w:marBottom w:val="0"/>
      <w:divBdr>
        <w:top w:val="none" w:sz="0" w:space="0" w:color="auto"/>
        <w:left w:val="none" w:sz="0" w:space="0" w:color="auto"/>
        <w:bottom w:val="none" w:sz="0" w:space="0" w:color="auto"/>
        <w:right w:val="none" w:sz="0" w:space="0" w:color="auto"/>
      </w:divBdr>
    </w:div>
    <w:div w:id="113679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6</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Vladislav R</dc:creator>
  <cp:keywords/>
  <dc:description/>
  <cp:lastModifiedBy>Itay Waisman</cp:lastModifiedBy>
  <cp:revision>4</cp:revision>
  <dcterms:created xsi:type="dcterms:W3CDTF">2020-12-06T12:48:00Z</dcterms:created>
  <dcterms:modified xsi:type="dcterms:W3CDTF">2020-12-06T19:09:00Z</dcterms:modified>
</cp:coreProperties>
</file>