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0B9" w:rsidRPr="002844F3" w:rsidRDefault="006C36F5">
      <w:pPr>
        <w:pStyle w:val="Nzev"/>
        <w:jc w:val="center"/>
        <w:rPr>
          <w:lang w:val="cs-CZ"/>
        </w:rPr>
      </w:pPr>
      <w:bookmarkStart w:id="0" w:name="_heading=h.gjdgxs" w:colFirst="0" w:colLast="0"/>
      <w:bookmarkEnd w:id="0"/>
      <w:r w:rsidRPr="002844F3">
        <w:rPr>
          <w:lang w:val="cs-CZ"/>
        </w:rPr>
        <w:t>F</w:t>
      </w:r>
      <w:r w:rsidR="00F5550A" w:rsidRPr="002844F3">
        <w:rPr>
          <w:lang w:val="cs-CZ"/>
        </w:rPr>
        <w:t>INÁLNÍ PROJEKT</w:t>
      </w:r>
      <w:r w:rsidR="00B4337C" w:rsidRPr="002844F3">
        <w:rPr>
          <w:lang w:val="cs-CZ"/>
        </w:rPr>
        <w:br/>
      </w:r>
      <w:r w:rsidRPr="002844F3">
        <w:rPr>
          <w:lang w:val="cs-CZ"/>
        </w:rPr>
        <w:t>č.</w:t>
      </w:r>
      <w:r w:rsidR="00672F04" w:rsidRPr="002844F3">
        <w:rPr>
          <w:lang w:val="cs-CZ"/>
        </w:rPr>
        <w:t xml:space="preserve"> </w:t>
      </w:r>
      <w:r w:rsidR="00C44CE2">
        <w:rPr>
          <w:lang w:val="cs-CZ"/>
        </w:rPr>
        <w:t>2</w:t>
      </w:r>
    </w:p>
    <w:p w:rsidR="00E050B9" w:rsidRPr="002844F3" w:rsidRDefault="00E050B9">
      <w:pPr>
        <w:rPr>
          <w:lang w:val="cs-CZ"/>
        </w:rPr>
      </w:pPr>
    </w:p>
    <w:p w:rsidR="00E050B9" w:rsidRPr="002844F3" w:rsidRDefault="00E050B9">
      <w:pPr>
        <w:rPr>
          <w:lang w:val="cs-CZ"/>
        </w:rPr>
      </w:pPr>
    </w:p>
    <w:p w:rsidR="00E050B9" w:rsidRPr="002844F3" w:rsidRDefault="00E050B9">
      <w:pPr>
        <w:rPr>
          <w:lang w:val="cs-CZ"/>
        </w:rPr>
      </w:pPr>
    </w:p>
    <w:p w:rsidR="00E050B9" w:rsidRPr="002844F3" w:rsidRDefault="00E050B9">
      <w:pPr>
        <w:rPr>
          <w:lang w:val="cs-CZ"/>
        </w:rPr>
      </w:pPr>
    </w:p>
    <w:p w:rsidR="00E050B9" w:rsidRPr="002844F3" w:rsidRDefault="00E050B9">
      <w:pPr>
        <w:rPr>
          <w:lang w:val="cs-CZ"/>
        </w:rPr>
      </w:pPr>
    </w:p>
    <w:p w:rsidR="00E050B9" w:rsidRPr="002844F3" w:rsidRDefault="00E050B9">
      <w:pPr>
        <w:rPr>
          <w:lang w:val="cs-CZ"/>
        </w:rPr>
      </w:pPr>
    </w:p>
    <w:p w:rsidR="00E050B9" w:rsidRPr="002844F3" w:rsidRDefault="00E050B9">
      <w:pPr>
        <w:rPr>
          <w:lang w:val="cs-CZ"/>
        </w:rPr>
      </w:pPr>
    </w:p>
    <w:p w:rsidR="00E050B9" w:rsidRPr="002844F3" w:rsidRDefault="00E050B9">
      <w:pPr>
        <w:rPr>
          <w:lang w:val="cs-CZ"/>
        </w:rPr>
      </w:pPr>
    </w:p>
    <w:p w:rsidR="00E050B9" w:rsidRPr="002844F3" w:rsidRDefault="00E050B9">
      <w:pPr>
        <w:rPr>
          <w:lang w:val="cs-CZ"/>
        </w:rPr>
      </w:pPr>
    </w:p>
    <w:p w:rsidR="00E050B9" w:rsidRPr="002844F3" w:rsidRDefault="00E050B9">
      <w:pPr>
        <w:rPr>
          <w:lang w:val="cs-CZ"/>
        </w:rPr>
      </w:pPr>
    </w:p>
    <w:p w:rsidR="00E050B9" w:rsidRPr="002844F3" w:rsidRDefault="00E050B9">
      <w:pPr>
        <w:rPr>
          <w:lang w:val="cs-CZ"/>
        </w:rPr>
      </w:pPr>
    </w:p>
    <w:p w:rsidR="00E050B9" w:rsidRPr="002844F3" w:rsidRDefault="00E050B9">
      <w:pPr>
        <w:rPr>
          <w:lang w:val="cs-CZ"/>
        </w:rPr>
      </w:pPr>
    </w:p>
    <w:p w:rsidR="00E050B9" w:rsidRPr="002844F3" w:rsidRDefault="00E050B9">
      <w:pPr>
        <w:rPr>
          <w:lang w:val="cs-CZ"/>
        </w:rPr>
      </w:pPr>
    </w:p>
    <w:p w:rsidR="00E050B9" w:rsidRPr="002844F3" w:rsidRDefault="006C36F5" w:rsidP="00F5550A">
      <w:pPr>
        <w:jc w:val="center"/>
        <w:rPr>
          <w:lang w:val="cs-CZ"/>
        </w:rPr>
      </w:pPr>
      <w:r w:rsidRPr="002844F3">
        <w:rPr>
          <w:noProof/>
          <w:lang w:val="cs-CZ"/>
        </w:rPr>
        <w:drawing>
          <wp:inline distT="114300" distB="114300" distL="114300" distR="114300">
            <wp:extent cx="5731200" cy="1536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50B9" w:rsidRPr="002844F3" w:rsidRDefault="00E050B9">
      <w:pPr>
        <w:rPr>
          <w:lang w:val="cs-CZ"/>
        </w:rPr>
      </w:pPr>
    </w:p>
    <w:p w:rsidR="00E050B9" w:rsidRPr="002844F3" w:rsidRDefault="00E050B9">
      <w:pPr>
        <w:rPr>
          <w:lang w:val="cs-CZ"/>
        </w:rPr>
      </w:pPr>
    </w:p>
    <w:p w:rsidR="00E050B9" w:rsidRPr="002844F3" w:rsidRDefault="00E050B9">
      <w:pPr>
        <w:rPr>
          <w:lang w:val="cs-CZ"/>
        </w:rPr>
      </w:pPr>
    </w:p>
    <w:p w:rsidR="00E050B9" w:rsidRPr="002844F3" w:rsidRDefault="00E050B9">
      <w:pPr>
        <w:rPr>
          <w:lang w:val="cs-CZ"/>
        </w:rPr>
      </w:pPr>
    </w:p>
    <w:p w:rsidR="00E050B9" w:rsidRPr="002844F3" w:rsidRDefault="00E050B9">
      <w:pPr>
        <w:rPr>
          <w:lang w:val="cs-CZ"/>
        </w:rPr>
      </w:pPr>
    </w:p>
    <w:p w:rsidR="00E050B9" w:rsidRPr="002844F3" w:rsidRDefault="00E050B9">
      <w:pPr>
        <w:rPr>
          <w:lang w:val="cs-CZ"/>
        </w:rPr>
      </w:pPr>
    </w:p>
    <w:p w:rsidR="00E050B9" w:rsidRPr="002844F3" w:rsidRDefault="00E050B9">
      <w:pPr>
        <w:rPr>
          <w:lang w:val="cs-CZ"/>
        </w:rPr>
      </w:pPr>
    </w:p>
    <w:p w:rsidR="00E050B9" w:rsidRPr="002844F3" w:rsidRDefault="00E050B9">
      <w:pPr>
        <w:rPr>
          <w:lang w:val="cs-CZ"/>
        </w:rPr>
      </w:pPr>
    </w:p>
    <w:p w:rsidR="00E050B9" w:rsidRPr="002844F3" w:rsidRDefault="00E050B9">
      <w:pPr>
        <w:rPr>
          <w:lang w:val="cs-CZ"/>
        </w:rPr>
      </w:pPr>
    </w:p>
    <w:p w:rsidR="00E050B9" w:rsidRPr="002844F3" w:rsidRDefault="00E050B9">
      <w:pPr>
        <w:rPr>
          <w:lang w:val="cs-CZ"/>
        </w:rPr>
      </w:pPr>
    </w:p>
    <w:p w:rsidR="00E050B9" w:rsidRPr="002844F3" w:rsidRDefault="00E050B9">
      <w:pPr>
        <w:rPr>
          <w:lang w:val="cs-CZ"/>
        </w:rPr>
      </w:pPr>
    </w:p>
    <w:p w:rsidR="00E050B9" w:rsidRPr="002844F3" w:rsidRDefault="00E050B9">
      <w:pPr>
        <w:rPr>
          <w:lang w:val="cs-CZ"/>
        </w:rPr>
      </w:pPr>
    </w:p>
    <w:p w:rsidR="00E050B9" w:rsidRPr="002844F3" w:rsidRDefault="00E050B9">
      <w:pPr>
        <w:rPr>
          <w:lang w:val="cs-CZ"/>
        </w:rPr>
      </w:pPr>
    </w:p>
    <w:p w:rsidR="00E050B9" w:rsidRPr="002844F3" w:rsidRDefault="00E050B9">
      <w:pPr>
        <w:rPr>
          <w:lang w:val="cs-CZ"/>
        </w:rPr>
      </w:pPr>
    </w:p>
    <w:p w:rsidR="00E050B9" w:rsidRPr="002844F3" w:rsidRDefault="00E050B9">
      <w:pPr>
        <w:rPr>
          <w:lang w:val="cs-CZ"/>
        </w:rPr>
      </w:pPr>
    </w:p>
    <w:p w:rsidR="00E050B9" w:rsidRPr="002844F3" w:rsidRDefault="00E050B9">
      <w:pPr>
        <w:rPr>
          <w:lang w:val="cs-CZ"/>
        </w:rPr>
      </w:pPr>
    </w:p>
    <w:p w:rsidR="00E050B9" w:rsidRPr="002844F3" w:rsidRDefault="00E050B9">
      <w:pPr>
        <w:rPr>
          <w:lang w:val="cs-CZ"/>
        </w:rPr>
      </w:pPr>
    </w:p>
    <w:p w:rsidR="00E050B9" w:rsidRPr="002844F3" w:rsidRDefault="006C36F5" w:rsidP="00F32224">
      <w:pPr>
        <w:tabs>
          <w:tab w:val="left" w:pos="851"/>
        </w:tabs>
        <w:rPr>
          <w:lang w:val="cs-CZ"/>
        </w:rPr>
      </w:pPr>
      <w:r w:rsidRPr="002844F3">
        <w:rPr>
          <w:lang w:val="cs-CZ"/>
        </w:rPr>
        <w:t>Autor:</w:t>
      </w:r>
      <w:r w:rsidR="00F32224" w:rsidRPr="002844F3">
        <w:rPr>
          <w:lang w:val="cs-CZ"/>
        </w:rPr>
        <w:tab/>
      </w:r>
      <w:r w:rsidR="00B4337C" w:rsidRPr="002844F3">
        <w:rPr>
          <w:lang w:val="cs-CZ"/>
        </w:rPr>
        <w:t>Bc. Štěpánka Klofáčová</w:t>
      </w:r>
    </w:p>
    <w:p w:rsidR="00E050B9" w:rsidRPr="002844F3" w:rsidRDefault="006C36F5" w:rsidP="00F32224">
      <w:pPr>
        <w:tabs>
          <w:tab w:val="left" w:pos="851"/>
        </w:tabs>
        <w:rPr>
          <w:lang w:val="cs-CZ"/>
        </w:rPr>
      </w:pPr>
      <w:r w:rsidRPr="002844F3">
        <w:rPr>
          <w:lang w:val="cs-CZ"/>
        </w:rPr>
        <w:t>Datum:</w:t>
      </w:r>
      <w:r w:rsidR="00EC5699">
        <w:rPr>
          <w:lang w:val="cs-CZ"/>
        </w:rPr>
        <w:tab/>
        <w:t>14. 3</w:t>
      </w:r>
      <w:bookmarkStart w:id="1" w:name="_GoBack"/>
      <w:bookmarkEnd w:id="1"/>
      <w:r w:rsidR="00F32224" w:rsidRPr="002844F3">
        <w:rPr>
          <w:lang w:val="cs-CZ"/>
        </w:rPr>
        <w:t>. 2025</w:t>
      </w:r>
    </w:p>
    <w:p w:rsidR="00F5550A" w:rsidRPr="002844F3" w:rsidRDefault="00F5550A">
      <w:pPr>
        <w:rPr>
          <w:lang w:val="cs-CZ"/>
        </w:rPr>
      </w:pPr>
      <w:r w:rsidRPr="002844F3">
        <w:rPr>
          <w:lang w:val="cs-CZ"/>
        </w:rPr>
        <w:br w:type="page"/>
      </w:r>
    </w:p>
    <w:p w:rsidR="00E050B9" w:rsidRPr="002844F3" w:rsidRDefault="006C36F5">
      <w:pPr>
        <w:rPr>
          <w:sz w:val="40"/>
          <w:lang w:val="cs-CZ"/>
        </w:rPr>
      </w:pPr>
      <w:r w:rsidRPr="002844F3">
        <w:rPr>
          <w:sz w:val="40"/>
          <w:lang w:val="cs-CZ"/>
        </w:rPr>
        <w:lastRenderedPageBreak/>
        <w:t>OBSAH</w:t>
      </w:r>
    </w:p>
    <w:p w:rsidR="00E050B9" w:rsidRPr="002844F3" w:rsidRDefault="00E050B9">
      <w:pPr>
        <w:rPr>
          <w:lang w:val="cs-CZ"/>
        </w:rPr>
      </w:pPr>
    </w:p>
    <w:p w:rsidR="00E050B9" w:rsidRPr="002844F3" w:rsidRDefault="00CB09B9" w:rsidP="00CB09B9">
      <w:pPr>
        <w:tabs>
          <w:tab w:val="right" w:leader="dot" w:pos="8931"/>
        </w:tabs>
        <w:rPr>
          <w:lang w:val="cs-CZ"/>
        </w:rPr>
      </w:pPr>
      <w:r w:rsidRPr="002844F3">
        <w:rPr>
          <w:lang w:val="cs-CZ"/>
        </w:rPr>
        <w:t xml:space="preserve">ZADÁNÍ </w:t>
      </w:r>
      <w:r w:rsidRPr="002844F3">
        <w:rPr>
          <w:lang w:val="cs-CZ"/>
        </w:rPr>
        <w:tab/>
      </w:r>
      <w:r w:rsidR="004F4ED2" w:rsidRPr="002844F3">
        <w:rPr>
          <w:lang w:val="cs-CZ"/>
        </w:rPr>
        <w:t xml:space="preserve"> </w:t>
      </w:r>
      <w:r w:rsidRPr="002844F3">
        <w:rPr>
          <w:lang w:val="cs-CZ"/>
        </w:rPr>
        <w:t>3</w:t>
      </w:r>
    </w:p>
    <w:p w:rsidR="00CB09B9" w:rsidRPr="002844F3" w:rsidRDefault="00857A93" w:rsidP="00CB09B9">
      <w:pPr>
        <w:tabs>
          <w:tab w:val="right" w:leader="dot" w:pos="8931"/>
        </w:tabs>
        <w:rPr>
          <w:lang w:val="cs-CZ"/>
        </w:rPr>
      </w:pPr>
      <w:r>
        <w:rPr>
          <w:lang w:val="cs-CZ"/>
        </w:rPr>
        <w:t>ÚVODNÍ INFORMACE</w:t>
      </w:r>
      <w:r w:rsidR="00CB09B9" w:rsidRPr="002844F3">
        <w:rPr>
          <w:lang w:val="cs-CZ"/>
        </w:rPr>
        <w:t xml:space="preserve"> </w:t>
      </w:r>
      <w:r w:rsidR="00CB09B9" w:rsidRPr="002844F3">
        <w:rPr>
          <w:lang w:val="cs-CZ"/>
        </w:rPr>
        <w:tab/>
        <w:t xml:space="preserve"> 4</w:t>
      </w:r>
    </w:p>
    <w:p w:rsidR="00CB09B9" w:rsidRPr="002844F3" w:rsidRDefault="00CB09B9" w:rsidP="00CB09B9">
      <w:pPr>
        <w:tabs>
          <w:tab w:val="right" w:leader="dot" w:pos="8931"/>
        </w:tabs>
        <w:rPr>
          <w:lang w:val="cs-CZ"/>
        </w:rPr>
      </w:pPr>
      <w:r w:rsidRPr="002844F3">
        <w:rPr>
          <w:lang w:val="cs-CZ"/>
        </w:rPr>
        <w:t xml:space="preserve">TESTOVACÍ SCÉNÁŘE </w:t>
      </w:r>
      <w:r w:rsidRPr="002844F3">
        <w:rPr>
          <w:lang w:val="cs-CZ"/>
        </w:rPr>
        <w:tab/>
        <w:t xml:space="preserve"> 5</w:t>
      </w:r>
    </w:p>
    <w:p w:rsidR="00CB09B9" w:rsidRPr="002844F3" w:rsidRDefault="00CB09B9">
      <w:pPr>
        <w:rPr>
          <w:lang w:val="cs-CZ"/>
        </w:rPr>
      </w:pPr>
    </w:p>
    <w:p w:rsidR="00E050B9" w:rsidRPr="002844F3" w:rsidRDefault="00E050B9">
      <w:pPr>
        <w:rPr>
          <w:lang w:val="cs-CZ"/>
        </w:rPr>
      </w:pPr>
    </w:p>
    <w:p w:rsidR="00E050B9" w:rsidRPr="002844F3" w:rsidRDefault="006C36F5">
      <w:pPr>
        <w:rPr>
          <w:lang w:val="cs-CZ"/>
        </w:rPr>
      </w:pPr>
      <w:r w:rsidRPr="002844F3">
        <w:rPr>
          <w:lang w:val="cs-CZ"/>
        </w:rPr>
        <w:br w:type="page"/>
      </w:r>
    </w:p>
    <w:p w:rsidR="00E050B9" w:rsidRPr="002844F3" w:rsidRDefault="006C36F5">
      <w:pPr>
        <w:pStyle w:val="Nadpis1"/>
        <w:rPr>
          <w:lang w:val="cs-CZ"/>
        </w:rPr>
      </w:pPr>
      <w:r w:rsidRPr="002844F3">
        <w:rPr>
          <w:lang w:val="cs-CZ"/>
        </w:rPr>
        <w:lastRenderedPageBreak/>
        <w:t>ZADÁNÍ</w:t>
      </w:r>
    </w:p>
    <w:p w:rsidR="00C44CE2" w:rsidRDefault="00C44CE2" w:rsidP="00730552">
      <w:pPr>
        <w:jc w:val="both"/>
        <w:rPr>
          <w:lang w:val="cs-CZ"/>
        </w:rPr>
      </w:pPr>
      <w:r w:rsidRPr="00C44CE2">
        <w:rPr>
          <w:lang w:val="cs-CZ"/>
        </w:rPr>
        <w:t>Napište tři automatizované test</w:t>
      </w:r>
      <w:r w:rsidR="00730552">
        <w:rPr>
          <w:lang w:val="cs-CZ"/>
        </w:rPr>
        <w:t xml:space="preserve">y </w:t>
      </w:r>
      <w:r w:rsidR="00AE3A4B">
        <w:rPr>
          <w:lang w:val="cs-CZ"/>
        </w:rPr>
        <w:t xml:space="preserve">webové stránky </w:t>
      </w:r>
      <w:r w:rsidR="00730552">
        <w:rPr>
          <w:lang w:val="cs-CZ"/>
        </w:rPr>
        <w:t xml:space="preserve">pomocí </w:t>
      </w:r>
      <w:proofErr w:type="spellStart"/>
      <w:r w:rsidR="00730552">
        <w:rPr>
          <w:lang w:val="cs-CZ"/>
        </w:rPr>
        <w:t>frameworku</w:t>
      </w:r>
      <w:proofErr w:type="spellEnd"/>
      <w:r w:rsidR="00730552">
        <w:rPr>
          <w:lang w:val="cs-CZ"/>
        </w:rPr>
        <w:t xml:space="preserve"> </w:t>
      </w:r>
      <w:proofErr w:type="spellStart"/>
      <w:r w:rsidR="00730552">
        <w:rPr>
          <w:lang w:val="cs-CZ"/>
        </w:rPr>
        <w:t>Playwright</w:t>
      </w:r>
      <w:proofErr w:type="spellEnd"/>
      <w:r w:rsidR="00730552">
        <w:rPr>
          <w:lang w:val="cs-CZ"/>
        </w:rPr>
        <w:t>.</w:t>
      </w:r>
    </w:p>
    <w:p w:rsidR="00730552" w:rsidRPr="00730552" w:rsidRDefault="00730552" w:rsidP="00730552">
      <w:pPr>
        <w:jc w:val="both"/>
        <w:rPr>
          <w:lang w:val="cs-CZ"/>
        </w:rPr>
      </w:pPr>
    </w:p>
    <w:p w:rsidR="00C44CE2" w:rsidRPr="00C44CE2" w:rsidRDefault="00C44CE2" w:rsidP="00C44CE2">
      <w:pPr>
        <w:jc w:val="both"/>
        <w:rPr>
          <w:lang w:val="cs-CZ"/>
        </w:rPr>
      </w:pPr>
      <w:r w:rsidRPr="00C44CE2">
        <w:rPr>
          <w:lang w:val="cs-CZ"/>
        </w:rPr>
        <w:t>Postup</w:t>
      </w:r>
      <w:r>
        <w:rPr>
          <w:lang w:val="cs-CZ"/>
        </w:rPr>
        <w:t>:</w:t>
      </w:r>
    </w:p>
    <w:p w:rsidR="00C44CE2" w:rsidRPr="00C44CE2" w:rsidRDefault="00C44CE2" w:rsidP="00C44CE2">
      <w:pPr>
        <w:jc w:val="both"/>
        <w:rPr>
          <w:lang w:val="cs-CZ"/>
        </w:rPr>
      </w:pPr>
      <w:r w:rsidRPr="00C44CE2">
        <w:rPr>
          <w:lang w:val="cs-CZ"/>
        </w:rPr>
        <w:t>Vyberte si libovolnou webovou st</w:t>
      </w:r>
      <w:r w:rsidR="00730552">
        <w:rPr>
          <w:lang w:val="cs-CZ"/>
        </w:rPr>
        <w:t>ránku, kterou chcete otestovat.</w:t>
      </w:r>
    </w:p>
    <w:p w:rsidR="00C44CE2" w:rsidRPr="00C44CE2" w:rsidRDefault="00C44CE2" w:rsidP="00C44CE2">
      <w:pPr>
        <w:jc w:val="both"/>
        <w:rPr>
          <w:lang w:val="cs-CZ"/>
        </w:rPr>
      </w:pPr>
      <w:r w:rsidRPr="00C44CE2">
        <w:rPr>
          <w:lang w:val="cs-CZ"/>
        </w:rPr>
        <w:t xml:space="preserve">Vytvořte soubor </w:t>
      </w:r>
      <w:proofErr w:type="gramStart"/>
      <w:r w:rsidRPr="00C44CE2">
        <w:rPr>
          <w:lang w:val="cs-CZ"/>
        </w:rPr>
        <w:t>Python (.</w:t>
      </w:r>
      <w:proofErr w:type="spellStart"/>
      <w:r w:rsidRPr="00C44CE2">
        <w:rPr>
          <w:lang w:val="cs-CZ"/>
        </w:rPr>
        <w:t>py</w:t>
      </w:r>
      <w:proofErr w:type="spellEnd"/>
      <w:proofErr w:type="gramEnd"/>
      <w:r w:rsidRPr="00C44CE2">
        <w:rPr>
          <w:lang w:val="cs-CZ"/>
        </w:rPr>
        <w:t>), ve kterém napíšete tři automatizované testy pro danou stránku.</w:t>
      </w:r>
    </w:p>
    <w:p w:rsidR="00C44CE2" w:rsidRPr="002844F3" w:rsidRDefault="00C44CE2" w:rsidP="00C44CE2">
      <w:pPr>
        <w:jc w:val="both"/>
        <w:rPr>
          <w:lang w:val="cs-CZ"/>
        </w:rPr>
      </w:pPr>
      <w:r w:rsidRPr="00C44CE2">
        <w:rPr>
          <w:lang w:val="cs-CZ"/>
        </w:rPr>
        <w:t xml:space="preserve">Pro zjednodušení psaní testů importujte do projektu </w:t>
      </w:r>
      <w:proofErr w:type="spellStart"/>
      <w:r w:rsidRPr="00C44CE2">
        <w:rPr>
          <w:lang w:val="cs-CZ"/>
        </w:rPr>
        <w:t>plugin</w:t>
      </w:r>
      <w:proofErr w:type="spellEnd"/>
      <w:r w:rsidRPr="00C44CE2">
        <w:rPr>
          <w:lang w:val="cs-CZ"/>
        </w:rPr>
        <w:t xml:space="preserve"> </w:t>
      </w:r>
      <w:proofErr w:type="spellStart"/>
      <w:r w:rsidRPr="00C44CE2">
        <w:rPr>
          <w:lang w:val="cs-CZ"/>
        </w:rPr>
        <w:t>pytest-playwright</w:t>
      </w:r>
      <w:proofErr w:type="spellEnd"/>
      <w:r w:rsidRPr="00C44CE2">
        <w:rPr>
          <w:lang w:val="cs-CZ"/>
        </w:rPr>
        <w:t>.</w:t>
      </w:r>
    </w:p>
    <w:p w:rsidR="00672F04" w:rsidRPr="002844F3" w:rsidRDefault="00672F04" w:rsidP="00672F04">
      <w:pPr>
        <w:jc w:val="both"/>
        <w:rPr>
          <w:lang w:val="cs-CZ"/>
        </w:rPr>
      </w:pPr>
    </w:p>
    <w:p w:rsidR="00E050B9" w:rsidRPr="002844F3" w:rsidRDefault="006C36F5" w:rsidP="00730552">
      <w:pPr>
        <w:jc w:val="both"/>
        <w:rPr>
          <w:lang w:val="cs-CZ"/>
        </w:rPr>
      </w:pPr>
      <w:r w:rsidRPr="002844F3">
        <w:rPr>
          <w:lang w:val="cs-CZ"/>
        </w:rPr>
        <w:br w:type="page"/>
      </w:r>
    </w:p>
    <w:p w:rsidR="00634D6C" w:rsidRPr="002844F3" w:rsidRDefault="00857A93" w:rsidP="00634D6C">
      <w:pPr>
        <w:pStyle w:val="Nadpis1"/>
        <w:rPr>
          <w:lang w:val="cs-CZ"/>
        </w:rPr>
      </w:pPr>
      <w:r>
        <w:rPr>
          <w:lang w:val="cs-CZ"/>
        </w:rPr>
        <w:lastRenderedPageBreak/>
        <w:t>ÚVODNÍ</w:t>
      </w:r>
      <w:r w:rsidR="00AE3A4B">
        <w:rPr>
          <w:lang w:val="cs-CZ"/>
        </w:rPr>
        <w:t xml:space="preserve"> INFORMACE</w:t>
      </w:r>
    </w:p>
    <w:p w:rsidR="00634D6C" w:rsidRDefault="00730552" w:rsidP="00AE3A4B">
      <w:pPr>
        <w:jc w:val="both"/>
        <w:rPr>
          <w:rFonts w:eastAsia="Roboto"/>
          <w:sz w:val="24"/>
          <w:szCs w:val="24"/>
          <w:lang w:val="cs-CZ"/>
        </w:rPr>
      </w:pPr>
      <w:r w:rsidRPr="00730552">
        <w:rPr>
          <w:rFonts w:eastAsia="Roboto"/>
          <w:sz w:val="24"/>
          <w:szCs w:val="24"/>
          <w:lang w:val="cs-CZ"/>
        </w:rPr>
        <w:t>P</w:t>
      </w:r>
      <w:r w:rsidR="00AE3A4B">
        <w:rPr>
          <w:rFonts w:eastAsia="Roboto"/>
          <w:sz w:val="24"/>
          <w:szCs w:val="24"/>
          <w:lang w:val="cs-CZ"/>
        </w:rPr>
        <w:t xml:space="preserve">ro vytvoření automatizovaných testů jsem si </w:t>
      </w:r>
      <w:r w:rsidR="00890D88">
        <w:rPr>
          <w:rFonts w:eastAsia="Roboto"/>
          <w:sz w:val="24"/>
          <w:szCs w:val="24"/>
          <w:lang w:val="cs-CZ"/>
        </w:rPr>
        <w:t xml:space="preserve">přes Heuréka.cz náhodně </w:t>
      </w:r>
      <w:r w:rsidR="00AE3A4B">
        <w:rPr>
          <w:rFonts w:eastAsia="Roboto"/>
          <w:sz w:val="24"/>
          <w:szCs w:val="24"/>
          <w:lang w:val="cs-CZ"/>
        </w:rPr>
        <w:t xml:space="preserve">vybrala malý </w:t>
      </w:r>
      <w:proofErr w:type="spellStart"/>
      <w:r w:rsidR="00AE3A4B">
        <w:rPr>
          <w:rFonts w:eastAsia="Roboto"/>
          <w:sz w:val="24"/>
          <w:szCs w:val="24"/>
          <w:lang w:val="cs-CZ"/>
        </w:rPr>
        <w:t>eshop</w:t>
      </w:r>
      <w:proofErr w:type="spellEnd"/>
      <w:r w:rsidR="00AE3A4B">
        <w:rPr>
          <w:rFonts w:eastAsia="Roboto"/>
          <w:sz w:val="24"/>
          <w:szCs w:val="24"/>
          <w:lang w:val="cs-CZ"/>
        </w:rPr>
        <w:t xml:space="preserve"> </w:t>
      </w:r>
      <w:r w:rsidR="00890D88">
        <w:rPr>
          <w:rFonts w:eastAsia="Roboto"/>
          <w:sz w:val="24"/>
          <w:szCs w:val="24"/>
          <w:lang w:val="cs-CZ"/>
        </w:rPr>
        <w:t xml:space="preserve">s názvem KuchyňskéPotřeby.cz </w:t>
      </w:r>
      <w:r w:rsidR="00AE3A4B">
        <w:rPr>
          <w:rFonts w:eastAsia="Roboto"/>
          <w:sz w:val="24"/>
          <w:szCs w:val="24"/>
          <w:lang w:val="cs-CZ"/>
        </w:rPr>
        <w:t xml:space="preserve">zabývající se prodejem kuchyňských </w:t>
      </w:r>
      <w:r w:rsidR="00890D88">
        <w:rPr>
          <w:rFonts w:eastAsia="Roboto"/>
          <w:sz w:val="24"/>
          <w:szCs w:val="24"/>
          <w:lang w:val="cs-CZ"/>
        </w:rPr>
        <w:t>a jiných potřeb</w:t>
      </w:r>
      <w:r w:rsidR="000A01BE">
        <w:rPr>
          <w:rFonts w:eastAsia="Roboto"/>
          <w:sz w:val="24"/>
          <w:szCs w:val="24"/>
          <w:lang w:val="cs-CZ"/>
        </w:rPr>
        <w:t xml:space="preserve"> do domácnosti. Zvolila jsem ho</w:t>
      </w:r>
      <w:r w:rsidR="00890D88">
        <w:rPr>
          <w:rFonts w:eastAsia="Roboto"/>
          <w:sz w:val="24"/>
          <w:szCs w:val="24"/>
          <w:lang w:val="cs-CZ"/>
        </w:rPr>
        <w:t xml:space="preserve"> proto</w:t>
      </w:r>
      <w:r w:rsidR="000A01BE">
        <w:rPr>
          <w:rFonts w:eastAsia="Roboto"/>
          <w:sz w:val="24"/>
          <w:szCs w:val="24"/>
          <w:lang w:val="cs-CZ"/>
        </w:rPr>
        <w:t xml:space="preserve">, </w:t>
      </w:r>
      <w:r w:rsidR="00890D88">
        <w:rPr>
          <w:rFonts w:eastAsia="Roboto"/>
          <w:sz w:val="24"/>
          <w:szCs w:val="24"/>
          <w:lang w:val="cs-CZ"/>
        </w:rPr>
        <w:t>že lze předpokládat, že nebude mít takovou ochranu</w:t>
      </w:r>
      <w:r w:rsidR="000A01BE">
        <w:rPr>
          <w:rFonts w:eastAsia="Roboto"/>
          <w:sz w:val="24"/>
          <w:szCs w:val="24"/>
          <w:lang w:val="cs-CZ"/>
        </w:rPr>
        <w:t xml:space="preserve"> </w:t>
      </w:r>
      <w:r w:rsidR="009A696D">
        <w:rPr>
          <w:rFonts w:eastAsia="Roboto"/>
          <w:sz w:val="24"/>
          <w:szCs w:val="24"/>
          <w:lang w:val="cs-CZ"/>
        </w:rPr>
        <w:t>(</w:t>
      </w:r>
      <w:r w:rsidR="00890D88">
        <w:rPr>
          <w:rFonts w:eastAsia="Roboto"/>
          <w:sz w:val="24"/>
          <w:szCs w:val="24"/>
          <w:lang w:val="cs-CZ"/>
        </w:rPr>
        <w:t xml:space="preserve">jako velké známé </w:t>
      </w:r>
      <w:proofErr w:type="spellStart"/>
      <w:r w:rsidR="00890D88">
        <w:rPr>
          <w:rFonts w:eastAsia="Roboto"/>
          <w:sz w:val="24"/>
          <w:szCs w:val="24"/>
          <w:lang w:val="cs-CZ"/>
        </w:rPr>
        <w:t>eshopy</w:t>
      </w:r>
      <w:proofErr w:type="spellEnd"/>
      <w:r w:rsidR="00890D88">
        <w:rPr>
          <w:rFonts w:eastAsia="Roboto"/>
          <w:sz w:val="24"/>
          <w:szCs w:val="24"/>
          <w:lang w:val="cs-CZ"/>
        </w:rPr>
        <w:t xml:space="preserve"> typu Alza.cz, Rohlík.cz apod.</w:t>
      </w:r>
      <w:r w:rsidR="009A696D">
        <w:rPr>
          <w:rFonts w:eastAsia="Roboto"/>
          <w:sz w:val="24"/>
          <w:szCs w:val="24"/>
          <w:lang w:val="cs-CZ"/>
        </w:rPr>
        <w:t>),</w:t>
      </w:r>
      <w:r w:rsidR="000A01BE">
        <w:rPr>
          <w:rFonts w:eastAsia="Roboto"/>
          <w:sz w:val="24"/>
          <w:szCs w:val="24"/>
          <w:lang w:val="cs-CZ"/>
        </w:rPr>
        <w:t xml:space="preserve"> která by mé testy vyhodnocovala jako napadení </w:t>
      </w:r>
      <w:proofErr w:type="spellStart"/>
      <w:r w:rsidR="000A01BE">
        <w:rPr>
          <w:rFonts w:eastAsia="Roboto"/>
          <w:sz w:val="24"/>
          <w:szCs w:val="24"/>
          <w:lang w:val="cs-CZ"/>
        </w:rPr>
        <w:t>botem</w:t>
      </w:r>
      <w:proofErr w:type="spellEnd"/>
      <w:r w:rsidR="000A01BE">
        <w:rPr>
          <w:rFonts w:eastAsia="Roboto"/>
          <w:sz w:val="24"/>
          <w:szCs w:val="24"/>
          <w:lang w:val="cs-CZ"/>
        </w:rPr>
        <w:t>, a tím mi jejich tvorbu komplikovala.</w:t>
      </w:r>
    </w:p>
    <w:p w:rsidR="00890D88" w:rsidRPr="00730552" w:rsidRDefault="00890D88" w:rsidP="00AE3A4B">
      <w:pPr>
        <w:jc w:val="both"/>
        <w:rPr>
          <w:lang w:val="cs-CZ"/>
        </w:rPr>
      </w:pPr>
      <w:r>
        <w:rPr>
          <w:rFonts w:eastAsia="Roboto"/>
          <w:sz w:val="24"/>
          <w:szCs w:val="24"/>
          <w:lang w:val="cs-CZ"/>
        </w:rPr>
        <w:t xml:space="preserve">V rámci vytváření testů jsem se </w:t>
      </w:r>
      <w:r w:rsidR="00141AED">
        <w:rPr>
          <w:rFonts w:eastAsia="Roboto"/>
          <w:sz w:val="24"/>
          <w:szCs w:val="24"/>
          <w:lang w:val="cs-CZ"/>
        </w:rPr>
        <w:t>na ně snažila pohlédnout</w:t>
      </w:r>
      <w:r>
        <w:rPr>
          <w:rFonts w:eastAsia="Roboto"/>
          <w:sz w:val="24"/>
          <w:szCs w:val="24"/>
          <w:lang w:val="cs-CZ"/>
        </w:rPr>
        <w:t xml:space="preserve"> jako skutečný zákazník, který </w:t>
      </w:r>
      <w:r w:rsidR="00AC5B82">
        <w:rPr>
          <w:rFonts w:eastAsia="Roboto"/>
          <w:sz w:val="24"/>
          <w:szCs w:val="24"/>
          <w:lang w:val="cs-CZ"/>
        </w:rPr>
        <w:t>si zboží prohlédne a následně i zakoupí.</w:t>
      </w:r>
    </w:p>
    <w:p w:rsidR="00C879C9" w:rsidRPr="002844F3" w:rsidRDefault="00C879C9" w:rsidP="00634D6C">
      <w:pPr>
        <w:rPr>
          <w:lang w:val="cs-CZ"/>
        </w:rPr>
      </w:pPr>
    </w:p>
    <w:p w:rsidR="00F144C7" w:rsidRPr="002844F3" w:rsidRDefault="00634D6C" w:rsidP="00634D6C">
      <w:pPr>
        <w:rPr>
          <w:lang w:val="cs-CZ"/>
        </w:rPr>
        <w:sectPr w:rsidR="00F144C7" w:rsidRPr="002844F3" w:rsidSect="005A5E61">
          <w:headerReference w:type="default" r:id="rId9"/>
          <w:footerReference w:type="default" r:id="rId10"/>
          <w:pgSz w:w="11909" w:h="16834"/>
          <w:pgMar w:top="1440" w:right="1440" w:bottom="1440" w:left="1440" w:header="720" w:footer="720" w:gutter="0"/>
          <w:pgNumType w:start="1"/>
          <w:cols w:space="708"/>
          <w:titlePg/>
          <w:docGrid w:linePitch="299"/>
        </w:sectPr>
      </w:pPr>
      <w:r w:rsidRPr="002844F3">
        <w:rPr>
          <w:lang w:val="cs-CZ"/>
        </w:rPr>
        <w:br w:type="page"/>
      </w:r>
    </w:p>
    <w:p w:rsidR="00E050B9" w:rsidRPr="002844F3" w:rsidRDefault="006C36F5">
      <w:pPr>
        <w:pStyle w:val="Nadpis1"/>
        <w:rPr>
          <w:lang w:val="cs-CZ"/>
        </w:rPr>
      </w:pPr>
      <w:r w:rsidRPr="002844F3">
        <w:rPr>
          <w:lang w:val="cs-CZ"/>
        </w:rPr>
        <w:lastRenderedPageBreak/>
        <w:t>TESTOVACÍ SCÉNÁŘE</w:t>
      </w:r>
    </w:p>
    <w:p w:rsidR="00E050B9" w:rsidRDefault="006C36F5">
      <w:pPr>
        <w:rPr>
          <w:rFonts w:eastAsia="Roboto"/>
          <w:i/>
          <w:sz w:val="24"/>
          <w:szCs w:val="24"/>
          <w:lang w:val="cs-CZ"/>
        </w:rPr>
      </w:pPr>
      <w:r w:rsidRPr="002844F3">
        <w:rPr>
          <w:rFonts w:eastAsia="Roboto"/>
          <w:i/>
          <w:sz w:val="24"/>
          <w:szCs w:val="24"/>
          <w:lang w:val="cs-CZ"/>
        </w:rPr>
        <w:t xml:space="preserve">Na základě uvedených </w:t>
      </w:r>
      <w:r w:rsidR="007B57C7" w:rsidRPr="002844F3">
        <w:rPr>
          <w:rFonts w:eastAsia="Roboto"/>
          <w:i/>
          <w:sz w:val="24"/>
          <w:szCs w:val="24"/>
          <w:lang w:val="cs-CZ"/>
        </w:rPr>
        <w:t>testovacích scénářů jsem ověřila</w:t>
      </w:r>
      <w:r w:rsidRPr="002844F3">
        <w:rPr>
          <w:rFonts w:eastAsia="Roboto"/>
          <w:i/>
          <w:sz w:val="24"/>
          <w:szCs w:val="24"/>
          <w:lang w:val="cs-CZ"/>
        </w:rPr>
        <w:t xml:space="preserve"> funkčnost </w:t>
      </w:r>
      <w:proofErr w:type="spellStart"/>
      <w:r w:rsidR="00AE3A4B">
        <w:rPr>
          <w:rFonts w:eastAsia="Roboto"/>
          <w:i/>
          <w:sz w:val="24"/>
          <w:szCs w:val="24"/>
          <w:lang w:val="cs-CZ"/>
        </w:rPr>
        <w:t>eshopu</w:t>
      </w:r>
      <w:proofErr w:type="spellEnd"/>
      <w:r w:rsidRPr="002844F3">
        <w:rPr>
          <w:rFonts w:eastAsia="Roboto"/>
          <w:i/>
          <w:sz w:val="24"/>
          <w:szCs w:val="24"/>
          <w:lang w:val="cs-CZ"/>
        </w:rPr>
        <w:t>.</w:t>
      </w:r>
    </w:p>
    <w:p w:rsidR="00AC5B82" w:rsidRPr="002844F3" w:rsidRDefault="00AC5B82">
      <w:pPr>
        <w:rPr>
          <w:lang w:val="cs-CZ"/>
        </w:rPr>
      </w:pPr>
    </w:p>
    <w:tbl>
      <w:tblPr>
        <w:tblStyle w:val="Mkatabulky"/>
        <w:tblW w:w="14029" w:type="dxa"/>
        <w:tblLook w:val="04A0" w:firstRow="1" w:lastRow="0" w:firstColumn="1" w:lastColumn="0" w:noHBand="0" w:noVBand="1"/>
      </w:tblPr>
      <w:tblGrid>
        <w:gridCol w:w="710"/>
        <w:gridCol w:w="3127"/>
        <w:gridCol w:w="3813"/>
        <w:gridCol w:w="2693"/>
        <w:gridCol w:w="3686"/>
      </w:tblGrid>
      <w:tr w:rsidR="005E3EB8" w:rsidRPr="002844F3" w:rsidTr="008E7998">
        <w:tc>
          <w:tcPr>
            <w:tcW w:w="710" w:type="dxa"/>
            <w:shd w:val="clear" w:color="auto" w:fill="D9D9D9" w:themeFill="background1" w:themeFillShade="D9"/>
            <w:vAlign w:val="center"/>
          </w:tcPr>
          <w:p w:rsidR="005E3EB8" w:rsidRPr="002844F3" w:rsidRDefault="005E3EB8" w:rsidP="00F144C7">
            <w:pPr>
              <w:jc w:val="center"/>
              <w:rPr>
                <w:rFonts w:eastAsia="Roboto"/>
                <w:b/>
                <w:sz w:val="24"/>
                <w:szCs w:val="24"/>
                <w:lang w:val="cs-CZ"/>
              </w:rPr>
            </w:pPr>
            <w:r w:rsidRPr="002844F3">
              <w:rPr>
                <w:rFonts w:eastAsia="Roboto"/>
                <w:b/>
                <w:sz w:val="24"/>
                <w:szCs w:val="24"/>
                <w:lang w:val="cs-CZ"/>
              </w:rPr>
              <w:t>Test č.</w:t>
            </w:r>
          </w:p>
        </w:tc>
        <w:tc>
          <w:tcPr>
            <w:tcW w:w="3127" w:type="dxa"/>
            <w:shd w:val="clear" w:color="auto" w:fill="D9D9D9" w:themeFill="background1" w:themeFillShade="D9"/>
            <w:vAlign w:val="center"/>
          </w:tcPr>
          <w:p w:rsidR="005E3EB8" w:rsidRPr="002844F3" w:rsidRDefault="005E3EB8" w:rsidP="00F144C7">
            <w:pPr>
              <w:jc w:val="center"/>
              <w:rPr>
                <w:rFonts w:eastAsia="Roboto"/>
                <w:b/>
                <w:sz w:val="24"/>
                <w:szCs w:val="24"/>
                <w:lang w:val="cs-CZ"/>
              </w:rPr>
            </w:pPr>
            <w:r>
              <w:rPr>
                <w:rFonts w:eastAsia="Roboto"/>
                <w:b/>
                <w:sz w:val="24"/>
                <w:szCs w:val="24"/>
                <w:lang w:val="cs-CZ"/>
              </w:rPr>
              <w:t>Název souboru</w:t>
            </w:r>
          </w:p>
        </w:tc>
        <w:tc>
          <w:tcPr>
            <w:tcW w:w="3813" w:type="dxa"/>
            <w:shd w:val="clear" w:color="auto" w:fill="D9D9D9" w:themeFill="background1" w:themeFillShade="D9"/>
            <w:vAlign w:val="center"/>
          </w:tcPr>
          <w:p w:rsidR="005E3EB8" w:rsidRPr="002844F3" w:rsidRDefault="005E3EB8" w:rsidP="00F144C7">
            <w:pPr>
              <w:jc w:val="center"/>
              <w:rPr>
                <w:rFonts w:eastAsia="Roboto"/>
                <w:b/>
                <w:sz w:val="24"/>
                <w:szCs w:val="24"/>
                <w:lang w:val="cs-CZ"/>
              </w:rPr>
            </w:pPr>
            <w:r w:rsidRPr="002844F3">
              <w:rPr>
                <w:rFonts w:eastAsia="Roboto"/>
                <w:b/>
                <w:sz w:val="24"/>
                <w:szCs w:val="24"/>
                <w:lang w:val="cs-CZ"/>
              </w:rPr>
              <w:t xml:space="preserve">Popis </w:t>
            </w:r>
            <w:r w:rsidRPr="002844F3">
              <w:rPr>
                <w:rFonts w:eastAsia="Roboto"/>
                <w:b/>
                <w:sz w:val="24"/>
                <w:szCs w:val="24"/>
                <w:lang w:val="cs-CZ"/>
              </w:rPr>
              <w:t>testu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5E3EB8" w:rsidRPr="002844F3" w:rsidRDefault="005E3EB8" w:rsidP="00F144C7">
            <w:pPr>
              <w:jc w:val="center"/>
              <w:rPr>
                <w:rFonts w:eastAsia="Roboto"/>
                <w:b/>
                <w:sz w:val="24"/>
                <w:szCs w:val="24"/>
                <w:lang w:val="cs-CZ"/>
              </w:rPr>
            </w:pPr>
            <w:r>
              <w:rPr>
                <w:rFonts w:eastAsia="Roboto"/>
                <w:b/>
                <w:sz w:val="24"/>
                <w:szCs w:val="24"/>
                <w:lang w:val="cs-CZ"/>
              </w:rPr>
              <w:t>Výsledek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5E3EB8" w:rsidRDefault="005E3EB8" w:rsidP="005E3EB8">
            <w:pPr>
              <w:jc w:val="center"/>
              <w:rPr>
                <w:rFonts w:eastAsia="Roboto"/>
                <w:b/>
                <w:sz w:val="24"/>
                <w:szCs w:val="24"/>
                <w:lang w:val="cs-CZ"/>
              </w:rPr>
            </w:pPr>
            <w:r>
              <w:rPr>
                <w:rFonts w:eastAsia="Roboto"/>
                <w:b/>
                <w:sz w:val="24"/>
                <w:szCs w:val="24"/>
                <w:lang w:val="cs-CZ"/>
              </w:rPr>
              <w:t>Poznámky</w:t>
            </w:r>
          </w:p>
        </w:tc>
      </w:tr>
      <w:tr w:rsidR="005E3EB8" w:rsidRPr="002844F3" w:rsidTr="008E7998">
        <w:tc>
          <w:tcPr>
            <w:tcW w:w="710" w:type="dxa"/>
          </w:tcPr>
          <w:p w:rsidR="005E3EB8" w:rsidRPr="002844F3" w:rsidRDefault="005E3EB8" w:rsidP="003374D2">
            <w:pPr>
              <w:tabs>
                <w:tab w:val="right" w:pos="302"/>
              </w:tabs>
              <w:rPr>
                <w:lang w:val="cs-CZ"/>
              </w:rPr>
            </w:pPr>
            <w:r w:rsidRPr="002844F3">
              <w:rPr>
                <w:lang w:val="cs-CZ"/>
              </w:rPr>
              <w:tab/>
              <w:t>1</w:t>
            </w:r>
          </w:p>
        </w:tc>
        <w:tc>
          <w:tcPr>
            <w:tcW w:w="3127" w:type="dxa"/>
          </w:tcPr>
          <w:p w:rsidR="005E3EB8" w:rsidRPr="002844F3" w:rsidRDefault="005E3EB8" w:rsidP="00F144C7">
            <w:pPr>
              <w:rPr>
                <w:lang w:val="cs-CZ"/>
              </w:rPr>
            </w:pPr>
            <w:r w:rsidRPr="00AC5B82">
              <w:rPr>
                <w:lang w:val="cs-CZ"/>
              </w:rPr>
              <w:t>test_kuchynske_potreby</w:t>
            </w:r>
            <w:r>
              <w:rPr>
                <w:lang w:val="cs-CZ"/>
              </w:rPr>
              <w:t>.py</w:t>
            </w:r>
          </w:p>
        </w:tc>
        <w:tc>
          <w:tcPr>
            <w:tcW w:w="3813" w:type="dxa"/>
          </w:tcPr>
          <w:p w:rsidR="005E3EB8" w:rsidRPr="002844F3" w:rsidRDefault="005E3EB8" w:rsidP="005E3EB8">
            <w:pPr>
              <w:jc w:val="both"/>
              <w:rPr>
                <w:lang w:val="cs-CZ"/>
              </w:rPr>
            </w:pPr>
            <w:r>
              <w:rPr>
                <w:lang w:val="cs-CZ"/>
              </w:rPr>
              <w:t xml:space="preserve">Účelem tohoto testu bylo </w:t>
            </w:r>
            <w:proofErr w:type="spellStart"/>
            <w:r>
              <w:rPr>
                <w:lang w:val="cs-CZ"/>
              </w:rPr>
              <w:t>proklikat</w:t>
            </w:r>
            <w:proofErr w:type="spellEnd"/>
            <w:r>
              <w:rPr>
                <w:lang w:val="cs-CZ"/>
              </w:rPr>
              <w:t xml:space="preserve"> se jednou větví hlavního menu až k vybranému typu produktu (stojany na nože), vyfiltrovat si ty od konkrétní značky (Orion), seřadit si produkty dle ceny (od nejnižší po nejvyšší) a ověřit, že jsou takto skutečně seřazeny.</w:t>
            </w:r>
          </w:p>
        </w:tc>
        <w:tc>
          <w:tcPr>
            <w:tcW w:w="2693" w:type="dxa"/>
          </w:tcPr>
          <w:p w:rsidR="005E3EB8" w:rsidRPr="002844F3" w:rsidRDefault="005E3EB8" w:rsidP="00034FAF">
            <w:pPr>
              <w:jc w:val="both"/>
              <w:rPr>
                <w:lang w:val="cs-CZ"/>
              </w:rPr>
            </w:pPr>
            <w:r>
              <w:rPr>
                <w:lang w:val="cs-CZ"/>
              </w:rPr>
              <w:t xml:space="preserve">Tímto testem jsem ověřila, že alespoň jedna větev </w:t>
            </w:r>
            <w:r w:rsidR="00034FAF">
              <w:rPr>
                <w:lang w:val="cs-CZ"/>
              </w:rPr>
              <w:t xml:space="preserve">z </w:t>
            </w:r>
            <w:r>
              <w:rPr>
                <w:lang w:val="cs-CZ"/>
              </w:rPr>
              <w:t xml:space="preserve">hlavního menu </w:t>
            </w:r>
            <w:r w:rsidR="00034FAF">
              <w:rPr>
                <w:lang w:val="cs-CZ"/>
              </w:rPr>
              <w:t xml:space="preserve">a nejméně jeden </w:t>
            </w:r>
            <w:proofErr w:type="spellStart"/>
            <w:r w:rsidR="00034FAF">
              <w:rPr>
                <w:lang w:val="cs-CZ"/>
              </w:rPr>
              <w:t>checkbox</w:t>
            </w:r>
            <w:proofErr w:type="spellEnd"/>
            <w:r w:rsidR="00034FAF">
              <w:rPr>
                <w:lang w:val="cs-CZ"/>
              </w:rPr>
              <w:t xml:space="preserve"> jsou funkční, stejně tak jako řazení produktů na stránce.</w:t>
            </w:r>
          </w:p>
        </w:tc>
        <w:tc>
          <w:tcPr>
            <w:tcW w:w="3686" w:type="dxa"/>
          </w:tcPr>
          <w:p w:rsidR="005E3EB8" w:rsidRDefault="00874206" w:rsidP="00D12D2C">
            <w:pPr>
              <w:jc w:val="both"/>
              <w:rPr>
                <w:lang w:val="cs-CZ"/>
              </w:rPr>
            </w:pPr>
            <w:r>
              <w:rPr>
                <w:lang w:val="cs-CZ"/>
              </w:rPr>
              <w:t>Překvapivě nejtěžší z celého testu bylo napsat ho tak, aby při porovnávání vzestupně seřazených produktů ignoroval jiné položky s cenou v rámci aktuální stránky, tj. Košík a Nejprodávanější.</w:t>
            </w:r>
          </w:p>
        </w:tc>
      </w:tr>
      <w:tr w:rsidR="005E3EB8" w:rsidRPr="002844F3" w:rsidTr="008E7998">
        <w:tc>
          <w:tcPr>
            <w:tcW w:w="710" w:type="dxa"/>
          </w:tcPr>
          <w:p w:rsidR="005E3EB8" w:rsidRPr="002844F3" w:rsidRDefault="005E3EB8" w:rsidP="003374D2">
            <w:pPr>
              <w:tabs>
                <w:tab w:val="right" w:pos="302"/>
              </w:tabs>
              <w:rPr>
                <w:lang w:val="cs-CZ"/>
              </w:rPr>
            </w:pPr>
            <w:r>
              <w:rPr>
                <w:lang w:val="cs-CZ"/>
              </w:rPr>
              <w:tab/>
              <w:t>2</w:t>
            </w:r>
          </w:p>
        </w:tc>
        <w:tc>
          <w:tcPr>
            <w:tcW w:w="3127" w:type="dxa"/>
          </w:tcPr>
          <w:p w:rsidR="005E3EB8" w:rsidRPr="002844F3" w:rsidRDefault="005E3EB8" w:rsidP="00FE4CCD">
            <w:pPr>
              <w:rPr>
                <w:lang w:val="cs-CZ"/>
              </w:rPr>
            </w:pPr>
            <w:r w:rsidRPr="00AC5B82">
              <w:rPr>
                <w:lang w:val="cs-CZ"/>
              </w:rPr>
              <w:t>test_kuchynske_potreby</w:t>
            </w:r>
            <w:r>
              <w:rPr>
                <w:lang w:val="cs-CZ"/>
              </w:rPr>
              <w:t>_2.</w:t>
            </w:r>
            <w:r>
              <w:rPr>
                <w:lang w:val="cs-CZ"/>
              </w:rPr>
              <w:t>py</w:t>
            </w:r>
          </w:p>
        </w:tc>
        <w:tc>
          <w:tcPr>
            <w:tcW w:w="3813" w:type="dxa"/>
          </w:tcPr>
          <w:p w:rsidR="005E3EB8" w:rsidRPr="002844F3" w:rsidRDefault="008E7998" w:rsidP="00724132">
            <w:pPr>
              <w:jc w:val="both"/>
              <w:rPr>
                <w:lang w:val="cs-CZ"/>
              </w:rPr>
            </w:pPr>
            <w:r>
              <w:rPr>
                <w:lang w:val="cs-CZ"/>
              </w:rPr>
              <w:t>Účelem tohoto testu bylo ověřit funkčnost a bezp</w:t>
            </w:r>
            <w:r w:rsidR="00D777E7">
              <w:rPr>
                <w:lang w:val="cs-CZ"/>
              </w:rPr>
              <w:t xml:space="preserve">ečnost přihlášení do </w:t>
            </w:r>
            <w:proofErr w:type="spellStart"/>
            <w:r w:rsidR="002C53A1">
              <w:rPr>
                <w:lang w:val="cs-CZ"/>
              </w:rPr>
              <w:t>eshopu</w:t>
            </w:r>
            <w:proofErr w:type="spellEnd"/>
            <w:r w:rsidR="002C53A1">
              <w:rPr>
                <w:lang w:val="cs-CZ"/>
              </w:rPr>
              <w:t xml:space="preserve">, a to ve 3 nejrozšířenějších webových prohlížečích. Proto jsem si </w:t>
            </w:r>
            <w:r w:rsidR="00D777E7">
              <w:rPr>
                <w:lang w:val="cs-CZ"/>
              </w:rPr>
              <w:t xml:space="preserve">na </w:t>
            </w:r>
            <w:proofErr w:type="spellStart"/>
            <w:r w:rsidR="00D777E7">
              <w:rPr>
                <w:lang w:val="cs-CZ"/>
              </w:rPr>
              <w:t>eshopu</w:t>
            </w:r>
            <w:proofErr w:type="spellEnd"/>
            <w:r w:rsidR="00D777E7">
              <w:rPr>
                <w:lang w:val="cs-CZ"/>
              </w:rPr>
              <w:t xml:space="preserve"> </w:t>
            </w:r>
            <w:r w:rsidR="002C53A1">
              <w:rPr>
                <w:lang w:val="cs-CZ"/>
              </w:rPr>
              <w:t xml:space="preserve">vytvořila profil, abych měla k dispozici jedny </w:t>
            </w:r>
            <w:r w:rsidR="00724132">
              <w:rPr>
                <w:lang w:val="cs-CZ"/>
              </w:rPr>
              <w:t>funkční</w:t>
            </w:r>
            <w:r w:rsidR="002C53A1">
              <w:rPr>
                <w:lang w:val="cs-CZ"/>
              </w:rPr>
              <w:t xml:space="preserve"> přihlašovací údaje, které jsem pak přidala k hned něk</w:t>
            </w:r>
            <w:r w:rsidR="00724132">
              <w:rPr>
                <w:lang w:val="cs-CZ"/>
              </w:rPr>
              <w:t>olika variantám chybných údajů.</w:t>
            </w:r>
          </w:p>
        </w:tc>
        <w:tc>
          <w:tcPr>
            <w:tcW w:w="2693" w:type="dxa"/>
          </w:tcPr>
          <w:p w:rsidR="005E3EB8" w:rsidRPr="002844F3" w:rsidRDefault="00A1110B" w:rsidP="005E3EB8">
            <w:pPr>
              <w:jc w:val="both"/>
              <w:rPr>
                <w:lang w:val="cs-CZ"/>
              </w:rPr>
            </w:pPr>
            <w:r>
              <w:rPr>
                <w:lang w:val="cs-CZ"/>
              </w:rPr>
              <w:t xml:space="preserve">Tímto testem jsem ověřila, že do </w:t>
            </w:r>
            <w:proofErr w:type="spellStart"/>
            <w:r>
              <w:rPr>
                <w:lang w:val="cs-CZ"/>
              </w:rPr>
              <w:t>eshopu</w:t>
            </w:r>
            <w:proofErr w:type="spellEnd"/>
            <w:r>
              <w:rPr>
                <w:lang w:val="cs-CZ"/>
              </w:rPr>
              <w:t xml:space="preserve"> se nedá přihlásit jinak než správnými a úplnými přihlašovacími údaji. V případě některých chybných variant se pak objeví chybová hláška.</w:t>
            </w:r>
          </w:p>
        </w:tc>
        <w:tc>
          <w:tcPr>
            <w:tcW w:w="3686" w:type="dxa"/>
          </w:tcPr>
          <w:p w:rsidR="005E3EB8" w:rsidRPr="002844F3" w:rsidRDefault="00E36F4E" w:rsidP="00892BF6">
            <w:pPr>
              <w:jc w:val="both"/>
              <w:rPr>
                <w:lang w:val="cs-CZ"/>
              </w:rPr>
            </w:pPr>
            <w:r>
              <w:rPr>
                <w:lang w:val="cs-CZ"/>
              </w:rPr>
              <w:t xml:space="preserve">U překvapivě velkého počtu chybných variant zadaných přihlašovacích údajů se po stisknutí tlačítka </w:t>
            </w:r>
            <w:r w:rsidR="00892BF6">
              <w:rPr>
                <w:lang w:val="cs-CZ"/>
              </w:rPr>
              <w:t xml:space="preserve">„Přihlásit se“ </w:t>
            </w:r>
            <w:r>
              <w:rPr>
                <w:lang w:val="cs-CZ"/>
              </w:rPr>
              <w:t xml:space="preserve">na obrazovce neobjevila žádná chybová hláška, stránka se bez jakéhokoli </w:t>
            </w:r>
            <w:r w:rsidR="00892BF6">
              <w:rPr>
                <w:lang w:val="cs-CZ"/>
              </w:rPr>
              <w:t>upozornění</w:t>
            </w:r>
            <w:r>
              <w:rPr>
                <w:lang w:val="cs-CZ"/>
              </w:rPr>
              <w:t xml:space="preserve"> pouze aktualizovala</w:t>
            </w:r>
            <w:r w:rsidR="001D21EE">
              <w:rPr>
                <w:lang w:val="cs-CZ"/>
              </w:rPr>
              <w:t xml:space="preserve"> (</w:t>
            </w:r>
            <w:r w:rsidR="00892BF6">
              <w:rPr>
                <w:lang w:val="cs-CZ"/>
              </w:rPr>
              <w:t>skočila na úvodní stránku</w:t>
            </w:r>
            <w:r w:rsidR="001D21EE">
              <w:rPr>
                <w:lang w:val="cs-CZ"/>
              </w:rPr>
              <w:t>)</w:t>
            </w:r>
            <w:r>
              <w:rPr>
                <w:lang w:val="cs-CZ"/>
              </w:rPr>
              <w:t>. To bych při skutečném testování označila jako bug, protože jako skutečný uživatel se skutečným profilem bych při mylném zadávání přihlašovacích údajů nemusela pochopit, co se vlastně děje.</w:t>
            </w:r>
          </w:p>
        </w:tc>
      </w:tr>
      <w:tr w:rsidR="005E3EB8" w:rsidRPr="002844F3" w:rsidTr="008E7998">
        <w:tc>
          <w:tcPr>
            <w:tcW w:w="710" w:type="dxa"/>
          </w:tcPr>
          <w:p w:rsidR="005E3EB8" w:rsidRPr="002844F3" w:rsidRDefault="005E3EB8" w:rsidP="003374D2">
            <w:pPr>
              <w:tabs>
                <w:tab w:val="right" w:pos="302"/>
              </w:tabs>
              <w:rPr>
                <w:lang w:val="cs-CZ"/>
              </w:rPr>
            </w:pPr>
            <w:r>
              <w:rPr>
                <w:lang w:val="cs-CZ"/>
              </w:rPr>
              <w:tab/>
              <w:t>3</w:t>
            </w:r>
          </w:p>
        </w:tc>
        <w:tc>
          <w:tcPr>
            <w:tcW w:w="3127" w:type="dxa"/>
          </w:tcPr>
          <w:p w:rsidR="005E3EB8" w:rsidRPr="002844F3" w:rsidRDefault="005E3EB8" w:rsidP="00FC39C6">
            <w:pPr>
              <w:rPr>
                <w:lang w:val="cs-CZ"/>
              </w:rPr>
            </w:pPr>
            <w:r w:rsidRPr="00AC5B82">
              <w:rPr>
                <w:lang w:val="cs-CZ"/>
              </w:rPr>
              <w:t>test_kuchynske_potreby</w:t>
            </w:r>
            <w:r>
              <w:rPr>
                <w:lang w:val="cs-CZ"/>
              </w:rPr>
              <w:t>_3</w:t>
            </w:r>
            <w:r>
              <w:rPr>
                <w:lang w:val="cs-CZ"/>
              </w:rPr>
              <w:t>.py</w:t>
            </w:r>
          </w:p>
        </w:tc>
        <w:tc>
          <w:tcPr>
            <w:tcW w:w="3813" w:type="dxa"/>
          </w:tcPr>
          <w:p w:rsidR="005E3EB8" w:rsidRPr="002844F3" w:rsidRDefault="005E3EB8" w:rsidP="005E3EB8">
            <w:pPr>
              <w:jc w:val="both"/>
              <w:rPr>
                <w:rFonts w:eastAsia="Roboto"/>
                <w:lang w:val="cs-CZ"/>
              </w:rPr>
            </w:pPr>
          </w:p>
        </w:tc>
        <w:tc>
          <w:tcPr>
            <w:tcW w:w="2693" w:type="dxa"/>
          </w:tcPr>
          <w:p w:rsidR="005E3EB8" w:rsidRPr="002844F3" w:rsidRDefault="005E3EB8" w:rsidP="005E3EB8">
            <w:pPr>
              <w:jc w:val="both"/>
              <w:rPr>
                <w:lang w:val="cs-CZ"/>
              </w:rPr>
            </w:pPr>
          </w:p>
        </w:tc>
        <w:tc>
          <w:tcPr>
            <w:tcW w:w="3686" w:type="dxa"/>
          </w:tcPr>
          <w:p w:rsidR="005E3EB8" w:rsidRPr="002844F3" w:rsidRDefault="005E3EB8" w:rsidP="005E3EB8">
            <w:pPr>
              <w:jc w:val="both"/>
              <w:rPr>
                <w:lang w:val="cs-CZ"/>
              </w:rPr>
            </w:pPr>
          </w:p>
        </w:tc>
      </w:tr>
    </w:tbl>
    <w:p w:rsidR="007444BF" w:rsidRPr="002844F3" w:rsidRDefault="007444BF">
      <w:pPr>
        <w:rPr>
          <w:lang w:val="cs-CZ"/>
        </w:rPr>
      </w:pPr>
    </w:p>
    <w:sectPr w:rsidR="007444BF" w:rsidRPr="002844F3" w:rsidSect="00F144C7">
      <w:footerReference w:type="first" r:id="rId11"/>
      <w:pgSz w:w="16834" w:h="11909" w:orient="landscape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167" w:rsidRDefault="00E51167">
      <w:pPr>
        <w:spacing w:line="240" w:lineRule="auto"/>
      </w:pPr>
      <w:r>
        <w:separator/>
      </w:r>
    </w:p>
  </w:endnote>
  <w:endnote w:type="continuationSeparator" w:id="0">
    <w:p w:rsidR="00E51167" w:rsidRDefault="00E511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7083699"/>
      <w:docPartObj>
        <w:docPartGallery w:val="Page Numbers (Bottom of Page)"/>
        <w:docPartUnique/>
      </w:docPartObj>
    </w:sdtPr>
    <w:sdtEndPr/>
    <w:sdtContent>
      <w:p w:rsidR="0019733A" w:rsidRDefault="00C81A57" w:rsidP="00C81A57">
        <w:pPr>
          <w:pStyle w:val="Zpat"/>
          <w:jc w:val="center"/>
        </w:pPr>
        <w:r>
          <w:t xml:space="preserve">- </w:t>
        </w:r>
        <w:r w:rsidR="0019733A">
          <w:fldChar w:fldCharType="begin"/>
        </w:r>
        <w:r w:rsidR="0019733A">
          <w:instrText>PAGE   \* MERGEFORMAT</w:instrText>
        </w:r>
        <w:r w:rsidR="0019733A">
          <w:fldChar w:fldCharType="separate"/>
        </w:r>
        <w:r w:rsidR="00EC5699" w:rsidRPr="00EC5699">
          <w:rPr>
            <w:noProof/>
            <w:lang w:val="cs-CZ"/>
          </w:rPr>
          <w:t>5</w:t>
        </w:r>
        <w:r w:rsidR="0019733A">
          <w:fldChar w:fldCharType="end"/>
        </w:r>
        <w:r>
          <w:t xml:space="preserve"> </w:t>
        </w:r>
        <w:r w:rsidR="0019733A">
          <w:t>-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4C7" w:rsidRDefault="00F144C7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167" w:rsidRDefault="00E51167">
      <w:pPr>
        <w:spacing w:line="240" w:lineRule="auto"/>
      </w:pPr>
      <w:r>
        <w:separator/>
      </w:r>
    </w:p>
  </w:footnote>
  <w:footnote w:type="continuationSeparator" w:id="0">
    <w:p w:rsidR="00E51167" w:rsidRDefault="00E511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E61" w:rsidRDefault="005A5E61">
    <w:pPr>
      <w:pStyle w:val="Zhlav"/>
      <w:jc w:val="center"/>
    </w:pPr>
  </w:p>
  <w:p w:rsidR="005A5E61" w:rsidRDefault="005A5E61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11E6F"/>
    <w:multiLevelType w:val="hybridMultilevel"/>
    <w:tmpl w:val="2FD43598"/>
    <w:lvl w:ilvl="0" w:tplc="EBD4DB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B9"/>
    <w:rsid w:val="0000529E"/>
    <w:rsid w:val="00010970"/>
    <w:rsid w:val="00032FB0"/>
    <w:rsid w:val="00034FAF"/>
    <w:rsid w:val="00042A31"/>
    <w:rsid w:val="00047564"/>
    <w:rsid w:val="000530BB"/>
    <w:rsid w:val="0006445B"/>
    <w:rsid w:val="00066340"/>
    <w:rsid w:val="00081C48"/>
    <w:rsid w:val="000924E8"/>
    <w:rsid w:val="000A01BE"/>
    <w:rsid w:val="000B6046"/>
    <w:rsid w:val="000C4B5F"/>
    <w:rsid w:val="000D0572"/>
    <w:rsid w:val="000D186D"/>
    <w:rsid w:val="000D794C"/>
    <w:rsid w:val="000D7EAA"/>
    <w:rsid w:val="000E0D8E"/>
    <w:rsid w:val="000F7F65"/>
    <w:rsid w:val="00100FDE"/>
    <w:rsid w:val="001036B4"/>
    <w:rsid w:val="001117D8"/>
    <w:rsid w:val="00123906"/>
    <w:rsid w:val="00124465"/>
    <w:rsid w:val="00130CFE"/>
    <w:rsid w:val="00137E57"/>
    <w:rsid w:val="00141AED"/>
    <w:rsid w:val="0014615D"/>
    <w:rsid w:val="0015136F"/>
    <w:rsid w:val="00152671"/>
    <w:rsid w:val="00163FD5"/>
    <w:rsid w:val="001641CC"/>
    <w:rsid w:val="00176A9E"/>
    <w:rsid w:val="00191206"/>
    <w:rsid w:val="0019733A"/>
    <w:rsid w:val="001A0627"/>
    <w:rsid w:val="001B0E6C"/>
    <w:rsid w:val="001C43C8"/>
    <w:rsid w:val="001C456B"/>
    <w:rsid w:val="001D21EE"/>
    <w:rsid w:val="001F7079"/>
    <w:rsid w:val="0020569A"/>
    <w:rsid w:val="00211A32"/>
    <w:rsid w:val="002152B5"/>
    <w:rsid w:val="00216538"/>
    <w:rsid w:val="00232068"/>
    <w:rsid w:val="00241D8A"/>
    <w:rsid w:val="002444DF"/>
    <w:rsid w:val="00256C9A"/>
    <w:rsid w:val="0026232D"/>
    <w:rsid w:val="00265C09"/>
    <w:rsid w:val="00270C96"/>
    <w:rsid w:val="002844F3"/>
    <w:rsid w:val="00284FD9"/>
    <w:rsid w:val="002B534A"/>
    <w:rsid w:val="002C53A1"/>
    <w:rsid w:val="00302FDF"/>
    <w:rsid w:val="00303591"/>
    <w:rsid w:val="00303619"/>
    <w:rsid w:val="00323879"/>
    <w:rsid w:val="003374D2"/>
    <w:rsid w:val="00345BAB"/>
    <w:rsid w:val="00345E7D"/>
    <w:rsid w:val="0035146C"/>
    <w:rsid w:val="00357951"/>
    <w:rsid w:val="0036082F"/>
    <w:rsid w:val="003A2196"/>
    <w:rsid w:val="003C14B0"/>
    <w:rsid w:val="003C565E"/>
    <w:rsid w:val="003F219D"/>
    <w:rsid w:val="003F2A03"/>
    <w:rsid w:val="00401D67"/>
    <w:rsid w:val="004233C9"/>
    <w:rsid w:val="00430B80"/>
    <w:rsid w:val="00453C8D"/>
    <w:rsid w:val="004550B3"/>
    <w:rsid w:val="004569D5"/>
    <w:rsid w:val="0045780A"/>
    <w:rsid w:val="00464E6B"/>
    <w:rsid w:val="0046743D"/>
    <w:rsid w:val="004778B9"/>
    <w:rsid w:val="004810DB"/>
    <w:rsid w:val="00491725"/>
    <w:rsid w:val="004A0387"/>
    <w:rsid w:val="004C4C7B"/>
    <w:rsid w:val="004D7943"/>
    <w:rsid w:val="004E4683"/>
    <w:rsid w:val="004F4ED2"/>
    <w:rsid w:val="00504B27"/>
    <w:rsid w:val="0051479D"/>
    <w:rsid w:val="005353CE"/>
    <w:rsid w:val="00577658"/>
    <w:rsid w:val="005A5E61"/>
    <w:rsid w:val="005B4301"/>
    <w:rsid w:val="005B4991"/>
    <w:rsid w:val="005C3BE2"/>
    <w:rsid w:val="005C4B58"/>
    <w:rsid w:val="005D2D30"/>
    <w:rsid w:val="005D6DFF"/>
    <w:rsid w:val="005E3EB8"/>
    <w:rsid w:val="005E4C64"/>
    <w:rsid w:val="005F3C49"/>
    <w:rsid w:val="006050A9"/>
    <w:rsid w:val="0063364C"/>
    <w:rsid w:val="00634D6C"/>
    <w:rsid w:val="006357C5"/>
    <w:rsid w:val="00642B05"/>
    <w:rsid w:val="0064733C"/>
    <w:rsid w:val="006521BA"/>
    <w:rsid w:val="0065551E"/>
    <w:rsid w:val="0065727F"/>
    <w:rsid w:val="006610CD"/>
    <w:rsid w:val="006660A1"/>
    <w:rsid w:val="00672F04"/>
    <w:rsid w:val="00680BAB"/>
    <w:rsid w:val="006840E1"/>
    <w:rsid w:val="00684BE8"/>
    <w:rsid w:val="00691B3D"/>
    <w:rsid w:val="006B0905"/>
    <w:rsid w:val="006B5E8A"/>
    <w:rsid w:val="006B73FE"/>
    <w:rsid w:val="006B7E94"/>
    <w:rsid w:val="006C36F5"/>
    <w:rsid w:val="006C44CF"/>
    <w:rsid w:val="006C6AE6"/>
    <w:rsid w:val="006D174A"/>
    <w:rsid w:val="006E22F8"/>
    <w:rsid w:val="006E2726"/>
    <w:rsid w:val="006E346B"/>
    <w:rsid w:val="006F2B94"/>
    <w:rsid w:val="007144CD"/>
    <w:rsid w:val="00723DFC"/>
    <w:rsid w:val="00724132"/>
    <w:rsid w:val="00730552"/>
    <w:rsid w:val="007413C6"/>
    <w:rsid w:val="007444BF"/>
    <w:rsid w:val="00750E3C"/>
    <w:rsid w:val="0075166F"/>
    <w:rsid w:val="007523B6"/>
    <w:rsid w:val="007548A7"/>
    <w:rsid w:val="00757FDB"/>
    <w:rsid w:val="00794DE7"/>
    <w:rsid w:val="0079693A"/>
    <w:rsid w:val="0079781B"/>
    <w:rsid w:val="007B57C7"/>
    <w:rsid w:val="007C2EE1"/>
    <w:rsid w:val="007E43E3"/>
    <w:rsid w:val="007F511A"/>
    <w:rsid w:val="0080616B"/>
    <w:rsid w:val="0081144D"/>
    <w:rsid w:val="00814890"/>
    <w:rsid w:val="008279C7"/>
    <w:rsid w:val="00831ABE"/>
    <w:rsid w:val="00832487"/>
    <w:rsid w:val="00837FC9"/>
    <w:rsid w:val="00843EF3"/>
    <w:rsid w:val="0085571A"/>
    <w:rsid w:val="00857A93"/>
    <w:rsid w:val="00860313"/>
    <w:rsid w:val="00864F3F"/>
    <w:rsid w:val="00866E61"/>
    <w:rsid w:val="00867015"/>
    <w:rsid w:val="00874206"/>
    <w:rsid w:val="0088365F"/>
    <w:rsid w:val="0088373B"/>
    <w:rsid w:val="00890D88"/>
    <w:rsid w:val="00892BF6"/>
    <w:rsid w:val="008A069D"/>
    <w:rsid w:val="008A6A64"/>
    <w:rsid w:val="008E1D27"/>
    <w:rsid w:val="008E5CF4"/>
    <w:rsid w:val="008E7998"/>
    <w:rsid w:val="008F29D6"/>
    <w:rsid w:val="00907F20"/>
    <w:rsid w:val="00914152"/>
    <w:rsid w:val="00915CB9"/>
    <w:rsid w:val="00922FFD"/>
    <w:rsid w:val="009354BF"/>
    <w:rsid w:val="009454AB"/>
    <w:rsid w:val="00972D87"/>
    <w:rsid w:val="009741A7"/>
    <w:rsid w:val="00990413"/>
    <w:rsid w:val="00996E82"/>
    <w:rsid w:val="009A3D3E"/>
    <w:rsid w:val="009A5A5F"/>
    <w:rsid w:val="009A696D"/>
    <w:rsid w:val="009A74AB"/>
    <w:rsid w:val="009C107F"/>
    <w:rsid w:val="009C2B65"/>
    <w:rsid w:val="009E08E9"/>
    <w:rsid w:val="009F5C3E"/>
    <w:rsid w:val="009F713D"/>
    <w:rsid w:val="00A1110B"/>
    <w:rsid w:val="00A12B98"/>
    <w:rsid w:val="00A13DE1"/>
    <w:rsid w:val="00A24654"/>
    <w:rsid w:val="00A64EBF"/>
    <w:rsid w:val="00A75DF2"/>
    <w:rsid w:val="00A85E12"/>
    <w:rsid w:val="00A95F13"/>
    <w:rsid w:val="00AB5CBE"/>
    <w:rsid w:val="00AC5B82"/>
    <w:rsid w:val="00AC7235"/>
    <w:rsid w:val="00AC7940"/>
    <w:rsid w:val="00AD08EF"/>
    <w:rsid w:val="00AD25F8"/>
    <w:rsid w:val="00AD3B6C"/>
    <w:rsid w:val="00AE3A4B"/>
    <w:rsid w:val="00AE4BD7"/>
    <w:rsid w:val="00AF4CE8"/>
    <w:rsid w:val="00B160ED"/>
    <w:rsid w:val="00B179D6"/>
    <w:rsid w:val="00B4337C"/>
    <w:rsid w:val="00B461B5"/>
    <w:rsid w:val="00B71BC1"/>
    <w:rsid w:val="00B77203"/>
    <w:rsid w:val="00B969FB"/>
    <w:rsid w:val="00BA0C94"/>
    <w:rsid w:val="00BA10A0"/>
    <w:rsid w:val="00BA4DF8"/>
    <w:rsid w:val="00BB210E"/>
    <w:rsid w:val="00BB413B"/>
    <w:rsid w:val="00BC053B"/>
    <w:rsid w:val="00BD06E7"/>
    <w:rsid w:val="00BD187E"/>
    <w:rsid w:val="00BD5C29"/>
    <w:rsid w:val="00BE0AF8"/>
    <w:rsid w:val="00BE1932"/>
    <w:rsid w:val="00BE3A49"/>
    <w:rsid w:val="00BF0FDB"/>
    <w:rsid w:val="00BF2DF8"/>
    <w:rsid w:val="00BF38F9"/>
    <w:rsid w:val="00C06FF2"/>
    <w:rsid w:val="00C132C2"/>
    <w:rsid w:val="00C308E6"/>
    <w:rsid w:val="00C44CE2"/>
    <w:rsid w:val="00C44E76"/>
    <w:rsid w:val="00C51747"/>
    <w:rsid w:val="00C523B7"/>
    <w:rsid w:val="00C53342"/>
    <w:rsid w:val="00C53DCF"/>
    <w:rsid w:val="00C625A1"/>
    <w:rsid w:val="00C631E7"/>
    <w:rsid w:val="00C772BE"/>
    <w:rsid w:val="00C80495"/>
    <w:rsid w:val="00C81A57"/>
    <w:rsid w:val="00C85DAB"/>
    <w:rsid w:val="00C86B66"/>
    <w:rsid w:val="00C879C9"/>
    <w:rsid w:val="00C91E42"/>
    <w:rsid w:val="00CA3F58"/>
    <w:rsid w:val="00CB09B9"/>
    <w:rsid w:val="00CB7A1D"/>
    <w:rsid w:val="00CC3C3F"/>
    <w:rsid w:val="00CC42C8"/>
    <w:rsid w:val="00CD5710"/>
    <w:rsid w:val="00CE3B70"/>
    <w:rsid w:val="00CE4491"/>
    <w:rsid w:val="00CE57E9"/>
    <w:rsid w:val="00CE6360"/>
    <w:rsid w:val="00CE794A"/>
    <w:rsid w:val="00CE7B56"/>
    <w:rsid w:val="00CF3909"/>
    <w:rsid w:val="00D12D2C"/>
    <w:rsid w:val="00D2131A"/>
    <w:rsid w:val="00D23780"/>
    <w:rsid w:val="00D25C12"/>
    <w:rsid w:val="00D54625"/>
    <w:rsid w:val="00D75924"/>
    <w:rsid w:val="00D777E7"/>
    <w:rsid w:val="00D84EF9"/>
    <w:rsid w:val="00D85BEE"/>
    <w:rsid w:val="00DA34DD"/>
    <w:rsid w:val="00DB7E26"/>
    <w:rsid w:val="00DC4EF9"/>
    <w:rsid w:val="00DC726B"/>
    <w:rsid w:val="00DD43D9"/>
    <w:rsid w:val="00DE0099"/>
    <w:rsid w:val="00DF65BD"/>
    <w:rsid w:val="00E050B9"/>
    <w:rsid w:val="00E1224D"/>
    <w:rsid w:val="00E36F4E"/>
    <w:rsid w:val="00E41F99"/>
    <w:rsid w:val="00E44A53"/>
    <w:rsid w:val="00E44E14"/>
    <w:rsid w:val="00E50827"/>
    <w:rsid w:val="00E51167"/>
    <w:rsid w:val="00E52112"/>
    <w:rsid w:val="00E552AB"/>
    <w:rsid w:val="00E70107"/>
    <w:rsid w:val="00E86CF4"/>
    <w:rsid w:val="00E97693"/>
    <w:rsid w:val="00EB374F"/>
    <w:rsid w:val="00EB64BE"/>
    <w:rsid w:val="00EC5699"/>
    <w:rsid w:val="00EF13F5"/>
    <w:rsid w:val="00F01C0B"/>
    <w:rsid w:val="00F144C7"/>
    <w:rsid w:val="00F1570F"/>
    <w:rsid w:val="00F224EE"/>
    <w:rsid w:val="00F246DD"/>
    <w:rsid w:val="00F312C7"/>
    <w:rsid w:val="00F32224"/>
    <w:rsid w:val="00F35A08"/>
    <w:rsid w:val="00F43577"/>
    <w:rsid w:val="00F501BA"/>
    <w:rsid w:val="00F506FB"/>
    <w:rsid w:val="00F52108"/>
    <w:rsid w:val="00F53411"/>
    <w:rsid w:val="00F5550A"/>
    <w:rsid w:val="00F567E3"/>
    <w:rsid w:val="00FA4FB6"/>
    <w:rsid w:val="00FA5961"/>
    <w:rsid w:val="00FC39C6"/>
    <w:rsid w:val="00FC3C2F"/>
    <w:rsid w:val="00FD1079"/>
    <w:rsid w:val="00FD3033"/>
    <w:rsid w:val="00FE2AA1"/>
    <w:rsid w:val="00FE4CCD"/>
    <w:rsid w:val="00FF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942BA4-8C21-495F-A2F2-87E8203D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sk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odtitul">
    <w:name w:val="Subtitle"/>
    <w:basedOn w:val="Normln"/>
    <w:next w:val="Normln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Mkatabulky">
    <w:name w:val="Table Grid"/>
    <w:basedOn w:val="Normlntabulka"/>
    <w:uiPriority w:val="39"/>
    <w:rsid w:val="005353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dpisobsahu">
    <w:name w:val="TOC Heading"/>
    <w:basedOn w:val="Nadpis1"/>
    <w:next w:val="Normln"/>
    <w:uiPriority w:val="39"/>
    <w:unhideWhenUsed/>
    <w:qFormat/>
    <w:rsid w:val="005A5E6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cs-CZ"/>
    </w:rPr>
  </w:style>
  <w:style w:type="paragraph" w:styleId="Obsah1">
    <w:name w:val="toc 1"/>
    <w:basedOn w:val="Normln"/>
    <w:next w:val="Normln"/>
    <w:autoRedefine/>
    <w:uiPriority w:val="39"/>
    <w:unhideWhenUsed/>
    <w:rsid w:val="005A5E6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A5E6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5A5E61"/>
    <w:rPr>
      <w:color w:val="0000FF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5A5E61"/>
    <w:pPr>
      <w:spacing w:after="100" w:line="259" w:lineRule="auto"/>
      <w:ind w:left="440"/>
    </w:pPr>
    <w:rPr>
      <w:rFonts w:asciiTheme="minorHAnsi" w:eastAsiaTheme="minorEastAsia" w:hAnsiTheme="minorHAnsi" w:cs="Times New Roman"/>
      <w:lang w:val="cs-CZ"/>
    </w:rPr>
  </w:style>
  <w:style w:type="paragraph" w:styleId="Zhlav">
    <w:name w:val="header"/>
    <w:basedOn w:val="Normln"/>
    <w:link w:val="ZhlavChar"/>
    <w:uiPriority w:val="99"/>
    <w:unhideWhenUsed/>
    <w:rsid w:val="005A5E61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A5E61"/>
  </w:style>
  <w:style w:type="paragraph" w:styleId="Zpat">
    <w:name w:val="footer"/>
    <w:basedOn w:val="Normln"/>
    <w:link w:val="ZpatChar"/>
    <w:uiPriority w:val="99"/>
    <w:unhideWhenUsed/>
    <w:rsid w:val="005A5E61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A5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Xx5qs3Q5kfkmc2VpjB3DLS8JhQ==">CgMxLjAaHwoBMBIaChgICVIUChJ0YWJsZS4yZG1ncHRtZWMxcTIyCGguZ2pkZ3hzMgloLjMwajB6bGwyCWguMWZvYjl0ZTIJaC4zem55c2g3MgloLjJldDkycDAyCGgudHlqY3d0MgloLjNkeTZ2a204AGo5CjVzdWdnZXN0SWRJbXBvcnQ3YzNkYTJkNi0wNTFlLTQyNjItYjkxNC03NDI4MjljMWE4OWVfMhIAajkKNXN1Z2dlc3RJZEltcG9ydDdjM2RhMmQ2LTA1MWUtNDI2Mi1iOTE0LTc0MjgyOWMxYTg5ZV8zEgByITFvcmpNVlI4MmJuY2xzd01ROUM3aDhaaDBCVFBTbldo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405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Štěpánka</dc:creator>
  <cp:lastModifiedBy>Štěpánka</cp:lastModifiedBy>
  <cp:revision>33</cp:revision>
  <cp:lastPrinted>2025-02-17T15:32:00Z</cp:lastPrinted>
  <dcterms:created xsi:type="dcterms:W3CDTF">2025-03-14T16:48:00Z</dcterms:created>
  <dcterms:modified xsi:type="dcterms:W3CDTF">2025-03-14T17:45:00Z</dcterms:modified>
</cp:coreProperties>
</file>