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428" w:rsidRDefault="008E14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8"/>
        <w:gridCol w:w="2498"/>
      </w:tblGrid>
      <w:tr w:rsidR="008E1428" w:rsidTr="008E1428">
        <w:trPr>
          <w:trHeight w:val="481"/>
        </w:trPr>
        <w:tc>
          <w:tcPr>
            <w:tcW w:w="2498" w:type="dxa"/>
          </w:tcPr>
          <w:p w:rsidR="008E1428" w:rsidRDefault="008E1428">
            <w:r>
              <w:t>Test: afvinkopdracht 6</w:t>
            </w:r>
          </w:p>
        </w:tc>
        <w:tc>
          <w:tcPr>
            <w:tcW w:w="2498" w:type="dxa"/>
          </w:tcPr>
          <w:p w:rsidR="008E1428" w:rsidRDefault="008E1428">
            <w:r>
              <w:t>Test 1</w:t>
            </w:r>
          </w:p>
        </w:tc>
      </w:tr>
      <w:tr w:rsidR="008E1428" w:rsidTr="008E1428">
        <w:trPr>
          <w:trHeight w:val="455"/>
        </w:trPr>
        <w:tc>
          <w:tcPr>
            <w:tcW w:w="2498" w:type="dxa"/>
          </w:tcPr>
          <w:p w:rsidR="008E1428" w:rsidRDefault="008E1428">
            <w:r>
              <w:t>Omschrijving</w:t>
            </w:r>
          </w:p>
        </w:tc>
        <w:tc>
          <w:tcPr>
            <w:tcW w:w="2498" w:type="dxa"/>
          </w:tcPr>
          <w:p w:rsidR="008E1428" w:rsidRDefault="00A915B8">
            <w:r>
              <w:t>Het programma starten met een niet bestaand bestand</w:t>
            </w:r>
          </w:p>
        </w:tc>
      </w:tr>
      <w:tr w:rsidR="008E1428" w:rsidTr="008E1428">
        <w:trPr>
          <w:trHeight w:val="481"/>
        </w:trPr>
        <w:tc>
          <w:tcPr>
            <w:tcW w:w="2498" w:type="dxa"/>
          </w:tcPr>
          <w:p w:rsidR="008E1428" w:rsidRDefault="008E1428">
            <w:r>
              <w:t>Verwacht resultaat</w:t>
            </w:r>
          </w:p>
        </w:tc>
        <w:tc>
          <w:tcPr>
            <w:tcW w:w="2498" w:type="dxa"/>
          </w:tcPr>
          <w:p w:rsidR="008E1428" w:rsidRDefault="00A915B8">
            <w:r>
              <w:t>Geeft aan dat het bestand niet bestaat</w:t>
            </w:r>
          </w:p>
        </w:tc>
      </w:tr>
      <w:tr w:rsidR="008E1428" w:rsidTr="008E1428">
        <w:trPr>
          <w:trHeight w:val="455"/>
        </w:trPr>
        <w:tc>
          <w:tcPr>
            <w:tcW w:w="2498" w:type="dxa"/>
          </w:tcPr>
          <w:p w:rsidR="008E1428" w:rsidRDefault="008E1428">
            <w:r>
              <w:t>Paas/</w:t>
            </w:r>
            <w:proofErr w:type="spellStart"/>
            <w:r>
              <w:t>fail</w:t>
            </w:r>
            <w:proofErr w:type="spellEnd"/>
          </w:p>
        </w:tc>
        <w:tc>
          <w:tcPr>
            <w:tcW w:w="2498" w:type="dxa"/>
          </w:tcPr>
          <w:p w:rsidR="008E1428" w:rsidRDefault="00F17443">
            <w:r>
              <w:t>pass</w:t>
            </w:r>
          </w:p>
        </w:tc>
      </w:tr>
      <w:tr w:rsidR="008E1428" w:rsidTr="008E1428">
        <w:trPr>
          <w:trHeight w:val="481"/>
        </w:trPr>
        <w:tc>
          <w:tcPr>
            <w:tcW w:w="2498" w:type="dxa"/>
          </w:tcPr>
          <w:p w:rsidR="008E1428" w:rsidRDefault="008E1428">
            <w:r>
              <w:t>opmerkingen</w:t>
            </w:r>
          </w:p>
        </w:tc>
        <w:tc>
          <w:tcPr>
            <w:tcW w:w="2498" w:type="dxa"/>
          </w:tcPr>
          <w:p w:rsidR="008E1428" w:rsidRDefault="002E2CA8">
            <w:r>
              <w:t xml:space="preserve">Gegeven </w:t>
            </w:r>
            <w:proofErr w:type="spellStart"/>
            <w:r>
              <w:t>bricht</w:t>
            </w:r>
            <w:proofErr w:type="spellEnd"/>
            <w:r>
              <w:t>: “Het bestand is niet gevonden”</w:t>
            </w:r>
          </w:p>
        </w:tc>
      </w:tr>
    </w:tbl>
    <w:p w:rsidR="00F4300F" w:rsidRDefault="00F4300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8"/>
        <w:gridCol w:w="2498"/>
      </w:tblGrid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Test: afvinkopdracht 6</w:t>
            </w:r>
          </w:p>
        </w:tc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 xml:space="preserve">Test </w:t>
            </w:r>
            <w:r w:rsidR="00A915B8">
              <w:t>2</w:t>
            </w:r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Omschrijving</w:t>
            </w:r>
          </w:p>
        </w:tc>
        <w:tc>
          <w:tcPr>
            <w:tcW w:w="2498" w:type="dxa"/>
          </w:tcPr>
          <w:p w:rsidR="008E1428" w:rsidRPr="008E1428" w:rsidRDefault="00A915B8" w:rsidP="008E1428">
            <w:pPr>
              <w:spacing w:after="160" w:line="259" w:lineRule="auto"/>
            </w:pPr>
            <w:r>
              <w:t xml:space="preserve">Een bestand dat niet in </w:t>
            </w:r>
            <w:proofErr w:type="spellStart"/>
            <w:r>
              <w:t>fasta</w:t>
            </w:r>
            <w:proofErr w:type="spellEnd"/>
            <w:r>
              <w:t xml:space="preserve"> staat gebruiken</w:t>
            </w:r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Verwacht resultaat</w:t>
            </w:r>
          </w:p>
        </w:tc>
        <w:tc>
          <w:tcPr>
            <w:tcW w:w="2498" w:type="dxa"/>
          </w:tcPr>
          <w:p w:rsidR="008E1428" w:rsidRPr="008E1428" w:rsidRDefault="00946EC6" w:rsidP="008E1428">
            <w:pPr>
              <w:spacing w:after="160" w:line="259" w:lineRule="auto"/>
            </w:pPr>
            <w:r>
              <w:t>Geeft aan dat het bestand in het verkeerde formaat staat</w:t>
            </w:r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Paas/</w:t>
            </w:r>
            <w:proofErr w:type="spellStart"/>
            <w:r w:rsidRPr="008E1428">
              <w:t>fail</w:t>
            </w:r>
            <w:proofErr w:type="spellEnd"/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>pass</w:t>
            </w:r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opmerkingen</w:t>
            </w:r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 xml:space="preserve">Gegeven </w:t>
            </w:r>
            <w:proofErr w:type="spellStart"/>
            <w:r>
              <w:t>bericht:”Het</w:t>
            </w:r>
            <w:proofErr w:type="spellEnd"/>
            <w:r>
              <w:t xml:space="preserve"> bestand staat in het verkeerde formaat”</w:t>
            </w:r>
          </w:p>
        </w:tc>
      </w:tr>
    </w:tbl>
    <w:p w:rsidR="008E1428" w:rsidRDefault="008E14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8"/>
        <w:gridCol w:w="2498"/>
      </w:tblGrid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Test: afvinkopdracht 6</w:t>
            </w:r>
          </w:p>
        </w:tc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 xml:space="preserve">Test </w:t>
            </w:r>
            <w:r>
              <w:t>3</w:t>
            </w:r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Omschrijving</w:t>
            </w:r>
          </w:p>
        </w:tc>
        <w:tc>
          <w:tcPr>
            <w:tcW w:w="2498" w:type="dxa"/>
          </w:tcPr>
          <w:p w:rsidR="008E1428" w:rsidRPr="008E1428" w:rsidRDefault="00E80615" w:rsidP="008E1428">
            <w:pPr>
              <w:spacing w:after="160" w:line="259" w:lineRule="auto"/>
            </w:pPr>
            <w:proofErr w:type="spellStart"/>
            <w:r>
              <w:t>Is</w:t>
            </w:r>
            <w:r w:rsidR="00946EC6">
              <w:t>_D</w:t>
            </w:r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returned</w:t>
            </w:r>
            <w:proofErr w:type="spellEnd"/>
            <w:r>
              <w:t xml:space="preserve"> een string</w:t>
            </w:r>
            <w:r w:rsidR="00877260">
              <w:t xml:space="preserve"> </w:t>
            </w:r>
            <w:proofErr w:type="spellStart"/>
            <w:r w:rsidR="00877260">
              <w:t>i.p.v</w:t>
            </w:r>
            <w:proofErr w:type="spellEnd"/>
            <w:r w:rsidR="00877260">
              <w:t xml:space="preserve"> een </w:t>
            </w:r>
            <w:proofErr w:type="spellStart"/>
            <w:r w:rsidR="00877260">
              <w:t>boolean</w:t>
            </w:r>
            <w:proofErr w:type="spellEnd"/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Verwacht resultaat</w:t>
            </w:r>
          </w:p>
        </w:tc>
        <w:tc>
          <w:tcPr>
            <w:tcW w:w="2498" w:type="dxa"/>
          </w:tcPr>
          <w:p w:rsidR="008E1428" w:rsidRPr="008E1428" w:rsidRDefault="00E80615" w:rsidP="008E1428">
            <w:pPr>
              <w:spacing w:after="160" w:line="259" w:lineRule="auto"/>
            </w:pPr>
            <w:r>
              <w:t xml:space="preserve">Geeft aan dat het een string </w:t>
            </w:r>
            <w:proofErr w:type="spellStart"/>
            <w:r>
              <w:t>returned</w:t>
            </w:r>
            <w:proofErr w:type="spellEnd"/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Paas/</w:t>
            </w:r>
            <w:proofErr w:type="spellStart"/>
            <w:r w:rsidRPr="008E1428">
              <w:t>fail</w:t>
            </w:r>
            <w:proofErr w:type="spellEnd"/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>pass</w:t>
            </w:r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opmerkingen</w:t>
            </w:r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 xml:space="preserve">Gegeven </w:t>
            </w:r>
            <w:proofErr w:type="spellStart"/>
            <w:r>
              <w:t>bericht:”De</w:t>
            </w:r>
            <w:proofErr w:type="spellEnd"/>
            <w:r>
              <w:t xml:space="preserve"> functie </w:t>
            </w:r>
            <w:proofErr w:type="spellStart"/>
            <w:r>
              <w:t>returned</w:t>
            </w:r>
            <w:proofErr w:type="spellEnd"/>
            <w:r>
              <w:t xml:space="preserve"> een string </w:t>
            </w:r>
            <w:proofErr w:type="spellStart"/>
            <w:r>
              <w:t>i.p.v</w:t>
            </w:r>
            <w:proofErr w:type="spellEnd"/>
            <w:r>
              <w:t xml:space="preserve"> een 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</w:tr>
    </w:tbl>
    <w:p w:rsidR="008E1428" w:rsidRDefault="008E14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8"/>
        <w:gridCol w:w="2498"/>
      </w:tblGrid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Test: afvinkopdracht 6</w:t>
            </w:r>
          </w:p>
        </w:tc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 xml:space="preserve">Test </w:t>
            </w:r>
            <w:r>
              <w:t>4</w:t>
            </w:r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Omschrijving</w:t>
            </w:r>
          </w:p>
        </w:tc>
        <w:tc>
          <w:tcPr>
            <w:tcW w:w="2498" w:type="dxa"/>
          </w:tcPr>
          <w:p w:rsidR="008E1428" w:rsidRPr="008E1428" w:rsidRDefault="00DD40E5" w:rsidP="008E1428">
            <w:pPr>
              <w:spacing w:after="160" w:line="259" w:lineRule="auto"/>
            </w:pPr>
            <w:r>
              <w:t xml:space="preserve">Als een bestand niet </w:t>
            </w:r>
            <w:proofErr w:type="spellStart"/>
            <w:r>
              <w:t>geopent</w:t>
            </w:r>
            <w:proofErr w:type="spellEnd"/>
            <w:r>
              <w:t xml:space="preserve"> kan worden</w:t>
            </w:r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lastRenderedPageBreak/>
              <w:t>Verwacht resultaat</w:t>
            </w:r>
          </w:p>
        </w:tc>
        <w:tc>
          <w:tcPr>
            <w:tcW w:w="2498" w:type="dxa"/>
          </w:tcPr>
          <w:p w:rsidR="008E1428" w:rsidRPr="008E1428" w:rsidRDefault="00DD40E5" w:rsidP="008E1428">
            <w:pPr>
              <w:spacing w:after="160" w:line="259" w:lineRule="auto"/>
            </w:pPr>
            <w:r>
              <w:t xml:space="preserve">geeft aan dat het niet </w:t>
            </w:r>
            <w:proofErr w:type="spellStart"/>
            <w:r>
              <w:t>geopent</w:t>
            </w:r>
            <w:proofErr w:type="spellEnd"/>
            <w:r>
              <w:t xml:space="preserve"> kan worden</w:t>
            </w:r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Paas/</w:t>
            </w:r>
            <w:proofErr w:type="spellStart"/>
            <w:r w:rsidRPr="008E1428">
              <w:t>fail</w:t>
            </w:r>
            <w:proofErr w:type="spellEnd"/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>pass</w:t>
            </w:r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opmerkingen</w:t>
            </w:r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 xml:space="preserve">Gegeven </w:t>
            </w:r>
            <w:proofErr w:type="spellStart"/>
            <w:r>
              <w:t>bericht:”Het</w:t>
            </w:r>
            <w:proofErr w:type="spellEnd"/>
            <w:r>
              <w:t xml:space="preserve"> bestand kan niet </w:t>
            </w:r>
            <w:proofErr w:type="spellStart"/>
            <w:r>
              <w:t>geopent</w:t>
            </w:r>
            <w:proofErr w:type="spellEnd"/>
            <w:r>
              <w:t xml:space="preserve"> worden”</w:t>
            </w:r>
          </w:p>
        </w:tc>
      </w:tr>
    </w:tbl>
    <w:p w:rsidR="008E1428" w:rsidRDefault="008E14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8"/>
        <w:gridCol w:w="2498"/>
      </w:tblGrid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Test: afvinkopdracht 6</w:t>
            </w:r>
          </w:p>
        </w:tc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 xml:space="preserve">Test </w:t>
            </w:r>
            <w:r>
              <w:t>5</w:t>
            </w:r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Omschrijving</w:t>
            </w:r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>Als een variabele geen waarde heeft</w:t>
            </w:r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Verwacht resultaat</w:t>
            </w:r>
          </w:p>
        </w:tc>
        <w:tc>
          <w:tcPr>
            <w:tcW w:w="2498" w:type="dxa"/>
          </w:tcPr>
          <w:p w:rsidR="008E1428" w:rsidRPr="008E1428" w:rsidRDefault="002E2CA8" w:rsidP="008E1428">
            <w:pPr>
              <w:spacing w:after="160" w:line="259" w:lineRule="auto"/>
            </w:pPr>
            <w:r>
              <w:t>Geeft aan dat de variabele geen waarde heeft</w:t>
            </w:r>
          </w:p>
        </w:tc>
      </w:tr>
      <w:tr w:rsidR="008E1428" w:rsidRPr="008E1428" w:rsidTr="00946EC6">
        <w:trPr>
          <w:trHeight w:val="455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Paas/</w:t>
            </w:r>
            <w:proofErr w:type="spellStart"/>
            <w:r w:rsidRPr="008E1428">
              <w:t>fail</w:t>
            </w:r>
            <w:proofErr w:type="spellEnd"/>
          </w:p>
        </w:tc>
        <w:tc>
          <w:tcPr>
            <w:tcW w:w="2498" w:type="dxa"/>
          </w:tcPr>
          <w:p w:rsidR="008E1428" w:rsidRPr="008E1428" w:rsidRDefault="002C3EB0" w:rsidP="008E1428">
            <w:pPr>
              <w:spacing w:after="160" w:line="259" w:lineRule="auto"/>
            </w:pPr>
            <w:proofErr w:type="spellStart"/>
            <w:r>
              <w:t>fail</w:t>
            </w:r>
            <w:proofErr w:type="spellEnd"/>
          </w:p>
        </w:tc>
      </w:tr>
      <w:tr w:rsidR="008E1428" w:rsidRPr="008E1428" w:rsidTr="00946EC6">
        <w:trPr>
          <w:trHeight w:val="481"/>
        </w:trPr>
        <w:tc>
          <w:tcPr>
            <w:tcW w:w="2498" w:type="dxa"/>
          </w:tcPr>
          <w:p w:rsidR="008E1428" w:rsidRPr="008E1428" w:rsidRDefault="008E1428" w:rsidP="008E1428">
            <w:pPr>
              <w:spacing w:after="160" w:line="259" w:lineRule="auto"/>
            </w:pPr>
            <w:r w:rsidRPr="008E1428">
              <w:t>opmerkingen</w:t>
            </w:r>
          </w:p>
        </w:tc>
        <w:tc>
          <w:tcPr>
            <w:tcW w:w="2498" w:type="dxa"/>
          </w:tcPr>
          <w:p w:rsidR="008E1428" w:rsidRPr="008E1428" w:rsidRDefault="002C3EB0" w:rsidP="008E1428">
            <w:pPr>
              <w:spacing w:after="160" w:line="259" w:lineRule="auto"/>
            </w:pPr>
            <w:r>
              <w:t>Het script runt gewoon met niks</w:t>
            </w:r>
            <w:bookmarkStart w:id="0" w:name="_GoBack"/>
            <w:bookmarkEnd w:id="0"/>
          </w:p>
        </w:tc>
      </w:tr>
    </w:tbl>
    <w:p w:rsidR="008E1428" w:rsidRDefault="008E1428"/>
    <w:sectPr w:rsidR="008E1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28"/>
    <w:rsid w:val="002C3EB0"/>
    <w:rsid w:val="002E2CA8"/>
    <w:rsid w:val="004A7854"/>
    <w:rsid w:val="007C4AAE"/>
    <w:rsid w:val="00877260"/>
    <w:rsid w:val="008E1428"/>
    <w:rsid w:val="00946EC6"/>
    <w:rsid w:val="00A915B8"/>
    <w:rsid w:val="00DD40E5"/>
    <w:rsid w:val="00E80615"/>
    <w:rsid w:val="00E9202D"/>
    <w:rsid w:val="00F17443"/>
    <w:rsid w:val="00F4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9766"/>
  <w15:chartTrackingRefBased/>
  <w15:docId w15:val="{12FF0EAF-829C-4CB2-B0E2-B592FC3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E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sietse@bennorosema.nl</dc:creator>
  <cp:keywords/>
  <dc:description/>
  <cp:lastModifiedBy>sietse@bennorosema.nl</cp:lastModifiedBy>
  <cp:revision>3</cp:revision>
  <dcterms:created xsi:type="dcterms:W3CDTF">2018-11-15T10:15:00Z</dcterms:created>
  <dcterms:modified xsi:type="dcterms:W3CDTF">2018-11-15T13:37:00Z</dcterms:modified>
</cp:coreProperties>
</file>