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homzllvjvp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Juan Alberto Medina Pérez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fafasd4zmn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en Python y en conceptos de arquitectura de software, lo que me permite crear soluciones básicas. Es fundamental que refuerces tu uso de frameworks para alcanzar un nivel más avanzado.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y Gestión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Cuento con una certificación en Análisis y Desarrollo de Modelos de Datos, además de experiencia con SQL, BigQuery y Power BI. Esta es una de mis principales fortalezas, ya que tengo un sólido manejo en el diseño y explotación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y Pruebas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certificaciones en Calidad de Software, aunque aún me falta experiencia práctica en testing automatizado y metodologías de QA. Es importante que refuerces el uso de herramientas en este ámbito.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y Requerimientos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una certificación en Gestión de Proyectos y Análisis de Requerimientos, lo que me proporciona una buena base académica. Además, al haber administrado mi propio negocio, he aprendido mucho sobre organización y toma de decisiones en situaciones reales, lo que complementa mi formación técnica.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Machine Learning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 conocimientos en Machine Learning son intermedios, y tengo un buen manejo de Python, minería de datos y Power BI. Este es tu campo de interés principal, aunque aún puedes profundizar en librerías avanzadas y proyectos aplicados.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Transversales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 considero una persona con buena comunicación y trabajo en equipo. Además, tengo una sólida ética profesional y una gran disposición para el aprendizaje continuo.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XcBBXf13ic532uBpmg2wAz1eg==">CgMxLjAyDmguYmhvbXpsbHZqdnBvMg5oLjlmYWZhc2Q0em1udTgAciExaVpibl9pZ0kyYTVUVXJNSUhDc3pDVjVvaVhyb1dvOUI=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