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Arial" w:cs="Arial" w:eastAsia="Arial" w:hAnsi="Arial"/>
        </w:rPr>
      </w:pPr>
      <w:r w:rsidDel="00000000" w:rsidR="00000000" w:rsidRPr="00000000">
        <w:rPr>
          <w:rFonts w:ascii="Arial" w:cs="Arial" w:eastAsia="Arial" w:hAnsi="Arial"/>
        </w:rPr>
        <w:drawing>
          <wp:inline distB="0" distT="0" distL="0" distR="0">
            <wp:extent cx="2236139" cy="564570"/>
            <wp:effectExtent b="0" l="0" r="0" t="0"/>
            <wp:docPr descr="22" id="223" name="image1.jpg"/>
            <a:graphic>
              <a:graphicData uri="http://schemas.openxmlformats.org/drawingml/2006/picture">
                <pic:pic>
                  <pic:nvPicPr>
                    <pic:cNvPr descr="22" id="0" name="image1.jpg"/>
                    <pic:cNvPicPr preferRelativeResize="0"/>
                  </pic:nvPicPr>
                  <pic:blipFill>
                    <a:blip r:embed="rId7"/>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33085" cy="1436832"/>
                        </a:xfrm>
                        <a:prstGeom prst="rect"/>
                        <a:ln/>
                      </pic:spPr>
                    </pic:pic>
                  </a:graphicData>
                </a:graphic>
              </wp:anchor>
            </w:drawing>
          </mc:Fallback>
        </mc:AlternateContent>
      </w:r>
    </w:p>
    <w:p w:rsidR="00000000" w:rsidDel="00000000" w:rsidP="00000000" w:rsidRDefault="00000000" w:rsidRPr="00000000" w14:paraId="0000000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INFORME FORMATIVO DEFINICIÓN PROYECTO APT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Curso</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Sección</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Docente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Alumnos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José Vergara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spacing w:line="240" w:lineRule="auto"/>
        <w:jc w:val="both"/>
        <w:rPr>
          <w:rFonts w:ascii="Arial" w:cs="Arial" w:eastAsia="Arial" w:hAnsi="Arial"/>
          <w:b w:val="1"/>
          <w:smallCaps w:val="1"/>
        </w:rPr>
      </w:pPr>
      <w:r w:rsidDel="00000000" w:rsidR="00000000" w:rsidRPr="00000000">
        <w:rPr>
          <w:rFonts w:ascii="Arial" w:cs="Arial" w:eastAsia="Arial" w:hAnsi="Arial"/>
          <w:b w:val="1"/>
          <w:smallCaps w:val="1"/>
          <w:rtl w:val="0"/>
        </w:rPr>
        <w:t xml:space="preserve">Índice</w:t>
      </w:r>
    </w:p>
    <w:sdt>
      <w:sdtPr>
        <w:id w:val="-1969495581"/>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jc w:val="both"/>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pbfmwryx7d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both"/>
            <w:rPr>
              <w:rFonts w:ascii="Arial" w:cs="Arial" w:eastAsia="Arial" w:hAnsi="Arial"/>
              <w:b w:val="1"/>
              <w:color w:val="000000"/>
              <w:u w:val="none"/>
            </w:rPr>
          </w:pPr>
          <w:hyperlink w:anchor="_heading=h.g7y3afjex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jc w:val="both"/>
            <w:rPr>
              <w:rFonts w:ascii="Arial" w:cs="Arial" w:eastAsia="Arial" w:hAnsi="Arial"/>
              <w:b w:val="1"/>
              <w:color w:val="000000"/>
              <w:u w:val="none"/>
            </w:rPr>
          </w:pPr>
          <w:hyperlink w:anchor="_heading=h.4cp2opkc7u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both"/>
            <w:rPr>
              <w:rFonts w:ascii="Arial" w:cs="Arial" w:eastAsia="Arial" w:hAnsi="Arial"/>
              <w:b w:val="1"/>
              <w:color w:val="000000"/>
              <w:u w:val="none"/>
            </w:rPr>
          </w:pPr>
          <w:hyperlink w:anchor="_heading=h.n343848k7m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both"/>
            <w:rPr>
              <w:rFonts w:ascii="Arial" w:cs="Arial" w:eastAsia="Arial" w:hAnsi="Arial"/>
              <w:b w:val="1"/>
              <w:color w:val="000000"/>
              <w:u w:val="none"/>
            </w:rPr>
          </w:pPr>
          <w:hyperlink w:anchor="_heading=h.mxwlrnz29q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del 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both"/>
            <w:rPr>
              <w:rFonts w:ascii="Arial" w:cs="Arial" w:eastAsia="Arial" w:hAnsi="Arial"/>
              <w:b w:val="1"/>
              <w:color w:val="000000"/>
              <w:u w:val="none"/>
            </w:rPr>
          </w:pPr>
          <w:hyperlink w:anchor="_heading=h.3q9jjdobov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Objetivos claros y coherentes.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both"/>
            <w:rPr>
              <w:rFonts w:ascii="Arial" w:cs="Arial" w:eastAsia="Arial" w:hAnsi="Arial"/>
              <w:b w:val="1"/>
              <w:color w:val="000000"/>
              <w:u w:val="none"/>
            </w:rPr>
          </w:pPr>
          <w:hyperlink w:anchor="_heading=h.g5eoskbccy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Propuesta metodológica de trabajo que permita alcanzar los objetivos.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both"/>
            <w:rPr>
              <w:rFonts w:ascii="Arial" w:cs="Arial" w:eastAsia="Arial" w:hAnsi="Arial"/>
              <w:b w:val="1"/>
              <w:color w:val="000000"/>
              <w:u w:val="none"/>
            </w:rPr>
          </w:pPr>
          <w:hyperlink w:anchor="_heading=h.gou676ra3b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 de trabajo para el proyecto APT</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both"/>
            <w:rPr>
              <w:rFonts w:ascii="Arial" w:cs="Arial" w:eastAsia="Arial" w:hAnsi="Arial"/>
              <w:b w:val="1"/>
              <w:color w:val="000000"/>
              <w:u w:val="none"/>
            </w:rPr>
          </w:pPr>
          <w:hyperlink w:anchor="_heading=h.jkdz54hl00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Propuesta de evidencias que darán cuenta del logro de las actividades. </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both"/>
            <w:rPr>
              <w:rFonts w:ascii="Arial" w:cs="Arial" w:eastAsia="Arial" w:hAnsi="Arial"/>
              <w:b w:val="1"/>
              <w:color w:val="000000"/>
              <w:u w:val="none"/>
            </w:rPr>
          </w:pPr>
          <w:hyperlink w:anchor="_heading=h.hnio4rq6x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Conclusión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both"/>
            <w:rPr>
              <w:rFonts w:ascii="Arial" w:cs="Arial" w:eastAsia="Arial" w:hAnsi="Arial"/>
              <w:b w:val="1"/>
              <w:color w:val="000000"/>
              <w:u w:val="none"/>
            </w:rPr>
          </w:pPr>
          <w:hyperlink w:anchor="_heading=h.5hlorz3lc8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240" w:lineRule="auto"/>
        <w:jc w:val="both"/>
        <w:rPr>
          <w:rFonts w:ascii="Arial" w:cs="Arial" w:eastAsia="Arial" w:hAnsi="Arial"/>
        </w:rPr>
        <w:sectPr>
          <w:footerReference r:id="rId9" w:type="default"/>
          <w:pgSz w:h="15840" w:w="12240" w:orient="portrait"/>
          <w:pgMar w:bottom="1701" w:top="1701" w:left="1701" w:right="1701" w:header="850" w:footer="964"/>
          <w:pgNumType w:start="1"/>
          <w:titlePg w:val="1"/>
        </w:sectPr>
      </w:pPr>
      <w:r w:rsidDel="00000000" w:rsidR="00000000" w:rsidRPr="00000000">
        <w:rPr>
          <w:rtl w:val="0"/>
        </w:rPr>
      </w:r>
    </w:p>
    <w:p w:rsidR="00000000" w:rsidDel="00000000" w:rsidP="00000000" w:rsidRDefault="00000000" w:rsidRPr="00000000" w14:paraId="0000004A">
      <w:pPr>
        <w:pStyle w:val="Heading2"/>
        <w:numPr>
          <w:ilvl w:val="0"/>
          <w:numId w:val="4"/>
        </w:numPr>
        <w:spacing w:line="240" w:lineRule="auto"/>
        <w:ind w:left="720" w:hanging="360"/>
        <w:jc w:val="both"/>
        <w:rPr>
          <w:rFonts w:ascii="Arial" w:cs="Arial" w:eastAsia="Arial" w:hAnsi="Arial"/>
        </w:rPr>
      </w:pPr>
      <w:bookmarkStart w:colFirst="0" w:colLast="0" w:name="_heading=h.pbfmwryx7dc0" w:id="0"/>
      <w:bookmarkEnd w:id="0"/>
      <w:r w:rsidDel="00000000" w:rsidR="00000000" w:rsidRPr="00000000">
        <w:rPr>
          <w:rFonts w:ascii="Arial" w:cs="Arial" w:eastAsia="Arial" w:hAnsi="Arial"/>
          <w:rtl w:val="0"/>
        </w:rPr>
        <w:t xml:space="preserve">Abstract</w:t>
      </w:r>
    </w:p>
    <w:p w:rsidR="00000000" w:rsidDel="00000000" w:rsidP="00000000" w:rsidRDefault="00000000" w:rsidRPr="00000000" w14:paraId="0000004B">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4C">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proposes the development of a web platform focused on the prevention and monitoring of cardiovascular diseases, providing reliable information obtained from the World Health Organization (WHO). The platform will feature a machine learning–based predictive system to assess patient risk, an interactive dashboard that clearly displays statistics and risk factors, and a virtual assistant that offers recommendations and answers frequently asked questions about healthy habits.</w:t>
      </w:r>
    </w:p>
    <w:p w:rsidR="00000000" w:rsidDel="00000000" w:rsidP="00000000" w:rsidRDefault="00000000" w:rsidRPr="00000000" w14:paraId="0000004D">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design of the platform will consider attributes of functionality, usability, and reliability, ensuring an effective and accessible tool.</w:t>
      </w:r>
    </w:p>
    <w:p w:rsidR="00000000" w:rsidDel="00000000" w:rsidP="00000000" w:rsidRDefault="00000000" w:rsidRPr="00000000" w14:paraId="0000004E">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is globally relevant, given the high prevalence of cardiovascular diseases, and it is directly related to the competencies of Computer Engineering, integrating web development, databases, data analysis, artificial intelligence, and machine learning.</w:t>
      </w:r>
    </w:p>
    <w:p w:rsidR="00000000" w:rsidDel="00000000" w:rsidP="00000000" w:rsidRDefault="00000000" w:rsidRPr="00000000" w14:paraId="0000004F">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b w:val="1"/>
          <w:rtl w:val="0"/>
        </w:rPr>
        <w:t xml:space="preserve">Español</w:t>
        <w:br w:type="textWrapping"/>
      </w:r>
      <w:r w:rsidDel="00000000" w:rsidR="00000000" w:rsidRPr="00000000">
        <w:rPr>
          <w:rFonts w:ascii="Arial" w:cs="Arial" w:eastAsia="Arial" w:hAnsi="Arial"/>
          <w:sz w:val="20"/>
          <w:szCs w:val="20"/>
          <w:rtl w:val="0"/>
        </w:rPr>
        <w:t xml:space="preserve">Este proyecto propone el desarrollo de una plataforma web enfocada en la prevención y monitoreo de enfermedades cardiovasculares, con información confiable obtenida de la Organización Mundial de la Salud (OMS). La plataforma contará con un sistema predictivo basado en machine learning para evaluar el riesgo de los pacientes, un dashboard interactivo que presentará estadísticas y factores de riesgo de forma clara, y un asistente virtual que entregará recomendaciones y responderá preguntas frecuentes sobre hábitos saludables.</w:t>
      </w:r>
    </w:p>
    <w:p w:rsidR="00000000" w:rsidDel="00000000" w:rsidP="00000000" w:rsidRDefault="00000000" w:rsidRPr="00000000" w14:paraId="00000051">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 la plataforma considerará atributos de funcionalidad, usabilidad y confiabilidad, garantizando así una herramienta efectiva y accesible.</w:t>
      </w:r>
    </w:p>
    <w:p w:rsidR="00000000" w:rsidDel="00000000" w:rsidP="00000000" w:rsidRDefault="00000000" w:rsidRPr="00000000" w14:paraId="00000052">
      <w:pPr>
        <w:spacing w:after="240" w:before="24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El proyecto es relevante a nivel mundial, donde existe alta prevalencia de enfermedades cardiovasculares, y se relaciona directamente con las competencias de Ingeniería en Informática, integrando desarrollo web, bases de datos, análisis de datos e inteligencia artificial, machine learning.</w:t>
      </w:r>
      <w:r w:rsidDel="00000000" w:rsidR="00000000" w:rsidRPr="00000000">
        <w:rPr>
          <w:rtl w:val="0"/>
        </w:rPr>
      </w:r>
    </w:p>
    <w:p w:rsidR="00000000" w:rsidDel="00000000" w:rsidP="00000000" w:rsidRDefault="00000000" w:rsidRPr="00000000" w14:paraId="00000053">
      <w:pPr>
        <w:pStyle w:val="Heading2"/>
        <w:numPr>
          <w:ilvl w:val="0"/>
          <w:numId w:val="4"/>
        </w:numPr>
        <w:spacing w:line="240" w:lineRule="auto"/>
        <w:ind w:left="720" w:hanging="360"/>
        <w:jc w:val="both"/>
        <w:rPr>
          <w:rFonts w:ascii="Arial" w:cs="Arial" w:eastAsia="Arial" w:hAnsi="Arial"/>
        </w:rPr>
      </w:pPr>
      <w:bookmarkStart w:colFirst="0" w:colLast="0" w:name="_heading=h.g7y3afjexssb" w:id="1"/>
      <w:bookmarkEnd w:id="1"/>
      <w:r w:rsidDel="00000000" w:rsidR="00000000" w:rsidRPr="00000000">
        <w:rPr>
          <w:rFonts w:ascii="Arial" w:cs="Arial" w:eastAsia="Arial" w:hAnsi="Arial"/>
          <w:rtl w:val="0"/>
        </w:rPr>
        <w:t xml:space="preserve">Descripción proyecto APT</w:t>
      </w:r>
    </w:p>
    <w:p w:rsidR="00000000" w:rsidDel="00000000" w:rsidP="00000000" w:rsidRDefault="00000000" w:rsidRPr="00000000" w14:paraId="00000054">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una plataforma web, aún sin nombre, dedicada a la prevención y monitoreo de enfermedades cardiovasculares, que permitirá a los usuarios acceder a información confiable, sacada directamente desde la página de la OMS.</w:t>
      </w:r>
    </w:p>
    <w:p w:rsidR="00000000" w:rsidDel="00000000" w:rsidP="00000000" w:rsidRDefault="00000000" w:rsidRPr="00000000" w14:paraId="00000055">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principales funcionalidades incluyen:</w:t>
      </w:r>
    </w:p>
    <w:p w:rsidR="00000000" w:rsidDel="00000000" w:rsidP="00000000" w:rsidRDefault="00000000" w:rsidRPr="00000000" w14:paraId="00000056">
      <w:pPr>
        <w:numPr>
          <w:ilvl w:val="0"/>
          <w:numId w:val="5"/>
        </w:numPr>
        <w:spacing w:after="0" w:before="24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Predecir si un paciente o varios pacientes pueden tener problemas cardiovasculares utilizando algoritmos de machine learning e identificar los factores de riesgos de estos pacientes.</w:t>
      </w:r>
    </w:p>
    <w:p w:rsidR="00000000" w:rsidDel="00000000" w:rsidP="00000000" w:rsidRDefault="00000000" w:rsidRPr="00000000" w14:paraId="00000057">
      <w:pPr>
        <w:numPr>
          <w:ilvl w:val="0"/>
          <w:numId w:val="5"/>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Página Principal con Información Relevante: Esta sección ofrecerá contenido detallado sobre enfermedades cardiovasculares, sus causas, los casos más comunes y estadísticas actualizadas. El objetivo es educar a los usuarios y proveerles de una base de conocimiento confiable, extrayendo información de fuentes médicas acreditadas y visualizando de forma clara, principalmente informacion de la pagina oficial de la OMS (</w:t>
      </w:r>
      <w:hyperlink r:id="rId10">
        <w:r w:rsidDel="00000000" w:rsidR="00000000" w:rsidRPr="00000000">
          <w:rPr>
            <w:rFonts w:ascii="Arial" w:cs="Arial" w:eastAsia="Arial" w:hAnsi="Arial"/>
            <w:color w:val="1155cc"/>
            <w:sz w:val="20"/>
            <w:szCs w:val="20"/>
            <w:u w:val="single"/>
            <w:rtl w:val="0"/>
          </w:rPr>
          <w:t xml:space="preserve">https://www.who.int/es/news-room/fact-sheets/detail/cardiovascular-diseases-(cvds)</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8">
      <w:pPr>
        <w:numPr>
          <w:ilvl w:val="0"/>
          <w:numId w:val="5"/>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Dashboard Interactivo: Esta funcionalidad permitirá visualizar datos estadísticos sobre enfermedades cardiovasculares. El sistema mostrará gráficos y cifras sobre la prevalencia de estas enfermedades por edad, síntomas comunes, otros datos relevantes, lo que permitirá a los usuarios comprender la magnitud del problema y su impacto a nivel global.</w:t>
      </w:r>
    </w:p>
    <w:p w:rsidR="00000000" w:rsidDel="00000000" w:rsidP="00000000" w:rsidRDefault="00000000" w:rsidRPr="00000000" w14:paraId="00000059">
      <w:pPr>
        <w:numPr>
          <w:ilvl w:val="0"/>
          <w:numId w:val="5"/>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Asistente virtual: Un chatbot responderá preguntas frecuentes de los usuarios sobre salud cardiovascular y prevención, además ofrecerá recomendaciones sobre hábitos saludables.</w:t>
      </w:r>
    </w:p>
    <w:p w:rsidR="00000000" w:rsidDel="00000000" w:rsidP="00000000" w:rsidRDefault="00000000" w:rsidRPr="00000000" w14:paraId="0000005A">
      <w:pPr>
        <w:numPr>
          <w:ilvl w:val="0"/>
          <w:numId w:val="5"/>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Predicción de resultados médicos: La plataforma contará con un apartado donde los usuarios (que cuenten con resultados médicos) o personal de salud, podrán ingresar resultados médicos para determinar si son propensos a sufrir enfermedades cardiovasculares. Esta herramienta funcionará como una guía inicial para que los usuarios identifiquen posibles riesgos y busquen atención médica profesional inmediata.</w:t>
      </w:r>
    </w:p>
    <w:p w:rsidR="00000000" w:rsidDel="00000000" w:rsidP="00000000" w:rsidRDefault="00000000" w:rsidRPr="00000000" w14:paraId="0000005B">
      <w:pPr>
        <w:numPr>
          <w:ilvl w:val="0"/>
          <w:numId w:val="5"/>
        </w:numPr>
        <w:spacing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al menos 5 preguntas de negocio.</w:t>
      </w:r>
    </w:p>
    <w:p w:rsidR="00000000" w:rsidDel="00000000" w:rsidP="00000000" w:rsidRDefault="00000000" w:rsidRPr="00000000" w14:paraId="0000005C">
      <w:pPr>
        <w:numPr>
          <w:ilvl w:val="0"/>
          <w:numId w:val="1"/>
        </w:numPr>
        <w:spacing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la probabilidad de que una persona con un perfil de salud específico (ej. 45 años, fumador, con colesterol alto) desarrolle una enfermedad cardiovascular en los próximos 5 años?</w:t>
      </w:r>
    </w:p>
    <w:p w:rsidR="00000000" w:rsidDel="00000000" w:rsidP="00000000" w:rsidRDefault="00000000" w:rsidRPr="00000000" w14:paraId="0000005D">
      <w:pPr>
        <w:numPr>
          <w:ilvl w:val="0"/>
          <w:numId w:val="1"/>
        </w:numPr>
        <w:spacing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¿Cuáles son los síntomas o factores de riesgo más influyentes que indican una alta probabilidad de un evento cardiovascular en la población de la Región Metropolitana de Chile?</w:t>
      </w:r>
    </w:p>
    <w:p w:rsidR="00000000" w:rsidDel="00000000" w:rsidP="00000000" w:rsidRDefault="00000000" w:rsidRPr="00000000" w14:paraId="0000005E">
      <w:pPr>
        <w:numPr>
          <w:ilvl w:val="0"/>
          <w:numId w:val="1"/>
        </w:numPr>
        <w:spacing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se distribuyen geográficamente las enfermedades cardiovasculares en Chile, y qué correlación existe con factores ambientales o socioeconómicos?</w:t>
      </w:r>
    </w:p>
    <w:p w:rsidR="00000000" w:rsidDel="00000000" w:rsidP="00000000" w:rsidRDefault="00000000" w:rsidRPr="00000000" w14:paraId="0000005F">
      <w:pPr>
        <w:numPr>
          <w:ilvl w:val="0"/>
          <w:numId w:val="1"/>
        </w:numPr>
        <w:spacing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costo estimado para el sistema de salud de tratar a pacientes con enfermedades cardiovasculares en comparación con los costos de implementar medidas preventivas?</w:t>
      </w:r>
    </w:p>
    <w:p w:rsidR="00000000" w:rsidDel="00000000" w:rsidP="00000000" w:rsidRDefault="00000000" w:rsidRPr="00000000" w14:paraId="00000060">
      <w:pPr>
        <w:numPr>
          <w:ilvl w:val="0"/>
          <w:numId w:val="1"/>
        </w:numPr>
        <w:spacing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¿Qué hábitos saludables (ej. actividad física, dieta específica) tienen el mayor impacto en la reducción de la probabilidad de enfermedades cardiovasculares, según los datos del sistema?</w:t>
      </w:r>
    </w:p>
    <w:p w:rsidR="00000000" w:rsidDel="00000000" w:rsidP="00000000" w:rsidRDefault="00000000" w:rsidRPr="00000000" w14:paraId="00000061">
      <w:pPr>
        <w:spacing w:before="0" w:line="24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numPr>
          <w:ilvl w:val="0"/>
          <w:numId w:val="5"/>
        </w:numPr>
        <w:spacing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Publicar los resultados predictivos utilizando Power BI.</w:t>
      </w:r>
    </w:p>
    <w:p w:rsidR="00000000" w:rsidDel="00000000" w:rsidP="00000000" w:rsidRDefault="00000000" w:rsidRPr="00000000" w14:paraId="00000063">
      <w:pPr>
        <w:numPr>
          <w:ilvl w:val="0"/>
          <w:numId w:val="5"/>
        </w:numPr>
        <w:spacing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Considerar atributos de calidad funcionalidad, usabilidad y confiabilidad</w:t>
      </w:r>
    </w:p>
    <w:p w:rsidR="00000000" w:rsidDel="00000000" w:rsidP="00000000" w:rsidRDefault="00000000" w:rsidRPr="00000000" w14:paraId="00000064">
      <w:pPr>
        <w:spacing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sz w:val="20"/>
          <w:szCs w:val="20"/>
          <w:rtl w:val="0"/>
        </w:rPr>
        <w:t xml:space="preserve">El proyecto es relevante para el campo laboral de la Ingeniería en Informática debido a la creciente demanda de profesionales capaces de crear plataformas web interactivas, gestionar grandes volúmenes de datos médicos y aplicar inteligencia artificial para la personalización de la atención en salud. Se sitúa en Chile, en la Región Metropolitana, un lugar con amplio acceso a internet y una alta prevalencia de enfermedades cardiovasculares, lo que hace urgente la implementación de soluciones tecnológicas en esta área. El proyecto impactará positivamente a los usuarios adultos y adultos mayores (principalmente entre 29 y 77 años), así como a profesionales de la salud, facilitando tanto la prevención como el seguimiento de estas enfermedades.</w:t>
      </w:r>
      <w:r w:rsidDel="00000000" w:rsidR="00000000" w:rsidRPr="00000000">
        <w:rPr>
          <w:rtl w:val="0"/>
        </w:rPr>
      </w:r>
    </w:p>
    <w:p w:rsidR="00000000" w:rsidDel="00000000" w:rsidP="00000000" w:rsidRDefault="00000000" w:rsidRPr="00000000" w14:paraId="00000066">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2"/>
        <w:numPr>
          <w:ilvl w:val="0"/>
          <w:numId w:val="4"/>
        </w:numPr>
        <w:spacing w:line="240" w:lineRule="auto"/>
        <w:ind w:left="720" w:hanging="360"/>
        <w:jc w:val="both"/>
        <w:rPr>
          <w:rFonts w:ascii="Arial" w:cs="Arial" w:eastAsia="Arial" w:hAnsi="Arial"/>
        </w:rPr>
      </w:pPr>
      <w:bookmarkStart w:colFirst="0" w:colLast="0" w:name="_heading=h.4cp2opkc7ued" w:id="2"/>
      <w:bookmarkEnd w:id="2"/>
      <w:r w:rsidDel="00000000" w:rsidR="00000000" w:rsidRPr="00000000">
        <w:rPr>
          <w:rFonts w:ascii="Arial" w:cs="Arial" w:eastAsia="Arial" w:hAnsi="Arial"/>
          <w:rtl w:val="0"/>
        </w:rPr>
        <w:t xml:space="preserve">Relación del proyecto APT con las competencias del perfil de egreso.</w:t>
      </w:r>
    </w:p>
    <w:p w:rsidR="00000000" w:rsidDel="00000000" w:rsidP="00000000" w:rsidRDefault="00000000" w:rsidRPr="00000000" w14:paraId="00000068">
      <w:pPr>
        <w:spacing w:line="240" w:lineRule="auto"/>
        <w:ind w:left="720" w:firstLine="0"/>
        <w:jc w:val="both"/>
        <w:rPr>
          <w:rFonts w:ascii="Arial" w:cs="Arial" w:eastAsia="Arial" w:hAnsi="Arial"/>
        </w:rPr>
      </w:pPr>
      <w:r w:rsidDel="00000000" w:rsidR="00000000" w:rsidRPr="00000000">
        <w:rPr>
          <w:rFonts w:ascii="Arial" w:cs="Arial" w:eastAsia="Arial" w:hAnsi="Arial"/>
          <w:sz w:val="20"/>
          <w:szCs w:val="20"/>
          <w:rtl w:val="0"/>
        </w:rPr>
        <w:t xml:space="preserve">(En el proyecto APT podré aplicar de manera práctica las competencias de mi perfil de egreso. Pondré en marcha pruebas de validación y control de calidad siguiendo estándares de la industria para asegurar la estabilidad de los sistemas, y gestionaré el proyecto utilizando metodologías ágiles que me permitan organizar tareas, optimizar recursos y responder a los requerimientos de la organización. Asimismo, desarrollaré modelos de datos normalizados y escalables que soporten el crecimiento y la eficiencia en la gestión de la información, además de implementar una solución de software robusta y mantenible que sistematice procesos y garantice el cumplimiento de los objetivos. Finalmente, el proyecto me dará la oportunidad de reforzar mis habilidades de comunicación en inglés técnico, tanto en la documentación como en la consulta de fuentes especializadas, contribuyendo a mi desempeño en contextos profesionales.</w:t>
      </w:r>
      <w:r w:rsidDel="00000000" w:rsidR="00000000" w:rsidRPr="00000000">
        <w:rPr>
          <w:rtl w:val="0"/>
        </w:rPr>
      </w:r>
    </w:p>
    <w:p w:rsidR="00000000" w:rsidDel="00000000" w:rsidP="00000000" w:rsidRDefault="00000000" w:rsidRPr="00000000" w14:paraId="00000069">
      <w:pPr>
        <w:pStyle w:val="Heading2"/>
        <w:numPr>
          <w:ilvl w:val="0"/>
          <w:numId w:val="4"/>
        </w:numPr>
        <w:spacing w:line="240" w:lineRule="auto"/>
        <w:ind w:left="720" w:hanging="360"/>
        <w:jc w:val="both"/>
        <w:rPr>
          <w:rFonts w:ascii="Arial" w:cs="Arial" w:eastAsia="Arial" w:hAnsi="Arial"/>
        </w:rPr>
      </w:pPr>
      <w:bookmarkStart w:colFirst="0" w:colLast="0" w:name="_heading=h.n343848k7mo5" w:id="3"/>
      <w:bookmarkEnd w:id="3"/>
      <w:r w:rsidDel="00000000" w:rsidR="00000000" w:rsidRPr="00000000">
        <w:rPr>
          <w:rFonts w:ascii="Arial" w:cs="Arial" w:eastAsia="Arial" w:hAnsi="Arial"/>
          <w:rtl w:val="0"/>
        </w:rPr>
        <w:t xml:space="preserve">Relación del proyecto APT con tus intereses profesionales.</w:t>
      </w:r>
    </w:p>
    <w:p w:rsidR="00000000" w:rsidDel="00000000" w:rsidP="00000000" w:rsidRDefault="00000000" w:rsidRPr="00000000" w14:paraId="0000006A">
      <w:pPr>
        <w:spacing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APT se vincula directamente con mis intereses profesionales, ya que me permitirá profundizar en el análisis y la gestión de datos, áreas en las que busco especializarme. A través de su desarrollo podré aplicar técnicas de modelado de datos, inteligencia de negocios y visualización con herramientas como Power BI, fortaleciendo mi capacidad de transformar información en valor para la toma de decisiones estratégicas. Al mismo tiempo, este proyecto me dará la oportunidad de integrar metodologías ágiles y gestión de proyectos, competencias que considero claves para proyectarme hacia roles de mayor responsabilidad en el ámbito tecnológico y en la implementación de soluciones innovadoras basadas en datos.</w:t>
      </w:r>
    </w:p>
    <w:p w:rsidR="00000000" w:rsidDel="00000000" w:rsidP="00000000" w:rsidRDefault="00000000" w:rsidRPr="00000000" w14:paraId="0000006B">
      <w:pPr>
        <w:spacing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pStyle w:val="Heading2"/>
        <w:numPr>
          <w:ilvl w:val="0"/>
          <w:numId w:val="4"/>
        </w:numPr>
        <w:spacing w:before="0" w:line="240" w:lineRule="auto"/>
        <w:ind w:left="720" w:hanging="360"/>
        <w:jc w:val="both"/>
        <w:rPr>
          <w:rFonts w:ascii="Arial" w:cs="Arial" w:eastAsia="Arial" w:hAnsi="Arial"/>
        </w:rPr>
      </w:pPr>
      <w:bookmarkStart w:colFirst="0" w:colLast="0" w:name="_heading=h.mxwlrnz29qf1" w:id="4"/>
      <w:bookmarkEnd w:id="4"/>
      <w:r w:rsidDel="00000000" w:rsidR="00000000" w:rsidRPr="00000000">
        <w:rPr>
          <w:rFonts w:ascii="Arial" w:cs="Arial" w:eastAsia="Arial" w:hAnsi="Arial"/>
          <w:rtl w:val="0"/>
        </w:rPr>
        <w:t xml:space="preserve">Argumento del por qué el proyecto es factible a realizarse dentro de la asignatura. </w:t>
      </w:r>
    </w:p>
    <w:p w:rsidR="00000000" w:rsidDel="00000000" w:rsidP="00000000" w:rsidRDefault="00000000" w:rsidRPr="00000000" w14:paraId="0000006D">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before="0" w:line="240" w:lineRule="auto"/>
        <w:ind w:left="720" w:firstLine="0"/>
        <w:jc w:val="both"/>
        <w:rPr>
          <w:rFonts w:ascii="Arial" w:cs="Arial" w:eastAsia="Arial" w:hAnsi="Arial"/>
        </w:rPr>
      </w:pPr>
      <w:r w:rsidDel="00000000" w:rsidR="00000000" w:rsidRPr="00000000">
        <w:rPr>
          <w:rFonts w:ascii="Arial" w:cs="Arial" w:eastAsia="Arial" w:hAnsi="Arial"/>
          <w:sz w:val="20"/>
          <w:szCs w:val="20"/>
          <w:rtl w:val="0"/>
        </w:rPr>
        <w:t xml:space="preserve">Considero que el proyecto APT es factible de realizarse dentro de la asignatura porque está alineado con los contenidos y competencias adquiridas a lo largo de la carrera. La gestión bajo metodologías ágiles, el diseño de modelos de datos escalables, el desarrollo de software y la aplicación de herramientas de análisis como Power BI forman parte de los conocimientos que ya manejo y que responden al alcance del curso. Además, el proyecto es viable por mi disponibilidad de tiempo, ya que puedo complementarlo con mi práctica profesional, y porque dispongo de los recursos necesarios para su ejecución, lo que garantiza que se pueda llevar a cabo en los plazos y condiciones establecidos.</w:t>
      </w:r>
      <w:r w:rsidDel="00000000" w:rsidR="00000000" w:rsidRPr="00000000">
        <w:rPr>
          <w:rtl w:val="0"/>
        </w:rPr>
      </w:r>
    </w:p>
    <w:p w:rsidR="00000000" w:rsidDel="00000000" w:rsidP="00000000" w:rsidRDefault="00000000" w:rsidRPr="00000000" w14:paraId="0000006F">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2"/>
        <w:numPr>
          <w:ilvl w:val="0"/>
          <w:numId w:val="4"/>
        </w:numPr>
        <w:spacing w:before="0" w:line="240" w:lineRule="auto"/>
        <w:ind w:left="720" w:hanging="360"/>
        <w:jc w:val="both"/>
        <w:rPr>
          <w:rFonts w:ascii="Arial" w:cs="Arial" w:eastAsia="Arial" w:hAnsi="Arial"/>
        </w:rPr>
      </w:pPr>
      <w:bookmarkStart w:colFirst="0" w:colLast="0" w:name="_heading=h.3q9jjdobovjm" w:id="5"/>
      <w:bookmarkEnd w:id="5"/>
      <w:r w:rsidDel="00000000" w:rsidR="00000000" w:rsidRPr="00000000">
        <w:rPr>
          <w:rFonts w:ascii="Arial" w:cs="Arial" w:eastAsia="Arial" w:hAnsi="Arial"/>
          <w:rtl w:val="0"/>
        </w:rPr>
        <w:t xml:space="preserve">Objetivos claros y coherentes.</w:t>
      </w:r>
    </w:p>
    <w:p w:rsidR="00000000" w:rsidDel="00000000" w:rsidP="00000000" w:rsidRDefault="00000000" w:rsidRPr="00000000" w14:paraId="00000072">
      <w:pPr>
        <w:spacing w:after="240" w:before="240" w:line="240"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El objetivo es desarrollar una plataforma web que permita la prevención cardiovascular mediante información confiable, modelos predictivos y herramientas interactivas orientadas a mejorar la salud pública.</w:t>
      </w:r>
      <w:r w:rsidDel="00000000" w:rsidR="00000000" w:rsidRPr="00000000">
        <w:rPr>
          <w:rtl w:val="0"/>
        </w:rPr>
      </w:r>
    </w:p>
    <w:p w:rsidR="00000000" w:rsidDel="00000000" w:rsidP="00000000" w:rsidRDefault="00000000" w:rsidRPr="00000000" w14:paraId="00000073">
      <w:pPr>
        <w:numPr>
          <w:ilvl w:val="0"/>
          <w:numId w:val="2"/>
        </w:numPr>
        <w:spacing w:after="0" w:before="24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predictivo basado en machine learning que identifique factores de riesgo y evalúe la probabilidad de padecer enfermedades cardiovasculares.</w:t>
      </w:r>
    </w:p>
    <w:p w:rsidR="00000000" w:rsidDel="00000000" w:rsidP="00000000" w:rsidRDefault="00000000" w:rsidRPr="00000000" w14:paraId="00000074">
      <w:pPr>
        <w:numPr>
          <w:ilvl w:val="0"/>
          <w:numId w:val="2"/>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página principal informativa con contenidos validados de la OMS sobre causas, síntomas, estadísticas y medidas de prevención.</w:t>
      </w:r>
    </w:p>
    <w:p w:rsidR="00000000" w:rsidDel="00000000" w:rsidP="00000000" w:rsidRDefault="00000000" w:rsidRPr="00000000" w14:paraId="00000075">
      <w:pPr>
        <w:numPr>
          <w:ilvl w:val="0"/>
          <w:numId w:val="2"/>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dashboard interactivo que muestre de manera clara y visual datos estadísticos relacionados con la salud cardiovascular.</w:t>
      </w:r>
    </w:p>
    <w:p w:rsidR="00000000" w:rsidDel="00000000" w:rsidP="00000000" w:rsidRDefault="00000000" w:rsidRPr="00000000" w14:paraId="00000076">
      <w:pPr>
        <w:numPr>
          <w:ilvl w:val="0"/>
          <w:numId w:val="2"/>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Incorporar un asistente virtual capaz de responder preguntas frecuentes y entregar recomendaciones de hábitos saludables.</w:t>
      </w:r>
    </w:p>
    <w:p w:rsidR="00000000" w:rsidDel="00000000" w:rsidP="00000000" w:rsidRDefault="00000000" w:rsidRPr="00000000" w14:paraId="00000077">
      <w:pPr>
        <w:numPr>
          <w:ilvl w:val="0"/>
          <w:numId w:val="2"/>
        </w:numP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Publicar los resultados de los modelos predictivos en Power BI, facilitando la interpretación de los datos por parte de usuarios y profesionales de la salud.</w:t>
      </w:r>
    </w:p>
    <w:p w:rsidR="00000000" w:rsidDel="00000000" w:rsidP="00000000" w:rsidRDefault="00000000" w:rsidRPr="00000000" w14:paraId="00000078">
      <w:pPr>
        <w:numPr>
          <w:ilvl w:val="0"/>
          <w:numId w:val="2"/>
        </w:numPr>
        <w:spacing w:after="240" w:before="0" w:line="240" w:lineRule="auto"/>
        <w:ind w:left="720" w:hanging="360"/>
        <w:jc w:val="both"/>
        <w:rPr>
          <w:rFonts w:ascii="Arial" w:cs="Arial" w:eastAsia="Arial" w:hAnsi="Arial"/>
          <w:sz w:val="20"/>
          <w:szCs w:val="20"/>
        </w:rPr>
        <w:sectPr>
          <w:type w:val="nextPage"/>
          <w:pgSz w:h="15840" w:w="12240" w:orient="portrait"/>
          <w:pgMar w:bottom="1701" w:top="1701" w:left="1701" w:right="1701" w:header="850" w:footer="964"/>
        </w:sectPr>
      </w:pPr>
      <w:r w:rsidDel="00000000" w:rsidR="00000000" w:rsidRPr="00000000">
        <w:rPr>
          <w:rFonts w:ascii="Arial" w:cs="Arial" w:eastAsia="Arial" w:hAnsi="Arial"/>
          <w:sz w:val="20"/>
          <w:szCs w:val="20"/>
          <w:rtl w:val="0"/>
        </w:rPr>
        <w:t xml:space="preserve">Garantizar que la plataforma cumpla con atributos de funcionalidad, usabilidad y confiabilidad, asegurando una experiencia eficaz y accesible.</w:t>
      </w:r>
    </w:p>
    <w:p w:rsidR="00000000" w:rsidDel="00000000" w:rsidP="00000000" w:rsidRDefault="00000000" w:rsidRPr="00000000" w14:paraId="00000079">
      <w:pPr>
        <w:pStyle w:val="Heading2"/>
        <w:numPr>
          <w:ilvl w:val="0"/>
          <w:numId w:val="4"/>
        </w:numPr>
        <w:spacing w:before="0" w:line="240" w:lineRule="auto"/>
        <w:ind w:left="720" w:hanging="360"/>
        <w:jc w:val="both"/>
        <w:rPr>
          <w:rFonts w:ascii="Arial" w:cs="Arial" w:eastAsia="Arial" w:hAnsi="Arial"/>
        </w:rPr>
      </w:pPr>
      <w:bookmarkStart w:colFirst="0" w:colLast="0" w:name="_heading=h.g5eoskbccyg7" w:id="6"/>
      <w:bookmarkEnd w:id="6"/>
      <w:r w:rsidDel="00000000" w:rsidR="00000000" w:rsidRPr="00000000">
        <w:rPr>
          <w:rFonts w:ascii="Arial" w:cs="Arial" w:eastAsia="Arial" w:hAnsi="Arial"/>
          <w:rtl w:val="0"/>
        </w:rPr>
        <w:t xml:space="preserve"> Propuesta metodológica de trabajo que permita alcanzar los objetivos. </w:t>
      </w:r>
    </w:p>
    <w:p w:rsidR="00000000" w:rsidDel="00000000" w:rsidP="00000000" w:rsidRDefault="00000000" w:rsidRPr="00000000" w14:paraId="0000007A">
      <w:pPr>
        <w:spacing w:before="0" w:line="240" w:lineRule="auto"/>
        <w:ind w:left="720" w:firstLine="0"/>
        <w:jc w:val="both"/>
        <w:rPr>
          <w:rFonts w:ascii="Arial" w:cs="Arial" w:eastAsia="Arial" w:hAnsi="Arial"/>
        </w:rPr>
      </w:pPr>
      <w:r w:rsidDel="00000000" w:rsidR="00000000" w:rsidRPr="00000000">
        <w:rPr>
          <w:rFonts w:ascii="Arial" w:cs="Arial" w:eastAsia="Arial" w:hAnsi="Arial"/>
          <w:sz w:val="20"/>
          <w:szCs w:val="20"/>
          <w:rtl w:val="0"/>
        </w:rPr>
        <w:t xml:space="preserve">Para alcanzar los objetivos planteados en el Proyecto APT, se utilizará la metodología ágil Scrum, ya que permite organizar el trabajo de manera iterativa e incremental, adaptándose a los cambios y asegurando entregas de valor en cada etapa. El proyecto se dividirá en 10 sprints 1 por semana , en los que se </w:t>
      </w:r>
      <w:r w:rsidDel="00000000" w:rsidR="00000000" w:rsidRPr="00000000">
        <w:rPr>
          <w:rFonts w:ascii="Arial" w:cs="Arial" w:eastAsia="Arial" w:hAnsi="Arial"/>
          <w:sz w:val="20"/>
          <w:szCs w:val="20"/>
          <w:rtl w:val="0"/>
        </w:rPr>
        <w:t xml:space="preserve">planificarán</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sz w:val="20"/>
          <w:szCs w:val="20"/>
          <w:rtl w:val="0"/>
        </w:rPr>
        <w:t xml:space="preserve">desarrollarán</w:t>
      </w:r>
      <w:r w:rsidDel="00000000" w:rsidR="00000000" w:rsidRPr="00000000">
        <w:rPr>
          <w:rFonts w:ascii="Arial" w:cs="Arial" w:eastAsia="Arial" w:hAnsi="Arial"/>
          <w:sz w:val="20"/>
          <w:szCs w:val="20"/>
          <w:rtl w:val="0"/>
        </w:rPr>
        <w:t xml:space="preserve"> funcionalidades específicas como el motor de búsqueda, el sistema de recomendaciones y el chatbot.</w:t>
      </w:r>
      <w:r w:rsidDel="00000000" w:rsidR="00000000" w:rsidRPr="00000000">
        <w:rPr>
          <w:rtl w:val="0"/>
        </w:rPr>
      </w:r>
    </w:p>
    <w:p w:rsidR="00000000" w:rsidDel="00000000" w:rsidP="00000000" w:rsidRDefault="00000000" w:rsidRPr="00000000" w14:paraId="0000007B">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numPr>
          <w:ilvl w:val="0"/>
          <w:numId w:val="4"/>
        </w:numPr>
        <w:spacing w:before="0" w:line="240" w:lineRule="auto"/>
        <w:ind w:left="720" w:hanging="360"/>
        <w:jc w:val="both"/>
        <w:rPr>
          <w:rFonts w:ascii="Arial" w:cs="Arial" w:eastAsia="Arial" w:hAnsi="Arial"/>
        </w:rPr>
      </w:pPr>
      <w:bookmarkStart w:colFirst="0" w:colLast="0" w:name="_heading=h.gou676ra3b4j" w:id="7"/>
      <w:bookmarkEnd w:id="7"/>
      <w:r w:rsidDel="00000000" w:rsidR="00000000" w:rsidRPr="00000000">
        <w:rPr>
          <w:rFonts w:ascii="Arial" w:cs="Arial" w:eastAsia="Arial" w:hAnsi="Arial"/>
          <w:rtl w:val="0"/>
        </w:rPr>
        <w:t xml:space="preserve">Plan de trabajo para el proyecto APT</w:t>
      </w:r>
    </w:p>
    <w:p w:rsidR="00000000" w:rsidDel="00000000" w:rsidP="00000000" w:rsidRDefault="00000000" w:rsidRPr="00000000" w14:paraId="0000007D">
      <w:pPr>
        <w:spacing w:line="240" w:lineRule="auto"/>
        <w:jc w:val="both"/>
        <w:rPr>
          <w:rFonts w:ascii="Arial" w:cs="Arial" w:eastAsia="Arial" w:hAnsi="Arial"/>
        </w:rPr>
      </w:pPr>
      <w:r w:rsidDel="00000000" w:rsidR="00000000" w:rsidRPr="00000000">
        <w:rPr>
          <w:rFonts w:ascii="Arial" w:cs="Arial" w:eastAsia="Arial" w:hAnsi="Arial"/>
          <w:rtl w:val="0"/>
        </w:rPr>
        <w:tab/>
      </w:r>
    </w:p>
    <w:sdt>
      <w:sdtPr>
        <w:lock w:val="contentLocked"/>
        <w:id w:val="-1795694004"/>
        <w:tag w:val="goog_rdk_14"/>
      </w:sdtPr>
      <w:sdtContent>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890625"/>
            <w:gridCol w:w="7526.109375000001"/>
            <w:tblGridChange w:id="0">
              <w:tblGrid>
                <w:gridCol w:w="1311.890625"/>
                <w:gridCol w:w="7526.109375000001"/>
              </w:tblGrid>
            </w:tblGridChange>
          </w:tblGrid>
          <w:tr>
            <w:trPr>
              <w:cantSplit w:val="0"/>
              <w:trHeight w:val="300" w:hRule="atLeast"/>
              <w:tblHeader w:val="0"/>
            </w:trPr>
            <w:sdt>
              <w:sdtPr>
                <w:lock w:val="contentLocked"/>
                <w:id w:val="-1877433910"/>
                <w:tag w:val="goog_rdk_0"/>
              </w:sdtPr>
              <w:sdtContent>
                <w:tc>
                  <w:tcPr>
                    <w:tcBorders>
                      <w:top w:color="000000" w:space="0" w:sz="4" w:val="single"/>
                      <w:left w:color="000000"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0"/>
                        <w:szCs w:val="20"/>
                        <w:rtl w:val="0"/>
                      </w:rPr>
                      <w:t xml:space="preserve">Semana</w:t>
                    </w:r>
                    <w:r w:rsidDel="00000000" w:rsidR="00000000" w:rsidRPr="00000000">
                      <w:rPr>
                        <w:rtl w:val="0"/>
                      </w:rPr>
                    </w:r>
                  </w:p>
                </w:tc>
              </w:sdtContent>
            </w:sdt>
            <w:sdt>
              <w:sdtPr>
                <w:lock w:val="contentLocked"/>
                <w:id w:val="1683982246"/>
                <w:tag w:val="goog_rdk_1"/>
              </w:sdtPr>
              <w:sdtContent>
                <w:tc>
                  <w:tcPr>
                    <w:tcBorders>
                      <w:top w:color="000000" w:space="0" w:sz="4" w:val="single"/>
                      <w:left w:color="cccccc"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7F">
                    <w:pPr>
                      <w:widowControl w:val="0"/>
                      <w:spacing w:before="0" w:line="240" w:lineRule="auto"/>
                      <w:jc w:val="both"/>
                      <w:rPr>
                        <w:rFonts w:ascii="Arial" w:cs="Arial" w:eastAsia="Arial" w:hAnsi="Arial"/>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sdtContent>
            </w:sdt>
          </w:tr>
          <w:tr>
            <w:trPr>
              <w:cantSplit w:val="0"/>
              <w:trHeight w:val="300" w:hRule="atLeast"/>
              <w:tblHeader w:val="0"/>
            </w:trPr>
            <w:sdt>
              <w:sdtPr>
                <w:lock w:val="contentLocked"/>
                <w:id w:val="264728432"/>
                <w:tag w:val="goog_rdk_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0">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1-2</w:t>
                    </w:r>
                    <w:r w:rsidDel="00000000" w:rsidR="00000000" w:rsidRPr="00000000">
                      <w:rPr>
                        <w:rtl w:val="0"/>
                      </w:rPr>
                    </w:r>
                  </w:p>
                </w:tc>
              </w:sdtContent>
            </w:sdt>
            <w:sdt>
              <w:sdtPr>
                <w:lock w:val="contentLocked"/>
                <w:id w:val="1750714149"/>
                <w:tag w:val="goog_rdk_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1">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Definir requerimientos funcionales y no funcionales. Revisión de información oficial de la OMS. Diseño inicial de la arquitectura de la plataforma.</w:t>
                    </w:r>
                    <w:r w:rsidDel="00000000" w:rsidR="00000000" w:rsidRPr="00000000">
                      <w:rPr>
                        <w:rtl w:val="0"/>
                      </w:rPr>
                    </w:r>
                  </w:p>
                </w:tc>
              </w:sdtContent>
            </w:sdt>
          </w:tr>
          <w:tr>
            <w:trPr>
              <w:cantSplit w:val="0"/>
              <w:trHeight w:val="300" w:hRule="atLeast"/>
              <w:tblHeader w:val="0"/>
            </w:trPr>
            <w:sdt>
              <w:sdtPr>
                <w:lock w:val="contentLocked"/>
                <w:id w:val="-647153181"/>
                <w:tag w:val="goog_rdk_4"/>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2">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3-4</w:t>
                    </w:r>
                    <w:r w:rsidDel="00000000" w:rsidR="00000000" w:rsidRPr="00000000">
                      <w:rPr>
                        <w:rtl w:val="0"/>
                      </w:rPr>
                    </w:r>
                  </w:p>
                </w:tc>
              </w:sdtContent>
            </w:sdt>
            <w:sdt>
              <w:sdtPr>
                <w:lock w:val="contentLocked"/>
                <w:id w:val="1589162771"/>
                <w:tag w:val="goog_rdk_5"/>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3">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Creación de prototipos de la interfaz web. Diseño de la base de datos en SQL. Definición del modelo de datos médicos.</w:t>
                    </w:r>
                    <w:r w:rsidDel="00000000" w:rsidR="00000000" w:rsidRPr="00000000">
                      <w:rPr>
                        <w:rtl w:val="0"/>
                      </w:rPr>
                    </w:r>
                  </w:p>
                </w:tc>
              </w:sdtContent>
            </w:sdt>
          </w:tr>
          <w:tr>
            <w:trPr>
              <w:cantSplit w:val="0"/>
              <w:trHeight w:val="300" w:hRule="atLeast"/>
              <w:tblHeader w:val="0"/>
            </w:trPr>
            <w:sdt>
              <w:sdtPr>
                <w:lock w:val="contentLocked"/>
                <w:id w:val="678451795"/>
                <w:tag w:val="goog_rdk_6"/>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4">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5-6</w:t>
                    </w:r>
                    <w:r w:rsidDel="00000000" w:rsidR="00000000" w:rsidRPr="00000000">
                      <w:rPr>
                        <w:rtl w:val="0"/>
                      </w:rPr>
                    </w:r>
                  </w:p>
                </w:tc>
              </w:sdtContent>
            </w:sdt>
            <w:sdt>
              <w:sdtPr>
                <w:lock w:val="contentLocked"/>
                <w:id w:val="-526592206"/>
                <w:tag w:val="goog_rdk_7"/>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5">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Implementación de la página principal con información validada. Integración de la base de datos. Configuración del dashboard interactivo.</w:t>
                    </w:r>
                    <w:r w:rsidDel="00000000" w:rsidR="00000000" w:rsidRPr="00000000">
                      <w:rPr>
                        <w:rtl w:val="0"/>
                      </w:rPr>
                    </w:r>
                  </w:p>
                </w:tc>
              </w:sdtContent>
            </w:sdt>
          </w:tr>
          <w:tr>
            <w:trPr>
              <w:cantSplit w:val="0"/>
              <w:trHeight w:val="300" w:hRule="atLeast"/>
              <w:tblHeader w:val="0"/>
            </w:trPr>
            <w:sdt>
              <w:sdtPr>
                <w:lock w:val="contentLocked"/>
                <w:id w:val="1736616418"/>
                <w:tag w:val="goog_rdk_8"/>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6">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7-8</w:t>
                    </w:r>
                    <w:r w:rsidDel="00000000" w:rsidR="00000000" w:rsidRPr="00000000">
                      <w:rPr>
                        <w:rtl w:val="0"/>
                      </w:rPr>
                    </w:r>
                  </w:p>
                </w:tc>
              </w:sdtContent>
            </w:sdt>
            <w:sdt>
              <w:sdtPr>
                <w:lock w:val="contentLocked"/>
                <w:id w:val="350771639"/>
                <w:tag w:val="goog_rdk_9"/>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7">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Desarrollo del chatbot de asistencia. Entrenamiento e integración del modelo predictivo en machine learning. Pruebas iniciales de predicción.</w:t>
                    </w:r>
                    <w:r w:rsidDel="00000000" w:rsidR="00000000" w:rsidRPr="00000000">
                      <w:rPr>
                        <w:rtl w:val="0"/>
                      </w:rPr>
                    </w:r>
                  </w:p>
                </w:tc>
              </w:sdtContent>
            </w:sdt>
          </w:tr>
          <w:tr>
            <w:trPr>
              <w:cantSplit w:val="0"/>
              <w:trHeight w:val="300" w:hRule="atLeast"/>
              <w:tblHeader w:val="0"/>
            </w:trPr>
            <w:sdt>
              <w:sdtPr>
                <w:lock w:val="contentLocked"/>
                <w:id w:val="-765618405"/>
                <w:tag w:val="goog_rdk_10"/>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8">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9</w:t>
                    </w:r>
                    <w:r w:rsidDel="00000000" w:rsidR="00000000" w:rsidRPr="00000000">
                      <w:rPr>
                        <w:rtl w:val="0"/>
                      </w:rPr>
                    </w:r>
                  </w:p>
                </w:tc>
              </w:sdtContent>
            </w:sdt>
            <w:sdt>
              <w:sdtPr>
                <w:lock w:val="contentLocked"/>
                <w:id w:val="-723983261"/>
                <w:tag w:val="goog_rdk_11"/>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9">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Publicación de resultados en Power BI. Pruebas de usabilidad, funcionalidad y confiabilidad. Ajustes según retroalimentación.</w:t>
                    </w:r>
                    <w:r w:rsidDel="00000000" w:rsidR="00000000" w:rsidRPr="00000000">
                      <w:rPr>
                        <w:rtl w:val="0"/>
                      </w:rPr>
                    </w:r>
                  </w:p>
                </w:tc>
              </w:sdtContent>
            </w:sdt>
          </w:tr>
          <w:tr>
            <w:trPr>
              <w:cantSplit w:val="0"/>
              <w:trHeight w:val="300" w:hRule="atLeast"/>
              <w:tblHeader w:val="0"/>
            </w:trPr>
            <w:sdt>
              <w:sdtPr>
                <w:lock w:val="contentLocked"/>
                <w:id w:val="-1384324255"/>
                <w:tag w:val="goog_rdk_1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A">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10</w:t>
                    </w:r>
                    <w:r w:rsidDel="00000000" w:rsidR="00000000" w:rsidRPr="00000000">
                      <w:rPr>
                        <w:rtl w:val="0"/>
                      </w:rPr>
                    </w:r>
                  </w:p>
                </w:tc>
              </w:sdtContent>
            </w:sdt>
            <w:sdt>
              <w:sdtPr>
                <w:lock w:val="contentLocked"/>
                <w:id w:val="543725851"/>
                <w:tag w:val="goog_rdk_1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B">
                    <w:pPr>
                      <w:widowControl w:val="0"/>
                      <w:spacing w:before="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Entrega del proyecto documentado. Presentación de resultados y reflexiones finales.</w:t>
                    </w:r>
                    <w:r w:rsidDel="00000000" w:rsidR="00000000" w:rsidRPr="00000000">
                      <w:rPr>
                        <w:rtl w:val="0"/>
                      </w:rPr>
                    </w:r>
                  </w:p>
                </w:tc>
              </w:sdtContent>
            </w:sdt>
          </w:tr>
        </w:tbl>
      </w:sdtContent>
    </w:sdt>
    <w:p w:rsidR="00000000" w:rsidDel="00000000" w:rsidP="00000000" w:rsidRDefault="00000000" w:rsidRPr="00000000" w14:paraId="0000008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2"/>
        <w:numPr>
          <w:ilvl w:val="0"/>
          <w:numId w:val="4"/>
        </w:numPr>
        <w:spacing w:after="0" w:before="0" w:line="240" w:lineRule="auto"/>
        <w:ind w:left="720" w:hanging="360"/>
        <w:jc w:val="both"/>
        <w:rPr>
          <w:rFonts w:ascii="Arial" w:cs="Arial" w:eastAsia="Arial" w:hAnsi="Arial"/>
        </w:rPr>
      </w:pPr>
      <w:bookmarkStart w:colFirst="0" w:colLast="0" w:name="_heading=h.jkdz54hl00e9" w:id="8"/>
      <w:bookmarkEnd w:id="8"/>
      <w:r w:rsidDel="00000000" w:rsidR="00000000" w:rsidRPr="00000000">
        <w:rPr>
          <w:rFonts w:ascii="Arial" w:cs="Arial" w:eastAsia="Arial" w:hAnsi="Arial"/>
          <w:rtl w:val="0"/>
        </w:rPr>
        <w:t xml:space="preserve">Propuesta de evidencias que darán cuenta del logro de las actividades. </w:t>
      </w:r>
    </w:p>
    <w:p w:rsidR="00000000" w:rsidDel="00000000" w:rsidP="00000000" w:rsidRDefault="00000000" w:rsidRPr="00000000" w14:paraId="0000008E">
      <w:pPr>
        <w:numPr>
          <w:ilvl w:val="0"/>
          <w:numId w:val="3"/>
        </w:numPr>
        <w:spacing w:after="0"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requerimientos y diseño (esquemas de arquitectura, diagramas y prototipos). </w:t>
      </w:r>
      <w:r w:rsidDel="00000000" w:rsidR="00000000" w:rsidRPr="00000000">
        <w:rPr>
          <w:rtl w:val="0"/>
        </w:rPr>
      </w:r>
    </w:p>
    <w:p w:rsidR="00000000" w:rsidDel="00000000" w:rsidP="00000000" w:rsidRDefault="00000000" w:rsidRPr="00000000" w14:paraId="0000008F">
      <w:pPr>
        <w:numPr>
          <w:ilvl w:val="0"/>
          <w:numId w:val="3"/>
        </w:numPr>
        <w:spacing w:after="0"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 fuente de la plataforma web (repositorio). </w:t>
      </w:r>
      <w:r w:rsidDel="00000000" w:rsidR="00000000" w:rsidRPr="00000000">
        <w:rPr>
          <w:rtl w:val="0"/>
        </w:rPr>
      </w:r>
    </w:p>
    <w:p w:rsidR="00000000" w:rsidDel="00000000" w:rsidP="00000000" w:rsidRDefault="00000000" w:rsidRPr="00000000" w14:paraId="00000090">
      <w:pPr>
        <w:numPr>
          <w:ilvl w:val="0"/>
          <w:numId w:val="3"/>
        </w:numPr>
        <w:spacing w:after="0"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en SQL con ejemplos de registros. </w:t>
      </w:r>
      <w:r w:rsidDel="00000000" w:rsidR="00000000" w:rsidRPr="00000000">
        <w:rPr>
          <w:rtl w:val="0"/>
        </w:rPr>
      </w:r>
    </w:p>
    <w:p w:rsidR="00000000" w:rsidDel="00000000" w:rsidP="00000000" w:rsidRDefault="00000000" w:rsidRPr="00000000" w14:paraId="00000091">
      <w:pPr>
        <w:numPr>
          <w:ilvl w:val="0"/>
          <w:numId w:val="3"/>
        </w:numPr>
        <w:spacing w:after="0"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Dashboard interactivo con datos de enfermedades cardiovasculares. </w:t>
      </w:r>
      <w:r w:rsidDel="00000000" w:rsidR="00000000" w:rsidRPr="00000000">
        <w:rPr>
          <w:rtl w:val="0"/>
        </w:rPr>
      </w:r>
    </w:p>
    <w:p w:rsidR="00000000" w:rsidDel="00000000" w:rsidP="00000000" w:rsidRDefault="00000000" w:rsidRPr="00000000" w14:paraId="00000092">
      <w:pPr>
        <w:numPr>
          <w:ilvl w:val="0"/>
          <w:numId w:val="3"/>
        </w:numPr>
        <w:spacing w:after="0"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Chatbot funcional con respuestas a preguntas frecuentes. </w:t>
      </w:r>
      <w:r w:rsidDel="00000000" w:rsidR="00000000" w:rsidRPr="00000000">
        <w:rPr>
          <w:rtl w:val="0"/>
        </w:rPr>
      </w:r>
    </w:p>
    <w:p w:rsidR="00000000" w:rsidDel="00000000" w:rsidP="00000000" w:rsidRDefault="00000000" w:rsidRPr="00000000" w14:paraId="00000093">
      <w:pPr>
        <w:numPr>
          <w:ilvl w:val="0"/>
          <w:numId w:val="3"/>
        </w:numPr>
        <w:spacing w:after="0"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 predictivo entrenado y resultados de pruebas. </w:t>
      </w:r>
      <w:r w:rsidDel="00000000" w:rsidR="00000000" w:rsidRPr="00000000">
        <w:rPr>
          <w:rtl w:val="0"/>
        </w:rPr>
      </w:r>
    </w:p>
    <w:p w:rsidR="00000000" w:rsidDel="00000000" w:rsidP="00000000" w:rsidRDefault="00000000" w:rsidRPr="00000000" w14:paraId="00000094">
      <w:pPr>
        <w:numPr>
          <w:ilvl w:val="0"/>
          <w:numId w:val="3"/>
        </w:numPr>
        <w:spacing w:after="0"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Reportes en Power BI con visualización de predicciones.</w:t>
      </w:r>
      <w:r w:rsidDel="00000000" w:rsidR="00000000" w:rsidRPr="00000000">
        <w:rPr>
          <w:rtl w:val="0"/>
        </w:rPr>
      </w:r>
    </w:p>
    <w:p w:rsidR="00000000" w:rsidDel="00000000" w:rsidP="00000000" w:rsidRDefault="00000000" w:rsidRPr="00000000" w14:paraId="00000095">
      <w:pPr>
        <w:numPr>
          <w:ilvl w:val="0"/>
          <w:numId w:val="3"/>
        </w:numPr>
        <w:spacing w:before="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y conclusiones en español e inglés.</w:t>
      </w:r>
      <w:r w:rsidDel="00000000" w:rsidR="00000000" w:rsidRPr="00000000">
        <w:rPr>
          <w:rtl w:val="0"/>
        </w:rPr>
      </w:r>
    </w:p>
    <w:p w:rsidR="00000000" w:rsidDel="00000000" w:rsidP="00000000" w:rsidRDefault="00000000" w:rsidRPr="00000000" w14:paraId="00000096">
      <w:pPr>
        <w:pStyle w:val="Heading2"/>
        <w:numPr>
          <w:ilvl w:val="0"/>
          <w:numId w:val="4"/>
        </w:numPr>
        <w:spacing w:line="240" w:lineRule="auto"/>
        <w:ind w:left="720" w:hanging="360"/>
        <w:jc w:val="both"/>
        <w:rPr>
          <w:rFonts w:ascii="Arial" w:cs="Arial" w:eastAsia="Arial" w:hAnsi="Arial"/>
          <w:shd w:fill="fff2cc" w:val="clear"/>
        </w:rPr>
      </w:pPr>
      <w:bookmarkStart w:colFirst="0" w:colLast="0" w:name="_heading=h.hnio4rq6xwyp" w:id="9"/>
      <w:bookmarkEnd w:id="9"/>
      <w:r w:rsidDel="00000000" w:rsidR="00000000" w:rsidRPr="00000000">
        <w:rPr>
          <w:rFonts w:ascii="Arial" w:cs="Arial" w:eastAsia="Arial" w:hAnsi="Arial"/>
          <w:shd w:fill="fff2cc" w:val="clear"/>
          <w:rtl w:val="0"/>
        </w:rPr>
        <w:t xml:space="preserve">Conclusión </w:t>
      </w:r>
    </w:p>
    <w:p w:rsidR="00000000" w:rsidDel="00000000" w:rsidP="00000000" w:rsidRDefault="00000000" w:rsidRPr="00000000" w14:paraId="00000097">
      <w:pPr>
        <w:spacing w:line="240" w:lineRule="auto"/>
        <w:ind w:left="720" w:firstLine="0"/>
        <w:jc w:val="both"/>
        <w:rPr>
          <w:rFonts w:ascii="Arial" w:cs="Arial" w:eastAsia="Arial" w:hAnsi="Arial"/>
          <w:sz w:val="20"/>
          <w:szCs w:val="20"/>
        </w:rPr>
        <w:sectPr>
          <w:type w:val="nextPage"/>
          <w:pgSz w:h="15840" w:w="12240" w:orient="portrait"/>
          <w:pgMar w:bottom="1701" w:top="1701" w:left="1701" w:right="1701" w:header="850" w:footer="964"/>
        </w:sectPr>
      </w:pPr>
      <w:r w:rsidDel="00000000" w:rsidR="00000000" w:rsidRPr="00000000">
        <w:rPr>
          <w:rFonts w:ascii="Arial" w:cs="Arial" w:eastAsia="Arial" w:hAnsi="Arial"/>
          <w:sz w:val="20"/>
          <w:szCs w:val="20"/>
          <w:rtl w:val="0"/>
        </w:rPr>
        <w:t xml:space="preserve">The APT project represents a feasible and high-value proposal, as it integrates the competencies I have acquired throughout my degree, such as web development, data modeling, business intelligence, and the application of machine learning techniques. Its execution within the course is viable since I can complement it with my professional practice and I have the necessary resources to carry it out. Furthermore, the use of agile methodologies such as Scrum ensures an organized and adaptable development within the established timeframe. This project will not only allow me to strengthen key technical skills but also contribute to the prevention of cardiovascular diseases through a technological solution with a meaningful impact on public health.</w:t>
      </w:r>
    </w:p>
    <w:p w:rsidR="00000000" w:rsidDel="00000000" w:rsidP="00000000" w:rsidRDefault="00000000" w:rsidRPr="00000000" w14:paraId="00000098">
      <w:pPr>
        <w:pStyle w:val="Heading2"/>
        <w:numPr>
          <w:ilvl w:val="0"/>
          <w:numId w:val="4"/>
        </w:numPr>
        <w:spacing w:line="240" w:lineRule="auto"/>
        <w:ind w:left="720" w:hanging="360"/>
        <w:jc w:val="both"/>
        <w:rPr>
          <w:rFonts w:ascii="Arial" w:cs="Arial" w:eastAsia="Arial" w:hAnsi="Arial"/>
          <w:shd w:fill="fff2cc" w:val="clear"/>
        </w:rPr>
      </w:pPr>
      <w:bookmarkStart w:colFirst="0" w:colLast="0" w:name="_heading=h.5hlorz3lc8v7" w:id="10"/>
      <w:bookmarkEnd w:id="10"/>
      <w:r w:rsidDel="00000000" w:rsidR="00000000" w:rsidRPr="00000000">
        <w:rPr>
          <w:rFonts w:ascii="Arial" w:cs="Arial" w:eastAsia="Arial" w:hAnsi="Arial"/>
          <w:shd w:fill="fff2cc" w:val="clear"/>
          <w:rtl w:val="0"/>
        </w:rPr>
        <w:t xml:space="preserve">Reflexión </w:t>
      </w:r>
      <w:r w:rsidDel="00000000" w:rsidR="00000000" w:rsidRPr="00000000">
        <w:rPr>
          <w:rtl w:val="0"/>
        </w:rPr>
      </w:r>
    </w:p>
    <w:p w:rsidR="00000000" w:rsidDel="00000000" w:rsidP="00000000" w:rsidRDefault="00000000" w:rsidRPr="00000000" w14:paraId="00000099">
      <w:pPr>
        <w:spacing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development of the APT project has allowed me to appreciate the importance of integrating the knowledge acquired during my degree with professional practice. I have confirmed that competencies such as data modeling, business intelligence, and project management are not just academic content but tools that enable me to create solutions with real impact. I have also recognized areas where I need to keep improving, such as advanced programming and fluency in technical English, which are essential to expand my opportunities in a global environment. This experience motivates me to continue strengthening my skills, staying updated with new technologies, and projecting myself into a professional role where data analysis and technological innovation are at the core of my contribution.</w:t>
      </w:r>
    </w:p>
    <w:sectPr>
      <w:type w:val="nextPage"/>
      <w:pgSz w:h="15840" w:w="12240" w:orient="portrait"/>
      <w:pgMar w:bottom="1701" w:top="1701" w:left="1701" w:right="1701" w:header="850"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ho.int/es/news-room/fact-sheets/detail/cardiovascular-diseases-(cvds)"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r5KsOw8CObOjOwB3X8crJLIIA==">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