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E06" w:rsidRDefault="00524807">
      <w:pPr>
        <w:rPr>
          <w:b/>
        </w:rPr>
      </w:pPr>
      <w:r w:rsidRPr="00524807">
        <w:rPr>
          <w:rFonts w:hint="eastAsia"/>
          <w:b/>
        </w:rPr>
        <w:t>体绘制</w:t>
      </w:r>
    </w:p>
    <w:p w:rsidR="00524807" w:rsidRPr="00ED70AF" w:rsidRDefault="00524807">
      <w:r w:rsidRPr="00ED70AF">
        <w:rPr>
          <w:rFonts w:hint="eastAsia"/>
        </w:rPr>
        <w:t>体绘制是一种三维空间中而非三维空间中的二维曲面上绘制三维数据的技术。体绘制和</w:t>
      </w:r>
      <w:r w:rsidR="005847C6" w:rsidRPr="00ED70AF">
        <w:rPr>
          <w:rFonts w:hint="eastAsia"/>
        </w:rPr>
        <w:t>几何</w:t>
      </w:r>
      <w:r w:rsidRPr="00ED70AF">
        <w:rPr>
          <w:rFonts w:hint="eastAsia"/>
        </w:rPr>
        <w:t>绘制并没有严格的界限。两种技术经常会有相似的结果，有时两者又可认为是一种技术。例如，利用轮廓提取技术从图形数据中提取等值面，然后利用几何渲染技术来绘制等值面</w:t>
      </w:r>
      <w:r w:rsidR="005847C6" w:rsidRPr="00ED70AF">
        <w:rPr>
          <w:rFonts w:hint="eastAsia"/>
        </w:rPr>
        <w:t>，也可以使用光线投射技术，在到达某个值时结束光线追踪来绘制等值面。这两种方法产生相似的效果。再比如，基于纹理映射的混合体绘制。该方法的适用数据是图像，因此可以看做是体绘制，也可以看做是几何绘制，因为它使用几何图元和标准的图形硬件。</w:t>
      </w:r>
    </w:p>
    <w:p w:rsidR="005847C6" w:rsidRPr="00ED70AF" w:rsidRDefault="005847C6">
      <w:r w:rsidRPr="00ED70AF">
        <w:rPr>
          <w:rFonts w:hint="eastAsia"/>
        </w:rPr>
        <w:t>为了根据渲染数据的属性进行定制，在</w:t>
      </w:r>
      <w:r w:rsidRPr="00ED70AF">
        <w:rPr>
          <w:rFonts w:hint="eastAsia"/>
        </w:rPr>
        <w:t>VTK</w:t>
      </w:r>
      <w:r w:rsidRPr="00ED70AF">
        <w:rPr>
          <w:rFonts w:hint="eastAsia"/>
        </w:rPr>
        <w:t>中两种渲染技术进行了区分。到目前为止看到的例子中，数据渲染都会用到</w:t>
      </w:r>
      <w:proofErr w:type="spellStart"/>
      <w:r w:rsidRPr="00ED70AF">
        <w:rPr>
          <w:rFonts w:hint="eastAsia"/>
        </w:rPr>
        <w:t>vtkActor</w:t>
      </w:r>
      <w:proofErr w:type="spellEnd"/>
      <w:r w:rsidRPr="00ED70AF">
        <w:rPr>
          <w:rFonts w:hint="eastAsia"/>
        </w:rPr>
        <w:t>，</w:t>
      </w:r>
      <w:proofErr w:type="spellStart"/>
      <w:r w:rsidRPr="00ED70AF">
        <w:rPr>
          <w:rFonts w:hint="eastAsia"/>
        </w:rPr>
        <w:t>vtkProperty</w:t>
      </w:r>
      <w:proofErr w:type="spellEnd"/>
      <w:r w:rsidRPr="00ED70AF">
        <w:rPr>
          <w:rFonts w:hint="eastAsia"/>
        </w:rPr>
        <w:t>以及</w:t>
      </w:r>
      <w:proofErr w:type="spellStart"/>
      <w:r w:rsidRPr="00ED70AF">
        <w:rPr>
          <w:rFonts w:hint="eastAsia"/>
        </w:rPr>
        <w:t>vtkMapper</w:t>
      </w:r>
      <w:proofErr w:type="spellEnd"/>
      <w:r w:rsidRPr="00ED70AF">
        <w:rPr>
          <w:rFonts w:hint="eastAsia"/>
        </w:rPr>
        <w:t>的子类。</w:t>
      </w:r>
      <w:proofErr w:type="spellStart"/>
      <w:r w:rsidRPr="00ED70AF">
        <w:rPr>
          <w:rFonts w:hint="eastAsia"/>
        </w:rPr>
        <w:t>vtkActor</w:t>
      </w:r>
      <w:proofErr w:type="spellEnd"/>
      <w:r w:rsidR="009613C5" w:rsidRPr="00ED70AF">
        <w:rPr>
          <w:rFonts w:hint="eastAsia"/>
        </w:rPr>
        <w:t>中保存了位置，方向以及缩放等信息，以及</w:t>
      </w:r>
      <w:r w:rsidR="009613C5" w:rsidRPr="00ED70AF">
        <w:rPr>
          <w:rFonts w:hint="eastAsia"/>
        </w:rPr>
        <w:t>Property</w:t>
      </w:r>
      <w:r w:rsidR="009613C5" w:rsidRPr="00ED70AF">
        <w:rPr>
          <w:rFonts w:hint="eastAsia"/>
        </w:rPr>
        <w:t>和</w:t>
      </w:r>
      <w:r w:rsidR="009613C5" w:rsidRPr="00ED70AF">
        <w:rPr>
          <w:rFonts w:hint="eastAsia"/>
        </w:rPr>
        <w:t>mapper</w:t>
      </w:r>
      <w:r w:rsidR="009613C5" w:rsidRPr="00ED70AF">
        <w:rPr>
          <w:rFonts w:hint="eastAsia"/>
        </w:rPr>
        <w:t>指针。</w:t>
      </w:r>
      <w:proofErr w:type="spellStart"/>
      <w:r w:rsidR="009613C5" w:rsidRPr="00ED70AF">
        <w:rPr>
          <w:rFonts w:hint="eastAsia"/>
        </w:rPr>
        <w:t>vtkProperty</w:t>
      </w:r>
      <w:proofErr w:type="spellEnd"/>
      <w:r w:rsidR="009613C5" w:rsidRPr="00ED70AF">
        <w:rPr>
          <w:rFonts w:hint="eastAsia"/>
        </w:rPr>
        <w:t>中存储了数据渲染时的表面属性，例如环境光参数，阴影类型等。</w:t>
      </w:r>
      <w:proofErr w:type="spellStart"/>
      <w:r w:rsidR="009613C5" w:rsidRPr="00ED70AF">
        <w:rPr>
          <w:rFonts w:hint="eastAsia"/>
        </w:rPr>
        <w:t>vtkMapper</w:t>
      </w:r>
      <w:proofErr w:type="spellEnd"/>
      <w:r w:rsidR="009613C5" w:rsidRPr="00ED70AF">
        <w:rPr>
          <w:rFonts w:hint="eastAsia"/>
        </w:rPr>
        <w:t>则负责数据渲染。对于体绘制，可以使用的类比较多。</w:t>
      </w:r>
      <w:proofErr w:type="spellStart"/>
      <w:r w:rsidR="009613C5" w:rsidRPr="00ED70AF">
        <w:rPr>
          <w:rFonts w:hint="eastAsia"/>
        </w:rPr>
        <w:t>vtkVolume</w:t>
      </w:r>
      <w:proofErr w:type="spellEnd"/>
      <w:r w:rsidR="009613C5" w:rsidRPr="00ED70AF">
        <w:rPr>
          <w:rFonts w:hint="eastAsia"/>
        </w:rPr>
        <w:t>用来替代</w:t>
      </w:r>
      <w:proofErr w:type="spellStart"/>
      <w:r w:rsidR="009613C5" w:rsidRPr="00ED70AF">
        <w:rPr>
          <w:rFonts w:hint="eastAsia"/>
        </w:rPr>
        <w:t>vtkActor</w:t>
      </w:r>
      <w:proofErr w:type="spellEnd"/>
      <w:r w:rsidR="009613C5" w:rsidRPr="00ED70AF">
        <w:rPr>
          <w:rFonts w:hint="eastAsia"/>
        </w:rPr>
        <w:t>表示空间对象。类似于</w:t>
      </w:r>
      <w:proofErr w:type="spellStart"/>
      <w:r w:rsidR="009613C5" w:rsidRPr="00ED70AF">
        <w:rPr>
          <w:rFonts w:hint="eastAsia"/>
        </w:rPr>
        <w:t>vtkActor</w:t>
      </w:r>
      <w:proofErr w:type="spellEnd"/>
      <w:r w:rsidR="009613C5" w:rsidRPr="00ED70AF">
        <w:rPr>
          <w:rFonts w:hint="eastAsia"/>
        </w:rPr>
        <w:t>，</w:t>
      </w:r>
      <w:proofErr w:type="spellStart"/>
      <w:r w:rsidR="009613C5" w:rsidRPr="00ED70AF">
        <w:rPr>
          <w:rFonts w:hint="eastAsia"/>
        </w:rPr>
        <w:t>vtkVolume</w:t>
      </w:r>
      <w:proofErr w:type="spellEnd"/>
      <w:r w:rsidR="009613C5" w:rsidRPr="00ED70AF">
        <w:rPr>
          <w:rFonts w:hint="eastAsia"/>
        </w:rPr>
        <w:t>中存储了数据的位置，方向和缩放参数。但是，其内部还有</w:t>
      </w:r>
      <w:proofErr w:type="spellStart"/>
      <w:r w:rsidR="009613C5" w:rsidRPr="00ED70AF">
        <w:rPr>
          <w:rFonts w:hint="eastAsia"/>
        </w:rPr>
        <w:t>vtkVolumeProperty</w:t>
      </w:r>
      <w:proofErr w:type="spellEnd"/>
      <w:r w:rsidR="009613C5" w:rsidRPr="00ED70AF">
        <w:rPr>
          <w:rFonts w:hint="eastAsia"/>
        </w:rPr>
        <w:t>和</w:t>
      </w:r>
      <w:proofErr w:type="spellStart"/>
      <w:r w:rsidR="009613C5" w:rsidRPr="00ED70AF">
        <w:rPr>
          <w:rFonts w:hint="eastAsia"/>
        </w:rPr>
        <w:t>vktAbstractVolumeMapper</w:t>
      </w:r>
      <w:proofErr w:type="spellEnd"/>
      <w:r w:rsidR="009613C5" w:rsidRPr="00ED70AF">
        <w:rPr>
          <w:rFonts w:hint="eastAsia"/>
        </w:rPr>
        <w:t>的引用。</w:t>
      </w:r>
      <w:proofErr w:type="spellStart"/>
      <w:r w:rsidR="009613C5" w:rsidRPr="00ED70AF">
        <w:rPr>
          <w:rFonts w:hint="eastAsia"/>
        </w:rPr>
        <w:t>vtkVolumeProperty</w:t>
      </w:r>
      <w:proofErr w:type="spellEnd"/>
      <w:r w:rsidR="009613C5" w:rsidRPr="00ED70AF">
        <w:rPr>
          <w:rFonts w:hint="eastAsia"/>
        </w:rPr>
        <w:t>中存储了影像数据实际显示效果的参数，这些参数不同与几何绘制的参数。</w:t>
      </w:r>
      <w:proofErr w:type="spellStart"/>
      <w:r w:rsidR="009613C5" w:rsidRPr="00ED70AF">
        <w:rPr>
          <w:rFonts w:hint="eastAsia"/>
        </w:rPr>
        <w:t>vktAbstractVolumeMapper</w:t>
      </w:r>
      <w:proofErr w:type="spellEnd"/>
      <w:r w:rsidR="009613C5" w:rsidRPr="00ED70AF">
        <w:rPr>
          <w:rFonts w:hint="eastAsia"/>
        </w:rPr>
        <w:t>负责数据体绘制和输入数据的合法性检查。</w:t>
      </w:r>
    </w:p>
    <w:p w:rsidR="009613C5" w:rsidRPr="00ED70AF" w:rsidRDefault="009613C5">
      <w:r w:rsidRPr="00ED70AF">
        <w:rPr>
          <w:rFonts w:hint="eastAsia"/>
        </w:rPr>
        <w:t>VTK</w:t>
      </w:r>
      <w:r w:rsidRPr="00ED70AF">
        <w:rPr>
          <w:rFonts w:hint="eastAsia"/>
        </w:rPr>
        <w:t>中对于矩形网格数据（</w:t>
      </w:r>
      <w:proofErr w:type="spellStart"/>
      <w:r w:rsidRPr="00ED70AF">
        <w:rPr>
          <w:rFonts w:hint="eastAsia"/>
        </w:rPr>
        <w:t>vtkImageData</w:t>
      </w:r>
      <w:proofErr w:type="spellEnd"/>
      <w:r w:rsidRPr="00ED70AF">
        <w:rPr>
          <w:rFonts w:hint="eastAsia"/>
        </w:rPr>
        <w:t>）和非规则网格（</w:t>
      </w:r>
      <w:proofErr w:type="spellStart"/>
      <w:r w:rsidRPr="00ED70AF">
        <w:rPr>
          <w:rFonts w:hint="eastAsia"/>
        </w:rPr>
        <w:t>vtkUnstructuredGrid</w:t>
      </w:r>
      <w:proofErr w:type="spellEnd"/>
      <w:r w:rsidRPr="00ED70AF">
        <w:rPr>
          <w:rFonts w:hint="eastAsia"/>
        </w:rPr>
        <w:t>）</w:t>
      </w:r>
      <w:r w:rsidR="00DA445F" w:rsidRPr="00ED70AF">
        <w:rPr>
          <w:rFonts w:hint="eastAsia"/>
        </w:rPr>
        <w:t>都可以进行体绘制。根据具体</w:t>
      </w:r>
      <w:proofErr w:type="spellStart"/>
      <w:r w:rsidR="00DA445F" w:rsidRPr="00ED70AF">
        <w:rPr>
          <w:rFonts w:hint="eastAsia"/>
        </w:rPr>
        <w:t>vktAbstractVolumeMapper</w:t>
      </w:r>
      <w:proofErr w:type="spellEnd"/>
      <w:r w:rsidR="00DA445F" w:rsidRPr="00ED70AF">
        <w:rPr>
          <w:rFonts w:hint="eastAsia"/>
        </w:rPr>
        <w:t>子类的</w:t>
      </w:r>
      <w:proofErr w:type="spellStart"/>
      <w:r w:rsidR="00DA445F" w:rsidRPr="00ED70AF">
        <w:rPr>
          <w:rFonts w:hint="eastAsia"/>
        </w:rPr>
        <w:t>SetInput</w:t>
      </w:r>
      <w:proofErr w:type="spellEnd"/>
      <w:r w:rsidR="00DA445F" w:rsidRPr="00ED70AF">
        <w:rPr>
          <w:rFonts w:hint="eastAsia"/>
        </w:rPr>
        <w:t>()</w:t>
      </w:r>
      <w:r w:rsidR="00DA445F" w:rsidRPr="00ED70AF">
        <w:rPr>
          <w:rFonts w:hint="eastAsia"/>
        </w:rPr>
        <w:t>函数来设置相应的数据指针（</w:t>
      </w:r>
      <w:proofErr w:type="spellStart"/>
      <w:r w:rsidR="00DA445F" w:rsidRPr="00ED70AF">
        <w:rPr>
          <w:rFonts w:hint="eastAsia"/>
        </w:rPr>
        <w:t>vtkImageData</w:t>
      </w:r>
      <w:proofErr w:type="spellEnd"/>
      <w:r w:rsidR="00DA445F" w:rsidRPr="00ED70AF">
        <w:rPr>
          <w:rFonts w:hint="eastAsia"/>
        </w:rPr>
        <w:t>或者</w:t>
      </w:r>
      <w:proofErr w:type="spellStart"/>
      <w:r w:rsidR="00DA445F" w:rsidRPr="00ED70AF">
        <w:rPr>
          <w:rFonts w:hint="eastAsia"/>
        </w:rPr>
        <w:t>vtkUnstructuredGrid</w:t>
      </w:r>
      <w:proofErr w:type="spellEnd"/>
      <w:r w:rsidR="00DA445F" w:rsidRPr="00ED70AF">
        <w:rPr>
          <w:rFonts w:hint="eastAsia"/>
        </w:rPr>
        <w:t>）。注意，可以将非规则数据进行重采样为规则数据进行体绘制。（</w:t>
      </w:r>
      <w:r w:rsidR="00DA445F" w:rsidRPr="00ED70AF">
        <w:rPr>
          <w:rFonts w:hint="eastAsia"/>
        </w:rPr>
        <w:t>100</w:t>
      </w:r>
      <w:r w:rsidR="00DA445F" w:rsidRPr="00ED70AF">
        <w:rPr>
          <w:rFonts w:hint="eastAsia"/>
        </w:rPr>
        <w:t>页“</w:t>
      </w:r>
      <w:r w:rsidR="00DA445F" w:rsidRPr="00ED70AF">
        <w:rPr>
          <w:rFonts w:hint="eastAsia"/>
        </w:rPr>
        <w:t>Probing</w:t>
      </w:r>
      <w:r w:rsidR="00DA445F" w:rsidRPr="00ED70AF">
        <w:rPr>
          <w:rFonts w:hint="eastAsia"/>
        </w:rPr>
        <w:t>”）。另外也可以通过四面体化技术来产生非规则网格来进行体绘制。</w:t>
      </w:r>
    </w:p>
    <w:p w:rsidR="00DA445F" w:rsidRDefault="00DA445F">
      <w:r w:rsidRPr="00ED70AF">
        <w:rPr>
          <w:rFonts w:hint="eastAsia"/>
        </w:rPr>
        <w:t>对于每种支持的数据类型，都有多种不同的体绘制技术可以使用，接下来会进行具体的分析。然后介绍这些技术中都用到的一些对象和参数，详细分析每种技术细节。最后再讨论一下每个方法的效率问题。</w:t>
      </w:r>
    </w:p>
    <w:p w:rsidR="008C5ED5" w:rsidRDefault="008C5ED5"/>
    <w:p w:rsidR="008C5ED5" w:rsidRPr="008C5ED5" w:rsidRDefault="008C5ED5">
      <w:pPr>
        <w:rPr>
          <w:b/>
        </w:rPr>
      </w:pPr>
      <w:r w:rsidRPr="008C5ED5">
        <w:rPr>
          <w:rFonts w:hint="eastAsia"/>
          <w:b/>
        </w:rPr>
        <w:t xml:space="preserve">7.1 </w:t>
      </w:r>
      <w:r w:rsidRPr="008C5ED5">
        <w:rPr>
          <w:rFonts w:hint="eastAsia"/>
          <w:b/>
        </w:rPr>
        <w:t>体绘制支持的数据类型发展历程</w:t>
      </w:r>
    </w:p>
    <w:p w:rsidR="008C5ED5" w:rsidRDefault="008C5ED5">
      <w:r>
        <w:rPr>
          <w:rFonts w:hint="eastAsia"/>
        </w:rPr>
        <w:t>VTK</w:t>
      </w:r>
      <w:r>
        <w:rPr>
          <w:rFonts w:hint="eastAsia"/>
        </w:rPr>
        <w:t>最开始仅仅支持的是基于</w:t>
      </w:r>
      <w:proofErr w:type="spellStart"/>
      <w:r>
        <w:rPr>
          <w:rFonts w:hint="eastAsia"/>
        </w:rPr>
        <w:t>vtkImageData</w:t>
      </w:r>
      <w:proofErr w:type="spellEnd"/>
      <w:r>
        <w:rPr>
          <w:rFonts w:hint="eastAsia"/>
        </w:rPr>
        <w:t>体的绘制方法。</w:t>
      </w:r>
      <w:proofErr w:type="spellStart"/>
      <w:r>
        <w:rPr>
          <w:rFonts w:hint="eastAsia"/>
        </w:rPr>
        <w:t>vtkVolumeMapper</w:t>
      </w:r>
      <w:proofErr w:type="spellEnd"/>
      <w:r>
        <w:rPr>
          <w:rFonts w:hint="eastAsia"/>
        </w:rPr>
        <w:t>类为这些体绘制方法定义了所有的</w:t>
      </w:r>
      <w:r>
        <w:rPr>
          <w:rFonts w:hint="eastAsia"/>
        </w:rPr>
        <w:t>API</w:t>
      </w:r>
      <w:r>
        <w:rPr>
          <w:rFonts w:hint="eastAsia"/>
        </w:rPr>
        <w:t>函数。后来，基于</w:t>
      </w:r>
      <w:proofErr w:type="spellStart"/>
      <w:r>
        <w:rPr>
          <w:rFonts w:hint="eastAsia"/>
        </w:rPr>
        <w:t>vtkUnstructuredGrid</w:t>
      </w:r>
      <w:proofErr w:type="spellEnd"/>
      <w:r>
        <w:rPr>
          <w:rFonts w:hint="eastAsia"/>
        </w:rPr>
        <w:t>数据的体绘制方法加入进来。为了保持向前兼容，引入了一个抽象基类作为所有的体绘制方法类的父类。类似地，为</w:t>
      </w:r>
      <w:proofErr w:type="spellStart"/>
      <w:r>
        <w:rPr>
          <w:rFonts w:hint="eastAsia"/>
        </w:rPr>
        <w:t>vtkVolumeMapper</w:t>
      </w:r>
      <w:proofErr w:type="spellEnd"/>
      <w:r>
        <w:rPr>
          <w:rFonts w:hint="eastAsia"/>
        </w:rPr>
        <w:t>（该类渲染</w:t>
      </w:r>
      <w:proofErr w:type="spellStart"/>
      <w:r>
        <w:rPr>
          <w:rFonts w:hint="eastAsia"/>
        </w:rPr>
        <w:t>vtkImageData</w:t>
      </w:r>
      <w:proofErr w:type="spellEnd"/>
      <w:r>
        <w:rPr>
          <w:rFonts w:hint="eastAsia"/>
        </w:rPr>
        <w:t>）和</w:t>
      </w:r>
      <w:proofErr w:type="spellStart"/>
      <w:r>
        <w:rPr>
          <w:rFonts w:hint="eastAsia"/>
        </w:rPr>
        <w:t>vtkUnstructuredGridVolumeMapper</w:t>
      </w:r>
      <w:proofErr w:type="spellEnd"/>
      <w:r>
        <w:rPr>
          <w:rFonts w:hint="eastAsia"/>
        </w:rPr>
        <w:t>（该类负责渲染</w:t>
      </w:r>
      <w:proofErr w:type="spellStart"/>
      <w:r>
        <w:rPr>
          <w:rFonts w:hint="eastAsia"/>
        </w:rPr>
        <w:t>vtkUnstructuredGrid</w:t>
      </w:r>
      <w:proofErr w:type="spellEnd"/>
      <w:r>
        <w:rPr>
          <w:rFonts w:hint="eastAsia"/>
        </w:rPr>
        <w:t>）引入一个父类</w:t>
      </w:r>
      <w:proofErr w:type="spellStart"/>
      <w:r>
        <w:rPr>
          <w:rFonts w:hint="eastAsia"/>
        </w:rPr>
        <w:t>vtkAbstractVolumeMapper</w:t>
      </w:r>
      <w:proofErr w:type="spellEnd"/>
      <w:r>
        <w:rPr>
          <w:rFonts w:hint="eastAsia"/>
        </w:rPr>
        <w:t>。</w:t>
      </w:r>
      <w:r w:rsidR="001529DD">
        <w:rPr>
          <w:rFonts w:hint="eastAsia"/>
        </w:rPr>
        <w:t xml:space="preserve"> </w:t>
      </w:r>
    </w:p>
    <w:p w:rsidR="00731F86" w:rsidRDefault="00731F86">
      <w:pPr>
        <w:rPr>
          <w:b/>
        </w:rPr>
      </w:pPr>
    </w:p>
    <w:p w:rsidR="00731F86" w:rsidRDefault="00731F86">
      <w:pPr>
        <w:rPr>
          <w:b/>
        </w:rPr>
      </w:pPr>
    </w:p>
    <w:p w:rsidR="00731F86" w:rsidRPr="00731F86" w:rsidRDefault="008B7D96">
      <w:pPr>
        <w:rPr>
          <w:b/>
        </w:rPr>
      </w:pPr>
      <w:r>
        <w:rPr>
          <w:rFonts w:hint="eastAsia"/>
          <w:noProof/>
        </w:rPr>
        <w:lastRenderedPageBreak/>
        <w:drawing>
          <wp:anchor distT="0" distB="0" distL="114300" distR="114300" simplePos="0" relativeHeight="251658240" behindDoc="1" locked="0" layoutInCell="1" allowOverlap="1" wp14:anchorId="24FC0B85" wp14:editId="7452AE0D">
            <wp:simplePos x="0" y="0"/>
            <wp:positionH relativeFrom="column">
              <wp:posOffset>3629025</wp:posOffset>
            </wp:positionH>
            <wp:positionV relativeFrom="paragraph">
              <wp:posOffset>220980</wp:posOffset>
            </wp:positionV>
            <wp:extent cx="1852930" cy="2209800"/>
            <wp:effectExtent l="0" t="0" r="0" b="0"/>
            <wp:wrapThrough wrapText="bothSides">
              <wp:wrapPolygon edited="0">
                <wp:start x="0" y="0"/>
                <wp:lineTo x="0" y="21414"/>
                <wp:lineTo x="21319" y="21414"/>
                <wp:lineTo x="213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293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ED5" w:rsidRPr="008C5ED5">
        <w:rPr>
          <w:rFonts w:hint="eastAsia"/>
          <w:b/>
        </w:rPr>
        <w:t xml:space="preserve">7.2 </w:t>
      </w:r>
      <w:r w:rsidR="008C5ED5" w:rsidRPr="008C5ED5">
        <w:rPr>
          <w:rFonts w:hint="eastAsia"/>
          <w:b/>
        </w:rPr>
        <w:t>一个简单的例子</w:t>
      </w:r>
    </w:p>
    <w:p w:rsidR="008C5ED5" w:rsidRPr="008B7D96" w:rsidRDefault="00FC53D6" w:rsidP="008B7D96">
      <w:pPr>
        <w:spacing w:after="0" w:line="360" w:lineRule="auto"/>
        <w:rPr>
          <w:rFonts w:ascii="Times New Roman" w:hAnsi="Times New Roman" w:cs="Times New Roman"/>
        </w:rPr>
      </w:pPr>
      <w:r w:rsidRPr="008B7D96">
        <w:rPr>
          <w:rFonts w:ascii="Times New Roman" w:hAnsi="Times New Roman" w:cs="Times New Roman" w:hint="eastAsia"/>
        </w:rPr>
        <w:t>图</w:t>
      </w:r>
      <w:r w:rsidRPr="008B7D96">
        <w:rPr>
          <w:rFonts w:ascii="Times New Roman" w:hAnsi="Times New Roman" w:cs="Times New Roman" w:hint="eastAsia"/>
        </w:rPr>
        <w:t>7-1</w:t>
      </w:r>
      <w:r w:rsidRPr="008B7D96">
        <w:rPr>
          <w:rFonts w:ascii="Times New Roman" w:hAnsi="Times New Roman" w:cs="Times New Roman" w:hint="eastAsia"/>
        </w:rPr>
        <w:t>中展示了一个简单的体绘制效果（参考</w:t>
      </w:r>
      <w:r w:rsidRPr="008B7D96">
        <w:rPr>
          <w:rFonts w:ascii="Times New Roman" w:hAnsi="Times New Roman" w:cs="Times New Roman" w:hint="eastAsia"/>
        </w:rPr>
        <w:t>VTK/Examples/</w:t>
      </w:r>
      <w:proofErr w:type="spellStart"/>
      <w:r w:rsidRPr="008B7D96">
        <w:rPr>
          <w:rFonts w:ascii="Times New Roman" w:hAnsi="Times New Roman" w:cs="Times New Roman" w:hint="eastAsia"/>
        </w:rPr>
        <w:t>VolumeRendering</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Tcl</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SimpleRayCast.tcl</w:t>
      </w:r>
      <w:proofErr w:type="spellEnd"/>
      <w:r w:rsidRPr="008B7D96">
        <w:rPr>
          <w:rFonts w:ascii="Times New Roman" w:hAnsi="Times New Roman" w:cs="Times New Roman" w:hint="eastAsia"/>
        </w:rPr>
        <w:t>）。该例子中对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采用光线投射方法进行体绘制，代码中黑体部分是体绘制的相关代码。从该例可以看出体绘制相关代码可以使用的其他的</w:t>
      </w:r>
      <w:r w:rsidRPr="008B7D96">
        <w:rPr>
          <w:rFonts w:ascii="Times New Roman" w:hAnsi="Times New Roman" w:cs="Times New Roman" w:hint="eastAsia"/>
        </w:rPr>
        <w:t>mappers</w:t>
      </w:r>
      <w:r w:rsidRPr="008B7D96">
        <w:rPr>
          <w:rFonts w:ascii="Times New Roman" w:hAnsi="Times New Roman" w:cs="Times New Roman" w:hint="eastAsia"/>
        </w:rPr>
        <w:t>进行替换来实现体绘制，主要包括针对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的纹理映射方法，针对</w:t>
      </w:r>
      <w:proofErr w:type="spellStart"/>
      <w:r w:rsidRPr="008B7D96">
        <w:rPr>
          <w:rFonts w:ascii="Times New Roman" w:hAnsi="Times New Roman" w:cs="Times New Roman" w:hint="eastAsia"/>
        </w:rPr>
        <w:t>vtkUnstructuredGrid</w:t>
      </w:r>
      <w:proofErr w:type="spellEnd"/>
      <w:r w:rsidRPr="008B7D96">
        <w:rPr>
          <w:rFonts w:ascii="Times New Roman" w:hAnsi="Times New Roman" w:cs="Times New Roman" w:hint="eastAsia"/>
        </w:rPr>
        <w:t>数据的基于投影的体绘制方法。在当前例子中只需要该很小的改动，因为大多数的功能函数都在基类中定义，因此对于所有的体绘制方法子类是共有的。</w:t>
      </w:r>
    </w:p>
    <w:p w:rsidR="008B7D96" w:rsidRDefault="008B7D9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Create the reader for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vtkStructuredPointsReader</w:t>
      </w:r>
      <w:proofErr w:type="spellEnd"/>
      <w:proofErr w:type="gramEnd"/>
      <w:r w:rsidRPr="00731F86">
        <w:rPr>
          <w:rFonts w:ascii="Times New Roman" w:hAnsi="Times New Roman" w:cs="Times New Roman"/>
        </w:rPr>
        <w:t xml:space="preserve"> reader</w:t>
      </w:r>
    </w:p>
    <w:p w:rsidR="008C5ED5"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reader</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SetFileName</w:t>
      </w:r>
      <w:proofErr w:type="spellEnd"/>
      <w:r w:rsidRPr="00731F86">
        <w:rPr>
          <w:rFonts w:ascii="Times New Roman" w:hAnsi="Times New Roman" w:cs="Times New Roman"/>
        </w:rPr>
        <w:t xml:space="preserve"> "$VTK_DATA_ROOT/Data/</w:t>
      </w:r>
      <w:proofErr w:type="spellStart"/>
      <w:r w:rsidRPr="00731F86">
        <w:rPr>
          <w:rFonts w:ascii="Times New Roman" w:hAnsi="Times New Roman" w:cs="Times New Roman"/>
        </w:rPr>
        <w:t>ironProt.vtk</w:t>
      </w:r>
      <w:proofErr w:type="spellEnd"/>
      <w:r w:rsidRPr="00731F86">
        <w:rPr>
          <w:rFonts w:ascii="Times New Roman" w:hAnsi="Times New Roman" w:cs="Times New Roman"/>
        </w:rPr>
        <w:t>"</w:t>
      </w:r>
    </w:p>
    <w:p w:rsidR="00731F86" w:rsidRPr="00731F86" w:rsidRDefault="00731F86" w:rsidP="00731F86">
      <w:pPr>
        <w:spacing w:after="0" w:line="24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opacity</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vtkPiecewiseFunction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20   0.0</w:t>
      </w:r>
    </w:p>
    <w:p w:rsidR="008C5ED5"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255  0.2</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color</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0.0 0.0 0.0 0.0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64.0 1.0 0.0 0.0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128.0 0.0 0.0 1.0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192.0 0.0 1.0 0.0</w:t>
      </w:r>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255.0 0.0 0.2 0.0</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property describes how the data will look</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SetColor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SetScalarOpacity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ShadeOn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lastRenderedPageBreak/>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SetInterpolationTypeToLinear</w:t>
      </w:r>
      <w:proofErr w:type="spellEnd"/>
    </w:p>
    <w:p w:rsidR="00731F86" w:rsidRDefault="00731F86" w:rsidP="00731F86">
      <w:pPr>
        <w:spacing w:after="0" w:line="36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mapper / ray cast function know how to render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vtkVolumeRayCastCompositeFunction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roofErr w:type="gramEnd"/>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SetVolumeRayCastFunction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SetInputConnection</w:t>
      </w:r>
      <w:proofErr w:type="spellEnd"/>
      <w:r w:rsidRPr="00731F86">
        <w:rPr>
          <w:rFonts w:ascii="Times New Roman" w:hAnsi="Times New Roman" w:cs="Times New Roman"/>
        </w:rPr>
        <w:t xml:space="preserve"> [reader </w:t>
      </w:r>
      <w:proofErr w:type="spellStart"/>
      <w:r w:rsidRPr="00731F86">
        <w:rPr>
          <w:rFonts w:ascii="Times New Roman" w:hAnsi="Times New Roman" w:cs="Times New Roman"/>
        </w:rPr>
        <w:t>GetOutputPort</w:t>
      </w:r>
      <w:proofErr w:type="spellEnd"/>
      <w:r w:rsidRPr="00731F86">
        <w:rPr>
          <w:rFonts w:ascii="Times New Roman" w:hAnsi="Times New Roman" w:cs="Times New Roman"/>
        </w:rPr>
        <w:t>]</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volume holds the mapper and the property and</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can be used to position/orient the volume</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w:t>
      </w:r>
      <w:proofErr w:type="spellEnd"/>
      <w:proofErr w:type="gramEnd"/>
      <w:r w:rsidRPr="00731F86">
        <w:rPr>
          <w:rFonts w:ascii="Times New Roman" w:hAnsi="Times New Roman" w:cs="Times New Roman"/>
        </w:rPr>
        <w:t xml:space="preserve"> volume</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SetMapper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SetProperty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proofErr w:type="gramStart"/>
      <w:r w:rsidRPr="00731F86">
        <w:rPr>
          <w:rFonts w:ascii="Times New Roman" w:hAnsi="Times New Roman" w:cs="Times New Roman"/>
        </w:rPr>
        <w:t>ren1</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AddVolume</w:t>
      </w:r>
      <w:proofErr w:type="spellEnd"/>
      <w:r w:rsidRPr="00731F86">
        <w:rPr>
          <w:rFonts w:ascii="Times New Roman" w:hAnsi="Times New Roman" w:cs="Times New Roman"/>
        </w:rPr>
        <w:t xml:space="preserve"> volume</w:t>
      </w:r>
    </w:p>
    <w:p w:rsid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renWin</w:t>
      </w:r>
      <w:proofErr w:type="spellEnd"/>
      <w:proofErr w:type="gramEnd"/>
      <w:r w:rsidRPr="00731F86">
        <w:rPr>
          <w:rFonts w:ascii="Times New Roman" w:hAnsi="Times New Roman" w:cs="Times New Roman"/>
        </w:rPr>
        <w:t xml:space="preserve"> Render</w:t>
      </w:r>
    </w:p>
    <w:p w:rsidR="00731F86" w:rsidRDefault="00731F86" w:rsidP="00731F86">
      <w:pPr>
        <w:spacing w:after="0" w:line="360" w:lineRule="auto"/>
        <w:rPr>
          <w:rFonts w:ascii="Times New Roman" w:hAnsi="Times New Roman" w:cs="Times New Roman"/>
        </w:rPr>
      </w:pPr>
    </w:p>
    <w:p w:rsidR="00731F86" w:rsidRDefault="008B7D96" w:rsidP="00731F86">
      <w:pPr>
        <w:spacing w:after="0" w:line="360" w:lineRule="auto"/>
        <w:rPr>
          <w:rFonts w:ascii="Times New Roman" w:hAnsi="Times New Roman" w:cs="Times New Roman"/>
        </w:rPr>
      </w:pPr>
      <w:r>
        <w:rPr>
          <w:rFonts w:ascii="Times New Roman" w:hAnsi="Times New Roman" w:cs="Times New Roman" w:hint="eastAsia"/>
        </w:rPr>
        <w:t>首先</w:t>
      </w:r>
      <w:r w:rsidR="00731F86">
        <w:rPr>
          <w:rFonts w:ascii="Times New Roman" w:hAnsi="Times New Roman" w:cs="Times New Roman" w:hint="eastAsia"/>
        </w:rPr>
        <w:t>从硬盘上读取一个图像</w:t>
      </w:r>
      <w:r>
        <w:rPr>
          <w:rFonts w:ascii="Times New Roman" w:hAnsi="Times New Roman" w:cs="Times New Roman" w:hint="eastAsia"/>
        </w:rPr>
        <w:t>，接着为</w:t>
      </w:r>
      <w:proofErr w:type="spellStart"/>
      <w:r>
        <w:rPr>
          <w:rFonts w:ascii="Times New Roman" w:hAnsi="Times New Roman" w:cs="Times New Roman" w:hint="eastAsia"/>
        </w:rPr>
        <w:t>vtkVolumeProperty</w:t>
      </w:r>
      <w:proofErr w:type="spellEnd"/>
      <w:r w:rsidR="00731F86">
        <w:rPr>
          <w:rFonts w:ascii="Times New Roman" w:hAnsi="Times New Roman" w:cs="Times New Roman" w:hint="eastAsia"/>
        </w:rPr>
        <w:t>定义两</w:t>
      </w:r>
      <w:r>
        <w:rPr>
          <w:rFonts w:ascii="Times New Roman" w:hAnsi="Times New Roman" w:cs="Times New Roman" w:hint="eastAsia"/>
        </w:rPr>
        <w:t>个函数，分别负责将像素映射为不透明度和颜色。然后，定义一个专用于光线投射体绘制方法的</w:t>
      </w:r>
      <w:proofErr w:type="spellStart"/>
      <w:r>
        <w:rPr>
          <w:rFonts w:ascii="Times New Roman" w:hAnsi="Times New Roman" w:cs="Times New Roman" w:hint="eastAsia"/>
        </w:rPr>
        <w:t>vtkVolumeRayCastCompositeFunction</w:t>
      </w:r>
      <w:proofErr w:type="spellEnd"/>
      <w:r>
        <w:rPr>
          <w:rFonts w:ascii="Times New Roman" w:hAnsi="Times New Roman" w:cs="Times New Roman" w:hint="eastAsia"/>
        </w:rPr>
        <w:t>对象。该对象负责合成投射光线上的采样点数据。另外还定义一个</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对象执行基本的光线投射操作，如空间变换和裁剪等。将读入的图像作为</w:t>
      </w:r>
      <w:proofErr w:type="spellStart"/>
      <w:r>
        <w:rPr>
          <w:rFonts w:ascii="Times New Roman" w:hAnsi="Times New Roman" w:cs="Times New Roman" w:hint="eastAsia"/>
        </w:rPr>
        <w:t>mappper</w:t>
      </w:r>
      <w:proofErr w:type="spellEnd"/>
      <w:r>
        <w:rPr>
          <w:rFonts w:ascii="Times New Roman" w:hAnsi="Times New Roman" w:cs="Times New Roman" w:hint="eastAsia"/>
        </w:rPr>
        <w:t>对象的输入数据，并创建一个</w:t>
      </w:r>
      <w:proofErr w:type="spellStart"/>
      <w:r>
        <w:rPr>
          <w:rFonts w:ascii="Times New Roman" w:hAnsi="Times New Roman" w:cs="Times New Roman" w:hint="eastAsia"/>
        </w:rPr>
        <w:t>vtkVolume</w:t>
      </w:r>
      <w:proofErr w:type="spellEnd"/>
      <w:r>
        <w:rPr>
          <w:rFonts w:ascii="Times New Roman" w:hAnsi="Times New Roman" w:cs="Times New Roman" w:hint="eastAsia"/>
        </w:rPr>
        <w:t>（该类是</w:t>
      </w:r>
      <w:r>
        <w:rPr>
          <w:rFonts w:ascii="Times New Roman" w:hAnsi="Times New Roman" w:cs="Times New Roman" w:hint="eastAsia"/>
        </w:rPr>
        <w:t>vtkProp3D</w:t>
      </w:r>
      <w:r>
        <w:rPr>
          <w:rFonts w:ascii="Times New Roman" w:hAnsi="Times New Roman" w:cs="Times New Roman" w:hint="eastAsia"/>
        </w:rPr>
        <w:t>的子类，与</w:t>
      </w:r>
      <w:proofErr w:type="spellStart"/>
      <w:r>
        <w:rPr>
          <w:rFonts w:ascii="Times New Roman" w:hAnsi="Times New Roman" w:cs="Times New Roman" w:hint="eastAsia"/>
        </w:rPr>
        <w:t>vtkActor</w:t>
      </w:r>
      <w:proofErr w:type="spellEnd"/>
      <w:r>
        <w:rPr>
          <w:rFonts w:ascii="Times New Roman" w:hAnsi="Times New Roman" w:cs="Times New Roman" w:hint="eastAsia"/>
        </w:rPr>
        <w:t>功能类似）对象来粗存储</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对象。最后，将</w:t>
      </w:r>
      <w:proofErr w:type="spellStart"/>
      <w:r>
        <w:rPr>
          <w:rFonts w:ascii="Times New Roman" w:hAnsi="Times New Roman" w:cs="Times New Roman" w:hint="eastAsia"/>
        </w:rPr>
        <w:t>vtkVolume</w:t>
      </w:r>
      <w:proofErr w:type="spellEnd"/>
      <w:r>
        <w:rPr>
          <w:rFonts w:ascii="Times New Roman" w:hAnsi="Times New Roman" w:cs="Times New Roman" w:hint="eastAsia"/>
        </w:rPr>
        <w:t>对象添加至</w:t>
      </w:r>
      <w:r>
        <w:rPr>
          <w:rFonts w:ascii="Times New Roman" w:hAnsi="Times New Roman" w:cs="Times New Roman" w:hint="eastAsia"/>
        </w:rPr>
        <w:t>renderer</w:t>
      </w:r>
      <w:r>
        <w:rPr>
          <w:rFonts w:ascii="Times New Roman" w:hAnsi="Times New Roman" w:cs="Times New Roman" w:hint="eastAsia"/>
        </w:rPr>
        <w:t>中实现场景渲染。</w:t>
      </w:r>
    </w:p>
    <w:p w:rsidR="008B7D96" w:rsidRDefault="008B7D96" w:rsidP="00731F86">
      <w:pPr>
        <w:spacing w:after="0" w:line="360" w:lineRule="auto"/>
        <w:rPr>
          <w:rFonts w:ascii="Times New Roman" w:hAnsi="Times New Roman" w:cs="Times New Roman"/>
        </w:rPr>
      </w:pPr>
      <w:r>
        <w:rPr>
          <w:rFonts w:ascii="Times New Roman" w:hAnsi="Times New Roman" w:cs="Times New Roman" w:hint="eastAsia"/>
        </w:rPr>
        <w:t>如果使用二维纹理映射方法来替代光线投射方法，那么黑体部分代码可以替换为：</w:t>
      </w:r>
    </w:p>
    <w:p w:rsidR="008B7D96" w:rsidRDefault="008B7D96" w:rsidP="00731F86">
      <w:pPr>
        <w:spacing w:after="0" w:line="360" w:lineRule="auto"/>
        <w:rPr>
          <w:rFonts w:ascii="Times New Roman" w:hAnsi="Times New Roman" w:cs="Times New Roman"/>
        </w:rPr>
      </w:pPr>
      <w:proofErr w:type="gramStart"/>
      <w:r>
        <w:rPr>
          <w:rFonts w:ascii="Times New Roman" w:hAnsi="Times New Roman" w:cs="Times New Roman" w:hint="eastAsia"/>
        </w:rPr>
        <w:t>vtkVolumeTextureMapper2D</w:t>
      </w:r>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8B7D96" w:rsidRDefault="008B7D96"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 </w:t>
      </w:r>
      <w:r>
        <w:rPr>
          <w:rFonts w:ascii="Times New Roman" w:hAnsi="Times New Roman" w:cs="Times New Roman"/>
        </w:rPr>
        <w:br/>
      </w:r>
    </w:p>
    <w:p w:rsidR="008B7D96" w:rsidRDefault="009011F3" w:rsidP="00731F86">
      <w:pPr>
        <w:spacing w:after="0" w:line="360" w:lineRule="auto"/>
        <w:rPr>
          <w:rFonts w:ascii="Times New Roman" w:hAnsi="Times New Roman" w:cs="Times New Roman"/>
        </w:rPr>
      </w:pPr>
      <w:r>
        <w:rPr>
          <w:rFonts w:ascii="Times New Roman" w:hAnsi="Times New Roman" w:cs="Times New Roman" w:hint="eastAsia"/>
        </w:rPr>
        <w:t>如果显卡支持三维纹理映射的话，那么上面代码还可以采用三维纹理映射替换如下：</w:t>
      </w:r>
    </w:p>
    <w:p w:rsidR="009011F3" w:rsidRDefault="009011F3" w:rsidP="00731F86">
      <w:pPr>
        <w:spacing w:after="0" w:line="360" w:lineRule="auto"/>
        <w:rPr>
          <w:rFonts w:ascii="Times New Roman" w:hAnsi="Times New Roman" w:cs="Times New Roman"/>
        </w:rPr>
      </w:pPr>
      <w:proofErr w:type="gramStart"/>
      <w:r>
        <w:rPr>
          <w:rFonts w:ascii="Times New Roman" w:hAnsi="Times New Roman" w:cs="Times New Roman" w:hint="eastAsia"/>
        </w:rPr>
        <w:t xml:space="preserve">vtkVolumeTextureMapper3D  </w:t>
      </w:r>
      <w:proofErr w:type="spellStart"/>
      <w:r>
        <w:rPr>
          <w:rFonts w:ascii="Times New Roman" w:hAnsi="Times New Roman" w:cs="Times New Roman" w:hint="eastAsia"/>
        </w:rPr>
        <w:t>volumeMapper</w:t>
      </w:r>
      <w:proofErr w:type="spellEnd"/>
      <w:proofErr w:type="gramEnd"/>
    </w:p>
    <w:p w:rsidR="009011F3" w:rsidRDefault="009011F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4B4AC2" w:rsidRDefault="004B4AC2" w:rsidP="00731F86">
      <w:pPr>
        <w:spacing w:after="0" w:line="360" w:lineRule="auto"/>
        <w:rPr>
          <w:rFonts w:ascii="Times New Roman" w:hAnsi="Times New Roman" w:cs="Times New Roman"/>
        </w:rPr>
      </w:pPr>
    </w:p>
    <w:p w:rsidR="004B4AC2" w:rsidRDefault="004B4AC2" w:rsidP="00731F86">
      <w:pPr>
        <w:spacing w:after="0" w:line="360" w:lineRule="auto"/>
        <w:rPr>
          <w:rFonts w:ascii="Times New Roman" w:hAnsi="Times New Roman" w:cs="Times New Roman"/>
        </w:rPr>
      </w:pPr>
      <w:bookmarkStart w:id="0" w:name="OLE_LINK1"/>
      <w:bookmarkStart w:id="1" w:name="OLE_LINK2"/>
      <w:proofErr w:type="spellStart"/>
      <w:r>
        <w:rPr>
          <w:rFonts w:ascii="Times New Roman" w:hAnsi="Times New Roman" w:cs="Times New Roman" w:hint="eastAsia"/>
        </w:rPr>
        <w:lastRenderedPageBreak/>
        <w:t>vtkFixedPointRayCastMapper</w:t>
      </w:r>
      <w:bookmarkEnd w:id="0"/>
      <w:bookmarkEnd w:id="1"/>
      <w:proofErr w:type="spellEnd"/>
      <w:r>
        <w:rPr>
          <w:rFonts w:ascii="Times New Roman" w:hAnsi="Times New Roman" w:cs="Times New Roman" w:hint="eastAsia"/>
        </w:rPr>
        <w:t>也可以用来替换</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，并且在多数情况下推荐使用该</w:t>
      </w:r>
      <w:r>
        <w:rPr>
          <w:rFonts w:ascii="Times New Roman" w:hAnsi="Times New Roman" w:cs="Times New Roman" w:hint="eastAsia"/>
        </w:rPr>
        <w:t>mapper</w:t>
      </w:r>
      <w:r>
        <w:rPr>
          <w:rFonts w:ascii="Times New Roman" w:hAnsi="Times New Roman" w:cs="Times New Roman" w:hint="eastAsia"/>
        </w:rPr>
        <w:t>。</w:t>
      </w:r>
      <w:proofErr w:type="spellStart"/>
      <w:r>
        <w:rPr>
          <w:rFonts w:ascii="Times New Roman" w:hAnsi="Times New Roman" w:cs="Times New Roman" w:hint="eastAsia"/>
        </w:rPr>
        <w:t>vtkFixedPointRayCastMapper</w:t>
      </w:r>
      <w:proofErr w:type="spellEnd"/>
      <w:r>
        <w:rPr>
          <w:rFonts w:ascii="Times New Roman" w:hAnsi="Times New Roman" w:cs="Times New Roman" w:hint="eastAsia"/>
        </w:rPr>
        <w:t>将所有数据类型都看做为多元数据，并使用定点计算和空间跳跃技术来实现高效计算。然后由于其混合操作采用的是硬编码，因此难于定制新的</w:t>
      </w:r>
      <w:r w:rsidR="00B014B5">
        <w:rPr>
          <w:rFonts w:ascii="Times New Roman" w:hAnsi="Times New Roman" w:cs="Times New Roman" w:hint="eastAsia"/>
        </w:rPr>
        <w:t>光线投射算法，可扩展性较差。上例中用</w:t>
      </w:r>
      <w:proofErr w:type="spellStart"/>
      <w:r w:rsidR="00B014B5">
        <w:rPr>
          <w:rFonts w:ascii="Times New Roman" w:hAnsi="Times New Roman" w:cs="Times New Roman" w:hint="eastAsia"/>
        </w:rPr>
        <w:t>vtkFixedPointRayCastMapper</w:t>
      </w:r>
      <w:proofErr w:type="spellEnd"/>
      <w:r w:rsidR="00B014B5">
        <w:rPr>
          <w:rFonts w:ascii="Times New Roman" w:hAnsi="Times New Roman" w:cs="Times New Roman" w:hint="eastAsia"/>
        </w:rPr>
        <w:t>替换如下：</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vtkFixedPointRayCastMapper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如果使用非规则数据的体绘制方法进行替换的话，那么替换的代码就会稍微复杂一些，因为在设置</w:t>
      </w:r>
      <w:r>
        <w:rPr>
          <w:rFonts w:ascii="Times New Roman" w:hAnsi="Times New Roman" w:cs="Times New Roman" w:hint="eastAsia"/>
        </w:rPr>
        <w:t>mapper</w:t>
      </w:r>
      <w:r>
        <w:rPr>
          <w:rFonts w:ascii="Times New Roman" w:hAnsi="Times New Roman" w:cs="Times New Roman" w:hint="eastAsia"/>
        </w:rPr>
        <w:t>输入前，需要先将</w:t>
      </w:r>
      <w:proofErr w:type="spellStart"/>
      <w:r>
        <w:rPr>
          <w:rFonts w:ascii="Times New Roman" w:hAnsi="Times New Roman" w:cs="Times New Roman" w:hint="eastAsia"/>
        </w:rPr>
        <w:t>vtkImageData</w:t>
      </w:r>
      <w:proofErr w:type="spellEnd"/>
      <w:r>
        <w:rPr>
          <w:rFonts w:ascii="Times New Roman" w:hAnsi="Times New Roman" w:cs="Times New Roman" w:hint="eastAsia"/>
        </w:rPr>
        <w:t>数据转换为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类型数据。下面代码中使用了非规则网格体绘制技术，通过显卡将四面体网格数据进行投影。</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convert</w:t>
      </w:r>
      <w:proofErr w:type="gramEnd"/>
      <w:r>
        <w:rPr>
          <w:rFonts w:ascii="Times New Roman" w:hAnsi="Times New Roman" w:cs="Times New Roman" w:hint="eastAsia"/>
        </w:rPr>
        <w:t xml:space="preserve"> data to unstructured grid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vtkDataSetTriangleFilter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tetraFilter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tetraFilter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#creates the objects specific to the projected tetrahedral method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vtkProjectedTetrahedraMapper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tetraFilter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需要注意的是，不推荐将</w:t>
      </w:r>
      <w:proofErr w:type="spellStart"/>
      <w:r>
        <w:rPr>
          <w:rFonts w:ascii="Times New Roman" w:hAnsi="Times New Roman" w:cs="Times New Roman" w:hint="eastAsia"/>
        </w:rPr>
        <w:t>vtkImageData</w:t>
      </w:r>
      <w:proofErr w:type="spellEnd"/>
      <w:r>
        <w:rPr>
          <w:rFonts w:ascii="Times New Roman" w:hAnsi="Times New Roman" w:cs="Times New Roman" w:hint="eastAsia"/>
        </w:rPr>
        <w:t>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数据。因为针对</w:t>
      </w:r>
      <w:proofErr w:type="spellStart"/>
      <w:r w:rsidR="00D868EC">
        <w:rPr>
          <w:rFonts w:ascii="Times New Roman" w:hAnsi="Times New Roman" w:cs="Times New Roman" w:hint="eastAsia"/>
        </w:rPr>
        <w:t>vtkImageData</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无论在时间效率上还是渲染效果上都要优于针对</w:t>
      </w:r>
      <w:proofErr w:type="spellStart"/>
      <w:r w:rsidR="00D868EC">
        <w:rPr>
          <w:rFonts w:ascii="Times New Roman" w:hAnsi="Times New Roman" w:cs="Times New Roman" w:hint="eastAsia"/>
        </w:rPr>
        <w:t>vtkUnstructuredGrid</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w:t>
      </w:r>
    </w:p>
    <w:p w:rsidR="008C4A87" w:rsidRDefault="008C4A87" w:rsidP="00731F86">
      <w:pPr>
        <w:spacing w:after="0" w:line="360" w:lineRule="auto"/>
        <w:rPr>
          <w:rFonts w:ascii="Times New Roman" w:hAnsi="Times New Roman" w:cs="Times New Roman"/>
        </w:rPr>
      </w:pPr>
    </w:p>
    <w:p w:rsidR="008C4A87" w:rsidRDefault="008C4A87" w:rsidP="00731F86">
      <w:pPr>
        <w:spacing w:after="0" w:line="360" w:lineRule="auto"/>
        <w:rPr>
          <w:rFonts w:ascii="Times New Roman" w:hAnsi="Times New Roman" w:cs="Times New Roman"/>
        </w:rPr>
      </w:pPr>
      <w:r>
        <w:rPr>
          <w:rFonts w:ascii="Times New Roman" w:hAnsi="Times New Roman" w:cs="Times New Roman" w:hint="eastAsia"/>
        </w:rPr>
        <w:t xml:space="preserve">7.3 </w:t>
      </w:r>
      <w:r>
        <w:rPr>
          <w:rFonts w:ascii="Times New Roman" w:hAnsi="Times New Roman" w:cs="Times New Roman" w:hint="eastAsia"/>
        </w:rPr>
        <w:t>为什么需要多种体绘制技术？</w:t>
      </w:r>
    </w:p>
    <w:p w:rsidR="008C4A87" w:rsidRDefault="008C4A87" w:rsidP="00731F86">
      <w:pPr>
        <w:spacing w:after="0" w:line="360" w:lineRule="auto"/>
        <w:rPr>
          <w:rFonts w:ascii="Times New Roman" w:hAnsi="Times New Roman" w:cs="Times New Roman"/>
        </w:rPr>
      </w:pPr>
      <w:r>
        <w:rPr>
          <w:rFonts w:ascii="Times New Roman" w:hAnsi="Times New Roman" w:cs="Times New Roman" w:hint="eastAsia"/>
        </w:rPr>
        <w:t>从上面简单的例子中可以看出，不同渲染方法的代码的主要区别在于实例化的</w:t>
      </w:r>
      <w:proofErr w:type="spellStart"/>
      <w:r>
        <w:rPr>
          <w:rFonts w:ascii="Times New Roman" w:hAnsi="Times New Roman" w:cs="Times New Roman" w:hint="eastAsia"/>
        </w:rPr>
        <w:t>mappper</w:t>
      </w:r>
      <w:proofErr w:type="spellEnd"/>
      <w:r>
        <w:rPr>
          <w:rFonts w:ascii="Times New Roman" w:hAnsi="Times New Roman" w:cs="Times New Roman" w:hint="eastAsia"/>
        </w:rPr>
        <w:t>和每个渲染此方法特定的参数，例如光线投射法需要的光线投射函数。因此读者就会产生疑问：为什么</w:t>
      </w:r>
      <w:r>
        <w:rPr>
          <w:rFonts w:ascii="Times New Roman" w:hAnsi="Times New Roman" w:cs="Times New Roman" w:hint="eastAsia"/>
        </w:rPr>
        <w:t>VTK</w:t>
      </w:r>
      <w:r>
        <w:rPr>
          <w:rFonts w:ascii="Times New Roman" w:hAnsi="Times New Roman" w:cs="Times New Roman" w:hint="eastAsia"/>
        </w:rPr>
        <w:t>中会有多个不同的体绘制方法？为什么不直接选择一种最好的策略？首先，那种方法最好是难以确定的。当图像较小，</w:t>
      </w:r>
      <w:r w:rsidR="00BD5638">
        <w:rPr>
          <w:rFonts w:ascii="Times New Roman" w:hAnsi="Times New Roman" w:cs="Times New Roman" w:hint="eastAsia"/>
        </w:rPr>
        <w:t>有较多</w:t>
      </w:r>
      <w:r>
        <w:rPr>
          <w:rFonts w:ascii="Times New Roman" w:hAnsi="Times New Roman" w:cs="Times New Roman" w:hint="eastAsia"/>
        </w:rPr>
        <w:t>处理器可用，或者图形硬件限制渲染速率时，光线投射方法要优于</w:t>
      </w:r>
      <w:r w:rsidR="00BD5638">
        <w:rPr>
          <w:rFonts w:ascii="Times New Roman" w:hAnsi="Times New Roman" w:cs="Times New Roman" w:hint="eastAsia"/>
        </w:rPr>
        <w:t>纹理映射方法。这些参数在不同平台之间都是不同的，甚至在运行时都会改变。第二，由于计算复杂度限制，体绘制只能产生一种近似的效果。例如，图像内部采样并通过</w:t>
      </w:r>
      <w:r w:rsidR="00BD5638">
        <w:rPr>
          <w:rFonts w:ascii="Times New Roman" w:hAnsi="Times New Roman" w:cs="Times New Roman" w:hint="eastAsia"/>
        </w:rPr>
        <w:t>alpha</w:t>
      </w:r>
      <w:r w:rsidR="00BD5638">
        <w:rPr>
          <w:rFonts w:ascii="Times New Roman" w:hAnsi="Times New Roman" w:cs="Times New Roman" w:hint="eastAsia"/>
        </w:rPr>
        <w:t>混合函数对样本进行合成的技术，仅仅是对图像内部属性</w:t>
      </w:r>
      <w:r w:rsidR="00BD5638">
        <w:rPr>
          <w:rFonts w:ascii="Times New Roman" w:hAnsi="Times New Roman" w:cs="Times New Roman" w:hint="eastAsia"/>
        </w:rPr>
        <w:lastRenderedPageBreak/>
        <w:t>的近似。不同的环境下，不同的渲染技术在渲染质量和速度上都会有较大的差别。另外，有些技术仅仅在特定的条件下工作。例如，有些渲染技术仅仅支持</w:t>
      </w:r>
      <w:r w:rsidR="00BD5638">
        <w:rPr>
          <w:rFonts w:ascii="Times New Roman" w:hAnsi="Times New Roman" w:cs="Times New Roman" w:hint="eastAsia"/>
        </w:rPr>
        <w:t>unsigned char</w:t>
      </w:r>
      <w:r w:rsidR="00BD5638">
        <w:rPr>
          <w:rFonts w:ascii="Times New Roman" w:hAnsi="Times New Roman" w:cs="Times New Roman" w:hint="eastAsia"/>
        </w:rPr>
        <w:t>或者</w:t>
      </w:r>
      <w:r w:rsidR="00BD5638">
        <w:rPr>
          <w:rFonts w:ascii="Times New Roman" w:hAnsi="Times New Roman" w:cs="Times New Roman" w:hint="eastAsia"/>
        </w:rPr>
        <w:t>unsigned short</w:t>
      </w:r>
      <w:r w:rsidR="00BD5638">
        <w:rPr>
          <w:rFonts w:ascii="Times New Roman" w:hAnsi="Times New Roman" w:cs="Times New Roman" w:hint="eastAsia"/>
        </w:rPr>
        <w:t>类型的标量数据，而其他技术则支持任意的标量或者多元数据。“最好的方法”依赖于的要处理的数据，系统的硬件配置等因素。事实上，</w:t>
      </w:r>
      <w:r w:rsidR="00171EEE">
        <w:rPr>
          <w:rFonts w:ascii="Times New Roman" w:hAnsi="Times New Roman" w:cs="Times New Roman" w:hint="eastAsia"/>
        </w:rPr>
        <w:t>“最好的”技术实际上是一些技术的组合。本章主要讲述的是跨平台的交互体绘制技术，该技术主要使用的是细节层次技术（</w:t>
      </w:r>
      <w:r w:rsidR="00171EEE">
        <w:rPr>
          <w:rFonts w:ascii="Times New Roman" w:hAnsi="Times New Roman" w:cs="Times New Roman" w:hint="eastAsia"/>
        </w:rPr>
        <w:t>LOD</w:t>
      </w:r>
      <w:r w:rsidR="00171EEE">
        <w:rPr>
          <w:rFonts w:ascii="Times New Roman" w:hAnsi="Times New Roman" w:cs="Times New Roman" w:hint="eastAsia"/>
        </w:rPr>
        <w:t>）。</w:t>
      </w:r>
    </w:p>
    <w:p w:rsidR="00171EEE" w:rsidRDefault="00171EEE" w:rsidP="00731F86">
      <w:pPr>
        <w:spacing w:after="0" w:line="360" w:lineRule="auto"/>
        <w:rPr>
          <w:rFonts w:ascii="Times New Roman" w:hAnsi="Times New Roman" w:cs="Times New Roman"/>
        </w:rPr>
      </w:pPr>
    </w:p>
    <w:p w:rsidR="00171EEE" w:rsidRDefault="00171EEE" w:rsidP="00731F86">
      <w:pPr>
        <w:spacing w:after="0" w:line="360" w:lineRule="auto"/>
        <w:rPr>
          <w:rFonts w:ascii="Times New Roman" w:hAnsi="Times New Roman" w:cs="Times New Roman"/>
        </w:rPr>
      </w:pPr>
      <w:r>
        <w:rPr>
          <w:rFonts w:ascii="Times New Roman" w:hAnsi="Times New Roman" w:cs="Times New Roman" w:hint="eastAsia"/>
        </w:rPr>
        <w:t xml:space="preserve">7.4 </w:t>
      </w:r>
      <w:r>
        <w:rPr>
          <w:rFonts w:ascii="Times New Roman" w:hAnsi="Times New Roman" w:cs="Times New Roman" w:hint="eastAsia"/>
        </w:rPr>
        <w:t>创建</w:t>
      </w:r>
      <w:proofErr w:type="spellStart"/>
      <w:r>
        <w:rPr>
          <w:rFonts w:ascii="Times New Roman" w:hAnsi="Times New Roman" w:cs="Times New Roman" w:hint="eastAsia"/>
        </w:rPr>
        <w:t>vtkVolume</w:t>
      </w:r>
      <w:proofErr w:type="spellEnd"/>
    </w:p>
    <w:p w:rsidR="00804C8E" w:rsidRDefault="00804C8E"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w:t>
      </w:r>
      <w:proofErr w:type="spellEnd"/>
      <w:r>
        <w:rPr>
          <w:rFonts w:ascii="Times New Roman" w:hAnsi="Times New Roman" w:cs="Times New Roman" w:hint="eastAsia"/>
        </w:rPr>
        <w:t>继承自</w:t>
      </w:r>
      <w:r>
        <w:rPr>
          <w:rFonts w:ascii="Times New Roman" w:hAnsi="Times New Roman" w:cs="Times New Roman" w:hint="eastAsia"/>
        </w:rPr>
        <w:t>vtkProp3D</w:t>
      </w:r>
      <w:r>
        <w:rPr>
          <w:rFonts w:ascii="Times New Roman" w:hAnsi="Times New Roman" w:cs="Times New Roman" w:hint="eastAsia"/>
        </w:rPr>
        <w:t>，用来实现体绘制。类似于几何渲染中的</w:t>
      </w:r>
      <w:proofErr w:type="spellStart"/>
      <w:r>
        <w:rPr>
          <w:rFonts w:ascii="Times New Roman" w:hAnsi="Times New Roman" w:cs="Times New Roman" w:hint="eastAsia"/>
        </w:rPr>
        <w:t>vtkActor</w:t>
      </w:r>
      <w:proofErr w:type="spellEnd"/>
      <w:r>
        <w:rPr>
          <w:rFonts w:ascii="Times New Roman" w:hAnsi="Times New Roman" w:cs="Times New Roman" w:hint="eastAsia"/>
        </w:rPr>
        <w:t>，</w:t>
      </w:r>
      <w:proofErr w:type="spellStart"/>
      <w:r>
        <w:rPr>
          <w:rFonts w:ascii="Times New Roman" w:hAnsi="Times New Roman" w:cs="Times New Roman" w:hint="eastAsia"/>
        </w:rPr>
        <w:t>vtkVolume</w:t>
      </w:r>
      <w:proofErr w:type="spellEnd"/>
      <w:r>
        <w:rPr>
          <w:rFonts w:ascii="Times New Roman" w:hAnsi="Times New Roman" w:cs="Times New Roman" w:hint="eastAsia"/>
        </w:rPr>
        <w:t>中存储了变换信息，如位置，方向和缩放比例，以及</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指针。关于如何控制变换信息，参考</w:t>
      </w:r>
      <w:r>
        <w:rPr>
          <w:rFonts w:ascii="Times New Roman" w:hAnsi="Times New Roman" w:cs="Times New Roman" w:hint="eastAsia"/>
        </w:rPr>
        <w:t>52</w:t>
      </w:r>
      <w:r>
        <w:rPr>
          <w:rFonts w:ascii="Times New Roman" w:hAnsi="Times New Roman" w:cs="Times New Roman" w:hint="eastAsia"/>
        </w:rPr>
        <w:t>页“</w:t>
      </w:r>
      <w:r w:rsidR="00426EDB">
        <w:rPr>
          <w:rFonts w:ascii="Times New Roman" w:hAnsi="Times New Roman" w:cs="Times New Roman" w:hint="eastAsia"/>
        </w:rPr>
        <w:t>控制</w:t>
      </w:r>
      <w:r w:rsidR="00426EDB">
        <w:rPr>
          <w:rFonts w:ascii="Times New Roman" w:hAnsi="Times New Roman" w:cs="Times New Roman" w:hint="eastAsia"/>
        </w:rPr>
        <w:t>3D</w:t>
      </w:r>
      <w:r w:rsidR="00426EDB">
        <w:rPr>
          <w:rFonts w:ascii="Times New Roman" w:hAnsi="Times New Roman" w:cs="Times New Roman" w:hint="eastAsia"/>
        </w:rPr>
        <w:t>属性</w:t>
      </w:r>
      <w:r>
        <w:rPr>
          <w:rFonts w:ascii="Times New Roman" w:hAnsi="Times New Roman" w:cs="Times New Roman" w:hint="eastAsia"/>
        </w:rPr>
        <w:t>”</w:t>
      </w:r>
      <w:r w:rsidR="00426EDB">
        <w:rPr>
          <w:rFonts w:ascii="Times New Roman" w:hAnsi="Times New Roman" w:cs="Times New Roman" w:hint="eastAsia"/>
        </w:rPr>
        <w:t>。</w:t>
      </w:r>
    </w:p>
    <w:p w:rsidR="00426EDB" w:rsidRDefault="00426EDB"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w:t>
      </w:r>
      <w:proofErr w:type="spellEnd"/>
      <w:r>
        <w:rPr>
          <w:rFonts w:ascii="Times New Roman" w:hAnsi="Times New Roman" w:cs="Times New Roman" w:hint="eastAsia"/>
        </w:rPr>
        <w:t>中</w:t>
      </w:r>
      <w:proofErr w:type="spellStart"/>
      <w:r>
        <w:rPr>
          <w:rFonts w:ascii="Times New Roman" w:hAnsi="Times New Roman" w:cs="Times New Roman" w:hint="eastAsia"/>
        </w:rPr>
        <w:t>SetMapper</w:t>
      </w:r>
      <w:proofErr w:type="spellEnd"/>
      <w:r>
        <w:rPr>
          <w:rFonts w:ascii="Times New Roman" w:hAnsi="Times New Roman" w:cs="Times New Roman" w:hint="eastAsia"/>
        </w:rPr>
        <w:t>函数接收</w:t>
      </w:r>
      <w:proofErr w:type="spellStart"/>
      <w:r>
        <w:rPr>
          <w:rFonts w:ascii="Times New Roman" w:hAnsi="Times New Roman" w:cs="Times New Roman" w:hint="eastAsia"/>
        </w:rPr>
        <w:t>vtkAbstractVolumeMapper</w:t>
      </w:r>
      <w:proofErr w:type="spellEnd"/>
      <w:r>
        <w:rPr>
          <w:rFonts w:ascii="Times New Roman" w:hAnsi="Times New Roman" w:cs="Times New Roman" w:hint="eastAsia"/>
        </w:rPr>
        <w:t>的子类类型数据，</w:t>
      </w:r>
      <w:proofErr w:type="spellStart"/>
      <w:proofErr w:type="gramStart"/>
      <w:r>
        <w:rPr>
          <w:rFonts w:ascii="Times New Roman" w:hAnsi="Times New Roman" w:cs="Times New Roman" w:hint="eastAsia"/>
        </w:rPr>
        <w:t>SetProperty</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函数接收</w:t>
      </w:r>
      <w:proofErr w:type="spellStart"/>
      <w:r>
        <w:rPr>
          <w:rFonts w:ascii="Times New Roman" w:hAnsi="Times New Roman" w:cs="Times New Roman" w:hint="eastAsia"/>
        </w:rPr>
        <w:t>vtkVolumeProperty</w:t>
      </w:r>
      <w:proofErr w:type="spellEnd"/>
      <w:r>
        <w:rPr>
          <w:rFonts w:ascii="Times New Roman" w:hAnsi="Times New Roman" w:cs="Times New Roman" w:hint="eastAsia"/>
        </w:rPr>
        <w:t>类型数据。</w:t>
      </w:r>
      <w:proofErr w:type="spellStart"/>
      <w:r>
        <w:rPr>
          <w:rFonts w:ascii="Times New Roman" w:hAnsi="Times New Roman" w:cs="Times New Roman" w:hint="eastAsia"/>
        </w:rPr>
        <w:t>vtkActor</w:t>
      </w:r>
      <w:proofErr w:type="spellEnd"/>
      <w:r>
        <w:rPr>
          <w:rFonts w:ascii="Times New Roman" w:hAnsi="Times New Roman" w:cs="Times New Roman" w:hint="eastAsia"/>
        </w:rPr>
        <w:t>和</w:t>
      </w:r>
      <w:proofErr w:type="spellStart"/>
      <w:r>
        <w:rPr>
          <w:rFonts w:ascii="Times New Roman" w:hAnsi="Times New Roman" w:cs="Times New Roman" w:hint="eastAsia"/>
        </w:rPr>
        <w:t>vtkProperty</w:t>
      </w:r>
      <w:proofErr w:type="spellEnd"/>
      <w:r>
        <w:rPr>
          <w:rFonts w:ascii="Times New Roman" w:hAnsi="Times New Roman" w:cs="Times New Roman" w:hint="eastAsia"/>
        </w:rPr>
        <w:t>是两种不同的对象来驱动各自不同的</w:t>
      </w:r>
      <w:r>
        <w:rPr>
          <w:rFonts w:ascii="Times New Roman" w:hAnsi="Times New Roman" w:cs="Times New Roman" w:hint="eastAsia"/>
        </w:rPr>
        <w:t>mappers</w:t>
      </w:r>
      <w:r>
        <w:rPr>
          <w:rFonts w:ascii="Times New Roman" w:hAnsi="Times New Roman" w:cs="Times New Roman" w:hint="eastAsia"/>
        </w:rPr>
        <w:t>和</w:t>
      </w:r>
      <w:r>
        <w:rPr>
          <w:rFonts w:ascii="Times New Roman" w:hAnsi="Times New Roman" w:cs="Times New Roman" w:hint="eastAsia"/>
        </w:rPr>
        <w:t>properties</w:t>
      </w:r>
      <w:r>
        <w:rPr>
          <w:rFonts w:ascii="Times New Roman" w:hAnsi="Times New Roman" w:cs="Times New Roman" w:hint="eastAsia"/>
        </w:rPr>
        <w:t>。因此几何绘制中的参数在体绘制中可能毫无意义，反之亦然。例如，</w:t>
      </w:r>
      <w:proofErr w:type="spellStart"/>
      <w:r>
        <w:rPr>
          <w:rFonts w:ascii="Times New Roman" w:hAnsi="Times New Roman" w:cs="Times New Roman" w:hint="eastAsia"/>
        </w:rPr>
        <w:t>vtkProperty</w:t>
      </w:r>
      <w:proofErr w:type="spellEnd"/>
      <w:r>
        <w:rPr>
          <w:rFonts w:ascii="Times New Roman" w:hAnsi="Times New Roman" w:cs="Times New Roman" w:hint="eastAsia"/>
        </w:rPr>
        <w:t>中的</w:t>
      </w:r>
      <w:proofErr w:type="spellStart"/>
      <w:r>
        <w:rPr>
          <w:rFonts w:ascii="Times New Roman" w:hAnsi="Times New Roman" w:cs="Times New Roman" w:hint="eastAsia"/>
        </w:rPr>
        <w:t>SetRepresentationToWireframe</w:t>
      </w:r>
      <w:proofErr w:type="spellEnd"/>
      <w:r>
        <w:rPr>
          <w:rFonts w:ascii="Times New Roman" w:hAnsi="Times New Roman" w:cs="Times New Roman" w:hint="eastAsia"/>
        </w:rPr>
        <w:t>()</w:t>
      </w:r>
      <w:r>
        <w:rPr>
          <w:rFonts w:ascii="Times New Roman" w:hAnsi="Times New Roman" w:cs="Times New Roman" w:hint="eastAsia"/>
        </w:rPr>
        <w:t>方法在几何渲染中是没有意义的。</w:t>
      </w:r>
    </w:p>
    <w:p w:rsidR="00750495" w:rsidRDefault="00750495" w:rsidP="00731F86">
      <w:pPr>
        <w:spacing w:after="0" w:line="360" w:lineRule="auto"/>
        <w:rPr>
          <w:rFonts w:ascii="Times New Roman" w:hAnsi="Times New Roman" w:cs="Times New Roman"/>
        </w:rPr>
      </w:pPr>
    </w:p>
    <w:p w:rsidR="00750495" w:rsidRDefault="00750495" w:rsidP="00731F86">
      <w:pPr>
        <w:spacing w:after="0" w:line="360" w:lineRule="auto"/>
        <w:rPr>
          <w:rFonts w:ascii="Times New Roman" w:hAnsi="Times New Roman" w:cs="Times New Roman"/>
        </w:rPr>
      </w:pPr>
      <w:r>
        <w:rPr>
          <w:rFonts w:ascii="Times New Roman" w:hAnsi="Times New Roman" w:cs="Times New Roman" w:hint="eastAsia"/>
        </w:rPr>
        <w:t xml:space="preserve">7.5 </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函数使用</w:t>
      </w:r>
    </w:p>
    <w:p w:rsidR="003C536F" w:rsidRDefault="003C536F" w:rsidP="00731F86">
      <w:pPr>
        <w:spacing w:after="0" w:line="360" w:lineRule="auto"/>
        <w:rPr>
          <w:rFonts w:ascii="Times New Roman" w:hAnsi="Times New Roman" w:cs="Times New Roman"/>
        </w:rPr>
      </w:pPr>
    </w:p>
    <w:p w:rsidR="00750495" w:rsidRDefault="00750495" w:rsidP="00731F86">
      <w:pPr>
        <w:spacing w:after="0" w:line="360" w:lineRule="auto"/>
        <w:rPr>
          <w:rFonts w:ascii="Times New Roman" w:hAnsi="Times New Roman" w:cs="Times New Roman"/>
        </w:rPr>
      </w:pPr>
      <w:r>
        <w:rPr>
          <w:rFonts w:ascii="Times New Roman" w:hAnsi="Times New Roman" w:cs="Times New Roman" w:hint="eastAsia"/>
        </w:rPr>
        <w:t>VTK</w:t>
      </w:r>
      <w:r>
        <w:rPr>
          <w:rFonts w:ascii="Times New Roman" w:hAnsi="Times New Roman" w:cs="Times New Roman" w:hint="eastAsia"/>
        </w:rPr>
        <w:t>中定义了多个映射函数来控制三维图形标量属性的显示。一般来说，所有的体绘制方法都需要定义两个映射函数。第一个叫做标量不透明度映射函数，即将图形灰度值映射为一个不透明度值。第二个称为颜色变换函数，将图像灰度值映射为一个彩色值。另外，有的体绘制方法还用到一个梯度不透明度映射函数。该函数将灰度的梯度值映射为一个不透明度的乘子。这些映射函数都是一对一的映射，因此可以使用</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表示。对于灰度值向彩色值的映射，则可以使用</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w:t>
      </w:r>
    </w:p>
    <w:p w:rsidR="003C536F" w:rsidRDefault="00750495" w:rsidP="00731F86">
      <w:pPr>
        <w:spacing w:after="0" w:line="360" w:lineRule="auto"/>
        <w:rPr>
          <w:rFonts w:ascii="Times New Roman" w:hAnsi="Times New Roman" w:cs="Times New Roman"/>
        </w:rPr>
      </w:pPr>
      <w:r>
        <w:rPr>
          <w:rFonts w:ascii="Times New Roman" w:hAnsi="Times New Roman" w:cs="Times New Roman" w:hint="eastAsia"/>
        </w:rPr>
        <w:t>从用户的角度看，</w:t>
      </w:r>
      <w:proofErr w:type="spellStart"/>
      <w:r>
        <w:rPr>
          <w:rFonts w:ascii="Times New Roman" w:hAnsi="Times New Roman" w:cs="Times New Roman" w:hint="eastAsia"/>
        </w:rPr>
        <w:t>vtkPiecewiseFucntion</w:t>
      </w:r>
      <w:proofErr w:type="spellEnd"/>
      <w:r w:rsidR="003C536F">
        <w:rPr>
          <w:rFonts w:ascii="Times New Roman" w:hAnsi="Times New Roman" w:cs="Times New Roman" w:hint="eastAsia"/>
        </w:rPr>
        <w:t>有两个方法，一个是添加映射信息。另一个是清除映射信息。当映射信息添加后，那么就可以通过插值方法计算介于添加的两个样本点之间的任意点的映射值。例如，下面一段脚本生成的映射函数如右侧图所示：</w:t>
      </w: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p>
    <w:p w:rsidR="003C536F" w:rsidRPr="003C536F" w:rsidRDefault="003C536F" w:rsidP="003C536F">
      <w:pPr>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096B80B1" wp14:editId="7C34C8AF">
            <wp:simplePos x="0" y="0"/>
            <wp:positionH relativeFrom="column">
              <wp:posOffset>2896235</wp:posOffset>
            </wp:positionH>
            <wp:positionV relativeFrom="paragraph">
              <wp:posOffset>-28575</wp:posOffset>
            </wp:positionV>
            <wp:extent cx="2437765" cy="1076325"/>
            <wp:effectExtent l="0" t="0" r="635" b="9525"/>
            <wp:wrapThrough wrapText="bothSides">
              <wp:wrapPolygon edited="0">
                <wp:start x="0" y="0"/>
                <wp:lineTo x="0" y="21409"/>
                <wp:lineTo x="21437" y="21409"/>
                <wp:lineTo x="21437" y="0"/>
                <wp:lineTo x="0" y="0"/>
              </wp:wrapPolygon>
            </wp:wrapThrough>
            <wp:docPr id="2" name="Picture 2" descr="C:\Users\zhangxd\AppData\Roaming\Tencent\Users\285249802\QQ\WinTemp\RichOle\7X}BLVX(ZG~F$QJ03RJDB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xd\AppData\Roaming\Tencent\Users\285249802\QQ\WinTemp\RichOle\7X}BLVX(ZG~F$QJ03RJDBG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7765" cy="1076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hint="eastAsia"/>
        </w:rPr>
        <w:t>vtkPiecewiseFunction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tfun</w:t>
      </w:r>
      <w:proofErr w:type="spellEnd"/>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proofErr w:type="gramEnd"/>
      <w:r>
        <w:rPr>
          <w:rFonts w:ascii="Times New Roman" w:hAnsi="Times New Roman" w:cs="Times New Roman" w:hint="eastAsia"/>
        </w:rPr>
        <w:t xml:space="preserve">    50 0.2</w:t>
      </w:r>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proofErr w:type="gramEnd"/>
      <w:r>
        <w:rPr>
          <w:rFonts w:ascii="Times New Roman" w:hAnsi="Times New Roman" w:cs="Times New Roman" w:hint="eastAsia"/>
        </w:rPr>
        <w:t xml:space="preserve">  200 1.0</w:t>
      </w: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该例中标量值</w:t>
      </w:r>
      <w:r>
        <w:rPr>
          <w:rFonts w:ascii="Times New Roman" w:hAnsi="Times New Roman" w:cs="Times New Roman" w:hint="eastAsia"/>
        </w:rPr>
        <w:t>50</w:t>
      </w:r>
      <w:r>
        <w:rPr>
          <w:rFonts w:ascii="Times New Roman" w:hAnsi="Times New Roman" w:cs="Times New Roman" w:hint="eastAsia"/>
        </w:rPr>
        <w:t>和</w:t>
      </w:r>
      <w:r>
        <w:rPr>
          <w:rFonts w:ascii="Times New Roman" w:hAnsi="Times New Roman" w:cs="Times New Roman" w:hint="eastAsia"/>
        </w:rPr>
        <w:t>200</w:t>
      </w:r>
      <w:r>
        <w:rPr>
          <w:rFonts w:ascii="Times New Roman" w:hAnsi="Times New Roman" w:cs="Times New Roman" w:hint="eastAsia"/>
        </w:rPr>
        <w:t>分别映射为</w:t>
      </w:r>
      <w:r>
        <w:rPr>
          <w:rFonts w:ascii="Times New Roman" w:hAnsi="Times New Roman" w:cs="Times New Roman" w:hint="eastAsia"/>
        </w:rPr>
        <w:t>0.2</w:t>
      </w:r>
      <w:r>
        <w:rPr>
          <w:rFonts w:ascii="Times New Roman" w:hAnsi="Times New Roman" w:cs="Times New Roman" w:hint="eastAsia"/>
        </w:rPr>
        <w:t>和</w:t>
      </w:r>
      <w:r>
        <w:rPr>
          <w:rFonts w:ascii="Times New Roman" w:hAnsi="Times New Roman" w:cs="Times New Roman" w:hint="eastAsia"/>
        </w:rPr>
        <w:t>1.0</w:t>
      </w:r>
      <w:r>
        <w:rPr>
          <w:rFonts w:ascii="Times New Roman" w:hAnsi="Times New Roman" w:cs="Times New Roman" w:hint="eastAsia"/>
        </w:rPr>
        <w:t>，通过线性插值方法即可获得两者之间任意标量值的映射值。如果</w:t>
      </w:r>
      <w:r>
        <w:rPr>
          <w:rFonts w:ascii="Times New Roman" w:hAnsi="Times New Roman" w:cs="Times New Roman" w:hint="eastAsia"/>
        </w:rPr>
        <w:t>Clamping</w:t>
      </w:r>
      <w:r>
        <w:rPr>
          <w:rFonts w:ascii="Times New Roman" w:hAnsi="Times New Roman" w:cs="Times New Roman" w:hint="eastAsia"/>
        </w:rPr>
        <w:t>设置为</w:t>
      </w:r>
      <w:r>
        <w:rPr>
          <w:rFonts w:ascii="Times New Roman" w:hAnsi="Times New Roman" w:cs="Times New Roman" w:hint="eastAsia"/>
        </w:rPr>
        <w:t>on</w:t>
      </w:r>
      <w:r>
        <w:rPr>
          <w:rFonts w:ascii="Times New Roman" w:hAnsi="Times New Roman" w:cs="Times New Roman" w:hint="eastAsia"/>
        </w:rPr>
        <w:t>状态（默认），那么小</w:t>
      </w:r>
      <w:r>
        <w:rPr>
          <w:rFonts w:ascii="Times New Roman" w:hAnsi="Times New Roman" w:cs="Times New Roman" w:hint="eastAsia"/>
        </w:rPr>
        <w:t>50</w:t>
      </w:r>
      <w:r>
        <w:rPr>
          <w:rFonts w:ascii="Times New Roman" w:hAnsi="Times New Roman" w:cs="Times New Roman" w:hint="eastAsia"/>
        </w:rPr>
        <w:t>的值都被映射为</w:t>
      </w:r>
      <w:r>
        <w:rPr>
          <w:rFonts w:ascii="Times New Roman" w:hAnsi="Times New Roman" w:cs="Times New Roman" w:hint="eastAsia"/>
        </w:rPr>
        <w:t>0.2</w:t>
      </w:r>
      <w:r>
        <w:rPr>
          <w:rFonts w:ascii="Times New Roman" w:hAnsi="Times New Roman" w:cs="Times New Roman" w:hint="eastAsia"/>
        </w:rPr>
        <w:t>，大于</w:t>
      </w:r>
      <w:r>
        <w:rPr>
          <w:rFonts w:ascii="Times New Roman" w:hAnsi="Times New Roman" w:cs="Times New Roman" w:hint="eastAsia"/>
        </w:rPr>
        <w:t>200</w:t>
      </w:r>
      <w:r>
        <w:rPr>
          <w:rFonts w:ascii="Times New Roman" w:hAnsi="Times New Roman" w:cs="Times New Roman" w:hint="eastAsia"/>
        </w:rPr>
        <w:t>的任意值将被映射为</w:t>
      </w:r>
      <w:r>
        <w:rPr>
          <w:rFonts w:ascii="Times New Roman" w:hAnsi="Times New Roman" w:cs="Times New Roman" w:hint="eastAsia"/>
        </w:rPr>
        <w:t>1.0</w:t>
      </w:r>
      <w:r>
        <w:rPr>
          <w:rFonts w:ascii="Times New Roman" w:hAnsi="Times New Roman" w:cs="Times New Roman" w:hint="eastAsia"/>
        </w:rPr>
        <w:t>。如果设置</w:t>
      </w:r>
      <w:r>
        <w:rPr>
          <w:rFonts w:ascii="Times New Roman" w:hAnsi="Times New Roman" w:cs="Times New Roman" w:hint="eastAsia"/>
        </w:rPr>
        <w:t>Clamping</w:t>
      </w:r>
      <w:r>
        <w:rPr>
          <w:rFonts w:ascii="Times New Roman" w:hAnsi="Times New Roman" w:cs="Times New Roman" w:hint="eastAsia"/>
        </w:rPr>
        <w:t>为</w:t>
      </w:r>
      <w:r>
        <w:rPr>
          <w:rFonts w:ascii="Times New Roman" w:hAnsi="Times New Roman" w:cs="Times New Roman" w:hint="eastAsia"/>
        </w:rPr>
        <w:t>Off</w:t>
      </w:r>
      <w:r>
        <w:rPr>
          <w:rFonts w:ascii="Times New Roman" w:hAnsi="Times New Roman" w:cs="Times New Roman" w:hint="eastAsia"/>
        </w:rPr>
        <w:t>，</w:t>
      </w:r>
      <w:r w:rsidR="00B70899">
        <w:rPr>
          <w:rFonts w:ascii="Times New Roman" w:hAnsi="Times New Roman" w:cs="Times New Roman" w:hint="eastAsia"/>
        </w:rPr>
        <w:t>那么</w:t>
      </w:r>
      <w:r w:rsidR="00B70899">
        <w:rPr>
          <w:rFonts w:ascii="Times New Roman" w:hAnsi="Times New Roman" w:cs="Times New Roman" w:hint="eastAsia"/>
        </w:rPr>
        <w:t>50-200</w:t>
      </w:r>
      <w:r w:rsidR="00B70899">
        <w:rPr>
          <w:rFonts w:ascii="Times New Roman" w:hAnsi="Times New Roman" w:cs="Times New Roman" w:hint="eastAsia"/>
        </w:rPr>
        <w:t>范围以外的值都被映射为</w:t>
      </w:r>
      <w:r w:rsidR="00B70899">
        <w:rPr>
          <w:rFonts w:ascii="Times New Roman" w:hAnsi="Times New Roman" w:cs="Times New Roman" w:hint="eastAsia"/>
        </w:rPr>
        <w:t>0</w:t>
      </w:r>
      <w:r w:rsidR="00B70899">
        <w:rPr>
          <w:rFonts w:ascii="Times New Roman" w:hAnsi="Times New Roman" w:cs="Times New Roman" w:hint="eastAsia"/>
        </w:rPr>
        <w:t>。</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任意时刻都可以为</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添加映射点。当映射点重新定义后，就取代当前的映射点。除了添加一个映射点，还可以添加一个映射线段，并清除该线段内的所有映射点。下面代码说明了该功能。</w:t>
      </w:r>
    </w:p>
    <w:p w:rsidR="00B70899" w:rsidRDefault="00B70899" w:rsidP="00731F86">
      <w:pPr>
        <w:spacing w:after="0"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5AD5CAA9" wp14:editId="56CCA4BD">
            <wp:simplePos x="0" y="0"/>
            <wp:positionH relativeFrom="column">
              <wp:posOffset>57150</wp:posOffset>
            </wp:positionH>
            <wp:positionV relativeFrom="paragraph">
              <wp:posOffset>31750</wp:posOffset>
            </wp:positionV>
            <wp:extent cx="2724150" cy="2087245"/>
            <wp:effectExtent l="0" t="0" r="0" b="8255"/>
            <wp:wrapThrough wrapText="bothSides">
              <wp:wrapPolygon edited="0">
                <wp:start x="0" y="0"/>
                <wp:lineTo x="0" y="21488"/>
                <wp:lineTo x="21449" y="21488"/>
                <wp:lineTo x="214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0872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RemovePoint</w:t>
      </w:r>
      <w:proofErr w:type="spellEnd"/>
      <w:r>
        <w:rPr>
          <w:rFonts w:ascii="Times New Roman" w:hAnsi="Times New Roman" w:cs="Times New Roman" w:hint="eastAsia"/>
        </w:rPr>
        <w:t xml:space="preserve">   50</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50 0.0</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r>
        <w:rPr>
          <w:rFonts w:ascii="Times New Roman" w:hAnsi="Times New Roman" w:cs="Times New Roman" w:hint="eastAsia"/>
        </w:rPr>
        <w:t xml:space="preserve"> </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 xml:space="preserve">        100 0.8 150 0.2</w:t>
      </w:r>
    </w:p>
    <w:p w:rsidR="00B70899" w:rsidRDefault="00B70899" w:rsidP="00731F86">
      <w:pPr>
        <w:spacing w:after="0" w:line="360" w:lineRule="auto"/>
        <w:rPr>
          <w:rFonts w:ascii="Times New Roman" w:hAnsi="Times New Roman" w:cs="Times New Roman"/>
        </w:rPr>
      </w:pP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50  0.2</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r>
        <w:rPr>
          <w:rFonts w:ascii="Times New Roman" w:hAnsi="Times New Roman" w:cs="Times New Roman" w:hint="eastAsia"/>
        </w:rPr>
        <w:t xml:space="preserve">  </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 xml:space="preserve">       60 0.4 190 0.8</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rPr>
        <w:t>tfun</w:t>
      </w:r>
      <w:proofErr w:type="spellEnd"/>
      <w:proofErr w:type="gramEnd"/>
      <w:r>
        <w:rPr>
          <w:rFonts w:ascii="Times New Roman" w:hAnsi="Times New Roman" w:cs="Times New Roman"/>
        </w:rPr>
        <w:t xml:space="preserve"> </w:t>
      </w:r>
      <w:proofErr w:type="spellStart"/>
      <w:r>
        <w:rPr>
          <w:rFonts w:ascii="Times New Roman" w:hAnsi="Times New Roman" w:cs="Times New Roman"/>
        </w:rPr>
        <w:t>ClampingOff</w:t>
      </w:r>
      <w:proofErr w:type="spellEnd"/>
    </w:p>
    <w:p w:rsidR="00B70899" w:rsidRDefault="00B70899" w:rsidP="00731F86">
      <w:pPr>
        <w:spacing w:after="0" w:line="360" w:lineRule="auto"/>
        <w:rPr>
          <w:rFonts w:ascii="Times New Roman" w:hAnsi="Times New Roman" w:cs="Times New Roman"/>
        </w:rPr>
      </w:pP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首先移除映射点</w:t>
      </w:r>
      <w:r>
        <w:rPr>
          <w:rFonts w:ascii="Times New Roman" w:hAnsi="Times New Roman" w:cs="Times New Roman" w:hint="eastAsia"/>
        </w:rPr>
        <w:t>50</w:t>
      </w:r>
      <w:r>
        <w:rPr>
          <w:rFonts w:ascii="Times New Roman" w:hAnsi="Times New Roman" w:cs="Times New Roman" w:hint="eastAsia"/>
        </w:rPr>
        <w:t>，并重新添加该映射点，接着添加一个映射线段。</w:t>
      </w:r>
      <w:r w:rsidR="00D922FC">
        <w:rPr>
          <w:rFonts w:ascii="Times New Roman" w:hAnsi="Times New Roman" w:cs="Times New Roman" w:hint="eastAsia"/>
        </w:rPr>
        <w:t>在第二步中，直接添加了映射点</w:t>
      </w:r>
      <w:r w:rsidR="00D922FC">
        <w:rPr>
          <w:rFonts w:ascii="Times New Roman" w:hAnsi="Times New Roman" w:cs="Times New Roman" w:hint="eastAsia"/>
        </w:rPr>
        <w:t>50</w:t>
      </w:r>
      <w:r w:rsidR="00D922FC">
        <w:rPr>
          <w:rFonts w:ascii="Times New Roman" w:hAnsi="Times New Roman" w:cs="Times New Roman" w:hint="eastAsia"/>
        </w:rPr>
        <w:t>，而没有将其先移除，同样可以达到修改该映射点的效果。同时，添加了一个新的映射线段，添加后会移除所有位于该线段内的映射点，即</w:t>
      </w:r>
      <w:r w:rsidR="00D922FC">
        <w:rPr>
          <w:rFonts w:ascii="Times New Roman" w:hAnsi="Times New Roman" w:cs="Times New Roman" w:hint="eastAsia"/>
        </w:rPr>
        <w:t>100</w:t>
      </w:r>
      <w:r w:rsidR="00D922FC">
        <w:rPr>
          <w:rFonts w:ascii="Times New Roman" w:hAnsi="Times New Roman" w:cs="Times New Roman" w:hint="eastAsia"/>
        </w:rPr>
        <w:t>和</w:t>
      </w:r>
      <w:r w:rsidR="00D922FC">
        <w:rPr>
          <w:rFonts w:ascii="Times New Roman" w:hAnsi="Times New Roman" w:cs="Times New Roman" w:hint="eastAsia"/>
        </w:rPr>
        <w:t>150</w:t>
      </w:r>
      <w:r w:rsidR="00D922FC">
        <w:rPr>
          <w:rFonts w:ascii="Times New Roman" w:hAnsi="Times New Roman" w:cs="Times New Roman" w:hint="eastAsia"/>
        </w:rPr>
        <w:t>。最后关闭</w:t>
      </w:r>
      <w:r w:rsidR="00D922FC">
        <w:rPr>
          <w:rFonts w:ascii="Times New Roman" w:hAnsi="Times New Roman" w:cs="Times New Roman" w:hint="eastAsia"/>
        </w:rPr>
        <w:t>Clamping</w:t>
      </w:r>
      <w:r w:rsidR="00D922FC">
        <w:rPr>
          <w:rFonts w:ascii="Times New Roman" w:hAnsi="Times New Roman" w:cs="Times New Roman" w:hint="eastAsia"/>
        </w:rPr>
        <w:t>功能。</w:t>
      </w:r>
    </w:p>
    <w:p w:rsidR="00D922FC" w:rsidRDefault="00D922FC" w:rsidP="00731F86">
      <w:pPr>
        <w:spacing w:after="0" w:line="360" w:lineRule="auto"/>
        <w:rPr>
          <w:rFonts w:ascii="Times New Roman" w:hAnsi="Times New Roman" w:cs="Times New Roman"/>
        </w:rPr>
      </w:pP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7.6 </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使用</w:t>
      </w:r>
    </w:p>
    <w:p w:rsidR="00D922FC" w:rsidRDefault="00D922FC" w:rsidP="00731F86">
      <w:pPr>
        <w:spacing w:after="0" w:line="360" w:lineRule="auto"/>
        <w:rPr>
          <w:rFonts w:ascii="Times New Roman" w:hAnsi="Times New Roman" w:cs="Times New Roman"/>
        </w:rPr>
      </w:pP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用来完成标量值和</w:t>
      </w:r>
      <w:r>
        <w:rPr>
          <w:rFonts w:ascii="Times New Roman" w:hAnsi="Times New Roman" w:cs="Times New Roman" w:hint="eastAsia"/>
        </w:rPr>
        <w:t>RGB</w:t>
      </w:r>
      <w:r>
        <w:rPr>
          <w:rFonts w:ascii="Times New Roman" w:hAnsi="Times New Roman" w:cs="Times New Roman" w:hint="eastAsia"/>
        </w:rPr>
        <w:t>或者</w:t>
      </w:r>
      <w:r>
        <w:rPr>
          <w:rFonts w:ascii="Times New Roman" w:hAnsi="Times New Roman" w:cs="Times New Roman" w:hint="eastAsia"/>
        </w:rPr>
        <w:t>HSV</w:t>
      </w:r>
      <w:r>
        <w:rPr>
          <w:rFonts w:ascii="Times New Roman" w:hAnsi="Times New Roman" w:cs="Times New Roman" w:hint="eastAsia"/>
        </w:rPr>
        <w:t>彩色值之间的映射。其定义的方法类似于</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，但是分别定义了两个版本。例如，</w:t>
      </w:r>
      <w:proofErr w:type="spellStart"/>
      <w:r>
        <w:rPr>
          <w:rFonts w:ascii="Times New Roman" w:hAnsi="Times New Roman" w:cs="Times New Roman" w:hint="eastAsia"/>
        </w:rPr>
        <w:t>AddRGBPoint</w:t>
      </w:r>
      <w:proofErr w:type="spellEnd"/>
      <w:r>
        <w:rPr>
          <w:rFonts w:ascii="Times New Roman" w:hAnsi="Times New Roman" w:cs="Times New Roman" w:hint="eastAsia"/>
        </w:rPr>
        <w:t>()</w:t>
      </w:r>
      <w:r>
        <w:rPr>
          <w:rFonts w:ascii="Times New Roman" w:hAnsi="Times New Roman" w:cs="Times New Roman" w:hint="eastAsia"/>
        </w:rPr>
        <w:t>和</w:t>
      </w:r>
      <w:proofErr w:type="spellStart"/>
      <w:r>
        <w:rPr>
          <w:rFonts w:ascii="Times New Roman" w:hAnsi="Times New Roman" w:cs="Times New Roman" w:hint="eastAsia"/>
        </w:rPr>
        <w:t>AddHSVPoint</w:t>
      </w:r>
      <w:proofErr w:type="spellEnd"/>
      <w:r>
        <w:rPr>
          <w:rFonts w:ascii="Times New Roman" w:hAnsi="Times New Roman" w:cs="Times New Roman" w:hint="eastAsia"/>
        </w:rPr>
        <w:t xml:space="preserve"> ()</w:t>
      </w:r>
      <w:r>
        <w:rPr>
          <w:rFonts w:ascii="Times New Roman" w:hAnsi="Times New Roman" w:cs="Times New Roman" w:hint="eastAsia"/>
        </w:rPr>
        <w:t>都是为映射函数添加一个映射点，但是前者接收</w:t>
      </w:r>
      <w:r>
        <w:rPr>
          <w:rFonts w:ascii="Times New Roman" w:hAnsi="Times New Roman" w:cs="Times New Roman" w:hint="eastAsia"/>
        </w:rPr>
        <w:t>RGB</w:t>
      </w:r>
      <w:r>
        <w:rPr>
          <w:rFonts w:ascii="Times New Roman" w:hAnsi="Times New Roman" w:cs="Times New Roman" w:hint="eastAsia"/>
        </w:rPr>
        <w:t>值，后者接收</w:t>
      </w:r>
      <w:r>
        <w:rPr>
          <w:rFonts w:ascii="Times New Roman" w:hAnsi="Times New Roman" w:cs="Times New Roman" w:hint="eastAsia"/>
        </w:rPr>
        <w:t>HSV</w:t>
      </w:r>
      <w:r>
        <w:rPr>
          <w:rFonts w:ascii="Times New Roman" w:hAnsi="Times New Roman" w:cs="Times New Roman" w:hint="eastAsia"/>
        </w:rPr>
        <w:t>值。</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lastRenderedPageBreak/>
        <w:t>下面的</w:t>
      </w:r>
      <w:proofErr w:type="spellStart"/>
      <w:r>
        <w:rPr>
          <w:rFonts w:ascii="Times New Roman" w:hAnsi="Times New Roman" w:cs="Times New Roman" w:hint="eastAsia"/>
        </w:rPr>
        <w:t>Tcl</w:t>
      </w:r>
      <w:proofErr w:type="spellEnd"/>
      <w:r>
        <w:rPr>
          <w:rFonts w:ascii="Times New Roman" w:hAnsi="Times New Roman" w:cs="Times New Roman" w:hint="eastAsia"/>
        </w:rPr>
        <w:t>代码演示了怎么定义一个由红到绿再到蓝的映射函数。</w:t>
      </w:r>
    </w:p>
    <w:p w:rsidR="00D922FC" w:rsidRDefault="00D922FC"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vtkColorTransferFunction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ctfn</w:t>
      </w:r>
      <w:proofErr w:type="spellEnd"/>
      <w:proofErr w:type="gramEnd"/>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SetColorSpaceToRGB</w:t>
      </w:r>
      <w:proofErr w:type="spellEnd"/>
      <w:proofErr w:type="gramEnd"/>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0     1 0 0</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127 0 1 0</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255 0 0 1</w:t>
      </w:r>
      <w:r w:rsidR="00A6520D">
        <w:rPr>
          <w:rFonts w:ascii="Times New Roman" w:hAnsi="Times New Roman" w:cs="Times New Roman" w:hint="eastAsia"/>
        </w:rPr>
        <w:t xml:space="preserve"> </w:t>
      </w:r>
    </w:p>
    <w:p w:rsidR="00491B9B" w:rsidRDefault="00491B9B" w:rsidP="00731F86">
      <w:pPr>
        <w:spacing w:after="0" w:line="360" w:lineRule="auto"/>
        <w:rPr>
          <w:rFonts w:ascii="Times New Roman" w:hAnsi="Times New Roman" w:cs="Times New Roman"/>
        </w:rPr>
      </w:pPr>
    </w:p>
    <w:p w:rsidR="00491B9B" w:rsidRDefault="00491B9B" w:rsidP="00731F86">
      <w:pPr>
        <w:spacing w:after="0" w:line="360" w:lineRule="auto"/>
        <w:rPr>
          <w:rFonts w:ascii="Times New Roman" w:hAnsi="Times New Roman" w:cs="Times New Roman"/>
        </w:rPr>
      </w:pPr>
      <w:proofErr w:type="gramStart"/>
      <w:r>
        <w:rPr>
          <w:rFonts w:ascii="Times New Roman" w:hAnsi="Times New Roman" w:cs="Times New Roman" w:hint="eastAsia"/>
        </w:rPr>
        <w:t xml:space="preserve">7.7 </w:t>
      </w:r>
      <w:r>
        <w:rPr>
          <w:rFonts w:ascii="Times New Roman" w:hAnsi="Times New Roman" w:cs="Times New Roman" w:hint="eastAsia"/>
        </w:rPr>
        <w:t>使用</w:t>
      </w:r>
      <w:bookmarkStart w:id="2" w:name="OLE_LINK3"/>
      <w:proofErr w:type="spellStart"/>
      <w:r>
        <w:rPr>
          <w:rFonts w:ascii="Times New Roman" w:hAnsi="Times New Roman" w:cs="Times New Roman" w:hint="eastAsia"/>
        </w:rPr>
        <w:t>vtkVolumeProperty</w:t>
      </w:r>
      <w:bookmarkEnd w:id="2"/>
      <w:proofErr w:type="spellEnd"/>
      <w:r>
        <w:rPr>
          <w:rFonts w:ascii="Times New Roman" w:hAnsi="Times New Roman" w:cs="Times New Roman" w:hint="eastAsia"/>
        </w:rPr>
        <w:t>控制颜色</w:t>
      </w:r>
      <w:r>
        <w:rPr>
          <w:rFonts w:ascii="Times New Roman" w:hAnsi="Times New Roman" w:cs="Times New Roman" w:hint="eastAsia"/>
        </w:rPr>
        <w:t>/</w:t>
      </w:r>
      <w:r>
        <w:rPr>
          <w:rFonts w:ascii="Times New Roman" w:hAnsi="Times New Roman" w:cs="Times New Roman" w:hint="eastAsia"/>
        </w:rPr>
        <w:t>不透明度</w:t>
      </w:r>
      <w:proofErr w:type="gramEnd"/>
    </w:p>
    <w:p w:rsidR="00491B9B" w:rsidRDefault="00491B9B" w:rsidP="00731F86">
      <w:pPr>
        <w:spacing w:after="0" w:line="360" w:lineRule="auto"/>
        <w:rPr>
          <w:rFonts w:ascii="Times New Roman" w:hAnsi="Times New Roman" w:cs="Times New Roman"/>
        </w:rPr>
      </w:pPr>
      <w:r>
        <w:rPr>
          <w:rFonts w:ascii="Times New Roman" w:hAnsi="Times New Roman" w:cs="Times New Roman" w:hint="eastAsia"/>
        </w:rPr>
        <w:t>在前面两节中我们讨论了怎样创建传输函数，但是没有说明这些传输函数怎样来控制体绘制的效果。通常定义传输函数是有效实现体绘制的一个难点，因为这是一个分类操作，需要用户能够理解数据潜在的意义。</w:t>
      </w:r>
    </w:p>
    <w:p w:rsidR="00130EDE" w:rsidRDefault="00130EDE" w:rsidP="00731F86">
      <w:pPr>
        <w:spacing w:after="0" w:line="360" w:lineRule="auto"/>
        <w:rPr>
          <w:rFonts w:ascii="Times New Roman" w:hAnsi="Times New Roman" w:cs="Times New Roman"/>
        </w:rPr>
      </w:pPr>
      <w:r>
        <w:rPr>
          <w:rFonts w:ascii="Times New Roman" w:hAnsi="Times New Roman" w:cs="Times New Roman" w:hint="eastAsia"/>
        </w:rPr>
        <w:t>渲染技术是将一个像素点映射到一个空间位置上（例如等值面绘制或者</w:t>
      </w:r>
      <w:r w:rsidR="000F0087">
        <w:rPr>
          <w:rFonts w:ascii="Times New Roman" w:hAnsi="Times New Roman" w:cs="Times New Roman" w:hint="eastAsia"/>
        </w:rPr>
        <w:t>最大灰度投影</w:t>
      </w:r>
      <w:r>
        <w:rPr>
          <w:rFonts w:ascii="Times New Roman" w:hAnsi="Times New Roman" w:cs="Times New Roman" w:hint="eastAsia"/>
        </w:rPr>
        <w:t>）</w:t>
      </w:r>
      <w:r w:rsidR="000F0087">
        <w:rPr>
          <w:rFonts w:ascii="Times New Roman" w:hAnsi="Times New Roman" w:cs="Times New Roman" w:hint="eastAsia"/>
        </w:rPr>
        <w:t>，通过不透明度函数将灰度值映射为不透明度。</w:t>
      </w:r>
      <w:r w:rsidR="000F0087" w:rsidRPr="00021B98">
        <w:rPr>
          <w:rFonts w:ascii="Times New Roman" w:hAnsi="Times New Roman" w:cs="Times New Roman" w:hint="eastAsia"/>
          <w:color w:val="FF0000"/>
        </w:rPr>
        <w:t>当使用合成技术时，不透明度函数将灰度值映射为该灰度值对应匀质区域中单位长度上不透明度的累积值。</w:t>
      </w:r>
      <w:r w:rsidR="000F0087">
        <w:rPr>
          <w:rFonts w:ascii="Times New Roman" w:hAnsi="Times New Roman" w:cs="Times New Roman" w:hint="eastAsia"/>
        </w:rPr>
        <w:t>然后由专门的</w:t>
      </w:r>
      <w:r w:rsidR="000F0087">
        <w:rPr>
          <w:rFonts w:ascii="Times New Roman" w:hAnsi="Times New Roman" w:cs="Times New Roman" w:hint="eastAsia"/>
        </w:rPr>
        <w:t>mapper</w:t>
      </w:r>
      <w:r w:rsidR="000F0087">
        <w:rPr>
          <w:rFonts w:ascii="Times New Roman" w:hAnsi="Times New Roman" w:cs="Times New Roman" w:hint="eastAsia"/>
        </w:rPr>
        <w:t>将连续变化的颜色值和不透明度进行累积从而形成最终的颜色和不透明度，并存储到相应的像素中。</w:t>
      </w:r>
    </w:p>
    <w:p w:rsidR="00021B98" w:rsidRDefault="00795ADA" w:rsidP="00731F86">
      <w:pPr>
        <w:spacing w:after="0"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495FD3DB" wp14:editId="7C4F5F48">
            <wp:simplePos x="0" y="0"/>
            <wp:positionH relativeFrom="column">
              <wp:posOffset>2895600</wp:posOffset>
            </wp:positionH>
            <wp:positionV relativeFrom="paragraph">
              <wp:posOffset>56515</wp:posOffset>
            </wp:positionV>
            <wp:extent cx="2514600" cy="2438400"/>
            <wp:effectExtent l="0" t="0" r="0" b="0"/>
            <wp:wrapThrough wrapText="bothSides">
              <wp:wrapPolygon edited="0">
                <wp:start x="0" y="0"/>
                <wp:lineTo x="0" y="21431"/>
                <wp:lineTo x="21436" y="21431"/>
                <wp:lineTo x="2143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1B98">
        <w:rPr>
          <w:rFonts w:ascii="Times New Roman" w:hAnsi="Times New Roman" w:cs="Times New Roman" w:hint="eastAsia"/>
        </w:rPr>
        <w:t>不透明度传输函数和颜色传输函数用来对数据进行简单的分类。将背景或者噪声像素的不透明度值映射为</w:t>
      </w:r>
      <w:r w:rsidR="00021B98">
        <w:rPr>
          <w:rFonts w:ascii="Times New Roman" w:hAnsi="Times New Roman" w:cs="Times New Roman" w:hint="eastAsia"/>
        </w:rPr>
        <w:t>0.0</w:t>
      </w:r>
      <w:r w:rsidR="00021B98">
        <w:rPr>
          <w:rFonts w:ascii="Times New Roman" w:hAnsi="Times New Roman" w:cs="Times New Roman" w:hint="eastAsia"/>
        </w:rPr>
        <w:t>，从而将他们从图像内容中消除。剩余的像素值分类为不同的</w:t>
      </w:r>
      <w:r>
        <w:rPr>
          <w:rFonts w:ascii="Times New Roman" w:hAnsi="Times New Roman" w:cs="Times New Roman" w:hint="eastAsia"/>
        </w:rPr>
        <w:t>材料</w:t>
      </w:r>
      <w:r w:rsidR="00021B98">
        <w:rPr>
          <w:rFonts w:ascii="Times New Roman" w:hAnsi="Times New Roman" w:cs="Times New Roman" w:hint="eastAsia"/>
        </w:rPr>
        <w:t>，他们之间具有不同的不透明度和颜色值。例如，如同</w:t>
      </w:r>
      <w:r w:rsidR="00021B98">
        <w:rPr>
          <w:rFonts w:ascii="Times New Roman" w:hAnsi="Times New Roman" w:cs="Times New Roman" w:hint="eastAsia"/>
        </w:rPr>
        <w:t>7-2</w:t>
      </w:r>
      <w:r w:rsidR="00021B98">
        <w:rPr>
          <w:rFonts w:ascii="Times New Roman" w:hAnsi="Times New Roman" w:cs="Times New Roman" w:hint="eastAsia"/>
        </w:rPr>
        <w:t>，根据图像强度值，可以将</w:t>
      </w:r>
      <w:r w:rsidR="00021B98">
        <w:rPr>
          <w:rFonts w:ascii="Times New Roman" w:hAnsi="Times New Roman" w:cs="Times New Roman" w:hint="eastAsia"/>
        </w:rPr>
        <w:t>CT</w:t>
      </w:r>
      <w:r w:rsidR="00021B98">
        <w:rPr>
          <w:rFonts w:ascii="Times New Roman" w:hAnsi="Times New Roman" w:cs="Times New Roman" w:hint="eastAsia"/>
        </w:rPr>
        <w:t>数据分为空气，软组织和骨头。空气对应像素的不透明度应该映射为</w:t>
      </w:r>
      <w:r w:rsidR="00021B98">
        <w:rPr>
          <w:rFonts w:ascii="Times New Roman" w:hAnsi="Times New Roman" w:cs="Times New Roman" w:hint="eastAsia"/>
        </w:rPr>
        <w:t>0.0</w:t>
      </w:r>
      <w:r w:rsidR="00021B98">
        <w:rPr>
          <w:rFonts w:ascii="Times New Roman" w:hAnsi="Times New Roman" w:cs="Times New Roman" w:hint="eastAsia"/>
        </w:rPr>
        <w:t>，软组织应该设置颜色为红色</w:t>
      </w:r>
      <w:r w:rsidR="00021B98">
        <w:rPr>
          <w:rFonts w:ascii="Times New Roman" w:hAnsi="Times New Roman" w:cs="Times New Roman" w:hint="eastAsia"/>
        </w:rPr>
        <w:t>-</w:t>
      </w:r>
      <w:r w:rsidR="00021B98">
        <w:rPr>
          <w:rFonts w:ascii="Times New Roman" w:hAnsi="Times New Roman" w:cs="Times New Roman" w:hint="eastAsia"/>
        </w:rPr>
        <w:t>棕色之间，而骨头颜色应该为</w:t>
      </w:r>
      <w:r>
        <w:rPr>
          <w:rFonts w:ascii="Times New Roman" w:hAnsi="Times New Roman" w:cs="Times New Roman" w:hint="eastAsia"/>
        </w:rPr>
        <w:t>白色。通过改变后两种材料的不透明度，就可以对皮肤表面或者骨头表面进行可视化。决定数据中不同材料之间的临界值会非常的繁琐，甚至有些情况下不可能的，仅仅根据原始数据。例如，肝脏和肾脏强度值非常接近。这种情况下，需要分割算法来改变原始图像的数据以便能够正常的对材料进行分类，或者提取出相应的材料。这些分割操作还需要借助额外的信息，如位置，以及参考图像等。</w:t>
      </w:r>
    </w:p>
    <w:p w:rsidR="00737E66" w:rsidRDefault="00737E66" w:rsidP="00731F86">
      <w:pPr>
        <w:spacing w:after="0" w:line="360" w:lineRule="auto"/>
        <w:rPr>
          <w:rFonts w:ascii="Times New Roman" w:hAnsi="Times New Roman" w:cs="Times New Roman"/>
        </w:rPr>
      </w:pPr>
    </w:p>
    <w:p w:rsidR="00737E66" w:rsidRDefault="00737E66" w:rsidP="00731F86">
      <w:pPr>
        <w:spacing w:after="0" w:line="360" w:lineRule="auto"/>
        <w:rPr>
          <w:rFonts w:ascii="Times New Roman" w:hAnsi="Times New Roman" w:cs="Times New Roman"/>
        </w:rPr>
      </w:pPr>
      <w:r>
        <w:rPr>
          <w:rFonts w:ascii="Times New Roman" w:hAnsi="Times New Roman" w:cs="Times New Roman" w:hint="eastAsia"/>
          <w:noProof/>
        </w:rPr>
        <w:lastRenderedPageBreak/>
        <w:drawing>
          <wp:inline distT="0" distB="0" distL="0" distR="0">
            <wp:extent cx="5486400" cy="252651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26510"/>
                    </a:xfrm>
                    <a:prstGeom prst="rect">
                      <a:avLst/>
                    </a:prstGeom>
                    <a:noFill/>
                    <a:ln>
                      <a:noFill/>
                    </a:ln>
                  </pic:spPr>
                </pic:pic>
              </a:graphicData>
            </a:graphic>
          </wp:inline>
        </w:drawing>
      </w:r>
    </w:p>
    <w:p w:rsidR="00795ADA" w:rsidRDefault="00737E66" w:rsidP="00731F86">
      <w:pPr>
        <w:spacing w:after="0" w:line="360" w:lineRule="auto"/>
        <w:rPr>
          <w:rFonts w:ascii="Times New Roman" w:hAnsi="Times New Roman" w:cs="Times New Roman"/>
        </w:rPr>
      </w:pPr>
      <w:r>
        <w:rPr>
          <w:rFonts w:ascii="Times New Roman" w:hAnsi="Times New Roman" w:cs="Times New Roman" w:hint="eastAsia"/>
        </w:rPr>
        <w:t>这里给出了两个例子，这两个例子都只利用</w:t>
      </w:r>
      <w:proofErr w:type="spellStart"/>
      <w:r>
        <w:rPr>
          <w:rFonts w:ascii="Times New Roman" w:hAnsi="Times New Roman" w:cs="Times New Roman" w:hint="eastAsia"/>
        </w:rPr>
        <w:t>vtkProperty</w:t>
      </w:r>
      <w:proofErr w:type="spellEnd"/>
      <w:r>
        <w:rPr>
          <w:rFonts w:ascii="Times New Roman" w:hAnsi="Times New Roman" w:cs="Times New Roman" w:hint="eastAsia"/>
        </w:rPr>
        <w:t>中定义的传输函数进行分割，分别是躯干数据分割（图</w:t>
      </w:r>
      <w:r>
        <w:rPr>
          <w:rFonts w:ascii="Times New Roman" w:hAnsi="Times New Roman" w:cs="Times New Roman" w:hint="eastAsia"/>
        </w:rPr>
        <w:t>7-2</w:t>
      </w:r>
      <w:r>
        <w:rPr>
          <w:rFonts w:ascii="Times New Roman" w:hAnsi="Times New Roman" w:cs="Times New Roman" w:hint="eastAsia"/>
        </w:rPr>
        <w:t>）和头颅数据分割（图</w:t>
      </w:r>
      <w:r>
        <w:rPr>
          <w:rFonts w:ascii="Times New Roman" w:hAnsi="Times New Roman" w:cs="Times New Roman" w:hint="eastAsia"/>
        </w:rPr>
        <w:t>7-3</w:t>
      </w:r>
      <w:r>
        <w:rPr>
          <w:rFonts w:ascii="Times New Roman" w:hAnsi="Times New Roman" w:cs="Times New Roman" w:hint="eastAsia"/>
        </w:rPr>
        <w:t>）。两个例子中都用到了另外一个传输函数，该函数将梯度模值映射为一个不透明度乘子，从而增强过渡区域的显示效果。例如，在不同材料的临界区域，如空气到软组织，或者软组织到骨头的临界区，梯度值会比较大，而材料的内部</w:t>
      </w:r>
      <w:r w:rsidR="0050318F">
        <w:rPr>
          <w:rFonts w:ascii="Times New Roman" w:hAnsi="Times New Roman" w:cs="Times New Roman" w:hint="eastAsia"/>
        </w:rPr>
        <w:t>梯度值则会相对比较小。下面代码定义了一个</w:t>
      </w:r>
      <w:r w:rsidR="0050318F">
        <w:rPr>
          <w:rFonts w:ascii="Times New Roman" w:hAnsi="Times New Roman" w:cs="Times New Roman" w:hint="eastAsia"/>
        </w:rPr>
        <w:t>8</w:t>
      </w:r>
      <w:r w:rsidR="0050318F">
        <w:rPr>
          <w:rFonts w:ascii="Times New Roman" w:hAnsi="Times New Roman" w:cs="Times New Roman" w:hint="eastAsia"/>
        </w:rPr>
        <w:t>位无符号数据的梯度不透明度传输函数。</w:t>
      </w:r>
    </w:p>
    <w:p w:rsidR="0050318F" w:rsidRDefault="0050318F" w:rsidP="00731F86">
      <w:pPr>
        <w:spacing w:after="0" w:line="360" w:lineRule="auto"/>
        <w:rPr>
          <w:rFonts w:ascii="Times New Roman" w:hAnsi="Times New Roman" w:cs="Times New Roman"/>
        </w:rPr>
      </w:pPr>
    </w:p>
    <w:p w:rsidR="0050318F" w:rsidRDefault="0050318F"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vtkPiecewiseFuction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gtfun</w:t>
      </w:r>
      <w:proofErr w:type="spellEnd"/>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0 0.0</w:t>
      </w: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3 0.0</w:t>
      </w: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6 1.0</w:t>
      </w: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255 1.0</w:t>
      </w:r>
    </w:p>
    <w:p w:rsidR="0050318F" w:rsidRDefault="0050318F" w:rsidP="00731F86">
      <w:pPr>
        <w:spacing w:after="0" w:line="360" w:lineRule="auto"/>
        <w:rPr>
          <w:rFonts w:ascii="Times New Roman" w:hAnsi="Times New Roman" w:cs="Times New Roman"/>
        </w:rPr>
      </w:pP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该函数将所有梯度值小于</w:t>
      </w:r>
      <w:r>
        <w:rPr>
          <w:rFonts w:ascii="Times New Roman" w:hAnsi="Times New Roman" w:cs="Times New Roman" w:hint="eastAsia"/>
        </w:rPr>
        <w:t>3</w:t>
      </w:r>
      <w:r>
        <w:rPr>
          <w:rFonts w:ascii="Times New Roman" w:hAnsi="Times New Roman" w:cs="Times New Roman" w:hint="eastAsia"/>
        </w:rPr>
        <w:t>的区域的不透明度乘子定义为</w:t>
      </w:r>
      <w:r>
        <w:rPr>
          <w:rFonts w:ascii="Times New Roman" w:hAnsi="Times New Roman" w:cs="Times New Roman" w:hint="eastAsia"/>
        </w:rPr>
        <w:t>0</w:t>
      </w:r>
      <w:r>
        <w:rPr>
          <w:rFonts w:ascii="Times New Roman" w:hAnsi="Times New Roman" w:cs="Times New Roman" w:hint="eastAsia"/>
        </w:rPr>
        <w:t>，从而消除了匀质区域。在梯度值介于</w:t>
      </w:r>
      <w:r>
        <w:rPr>
          <w:rFonts w:ascii="Times New Roman" w:hAnsi="Times New Roman" w:cs="Times New Roman" w:hint="eastAsia"/>
        </w:rPr>
        <w:t>3</w:t>
      </w:r>
      <w:r>
        <w:rPr>
          <w:rFonts w:ascii="Times New Roman" w:hAnsi="Times New Roman" w:cs="Times New Roman" w:hint="eastAsia"/>
        </w:rPr>
        <w:t>和</w:t>
      </w:r>
      <w:r>
        <w:rPr>
          <w:rFonts w:ascii="Times New Roman" w:hAnsi="Times New Roman" w:cs="Times New Roman" w:hint="eastAsia"/>
        </w:rPr>
        <w:t>6</w:t>
      </w:r>
      <w:r>
        <w:rPr>
          <w:rFonts w:ascii="Times New Roman" w:hAnsi="Times New Roman" w:cs="Times New Roman" w:hint="eastAsia"/>
        </w:rPr>
        <w:t>之间的区域，该乘子值通过</w:t>
      </w:r>
      <w:r>
        <w:rPr>
          <w:rFonts w:ascii="Times New Roman" w:hAnsi="Times New Roman" w:cs="Times New Roman" w:hint="eastAsia"/>
        </w:rPr>
        <w:t>0</w:t>
      </w:r>
      <w:r>
        <w:rPr>
          <w:rFonts w:ascii="Times New Roman" w:hAnsi="Times New Roman" w:cs="Times New Roman" w:hint="eastAsia"/>
        </w:rPr>
        <w:t>和</w:t>
      </w:r>
      <w:r>
        <w:rPr>
          <w:rFonts w:ascii="Times New Roman" w:hAnsi="Times New Roman" w:cs="Times New Roman" w:hint="eastAsia"/>
        </w:rPr>
        <w:t>1</w:t>
      </w:r>
      <w:r>
        <w:rPr>
          <w:rFonts w:ascii="Times New Roman" w:hAnsi="Times New Roman" w:cs="Times New Roman" w:hint="eastAsia"/>
        </w:rPr>
        <w:t>之间的一个线性映射计算。而当梯度值大于</w:t>
      </w:r>
      <w:r>
        <w:rPr>
          <w:rFonts w:ascii="Times New Roman" w:hAnsi="Times New Roman" w:cs="Times New Roman" w:hint="eastAsia"/>
        </w:rPr>
        <w:t>6</w:t>
      </w:r>
      <w:r>
        <w:rPr>
          <w:rFonts w:ascii="Times New Roman" w:hAnsi="Times New Roman" w:cs="Times New Roman" w:hint="eastAsia"/>
        </w:rPr>
        <w:t>的区域，不透明度则保持不变。</w:t>
      </w:r>
      <w:r w:rsidR="004F25BE">
        <w:rPr>
          <w:rFonts w:ascii="Times New Roman" w:hAnsi="Times New Roman" w:cs="Times New Roman" w:hint="eastAsia"/>
        </w:rPr>
        <w:t>对于噪声数据则需要更有效的边缘检测（因此</w:t>
      </w:r>
      <w:r w:rsidR="004F25BE">
        <w:rPr>
          <w:rFonts w:ascii="Times New Roman" w:hAnsi="Times New Roman" w:cs="Times New Roman" w:hint="eastAsia"/>
        </w:rPr>
        <w:t>3</w:t>
      </w:r>
      <w:r w:rsidR="004F25BE">
        <w:rPr>
          <w:rFonts w:ascii="Times New Roman" w:hAnsi="Times New Roman" w:cs="Times New Roman" w:hint="eastAsia"/>
        </w:rPr>
        <w:t>和</w:t>
      </w:r>
      <w:r w:rsidR="004F25BE">
        <w:rPr>
          <w:rFonts w:ascii="Times New Roman" w:hAnsi="Times New Roman" w:cs="Times New Roman" w:hint="eastAsia"/>
        </w:rPr>
        <w:t>6</w:t>
      </w:r>
      <w:r w:rsidR="004F25BE">
        <w:rPr>
          <w:rFonts w:ascii="Times New Roman" w:hAnsi="Times New Roman" w:cs="Times New Roman" w:hint="eastAsia"/>
        </w:rPr>
        <w:t>两个值应该取更大一些）。注意，梯度传输函数只是在渲染</w:t>
      </w:r>
      <w:proofErr w:type="spellStart"/>
      <w:r w:rsidR="004F25BE">
        <w:rPr>
          <w:rFonts w:ascii="Times New Roman" w:hAnsi="Times New Roman" w:cs="Times New Roman" w:hint="eastAsia"/>
        </w:rPr>
        <w:t>vtkImageData</w:t>
      </w:r>
      <w:proofErr w:type="spellEnd"/>
      <w:r w:rsidR="004F25BE">
        <w:rPr>
          <w:rFonts w:ascii="Times New Roman" w:hAnsi="Times New Roman" w:cs="Times New Roman" w:hint="eastAsia"/>
        </w:rPr>
        <w:t>的</w:t>
      </w:r>
      <w:r w:rsidR="004F25BE">
        <w:rPr>
          <w:rFonts w:ascii="Times New Roman" w:hAnsi="Times New Roman" w:cs="Times New Roman" w:hint="eastAsia"/>
        </w:rPr>
        <w:t>mapper</w:t>
      </w:r>
      <w:r w:rsidR="004F25BE">
        <w:rPr>
          <w:rFonts w:ascii="Times New Roman" w:hAnsi="Times New Roman" w:cs="Times New Roman" w:hint="eastAsia"/>
        </w:rPr>
        <w:t>中用到。而渲染</w:t>
      </w:r>
      <w:proofErr w:type="spellStart"/>
      <w:r w:rsidR="004F25BE">
        <w:rPr>
          <w:rFonts w:ascii="Times New Roman" w:hAnsi="Times New Roman" w:cs="Times New Roman" w:hint="eastAsia"/>
        </w:rPr>
        <w:t>vtkUnstructuredGrid</w:t>
      </w:r>
      <w:proofErr w:type="spellEnd"/>
      <w:r w:rsidR="004F25BE">
        <w:rPr>
          <w:rFonts w:ascii="Times New Roman" w:hAnsi="Times New Roman" w:cs="Times New Roman" w:hint="eastAsia"/>
        </w:rPr>
        <w:t>数据时，由于梯度没有计算，因此无论是梯度传输函数还是阴影都没有使用。</w:t>
      </w:r>
    </w:p>
    <w:p w:rsidR="0049014A" w:rsidRDefault="0049014A"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vtkVolumeProperty</w:t>
      </w:r>
      <w:proofErr w:type="spellEnd"/>
      <w:r>
        <w:rPr>
          <w:rFonts w:ascii="Times New Roman" w:hAnsi="Times New Roman" w:cs="Times New Roman" w:hint="eastAsia"/>
        </w:rPr>
        <w:t>中有几个与颜色和不透明度传输函数有关的函数。</w:t>
      </w:r>
      <w:proofErr w:type="spellStart"/>
      <w:proofErr w:type="gramStart"/>
      <w:r>
        <w:rPr>
          <w:rFonts w:ascii="Times New Roman" w:hAnsi="Times New Roman" w:cs="Times New Roman" w:hint="eastAsia"/>
        </w:rPr>
        <w:t>SetColor</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函数可以接收</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（当颜色函数只是定义灰度值时）或者</w:t>
      </w:r>
      <w:bookmarkStart w:id="3" w:name="OLE_LINK4"/>
      <w:bookmarkStart w:id="4" w:name="OLE_LINK5"/>
      <w:proofErr w:type="spellStart"/>
      <w:r>
        <w:rPr>
          <w:rFonts w:ascii="Times New Roman" w:hAnsi="Times New Roman" w:cs="Times New Roman" w:hint="eastAsia"/>
        </w:rPr>
        <w:t>vtkColorTransferFunction</w:t>
      </w:r>
      <w:bookmarkEnd w:id="3"/>
      <w:bookmarkEnd w:id="4"/>
      <w:proofErr w:type="spellEnd"/>
      <w:r>
        <w:rPr>
          <w:rFonts w:ascii="Times New Roman" w:hAnsi="Times New Roman" w:cs="Times New Roman" w:hint="eastAsia"/>
        </w:rPr>
        <w:t>。</w:t>
      </w:r>
      <w:r>
        <w:rPr>
          <w:rFonts w:ascii="Times New Roman" w:hAnsi="Times New Roman" w:cs="Times New Roman" w:hint="eastAsia"/>
        </w:rPr>
        <w:lastRenderedPageBreak/>
        <w:t>可以通过</w:t>
      </w:r>
      <w:proofErr w:type="spellStart"/>
      <w:r>
        <w:rPr>
          <w:rFonts w:ascii="Times New Roman" w:hAnsi="Times New Roman" w:cs="Times New Roman" w:hint="eastAsia"/>
        </w:rPr>
        <w:t>GetColorChannels</w:t>
      </w:r>
      <w:proofErr w:type="spellEnd"/>
      <w:r>
        <w:rPr>
          <w:rFonts w:ascii="Times New Roman" w:hAnsi="Times New Roman" w:cs="Times New Roman" w:hint="eastAsia"/>
        </w:rPr>
        <w:t>()</w:t>
      </w:r>
      <w:r>
        <w:rPr>
          <w:rFonts w:ascii="Times New Roman" w:hAnsi="Times New Roman" w:cs="Times New Roman" w:hint="eastAsia"/>
        </w:rPr>
        <w:t>函数获取颜色通道个数。当设置为</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时，返回值为</w:t>
      </w:r>
      <w:r>
        <w:rPr>
          <w:rFonts w:ascii="Times New Roman" w:hAnsi="Times New Roman" w:cs="Times New Roman" w:hint="eastAsia"/>
        </w:rPr>
        <w:t>1</w:t>
      </w:r>
      <w:r>
        <w:rPr>
          <w:rFonts w:ascii="Times New Roman" w:hAnsi="Times New Roman" w:cs="Times New Roman" w:hint="eastAsia"/>
        </w:rPr>
        <w:t>，而当指定了</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时，返回值为</w:t>
      </w:r>
      <w:r>
        <w:rPr>
          <w:rFonts w:ascii="Times New Roman" w:hAnsi="Times New Roman" w:cs="Times New Roman" w:hint="eastAsia"/>
        </w:rPr>
        <w:t>3</w:t>
      </w:r>
      <w:r>
        <w:rPr>
          <w:rFonts w:ascii="Times New Roman" w:hAnsi="Times New Roman" w:cs="Times New Roman" w:hint="eastAsia"/>
        </w:rPr>
        <w:t>。一旦知道颜色通道数目时，就可以调用</w:t>
      </w:r>
      <w:proofErr w:type="spellStart"/>
      <w:r>
        <w:rPr>
          <w:rFonts w:ascii="Times New Roman" w:hAnsi="Times New Roman" w:cs="Times New Roman" w:hint="eastAsia"/>
        </w:rPr>
        <w:t>GetGrayTransferFunction</w:t>
      </w:r>
      <w:proofErr w:type="spellEnd"/>
      <w:r>
        <w:rPr>
          <w:rFonts w:ascii="Times New Roman" w:hAnsi="Times New Roman" w:cs="Times New Roman" w:hint="eastAsia"/>
        </w:rPr>
        <w:t>()</w:t>
      </w:r>
      <w:r>
        <w:rPr>
          <w:rFonts w:ascii="Times New Roman" w:hAnsi="Times New Roman" w:cs="Times New Roman" w:hint="eastAsia"/>
        </w:rPr>
        <w:t>或者</w:t>
      </w:r>
      <w:proofErr w:type="spellStart"/>
      <w:r>
        <w:rPr>
          <w:rFonts w:ascii="Times New Roman" w:hAnsi="Times New Roman" w:cs="Times New Roman" w:hint="eastAsia"/>
        </w:rPr>
        <w:t>GetRGBTransferFunction</w:t>
      </w:r>
      <w:proofErr w:type="spellEnd"/>
      <w:r>
        <w:rPr>
          <w:rFonts w:ascii="Times New Roman" w:hAnsi="Times New Roman" w:cs="Times New Roman" w:hint="eastAsia"/>
        </w:rPr>
        <w:t>()</w:t>
      </w:r>
      <w:r>
        <w:rPr>
          <w:rFonts w:ascii="Times New Roman" w:hAnsi="Times New Roman" w:cs="Times New Roman" w:hint="eastAsia"/>
        </w:rPr>
        <w:t>来得到相应的传输函数。</w:t>
      </w:r>
    </w:p>
    <w:p w:rsidR="0049014A" w:rsidRDefault="0049014A"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SetScalarOpacity</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函数接收</w:t>
      </w:r>
      <w:proofErr w:type="spellStart"/>
      <w:r>
        <w:rPr>
          <w:rFonts w:ascii="Times New Roman" w:hAnsi="Times New Roman" w:cs="Times New Roman" w:hint="eastAsia"/>
        </w:rPr>
        <w:t>vtkPiecewiseFucntion</w:t>
      </w:r>
      <w:proofErr w:type="spellEnd"/>
      <w:r>
        <w:rPr>
          <w:rFonts w:ascii="Times New Roman" w:hAnsi="Times New Roman" w:cs="Times New Roman" w:hint="eastAsia"/>
        </w:rPr>
        <w:t>传输函数对象来定义标量不透明度传输函数，而通过</w:t>
      </w:r>
      <w:proofErr w:type="spellStart"/>
      <w:r>
        <w:rPr>
          <w:rFonts w:ascii="Times New Roman" w:hAnsi="Times New Roman" w:cs="Times New Roman" w:hint="eastAsia"/>
        </w:rPr>
        <w:t>GetScalorOpacity</w:t>
      </w:r>
      <w:proofErr w:type="spellEnd"/>
      <w:r>
        <w:rPr>
          <w:rFonts w:ascii="Times New Roman" w:hAnsi="Times New Roman" w:cs="Times New Roman" w:hint="eastAsia"/>
        </w:rPr>
        <w:t>()</w:t>
      </w:r>
      <w:r>
        <w:rPr>
          <w:rFonts w:ascii="Times New Roman" w:hAnsi="Times New Roman" w:cs="Times New Roman" w:hint="eastAsia"/>
        </w:rPr>
        <w:t>则可以获取该传输函数。同样的，</w:t>
      </w:r>
      <w:r w:rsidR="00E92D0F">
        <w:rPr>
          <w:rFonts w:ascii="Times New Roman" w:hAnsi="Times New Roman" w:cs="Times New Roman" w:hint="eastAsia"/>
        </w:rPr>
        <w:t>还有两个函数来设置和获取</w:t>
      </w:r>
      <w:r>
        <w:rPr>
          <w:rFonts w:ascii="Times New Roman" w:hAnsi="Times New Roman" w:cs="Times New Roman" w:hint="eastAsia"/>
        </w:rPr>
        <w:t>梯度不透明度</w:t>
      </w:r>
      <w:r w:rsidR="00E92D0F">
        <w:rPr>
          <w:rFonts w:ascii="Times New Roman" w:hAnsi="Times New Roman" w:cs="Times New Roman" w:hint="eastAsia"/>
        </w:rPr>
        <w:t>传输函数：</w:t>
      </w:r>
      <w:proofErr w:type="spellStart"/>
      <w:r w:rsidR="00E92D0F">
        <w:rPr>
          <w:rFonts w:ascii="Times New Roman" w:hAnsi="Times New Roman" w:cs="Times New Roman" w:hint="eastAsia"/>
        </w:rPr>
        <w:t>SetGradientOpacity</w:t>
      </w:r>
      <w:proofErr w:type="spellEnd"/>
      <w:r w:rsidR="00E92D0F">
        <w:rPr>
          <w:rFonts w:ascii="Times New Roman" w:hAnsi="Times New Roman" w:cs="Times New Roman" w:hint="eastAsia"/>
        </w:rPr>
        <w:t>()</w:t>
      </w:r>
      <w:r w:rsidR="00E92D0F">
        <w:rPr>
          <w:rFonts w:ascii="Times New Roman" w:hAnsi="Times New Roman" w:cs="Times New Roman" w:hint="eastAsia"/>
        </w:rPr>
        <w:t>和</w:t>
      </w:r>
      <w:proofErr w:type="spellStart"/>
      <w:r w:rsidR="00E92D0F">
        <w:rPr>
          <w:rFonts w:ascii="Times New Roman" w:hAnsi="Times New Roman" w:cs="Times New Roman" w:hint="eastAsia"/>
        </w:rPr>
        <w:t>GetGradientOpacity</w:t>
      </w:r>
      <w:proofErr w:type="spellEnd"/>
      <w:r w:rsidR="00E92D0F">
        <w:rPr>
          <w:rFonts w:ascii="Times New Roman" w:hAnsi="Times New Roman" w:cs="Times New Roman" w:hint="eastAsia"/>
        </w:rPr>
        <w:t>()</w:t>
      </w:r>
      <w:r w:rsidR="00E92D0F">
        <w:rPr>
          <w:rFonts w:ascii="Times New Roman" w:hAnsi="Times New Roman" w:cs="Times New Roman" w:hint="eastAsia"/>
        </w:rPr>
        <w:t>。</w:t>
      </w:r>
    </w:p>
    <w:p w:rsidR="00E92D0F" w:rsidRDefault="00E92D0F" w:rsidP="00731F86">
      <w:pPr>
        <w:spacing w:after="0" w:line="360" w:lineRule="auto"/>
        <w:rPr>
          <w:rFonts w:ascii="Times New Roman" w:hAnsi="Times New Roman" w:cs="Times New Roman"/>
        </w:rPr>
      </w:pPr>
      <w:r>
        <w:rPr>
          <w:rFonts w:ascii="Times New Roman" w:hAnsi="Times New Roman" w:cs="Times New Roman" w:hint="eastAsia"/>
        </w:rPr>
        <w:t>目前只是讨论了单成分标量数据的传输函数定义，而多成分数据的传输函数可以通过以下两种方式定义。如果成分之间是相互独立的，那么就可以为每一种成分定义相应的传输函数。例如，通过模拟产生的不规则网格，网格每个节点都具有温度和密度数据。另外一个例子是，当使用显微镜对样本进行</w:t>
      </w:r>
      <w:r w:rsidR="00F344AE">
        <w:rPr>
          <w:rFonts w:ascii="Times New Roman" w:hAnsi="Times New Roman" w:cs="Times New Roman" w:hint="eastAsia"/>
        </w:rPr>
        <w:t>多次扫描</w:t>
      </w:r>
      <w:r>
        <w:rPr>
          <w:rFonts w:ascii="Times New Roman" w:hAnsi="Times New Roman" w:cs="Times New Roman" w:hint="eastAsia"/>
        </w:rPr>
        <w:t>，</w:t>
      </w:r>
      <w:r w:rsidR="00F344AE">
        <w:rPr>
          <w:rFonts w:ascii="Times New Roman" w:hAnsi="Times New Roman" w:cs="Times New Roman" w:hint="eastAsia"/>
        </w:rPr>
        <w:t>而</w:t>
      </w:r>
      <w:r>
        <w:rPr>
          <w:rFonts w:ascii="Times New Roman" w:hAnsi="Times New Roman" w:cs="Times New Roman" w:hint="eastAsia"/>
        </w:rPr>
        <w:t>每次扫描采用不同的荧光粉来区分样本的内部结构，</w:t>
      </w:r>
      <w:r w:rsidR="00F344AE">
        <w:rPr>
          <w:rFonts w:ascii="Times New Roman" w:hAnsi="Times New Roman" w:cs="Times New Roman" w:hint="eastAsia"/>
        </w:rPr>
        <w:t>这样得到的多成分数据也是独立的。当渲染相互独立的多成分数据时，必须为每个成分定义合适的参数。</w:t>
      </w:r>
      <w:proofErr w:type="spellStart"/>
      <w:r w:rsidR="00F344AE">
        <w:rPr>
          <w:rFonts w:ascii="Times New Roman" w:hAnsi="Times New Roman" w:cs="Times New Roman" w:hint="eastAsia"/>
        </w:rPr>
        <w:t>SetColor</w:t>
      </w:r>
      <w:proofErr w:type="spellEnd"/>
      <w:r w:rsidR="00F344AE">
        <w:rPr>
          <w:rFonts w:ascii="Times New Roman" w:hAnsi="Times New Roman" w:cs="Times New Roman" w:hint="eastAsia"/>
        </w:rPr>
        <w:t>()</w:t>
      </w:r>
      <w:r w:rsidR="00F344AE">
        <w:rPr>
          <w:rFonts w:ascii="Times New Roman" w:hAnsi="Times New Roman" w:cs="Times New Roman" w:hint="eastAsia"/>
        </w:rPr>
        <w:t>，</w:t>
      </w:r>
      <w:proofErr w:type="spellStart"/>
      <w:r w:rsidR="00F344AE">
        <w:rPr>
          <w:rFonts w:ascii="Times New Roman" w:hAnsi="Times New Roman" w:cs="Times New Roman" w:hint="eastAsia"/>
        </w:rPr>
        <w:t>SetScalarOpacity</w:t>
      </w:r>
      <w:proofErr w:type="spellEnd"/>
      <w:r w:rsidR="00F344AE">
        <w:rPr>
          <w:rFonts w:ascii="Times New Roman" w:hAnsi="Times New Roman" w:cs="Times New Roman" w:hint="eastAsia"/>
        </w:rPr>
        <w:t>()</w:t>
      </w:r>
      <w:r w:rsidR="00F344AE">
        <w:rPr>
          <w:rFonts w:ascii="Times New Roman" w:hAnsi="Times New Roman" w:cs="Times New Roman" w:hint="eastAsia"/>
        </w:rPr>
        <w:t>和</w:t>
      </w:r>
      <w:proofErr w:type="spellStart"/>
      <w:r w:rsidR="00F344AE">
        <w:rPr>
          <w:rFonts w:ascii="Times New Roman" w:hAnsi="Times New Roman" w:cs="Times New Roman" w:hint="eastAsia"/>
        </w:rPr>
        <w:t>SetGradientOpactiy</w:t>
      </w:r>
      <w:proofErr w:type="spellEnd"/>
      <w:r w:rsidR="00F344AE">
        <w:rPr>
          <w:rFonts w:ascii="Times New Roman" w:hAnsi="Times New Roman" w:cs="Times New Roman" w:hint="eastAsia"/>
        </w:rPr>
        <w:t>()</w:t>
      </w:r>
      <w:r w:rsidR="00F344AE">
        <w:rPr>
          <w:rFonts w:ascii="Times New Roman" w:hAnsi="Times New Roman" w:cs="Times New Roman" w:hint="eastAsia"/>
        </w:rPr>
        <w:t>方法的第一个参数为成分索引，通过给定成分索引，就可以为每个成分设置相应的传输函数。</w:t>
      </w:r>
    </w:p>
    <w:p w:rsidR="00F344AE" w:rsidRDefault="00F344AE" w:rsidP="00731F86">
      <w:pPr>
        <w:spacing w:after="0" w:line="360" w:lineRule="auto"/>
        <w:rPr>
          <w:rFonts w:ascii="Times New Roman" w:hAnsi="Times New Roman" w:cs="Times New Roman"/>
        </w:rPr>
      </w:pPr>
      <w:r>
        <w:rPr>
          <w:rFonts w:ascii="Times New Roman" w:hAnsi="Times New Roman" w:cs="Times New Roman" w:hint="eastAsia"/>
        </w:rPr>
        <w:t>有的多元数据，各个成分之间不是独立的，多个成分定义了一种属性。例如，当使用物理切片技术时，可能会得到三个或者四个成分数据来表示</w:t>
      </w:r>
      <w:r>
        <w:rPr>
          <w:rFonts w:ascii="Times New Roman" w:hAnsi="Times New Roman" w:cs="Times New Roman" w:hint="eastAsia"/>
        </w:rPr>
        <w:t>RGB</w:t>
      </w:r>
      <w:r>
        <w:rPr>
          <w:rFonts w:ascii="Times New Roman" w:hAnsi="Times New Roman" w:cs="Times New Roman" w:hint="eastAsia"/>
        </w:rPr>
        <w:t>或者</w:t>
      </w:r>
      <w:r>
        <w:rPr>
          <w:rFonts w:ascii="Times New Roman" w:hAnsi="Times New Roman" w:cs="Times New Roman" w:hint="eastAsia"/>
        </w:rPr>
        <w:t>RGBA</w:t>
      </w:r>
      <w:r>
        <w:rPr>
          <w:rFonts w:ascii="Times New Roman" w:hAnsi="Times New Roman" w:cs="Times New Roman" w:hint="eastAsia"/>
        </w:rPr>
        <w:t>。也或者有两个成分数据，分别表示亮度和</w:t>
      </w:r>
      <w:r>
        <w:rPr>
          <w:rFonts w:ascii="Times New Roman" w:hAnsi="Times New Roman" w:cs="Times New Roman" w:hint="eastAsia"/>
        </w:rPr>
        <w:t>alpha</w:t>
      </w:r>
      <w:r>
        <w:rPr>
          <w:rFonts w:ascii="Times New Roman" w:hAnsi="Times New Roman" w:cs="Times New Roman" w:hint="eastAsia"/>
        </w:rPr>
        <w:t>值。对于支持多元数据的体绘制</w:t>
      </w:r>
      <w:proofErr w:type="spellStart"/>
      <w:r>
        <w:rPr>
          <w:rFonts w:ascii="Times New Roman" w:hAnsi="Times New Roman" w:cs="Times New Roman" w:hint="eastAsia"/>
        </w:rPr>
        <w:t>mapppers</w:t>
      </w:r>
      <w:proofErr w:type="spellEnd"/>
      <w:r>
        <w:rPr>
          <w:rFonts w:ascii="Times New Roman" w:hAnsi="Times New Roman" w:cs="Times New Roman" w:hint="eastAsia"/>
        </w:rPr>
        <w:t>来说，有两种方式来处理多元非独立数据。</w:t>
      </w:r>
      <w:r w:rsidR="00EA662F">
        <w:rPr>
          <w:rFonts w:ascii="Times New Roman" w:hAnsi="Times New Roman" w:cs="Times New Roman" w:hint="eastAsia"/>
        </w:rPr>
        <w:t>第一种方式是将二元数据的第一个成分传递给标量不透明度函数来定义样本</w:t>
      </w:r>
      <w:r w:rsidR="00EA662F">
        <w:rPr>
          <w:rFonts w:ascii="Times New Roman" w:hAnsi="Times New Roman" w:cs="Times New Roman" w:hint="eastAsia"/>
        </w:rPr>
        <w:t>alpha</w:t>
      </w:r>
      <w:r w:rsidR="00EA662F">
        <w:rPr>
          <w:rFonts w:ascii="Times New Roman" w:hAnsi="Times New Roman" w:cs="Times New Roman" w:hint="eastAsia"/>
        </w:rPr>
        <w:t>值。第二种则是将四元数据的前三个成分数据直接定义为</w:t>
      </w:r>
      <w:r w:rsidR="00EA662F">
        <w:rPr>
          <w:rFonts w:ascii="Times New Roman" w:hAnsi="Times New Roman" w:cs="Times New Roman" w:hint="eastAsia"/>
        </w:rPr>
        <w:t>RGB</w:t>
      </w:r>
      <w:r w:rsidR="00EA662F">
        <w:rPr>
          <w:rFonts w:ascii="Times New Roman" w:hAnsi="Times New Roman" w:cs="Times New Roman" w:hint="eastAsia"/>
        </w:rPr>
        <w:t>值，第四个成分传递给标量不透明度函数来定义</w:t>
      </w:r>
      <w:r w:rsidR="00EA662F">
        <w:rPr>
          <w:rFonts w:ascii="Times New Roman" w:hAnsi="Times New Roman" w:cs="Times New Roman" w:hint="eastAsia"/>
        </w:rPr>
        <w:t>alpha</w:t>
      </w:r>
      <w:r w:rsidR="00EA662F">
        <w:rPr>
          <w:rFonts w:ascii="Times New Roman" w:hAnsi="Times New Roman" w:cs="Times New Roman" w:hint="eastAsia"/>
        </w:rPr>
        <w:t>值。这两种情况都是利用第四个成分计算梯度并用来控制梯度不透明度传输函数。</w:t>
      </w:r>
    </w:p>
    <w:p w:rsidR="00EA662F" w:rsidRPr="00EA662F" w:rsidRDefault="00EA662F" w:rsidP="00731F86">
      <w:pPr>
        <w:spacing w:after="0" w:line="360" w:lineRule="auto"/>
        <w:rPr>
          <w:rFonts w:ascii="Times New Roman" w:hAnsi="Times New Roman" w:cs="Times New Roman"/>
        </w:rPr>
      </w:pPr>
      <w:r>
        <w:rPr>
          <w:rFonts w:ascii="Times New Roman" w:hAnsi="Times New Roman" w:cs="Times New Roman" w:hint="eastAsia"/>
        </w:rPr>
        <w:t>注意并不是所有的</w:t>
      </w:r>
      <w:r>
        <w:rPr>
          <w:rFonts w:ascii="Times New Roman" w:hAnsi="Times New Roman" w:cs="Times New Roman" w:hint="eastAsia"/>
        </w:rPr>
        <w:t>mapper</w:t>
      </w:r>
      <w:r>
        <w:rPr>
          <w:rFonts w:ascii="Times New Roman" w:hAnsi="Times New Roman" w:cs="Times New Roman" w:hint="eastAsia"/>
        </w:rPr>
        <w:t>都支持多元数据，请参考本章后续</w:t>
      </w:r>
      <w:r>
        <w:rPr>
          <w:rFonts w:ascii="Times New Roman" w:hAnsi="Times New Roman" w:cs="Times New Roman" w:hint="eastAsia"/>
        </w:rPr>
        <w:t>mapper</w:t>
      </w:r>
      <w:r>
        <w:rPr>
          <w:rFonts w:ascii="Times New Roman" w:hAnsi="Times New Roman" w:cs="Times New Roman" w:hint="eastAsia"/>
        </w:rPr>
        <w:t>相关内容来获取更多信息。而对于支持多元数据的</w:t>
      </w:r>
      <w:r>
        <w:rPr>
          <w:rFonts w:ascii="Times New Roman" w:hAnsi="Times New Roman" w:cs="Times New Roman" w:hint="eastAsia"/>
        </w:rPr>
        <w:t>mapper</w:t>
      </w:r>
      <w:r>
        <w:rPr>
          <w:rFonts w:ascii="Times New Roman" w:hAnsi="Times New Roman" w:cs="Times New Roman" w:hint="eastAsia"/>
        </w:rPr>
        <w:t>来说，通常要求是四元数据。</w:t>
      </w:r>
    </w:p>
    <w:p w:rsidR="00F344AE" w:rsidRDefault="00F344AE" w:rsidP="00731F86">
      <w:pPr>
        <w:spacing w:after="0" w:line="360" w:lineRule="auto"/>
        <w:rPr>
          <w:rFonts w:ascii="Times New Roman" w:hAnsi="Times New Roman" w:cs="Times New Roman"/>
        </w:rPr>
      </w:pPr>
    </w:p>
    <w:p w:rsidR="0034180E" w:rsidRDefault="0034180E" w:rsidP="00731F86">
      <w:pPr>
        <w:spacing w:after="0" w:line="360" w:lineRule="auto"/>
        <w:rPr>
          <w:rFonts w:ascii="Times New Roman" w:hAnsi="Times New Roman" w:cs="Times New Roman"/>
        </w:rPr>
      </w:pPr>
      <w:r>
        <w:rPr>
          <w:rFonts w:ascii="Times New Roman" w:hAnsi="Times New Roman" w:cs="Times New Roman" w:hint="eastAsia"/>
        </w:rPr>
        <w:t xml:space="preserve">7.8 </w:t>
      </w:r>
      <w:r>
        <w:rPr>
          <w:rFonts w:ascii="Times New Roman" w:hAnsi="Times New Roman" w:cs="Times New Roman" w:hint="eastAsia"/>
        </w:rPr>
        <w:t>利用</w:t>
      </w:r>
      <w:bookmarkStart w:id="5" w:name="OLE_LINK6"/>
      <w:bookmarkStart w:id="6" w:name="OLE_LINK7"/>
      <w:proofErr w:type="spellStart"/>
      <w:r>
        <w:rPr>
          <w:rFonts w:ascii="Times New Roman" w:hAnsi="Times New Roman" w:cs="Times New Roman" w:hint="eastAsia"/>
        </w:rPr>
        <w:t>vtkVolumeProperty</w:t>
      </w:r>
      <w:proofErr w:type="spellEnd"/>
      <w:r>
        <w:rPr>
          <w:rFonts w:ascii="Times New Roman" w:hAnsi="Times New Roman" w:cs="Times New Roman" w:hint="eastAsia"/>
        </w:rPr>
        <w:t>控制阴影</w:t>
      </w:r>
      <w:bookmarkEnd w:id="5"/>
      <w:bookmarkEnd w:id="6"/>
    </w:p>
    <w:p w:rsidR="0034180E" w:rsidRDefault="0034180E" w:rsidP="00731F86">
      <w:pPr>
        <w:spacing w:after="0" w:line="360" w:lineRule="auto"/>
        <w:rPr>
          <w:rFonts w:ascii="Times New Roman" w:hAnsi="Times New Roman" w:cs="Times New Roman"/>
        </w:rPr>
      </w:pPr>
      <w:r>
        <w:rPr>
          <w:rFonts w:ascii="Times New Roman" w:hAnsi="Times New Roman" w:cs="Times New Roman" w:hint="eastAsia"/>
        </w:rPr>
        <w:t>利用</w:t>
      </w:r>
      <w:proofErr w:type="spellStart"/>
      <w:r>
        <w:rPr>
          <w:rFonts w:ascii="Times New Roman" w:hAnsi="Times New Roman" w:cs="Times New Roman" w:hint="eastAsia"/>
        </w:rPr>
        <w:t>vtkVolumeProperty</w:t>
      </w:r>
      <w:proofErr w:type="spellEnd"/>
      <w:r>
        <w:rPr>
          <w:rFonts w:ascii="Times New Roman" w:hAnsi="Times New Roman" w:cs="Times New Roman" w:hint="eastAsia"/>
        </w:rPr>
        <w:t>控制阴影，类似于使用</w:t>
      </w:r>
      <w:r>
        <w:rPr>
          <w:rFonts w:ascii="Times New Roman" w:hAnsi="Times New Roman" w:cs="Times New Roman" w:hint="eastAsia"/>
        </w:rPr>
        <w:t>property</w:t>
      </w:r>
      <w:r>
        <w:rPr>
          <w:rFonts w:ascii="Times New Roman" w:hAnsi="Times New Roman" w:cs="Times New Roman" w:hint="eastAsia"/>
        </w:rPr>
        <w:t>来控制几何</w:t>
      </w:r>
      <w:r>
        <w:rPr>
          <w:rFonts w:ascii="Times New Roman" w:hAnsi="Times New Roman" w:cs="Times New Roman" w:hint="eastAsia"/>
        </w:rPr>
        <w:t>Actor</w:t>
      </w:r>
      <w:r>
        <w:rPr>
          <w:rFonts w:ascii="Times New Roman" w:hAnsi="Times New Roman" w:cs="Times New Roman" w:hint="eastAsia"/>
        </w:rPr>
        <w:t>的阴影（见</w:t>
      </w:r>
      <w:r>
        <w:rPr>
          <w:rFonts w:ascii="Times New Roman" w:hAnsi="Times New Roman" w:cs="Times New Roman" w:hint="eastAsia"/>
        </w:rPr>
        <w:t>53</w:t>
      </w:r>
      <w:r>
        <w:rPr>
          <w:rFonts w:ascii="Times New Roman" w:hAnsi="Times New Roman" w:cs="Times New Roman" w:hint="eastAsia"/>
        </w:rPr>
        <w:t>页“</w:t>
      </w:r>
      <w:r>
        <w:rPr>
          <w:rFonts w:ascii="Times New Roman" w:hAnsi="Times New Roman" w:cs="Times New Roman" w:hint="eastAsia"/>
        </w:rPr>
        <w:t>Actor Properties</w:t>
      </w:r>
      <w:r>
        <w:rPr>
          <w:rFonts w:ascii="Times New Roman" w:hAnsi="Times New Roman" w:cs="Times New Roman" w:hint="eastAsia"/>
        </w:rPr>
        <w:t>”和</w:t>
      </w:r>
      <w:r>
        <w:rPr>
          <w:rFonts w:ascii="Times New Roman" w:hAnsi="Times New Roman" w:cs="Times New Roman" w:hint="eastAsia"/>
        </w:rPr>
        <w:t>54</w:t>
      </w:r>
      <w:r>
        <w:rPr>
          <w:rFonts w:ascii="Times New Roman" w:hAnsi="Times New Roman" w:cs="Times New Roman" w:hint="eastAsia"/>
        </w:rPr>
        <w:t>页“</w:t>
      </w:r>
      <w:r>
        <w:rPr>
          <w:rFonts w:ascii="Times New Roman" w:hAnsi="Times New Roman" w:cs="Times New Roman" w:hint="eastAsia"/>
        </w:rPr>
        <w:t>Actor Color</w:t>
      </w:r>
      <w:r>
        <w:rPr>
          <w:rFonts w:ascii="Times New Roman" w:hAnsi="Times New Roman" w:cs="Times New Roman" w:hint="eastAsia"/>
        </w:rPr>
        <w:t>”）。阴影控制主要用到阴影标志变量和四个基本参数：环境光系数，漫反射光系数，镜面光系数和高光强度。</w:t>
      </w:r>
      <w:r w:rsidR="009E2CA8">
        <w:rPr>
          <w:rFonts w:ascii="Times New Roman" w:hAnsi="Times New Roman" w:cs="Times New Roman" w:hint="eastAsia"/>
        </w:rPr>
        <w:t>一般来说，前三组的系数和为</w:t>
      </w:r>
      <w:r w:rsidR="009E2CA8">
        <w:rPr>
          <w:rFonts w:ascii="Times New Roman" w:hAnsi="Times New Roman" w:cs="Times New Roman" w:hint="eastAsia"/>
        </w:rPr>
        <w:t>1</w:t>
      </w:r>
      <w:r w:rsidR="009E2CA8">
        <w:rPr>
          <w:rFonts w:ascii="Times New Roman" w:hAnsi="Times New Roman" w:cs="Times New Roman" w:hint="eastAsia"/>
        </w:rPr>
        <w:t>，但是在体绘制中为了提高亮度，有时也会超出</w:t>
      </w:r>
      <w:r w:rsidR="009E2CA8">
        <w:rPr>
          <w:rFonts w:ascii="Times New Roman" w:hAnsi="Times New Roman" w:cs="Times New Roman" w:hint="eastAsia"/>
        </w:rPr>
        <w:t>1</w:t>
      </w:r>
      <w:r w:rsidR="009E2CA8">
        <w:rPr>
          <w:rFonts w:ascii="Times New Roman" w:hAnsi="Times New Roman" w:cs="Times New Roman" w:hint="eastAsia"/>
        </w:rPr>
        <w:t>。这些参数的解释依赖于特定体绘制方法的光照方程。通常如果环境光占主导的话，物体显示会没有阴影效果，如果漫</w:t>
      </w:r>
      <w:r w:rsidR="009E2CA8">
        <w:rPr>
          <w:rFonts w:ascii="Times New Roman" w:hAnsi="Times New Roman" w:cs="Times New Roman" w:hint="eastAsia"/>
        </w:rPr>
        <w:lastRenderedPageBreak/>
        <w:t>反射占主导，物体看起来会比较粗糙（如水泥面）；而如果镜面反射占主导，物体就会表现的较为平滑（如玻璃）。高光强度主要控制了物体表面的平面程度（如拉丝金属对比抛光金属）。</w:t>
      </w:r>
    </w:p>
    <w:p w:rsidR="00AB693E" w:rsidRDefault="00AB693E" w:rsidP="00731F86">
      <w:pPr>
        <w:spacing w:after="0" w:line="360" w:lineRule="auto"/>
        <w:rPr>
          <w:rFonts w:ascii="Times New Roman" w:hAnsi="Times New Roman" w:cs="Times New Roman"/>
        </w:rPr>
      </w:pPr>
      <w:r>
        <w:rPr>
          <w:rFonts w:ascii="Times New Roman" w:hAnsi="Times New Roman" w:cs="Times New Roman" w:hint="eastAsia"/>
        </w:rPr>
        <w:t>阴影是默认关闭的，可以调用</w:t>
      </w:r>
      <w:proofErr w:type="spellStart"/>
      <w:r>
        <w:rPr>
          <w:rFonts w:ascii="Times New Roman" w:hAnsi="Times New Roman" w:cs="Times New Roman" w:hint="eastAsia"/>
        </w:rPr>
        <w:t>ShadeOn</w:t>
      </w:r>
      <w:proofErr w:type="spellEnd"/>
      <w:r>
        <w:rPr>
          <w:rFonts w:ascii="Times New Roman" w:hAnsi="Times New Roman" w:cs="Times New Roman" w:hint="eastAsia"/>
        </w:rPr>
        <w:t>()</w:t>
      </w:r>
      <w:r>
        <w:rPr>
          <w:rFonts w:ascii="Times New Roman" w:hAnsi="Times New Roman" w:cs="Times New Roman" w:hint="eastAsia"/>
        </w:rPr>
        <w:t>函数来打开阴影设置。关闭阴影效果等价于设置环境光系数为</w:t>
      </w:r>
      <w:r>
        <w:rPr>
          <w:rFonts w:ascii="Times New Roman" w:hAnsi="Times New Roman" w:cs="Times New Roman" w:hint="eastAsia"/>
        </w:rPr>
        <w:t>1</w:t>
      </w:r>
      <w:r>
        <w:rPr>
          <w:rFonts w:ascii="Times New Roman" w:hAnsi="Times New Roman" w:cs="Times New Roman" w:hint="eastAsia"/>
        </w:rPr>
        <w:t>，漫反射系数为</w:t>
      </w:r>
      <w:r>
        <w:rPr>
          <w:rFonts w:ascii="Times New Roman" w:hAnsi="Times New Roman" w:cs="Times New Roman" w:hint="eastAsia"/>
        </w:rPr>
        <w:t>0</w:t>
      </w:r>
      <w:r>
        <w:rPr>
          <w:rFonts w:ascii="Times New Roman" w:hAnsi="Times New Roman" w:cs="Times New Roman" w:hint="eastAsia"/>
        </w:rPr>
        <w:t>，镜面反射系数为</w:t>
      </w:r>
      <w:r>
        <w:rPr>
          <w:rFonts w:ascii="Times New Roman" w:hAnsi="Times New Roman" w:cs="Times New Roman" w:hint="eastAsia"/>
        </w:rPr>
        <w:t>0</w:t>
      </w:r>
      <w:r>
        <w:rPr>
          <w:rFonts w:ascii="Times New Roman" w:hAnsi="Times New Roman" w:cs="Times New Roman" w:hint="eastAsia"/>
        </w:rPr>
        <w:t>。注意当前用于渲染的</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数据的体绘制</w:t>
      </w:r>
      <w:r>
        <w:rPr>
          <w:rFonts w:ascii="Times New Roman" w:hAnsi="Times New Roman" w:cs="Times New Roman" w:hint="eastAsia"/>
        </w:rPr>
        <w:t>mapper</w:t>
      </w:r>
      <w:r>
        <w:rPr>
          <w:rFonts w:ascii="Times New Roman" w:hAnsi="Times New Roman" w:cs="Times New Roman" w:hint="eastAsia"/>
        </w:rPr>
        <w:t>是不支持阴影的。另外，部分渲染</w:t>
      </w:r>
      <w:proofErr w:type="spellStart"/>
      <w:r>
        <w:rPr>
          <w:rFonts w:ascii="Times New Roman" w:hAnsi="Times New Roman" w:cs="Times New Roman" w:hint="eastAsia"/>
        </w:rPr>
        <w:t>vtkImageData</w:t>
      </w:r>
      <w:proofErr w:type="spellEnd"/>
      <w:r w:rsidR="001E1EB3">
        <w:rPr>
          <w:rFonts w:ascii="Times New Roman" w:hAnsi="Times New Roman" w:cs="Times New Roman" w:hint="eastAsia"/>
        </w:rPr>
        <w:t>的体绘制技术，如基于最大强度光线函数的光线投射体绘制方法，会忽略阴影系数。</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开启阴影的体绘制效果不仅依赖于</w:t>
      </w:r>
      <w:proofErr w:type="spellStart"/>
      <w:r>
        <w:rPr>
          <w:rFonts w:ascii="Times New Roman" w:hAnsi="Times New Roman" w:cs="Times New Roman" w:hint="eastAsia"/>
        </w:rPr>
        <w:t>vtkVolumeProperty</w:t>
      </w:r>
      <w:proofErr w:type="spellEnd"/>
      <w:r>
        <w:rPr>
          <w:rFonts w:ascii="Times New Roman" w:hAnsi="Times New Roman" w:cs="Times New Roman" w:hint="eastAsia"/>
        </w:rPr>
        <w:t>中的阴影参数，而且也依赖于</w:t>
      </w:r>
      <w:r>
        <w:rPr>
          <w:rFonts w:ascii="Times New Roman" w:hAnsi="Times New Roman" w:cs="Times New Roman" w:hint="eastAsia"/>
        </w:rPr>
        <w:t>renderer</w:t>
      </w:r>
      <w:r>
        <w:rPr>
          <w:rFonts w:ascii="Times New Roman" w:hAnsi="Times New Roman" w:cs="Times New Roman" w:hint="eastAsia"/>
        </w:rPr>
        <w:t>中的光源及其属性。体绘制效果会依赖于场景中的光源个数，位置和颜色。</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如果可能，体绘制将尝试重新生成由</w:t>
      </w:r>
      <w:r>
        <w:rPr>
          <w:rFonts w:ascii="Times New Roman" w:hAnsi="Times New Roman" w:cs="Times New Roman" w:hint="eastAsia"/>
        </w:rPr>
        <w:t>OpenGL</w:t>
      </w:r>
      <w:r>
        <w:rPr>
          <w:rFonts w:ascii="Times New Roman" w:hAnsi="Times New Roman" w:cs="Times New Roman" w:hint="eastAsia"/>
        </w:rPr>
        <w:t>定义的光照方程。参考下面例子。</w:t>
      </w:r>
    </w:p>
    <w:p w:rsidR="001E1EB3" w:rsidRDefault="004A4108" w:rsidP="00731F86">
      <w:pPr>
        <w:spacing w:after="0" w:line="360" w:lineRule="auto"/>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2336" behindDoc="1" locked="0" layoutInCell="1" allowOverlap="1" wp14:anchorId="0C98E360" wp14:editId="6057A0C1">
            <wp:simplePos x="0" y="0"/>
            <wp:positionH relativeFrom="column">
              <wp:posOffset>2638425</wp:posOffset>
            </wp:positionH>
            <wp:positionV relativeFrom="paragraph">
              <wp:posOffset>225425</wp:posOffset>
            </wp:positionV>
            <wp:extent cx="2771775" cy="2181225"/>
            <wp:effectExtent l="0" t="0" r="9525" b="9525"/>
            <wp:wrapThrough wrapText="bothSides">
              <wp:wrapPolygon edited="0">
                <wp:start x="0" y="0"/>
                <wp:lineTo x="0" y="21506"/>
                <wp:lineTo x="21526" y="21506"/>
                <wp:lineTo x="2152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#create a geometric sphere</w:t>
      </w:r>
    </w:p>
    <w:p w:rsidR="001E1EB3" w:rsidRDefault="001E1EB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vtkSphereSource</w:t>
      </w:r>
      <w:proofErr w:type="spellEnd"/>
      <w:proofErr w:type="gramEnd"/>
      <w:r>
        <w:rPr>
          <w:rFonts w:ascii="Times New Roman" w:hAnsi="Times New Roman" w:cs="Times New Roman" w:hint="eastAsia"/>
        </w:rPr>
        <w:t xml:space="preserve"> sphere</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sphere  </w:t>
      </w:r>
      <w:proofErr w:type="spellStart"/>
      <w:r>
        <w:rPr>
          <w:rFonts w:ascii="Times New Roman" w:hAnsi="Times New Roman" w:cs="Times New Roman" w:hint="eastAsia"/>
        </w:rPr>
        <w:t>SetRadius</w:t>
      </w:r>
      <w:proofErr w:type="spellEnd"/>
      <w:proofErr w:type="gramEnd"/>
      <w:r>
        <w:rPr>
          <w:rFonts w:ascii="Times New Roman" w:hAnsi="Times New Roman" w:cs="Times New Roman" w:hint="eastAsia"/>
        </w:rPr>
        <w:t xml:space="preserve">   20</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sphere  </w:t>
      </w:r>
      <w:proofErr w:type="spellStart"/>
      <w:r>
        <w:rPr>
          <w:rFonts w:ascii="Times New Roman" w:hAnsi="Times New Roman" w:cs="Times New Roman" w:hint="eastAsia"/>
        </w:rPr>
        <w:t>SetCenter</w:t>
      </w:r>
      <w:proofErr w:type="spellEnd"/>
      <w:proofErr w:type="gramEnd"/>
      <w:r>
        <w:rPr>
          <w:rFonts w:ascii="Times New Roman" w:hAnsi="Times New Roman" w:cs="Times New Roman" w:hint="eastAsia"/>
        </w:rPr>
        <w:t xml:space="preserve">   70 25 25</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sphere  </w:t>
      </w:r>
      <w:proofErr w:type="spellStart"/>
      <w:r>
        <w:rPr>
          <w:rFonts w:ascii="Times New Roman" w:hAnsi="Times New Roman" w:cs="Times New Roman" w:hint="eastAsia"/>
        </w:rPr>
        <w:t>SetThetaResolution</w:t>
      </w:r>
      <w:proofErr w:type="spellEnd"/>
      <w:proofErr w:type="gramEnd"/>
      <w:r>
        <w:rPr>
          <w:rFonts w:ascii="Times New Roman" w:hAnsi="Times New Roman" w:cs="Times New Roman" w:hint="eastAsia"/>
        </w:rPr>
        <w:t xml:space="preserve">  50</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sphere  </w:t>
      </w:r>
      <w:proofErr w:type="spellStart"/>
      <w:r>
        <w:rPr>
          <w:rFonts w:ascii="Times New Roman" w:hAnsi="Times New Roman" w:cs="Times New Roman" w:hint="eastAsia"/>
        </w:rPr>
        <w:t>SetPhiResolution</w:t>
      </w:r>
      <w:proofErr w:type="spellEnd"/>
      <w:proofErr w:type="gramEnd"/>
      <w:r>
        <w:rPr>
          <w:rFonts w:ascii="Times New Roman" w:hAnsi="Times New Roman" w:cs="Times New Roman" w:hint="eastAsia"/>
        </w:rPr>
        <w:t xml:space="preserve">  50</w:t>
      </w:r>
    </w:p>
    <w:p w:rsidR="001E1EB3" w:rsidRPr="001E1EB3" w:rsidRDefault="001E1EB3" w:rsidP="00731F86">
      <w:pPr>
        <w:spacing w:after="0" w:line="360" w:lineRule="auto"/>
        <w:rPr>
          <w:rFonts w:ascii="Times New Roman" w:hAnsi="Times New Roman" w:cs="Times New Roman"/>
        </w:rPr>
      </w:pPr>
    </w:p>
    <w:p w:rsidR="00795ADA" w:rsidRDefault="001E1EB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vtkPolyDataMapper</w:t>
      </w:r>
      <w:proofErr w:type="spellEnd"/>
      <w:r>
        <w:rPr>
          <w:rFonts w:ascii="Times New Roman" w:hAnsi="Times New Roman" w:cs="Times New Roman" w:hint="eastAsia"/>
        </w:rPr>
        <w:t xml:space="preserve">  mapper</w:t>
      </w:r>
      <w:proofErr w:type="gramEnd"/>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mapper  </w:t>
      </w:r>
      <w:proofErr w:type="spellStart"/>
      <w:r>
        <w:rPr>
          <w:rFonts w:ascii="Times New Roman" w:hAnsi="Times New Roman" w:cs="Times New Roman" w:hint="eastAsia"/>
        </w:rPr>
        <w:t>SetInput</w:t>
      </w:r>
      <w:proofErr w:type="spellEnd"/>
      <w:proofErr w:type="gramEnd"/>
      <w:r>
        <w:rPr>
          <w:rFonts w:ascii="Times New Roman" w:hAnsi="Times New Roman" w:cs="Times New Roman" w:hint="eastAsia"/>
        </w:rPr>
        <w:t xml:space="preserve"> [ sphere  </w:t>
      </w:r>
      <w:proofErr w:type="spellStart"/>
      <w:r>
        <w:rPr>
          <w:rFonts w:ascii="Times New Roman" w:hAnsi="Times New Roman" w:cs="Times New Roman" w:hint="eastAsia"/>
        </w:rPr>
        <w:t>GetOutput</w:t>
      </w:r>
      <w:proofErr w:type="spellEnd"/>
      <w:r>
        <w:rPr>
          <w:rFonts w:ascii="Times New Roman" w:hAnsi="Times New Roman" w:cs="Times New Roman" w:hint="eastAsia"/>
        </w:rPr>
        <w:t xml:space="preserve"> ]</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
    <w:p w:rsidR="001E1EB3" w:rsidRDefault="001E1EB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vtkActor</w:t>
      </w:r>
      <w:proofErr w:type="spellEnd"/>
      <w:proofErr w:type="gramEnd"/>
      <w:r>
        <w:rPr>
          <w:rFonts w:ascii="Times New Roman" w:hAnsi="Times New Roman" w:cs="Times New Roman" w:hint="eastAsia"/>
        </w:rPr>
        <w:t xml:space="preserve">   actor</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SetMapper</w:t>
      </w:r>
      <w:proofErr w:type="spellEnd"/>
      <w:proofErr w:type="gramEnd"/>
      <w:r>
        <w:rPr>
          <w:rFonts w:ascii="Times New Roman" w:hAnsi="Times New Roman" w:cs="Times New Roman" w:hint="eastAsia"/>
        </w:rPr>
        <w:t xml:space="preserve">  mapper</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proofErr w:type="gramStart"/>
      <w:r>
        <w:rPr>
          <w:rFonts w:ascii="Times New Roman" w:hAnsi="Times New Roman" w:cs="Times New Roman" w:hint="eastAsia"/>
        </w:rPr>
        <w:t>SetColor</w:t>
      </w:r>
      <w:proofErr w:type="spellEnd"/>
      <w:r>
        <w:rPr>
          <w:rFonts w:ascii="Times New Roman" w:hAnsi="Times New Roman" w:cs="Times New Roman" w:hint="eastAsia"/>
        </w:rPr>
        <w:t xml:space="preserve">  1</w:t>
      </w:r>
      <w:proofErr w:type="gramEnd"/>
      <w:r>
        <w:rPr>
          <w:rFonts w:ascii="Times New Roman" w:hAnsi="Times New Roman" w:cs="Times New Roman" w:hint="eastAsia"/>
        </w:rPr>
        <w:t xml:space="preserve">  1  1</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SetAmbient</w:t>
      </w:r>
      <w:proofErr w:type="spellEnd"/>
      <w:r>
        <w:rPr>
          <w:rFonts w:ascii="Times New Roman" w:hAnsi="Times New Roman" w:cs="Times New Roman" w:hint="eastAsia"/>
        </w:rPr>
        <w:t xml:space="preserve"> 0.01</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SetDiffuse</w:t>
      </w:r>
      <w:proofErr w:type="spellEnd"/>
      <w:r>
        <w:rPr>
          <w:rFonts w:ascii="Times New Roman" w:hAnsi="Times New Roman" w:cs="Times New Roman" w:hint="eastAsia"/>
        </w:rPr>
        <w:t xml:space="preserve">   0.7</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SetSpecular</w:t>
      </w:r>
      <w:proofErr w:type="spellEnd"/>
      <w:r>
        <w:rPr>
          <w:rFonts w:ascii="Times New Roman" w:hAnsi="Times New Roman" w:cs="Times New Roman" w:hint="eastAsia"/>
        </w:rPr>
        <w:t xml:space="preserve"> 0.5</w:t>
      </w: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SetSpecularPower</w:t>
      </w:r>
      <w:proofErr w:type="spellEnd"/>
      <w:r>
        <w:rPr>
          <w:rFonts w:ascii="Times New Roman" w:hAnsi="Times New Roman" w:cs="Times New Roman" w:hint="eastAsia"/>
        </w:rPr>
        <w:t xml:space="preserve"> 70.0</w:t>
      </w:r>
    </w:p>
    <w:p w:rsidR="001E1EB3" w:rsidRDefault="001E1EB3" w:rsidP="00731F86">
      <w:pPr>
        <w:spacing w:after="0" w:line="360" w:lineRule="auto"/>
        <w:rPr>
          <w:rFonts w:ascii="Times New Roman" w:hAnsi="Times New Roman" w:cs="Times New Roman"/>
        </w:rPr>
      </w:pPr>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#Read in a volumetric sphere</w:t>
      </w:r>
    </w:p>
    <w:p w:rsidR="001E1EB3" w:rsidRDefault="001E1EB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vtkSLCReader</w:t>
      </w:r>
      <w:proofErr w:type="spellEnd"/>
      <w:r>
        <w:rPr>
          <w:rFonts w:ascii="Times New Roman" w:hAnsi="Times New Roman" w:cs="Times New Roman" w:hint="eastAsia"/>
        </w:rPr>
        <w:t xml:space="preserve">  reader</w:t>
      </w:r>
      <w:proofErr w:type="gramEnd"/>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reader</w:t>
      </w:r>
      <w:proofErr w:type="gramEnd"/>
      <w:r>
        <w:rPr>
          <w:rFonts w:ascii="Times New Roman" w:hAnsi="Times New Roman" w:cs="Times New Roman" w:hint="eastAsia"/>
        </w:rPr>
        <w:t xml:space="preserve"> </w:t>
      </w:r>
      <w:proofErr w:type="spellStart"/>
      <w:r>
        <w:rPr>
          <w:rFonts w:ascii="Times New Roman" w:hAnsi="Times New Roman" w:cs="Times New Roman" w:hint="eastAsia"/>
        </w:rPr>
        <w:t>SetFileName</w:t>
      </w:r>
      <w:proofErr w:type="spellEnd"/>
      <w:r>
        <w:rPr>
          <w:rFonts w:ascii="Times New Roman" w:hAnsi="Times New Roman" w:cs="Times New Roman" w:hint="eastAsia"/>
        </w:rPr>
        <w:t xml:space="preserve"> </w:t>
      </w:r>
      <w:r>
        <w:rPr>
          <w:rFonts w:ascii="Times New Roman" w:hAnsi="Times New Roman" w:cs="Times New Roman"/>
        </w:rPr>
        <w:t>“</w:t>
      </w:r>
      <w:r w:rsidR="0055726F">
        <w:rPr>
          <w:rFonts w:ascii="Times New Roman" w:hAnsi="Times New Roman" w:cs="Times New Roman" w:hint="eastAsia"/>
        </w:rPr>
        <w:t>$VTK_DATA_ROOT/Data/</w:t>
      </w:r>
      <w:proofErr w:type="spellStart"/>
      <w:r w:rsidR="0055726F">
        <w:rPr>
          <w:rFonts w:ascii="Times New Roman" w:hAnsi="Times New Roman" w:cs="Times New Roman" w:hint="eastAsia"/>
        </w:rPr>
        <w:t>Sphere.slc</w:t>
      </w:r>
      <w:proofErr w:type="spellEnd"/>
      <w:r>
        <w:rPr>
          <w:rFonts w:ascii="Times New Roman" w:hAnsi="Times New Roman" w:cs="Times New Roman"/>
        </w:rPr>
        <w:t>”</w:t>
      </w:r>
    </w:p>
    <w:p w:rsidR="00795ADA" w:rsidRDefault="00795ADA" w:rsidP="00731F86">
      <w:pPr>
        <w:spacing w:after="0" w:line="360" w:lineRule="auto"/>
        <w:rPr>
          <w:rFonts w:ascii="Times New Roman" w:hAnsi="Times New Roman" w:cs="Times New Roman"/>
        </w:rPr>
      </w:pPr>
    </w:p>
    <w:p w:rsidR="0055726F" w:rsidRDefault="0055726F" w:rsidP="00731F86">
      <w:pPr>
        <w:spacing w:after="0" w:line="360" w:lineRule="auto"/>
        <w:rPr>
          <w:rFonts w:ascii="Times New Roman" w:hAnsi="Times New Roman" w:cs="Times New Roman"/>
        </w:rPr>
      </w:pPr>
      <w:r>
        <w:rPr>
          <w:rFonts w:ascii="Times New Roman" w:hAnsi="Times New Roman" w:cs="Times New Roman" w:hint="eastAsia"/>
        </w:rPr>
        <w:lastRenderedPageBreak/>
        <w:t xml:space="preserve">#Use this </w:t>
      </w:r>
      <w:proofErr w:type="spellStart"/>
      <w:r>
        <w:rPr>
          <w:rFonts w:ascii="Times New Roman" w:hAnsi="Times New Roman" w:cs="Times New Roman" w:hint="eastAsia"/>
        </w:rPr>
        <w:t>tfun</w:t>
      </w:r>
      <w:proofErr w:type="spellEnd"/>
      <w:r>
        <w:rPr>
          <w:rFonts w:ascii="Times New Roman" w:hAnsi="Times New Roman" w:cs="Times New Roman" w:hint="eastAsia"/>
        </w:rPr>
        <w:t xml:space="preserve"> for both opacity and color</w:t>
      </w:r>
    </w:p>
    <w:p w:rsidR="0055726F" w:rsidRDefault="005572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vtkPiecewiseFunction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opacityTransferFunction</w:t>
      </w:r>
      <w:proofErr w:type="spellEnd"/>
      <w:proofErr w:type="gramEnd"/>
    </w:p>
    <w:p w:rsidR="0055726F" w:rsidRDefault="0055726F" w:rsidP="0055726F">
      <w:pPr>
        <w:spacing w:after="0" w:line="360" w:lineRule="auto"/>
        <w:ind w:firstLine="225"/>
        <w:rPr>
          <w:rFonts w:ascii="Times New Roman" w:hAnsi="Times New Roman" w:cs="Times New Roman"/>
        </w:rPr>
      </w:pPr>
      <w:proofErr w:type="spellStart"/>
      <w:proofErr w:type="gramStart"/>
      <w:r>
        <w:rPr>
          <w:rFonts w:ascii="Times New Roman" w:hAnsi="Times New Roman" w:cs="Times New Roman" w:hint="eastAsia"/>
        </w:rPr>
        <w:t>opactiyTransferFunction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proofErr w:type="gramEnd"/>
      <w:r>
        <w:rPr>
          <w:rFonts w:ascii="Times New Roman" w:hAnsi="Times New Roman" w:cs="Times New Roman" w:hint="eastAsia"/>
        </w:rPr>
        <w:t xml:space="preserve">  0 1.0 255 1.0</w:t>
      </w:r>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#Make the volume property match the geometric one</w:t>
      </w: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vtkVolumeProperty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volumeProperty</w:t>
      </w:r>
      <w:proofErr w:type="spell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opacityTransferFunction</w:t>
      </w:r>
      <w:proofErr w:type="spell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SetScalarOpactiy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tfun</w:t>
      </w:r>
      <w:proofErr w:type="spell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ShadeOn</w:t>
      </w:r>
      <w:proofErr w:type="spellEnd"/>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SetInterplationTypeToLinear</w:t>
      </w:r>
      <w:proofErr w:type="spellEnd"/>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SetDiffuse</w:t>
      </w:r>
      <w:proofErr w:type="spellEnd"/>
      <w:proofErr w:type="gramEnd"/>
      <w:r>
        <w:rPr>
          <w:rFonts w:ascii="Times New Roman" w:hAnsi="Times New Roman" w:cs="Times New Roman" w:hint="eastAsia"/>
        </w:rPr>
        <w:t xml:space="preserve">   0.7</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SetAmbient</w:t>
      </w:r>
      <w:proofErr w:type="spellEnd"/>
      <w:proofErr w:type="gramEnd"/>
      <w:r>
        <w:rPr>
          <w:rFonts w:ascii="Times New Roman" w:hAnsi="Times New Roman" w:cs="Times New Roman" w:hint="eastAsia"/>
        </w:rPr>
        <w:t xml:space="preserve"> 0.01</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SetSpecular</w:t>
      </w:r>
      <w:proofErr w:type="spellEnd"/>
      <w:proofErr w:type="gramEnd"/>
      <w:r>
        <w:rPr>
          <w:rFonts w:ascii="Times New Roman" w:hAnsi="Times New Roman" w:cs="Times New Roman" w:hint="eastAsia"/>
        </w:rPr>
        <w:t xml:space="preserve"> 0.5</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SetSpecularPower</w:t>
      </w:r>
      <w:proofErr w:type="spellEnd"/>
      <w:proofErr w:type="gramEnd"/>
      <w:r>
        <w:rPr>
          <w:rFonts w:ascii="Times New Roman" w:hAnsi="Times New Roman" w:cs="Times New Roman" w:hint="eastAsia"/>
        </w:rPr>
        <w:t xml:space="preserve">  70.0</w:t>
      </w:r>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vtkVolumeRayCastCompositeFunction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compositeFunction</w:t>
      </w:r>
      <w:proofErr w:type="spellEnd"/>
      <w:proofErr w:type="gramEnd"/>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vtkVolumeCastMapper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volumeMapper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SetInput</w:t>
      </w:r>
      <w:proofErr w:type="spellEnd"/>
      <w:proofErr w:type="gramEnd"/>
      <w:r>
        <w:rPr>
          <w:rFonts w:ascii="Times New Roman" w:hAnsi="Times New Roman" w:cs="Times New Roman" w:hint="eastAsia"/>
        </w:rPr>
        <w:t xml:space="preserve"> [reader </w:t>
      </w:r>
      <w:proofErr w:type="spellStart"/>
      <w:r>
        <w:rPr>
          <w:rFonts w:ascii="Times New Roman" w:hAnsi="Times New Roman" w:cs="Times New Roman" w:hint="eastAsia"/>
        </w:rPr>
        <w:t>GetOutput</w:t>
      </w:r>
      <w:proofErr w:type="spellEnd"/>
      <w:r>
        <w:rPr>
          <w:rFonts w:ascii="Times New Roman" w:hAnsi="Times New Roman" w:cs="Times New Roman" w:hint="eastAsia"/>
        </w:rPr>
        <w:t>]</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volumeMapper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SetVolumeRayCastFunction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compositeFunction</w:t>
      </w:r>
      <w:proofErr w:type="spell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vtkVolume</w:t>
      </w:r>
      <w:proofErr w:type="spellEnd"/>
      <w:r>
        <w:rPr>
          <w:rFonts w:ascii="Times New Roman" w:hAnsi="Times New Roman" w:cs="Times New Roman" w:hint="eastAsia"/>
        </w:rPr>
        <w:t xml:space="preserve">  volume</w:t>
      </w:r>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volume  </w:t>
      </w:r>
      <w:proofErr w:type="spellStart"/>
      <w:r>
        <w:rPr>
          <w:rFonts w:ascii="Times New Roman" w:hAnsi="Times New Roman" w:cs="Times New Roman" w:hint="eastAsia"/>
        </w:rPr>
        <w:t>SetMapper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 xml:space="preserve">volume  </w:t>
      </w:r>
      <w:proofErr w:type="spellStart"/>
      <w:r>
        <w:rPr>
          <w:rFonts w:ascii="Times New Roman" w:hAnsi="Times New Roman" w:cs="Times New Roman" w:hint="eastAsia"/>
        </w:rPr>
        <w:t>SetProperty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volumeProperty</w:t>
      </w:r>
      <w:proofErr w:type="spellEnd"/>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#Add both the geometric and </w:t>
      </w:r>
      <w:proofErr w:type="spellStart"/>
      <w:r>
        <w:rPr>
          <w:rFonts w:ascii="Times New Roman" w:hAnsi="Times New Roman" w:cs="Times New Roman" w:hint="eastAsia"/>
        </w:rPr>
        <w:t>volumemetric</w:t>
      </w:r>
      <w:proofErr w:type="spellEnd"/>
      <w:r>
        <w:rPr>
          <w:rFonts w:ascii="Times New Roman" w:hAnsi="Times New Roman" w:cs="Times New Roman" w:hint="eastAsia"/>
        </w:rPr>
        <w:t xml:space="preserve"> spheres to </w:t>
      </w:r>
      <w:r>
        <w:rPr>
          <w:rFonts w:ascii="Times New Roman" w:hAnsi="Times New Roman" w:cs="Times New Roman"/>
        </w:rPr>
        <w:t>the</w:t>
      </w:r>
      <w:r>
        <w:rPr>
          <w:rFonts w:ascii="Times New Roman" w:hAnsi="Times New Roman" w:cs="Times New Roman" w:hint="eastAsia"/>
        </w:rPr>
        <w:t xml:space="preserve"> renderer</w:t>
      </w:r>
    </w:p>
    <w:p w:rsidR="0055726F" w:rsidRDefault="0055726F" w:rsidP="0055726F">
      <w:pPr>
        <w:spacing w:after="0" w:line="360" w:lineRule="auto"/>
        <w:rPr>
          <w:rFonts w:ascii="Times New Roman" w:hAnsi="Times New Roman" w:cs="Times New Roman"/>
        </w:rPr>
      </w:pPr>
      <w:proofErr w:type="gramStart"/>
      <w:r>
        <w:rPr>
          <w:rFonts w:ascii="Times New Roman" w:hAnsi="Times New Roman" w:cs="Times New Roman" w:hint="eastAsia"/>
        </w:rPr>
        <w:t>r</w:t>
      </w:r>
      <w:r>
        <w:rPr>
          <w:rFonts w:ascii="Times New Roman" w:hAnsi="Times New Roman" w:cs="Times New Roman"/>
        </w:rPr>
        <w:t>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AddProp</w:t>
      </w:r>
      <w:proofErr w:type="spellEnd"/>
      <w:r>
        <w:rPr>
          <w:rFonts w:ascii="Times New Roman" w:hAnsi="Times New Roman" w:cs="Times New Roman" w:hint="eastAsia"/>
        </w:rPr>
        <w:t xml:space="preserve">  volume</w:t>
      </w:r>
    </w:p>
    <w:p w:rsidR="0055726F" w:rsidRDefault="0055726F" w:rsidP="0055726F">
      <w:pPr>
        <w:spacing w:after="0" w:line="360" w:lineRule="auto"/>
        <w:rPr>
          <w:rFonts w:ascii="Times New Roman" w:hAnsi="Times New Roman" w:cs="Times New Roman"/>
        </w:rPr>
      </w:pPr>
      <w:proofErr w:type="gramStart"/>
      <w:r>
        <w:rPr>
          <w:rFonts w:ascii="Times New Roman" w:hAnsi="Times New Roman" w:cs="Times New Roman" w:hint="eastAsia"/>
        </w:rPr>
        <w:t>ren1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AddProp</w:t>
      </w:r>
      <w:proofErr w:type="spellEnd"/>
      <w:r>
        <w:rPr>
          <w:rFonts w:ascii="Times New Roman" w:hAnsi="Times New Roman" w:cs="Times New Roman" w:hint="eastAsia"/>
        </w:rPr>
        <w:t xml:space="preserve">  actor</w:t>
      </w:r>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#Create a red, green, and blue light</w:t>
      </w: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redlight</w:t>
      </w:r>
      <w:proofErr w:type="spellEnd"/>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redlight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w:t>
      </w:r>
      <w:proofErr w:type="spellEnd"/>
      <w:proofErr w:type="gramEnd"/>
      <w:r>
        <w:rPr>
          <w:rFonts w:ascii="Times New Roman" w:hAnsi="Times New Roman" w:cs="Times New Roman" w:hint="eastAsia"/>
        </w:rPr>
        <w:t xml:space="preserve"> 1 0 0</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redlight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SetPosition</w:t>
      </w:r>
      <w:proofErr w:type="spellEnd"/>
      <w:proofErr w:type="gramEnd"/>
      <w:r>
        <w:rPr>
          <w:rFonts w:ascii="Times New Roman" w:hAnsi="Times New Roman" w:cs="Times New Roman" w:hint="eastAsia"/>
        </w:rPr>
        <w:t xml:space="preserve">  1000  25 25</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redlight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SetFocalPoint</w:t>
      </w:r>
      <w:proofErr w:type="spellEnd"/>
      <w:proofErr w:type="gramEnd"/>
      <w:r>
        <w:rPr>
          <w:rFonts w:ascii="Times New Roman" w:hAnsi="Times New Roman" w:cs="Times New Roman" w:hint="eastAsia"/>
        </w:rPr>
        <w:t xml:space="preserve">  25  25 25</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redlight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SetIntensity</w:t>
      </w:r>
      <w:proofErr w:type="spellEnd"/>
      <w:proofErr w:type="gramEnd"/>
      <w:r>
        <w:rPr>
          <w:rFonts w:ascii="Times New Roman" w:hAnsi="Times New Roman" w:cs="Times New Roman" w:hint="eastAsia"/>
        </w:rPr>
        <w:t xml:space="preserve">  0.5</w:t>
      </w:r>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greenlight</w:t>
      </w:r>
      <w:proofErr w:type="spellEnd"/>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greenlight</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SetColor</w:t>
      </w:r>
      <w:proofErr w:type="spellEnd"/>
      <w:r>
        <w:rPr>
          <w:rFonts w:ascii="Times New Roman" w:hAnsi="Times New Roman" w:cs="Times New Roman" w:hint="eastAsia"/>
        </w:rPr>
        <w:t xml:space="preserve">  0 1 0</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greenlight</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SetPosition</w:t>
      </w:r>
      <w:proofErr w:type="spellEnd"/>
      <w:r>
        <w:rPr>
          <w:rFonts w:ascii="Times New Roman" w:hAnsi="Times New Roman" w:cs="Times New Roman" w:hint="eastAsia"/>
        </w:rPr>
        <w:t xml:space="preserve">  25 1000 25</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greenlight</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SetFocalPoint</w:t>
      </w:r>
      <w:proofErr w:type="spellEnd"/>
      <w:r>
        <w:rPr>
          <w:rFonts w:ascii="Times New Roman" w:hAnsi="Times New Roman" w:cs="Times New Roman" w:hint="eastAsia"/>
        </w:rPr>
        <w:t xml:space="preserve"> 25  25 25</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greenlight</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SetIntensity</w:t>
      </w:r>
      <w:proofErr w:type="spellEnd"/>
      <w:r>
        <w:rPr>
          <w:rFonts w:ascii="Times New Roman" w:hAnsi="Times New Roman" w:cs="Times New Roman" w:hint="eastAsia"/>
        </w:rPr>
        <w:t xml:space="preserve">  0.5</w:t>
      </w:r>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bluelight</w:t>
      </w:r>
      <w:proofErr w:type="spellEnd"/>
      <w:proofErr w:type="gramEnd"/>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bluelight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w:t>
      </w:r>
      <w:proofErr w:type="spellEnd"/>
      <w:proofErr w:type="gramEnd"/>
      <w:r>
        <w:rPr>
          <w:rFonts w:ascii="Times New Roman" w:hAnsi="Times New Roman" w:cs="Times New Roman" w:hint="eastAsia"/>
        </w:rPr>
        <w:t xml:space="preserve">  0  0  1</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bluelight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SetPosition</w:t>
      </w:r>
      <w:proofErr w:type="spellEnd"/>
      <w:proofErr w:type="gramEnd"/>
      <w:r>
        <w:rPr>
          <w:rFonts w:ascii="Times New Roman" w:hAnsi="Times New Roman" w:cs="Times New Roman" w:hint="eastAsia"/>
        </w:rPr>
        <w:t xml:space="preserve">  25 25 1000</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bluelight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SetFocalPoint</w:t>
      </w:r>
      <w:proofErr w:type="spellEnd"/>
      <w:proofErr w:type="gramEnd"/>
      <w:r>
        <w:rPr>
          <w:rFonts w:ascii="Times New Roman" w:hAnsi="Times New Roman" w:cs="Times New Roman" w:hint="eastAsia"/>
        </w:rPr>
        <w:t xml:space="preserve">  25 25 25</w:t>
      </w: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bluelight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SetIntensity</w:t>
      </w:r>
      <w:proofErr w:type="spellEnd"/>
      <w:proofErr w:type="gramEnd"/>
      <w:r>
        <w:rPr>
          <w:rFonts w:ascii="Times New Roman" w:hAnsi="Times New Roman" w:cs="Times New Roman" w:hint="eastAsia"/>
        </w:rPr>
        <w:t xml:space="preserve">   0.5</w:t>
      </w:r>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#Add the lights to the renderer</w:t>
      </w:r>
    </w:p>
    <w:p w:rsidR="0055726F" w:rsidRDefault="0055726F" w:rsidP="0055726F">
      <w:pPr>
        <w:spacing w:after="0" w:line="360" w:lineRule="auto"/>
        <w:rPr>
          <w:rFonts w:ascii="Times New Roman" w:hAnsi="Times New Roman" w:cs="Times New Roman"/>
        </w:rPr>
      </w:pPr>
      <w:proofErr w:type="gramStart"/>
      <w:r>
        <w:rPr>
          <w:rFonts w:ascii="Times New Roman" w:hAnsi="Times New Roman" w:cs="Times New Roman" w:hint="eastAsia"/>
        </w:rPr>
        <w:t>r</w:t>
      </w:r>
      <w:r>
        <w:rPr>
          <w:rFonts w:ascii="Times New Roman" w:hAnsi="Times New Roman" w:cs="Times New Roman"/>
        </w:rPr>
        <w:t>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redlight</w:t>
      </w:r>
      <w:proofErr w:type="spellEnd"/>
    </w:p>
    <w:p w:rsidR="0055726F" w:rsidRDefault="0055726F" w:rsidP="0055726F">
      <w:pPr>
        <w:spacing w:after="0" w:line="360" w:lineRule="auto"/>
        <w:rPr>
          <w:rFonts w:ascii="Times New Roman" w:hAnsi="Times New Roman" w:cs="Times New Roman"/>
        </w:rPr>
      </w:pPr>
      <w:proofErr w:type="gramStart"/>
      <w:r>
        <w:rPr>
          <w:rFonts w:ascii="Times New Roman" w:hAnsi="Times New Roman" w:cs="Times New Roman" w:hint="eastAsia"/>
        </w:rPr>
        <w:t>ren1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greenlight</w:t>
      </w:r>
      <w:proofErr w:type="spellEnd"/>
    </w:p>
    <w:p w:rsidR="0055726F" w:rsidRDefault="0055726F" w:rsidP="0055726F">
      <w:pPr>
        <w:spacing w:after="0" w:line="360" w:lineRule="auto"/>
        <w:rPr>
          <w:rFonts w:ascii="Times New Roman" w:hAnsi="Times New Roman" w:cs="Times New Roman"/>
        </w:rPr>
      </w:pPr>
      <w:proofErr w:type="gramStart"/>
      <w:r>
        <w:rPr>
          <w:rFonts w:ascii="Times New Roman" w:hAnsi="Times New Roman" w:cs="Times New Roman" w:hint="eastAsia"/>
        </w:rPr>
        <w:t>ren1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bluelight</w:t>
      </w:r>
      <w:proofErr w:type="spellEnd"/>
    </w:p>
    <w:p w:rsidR="0055726F" w:rsidRDefault="0055726F" w:rsidP="0055726F">
      <w:pPr>
        <w:spacing w:after="0" w:line="360" w:lineRule="auto"/>
        <w:rPr>
          <w:rFonts w:ascii="Times New Roman" w:hAnsi="Times New Roman" w:cs="Times New Roman"/>
        </w:rPr>
      </w:pPr>
    </w:p>
    <w:p w:rsidR="0055726F" w:rsidRDefault="0055726F" w:rsidP="0055726F">
      <w:pPr>
        <w:spacing w:after="0" w:line="360" w:lineRule="auto"/>
        <w:rPr>
          <w:rFonts w:ascii="Times New Roman" w:hAnsi="Times New Roman" w:cs="Times New Roman"/>
        </w:rPr>
      </w:pPr>
      <w:r>
        <w:rPr>
          <w:rFonts w:ascii="Times New Roman" w:hAnsi="Times New Roman" w:cs="Times New Roman" w:hint="eastAsia"/>
        </w:rPr>
        <w:t>#Render it!</w:t>
      </w:r>
    </w:p>
    <w:p w:rsidR="0055726F" w:rsidRDefault="0055726F"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renWin</w:t>
      </w:r>
      <w:proofErr w:type="spellEnd"/>
      <w:r>
        <w:rPr>
          <w:rFonts w:ascii="Times New Roman" w:hAnsi="Times New Roman" w:cs="Times New Roman" w:hint="eastAsia"/>
        </w:rPr>
        <w:t xml:space="preserve">  Render</w:t>
      </w:r>
      <w:proofErr w:type="gramEnd"/>
    </w:p>
    <w:p w:rsidR="0055726F" w:rsidRDefault="0055726F" w:rsidP="0055726F">
      <w:pPr>
        <w:spacing w:after="0" w:line="360" w:lineRule="auto"/>
        <w:rPr>
          <w:rFonts w:ascii="Times New Roman" w:hAnsi="Times New Roman" w:cs="Times New Roman"/>
        </w:rPr>
      </w:pPr>
    </w:p>
    <w:p w:rsidR="004A4108" w:rsidRDefault="004A4108" w:rsidP="0055726F">
      <w:pPr>
        <w:spacing w:after="0" w:line="360" w:lineRule="auto"/>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7-4</w:t>
      </w:r>
      <w:r>
        <w:rPr>
          <w:rFonts w:ascii="Times New Roman" w:hAnsi="Times New Roman" w:cs="Times New Roman" w:hint="eastAsia"/>
        </w:rPr>
        <w:t>中左边的球采用光线投射体绘制方法绘制，而右边的球则是利用</w:t>
      </w:r>
      <w:r>
        <w:rPr>
          <w:rFonts w:ascii="Times New Roman" w:hAnsi="Times New Roman" w:cs="Times New Roman" w:hint="eastAsia"/>
        </w:rPr>
        <w:t>OpenGL</w:t>
      </w:r>
      <w:r>
        <w:rPr>
          <w:rFonts w:ascii="Times New Roman" w:hAnsi="Times New Roman" w:cs="Times New Roman" w:hint="eastAsia"/>
        </w:rPr>
        <w:t>面绘制技术绘制。由于</w:t>
      </w:r>
      <w:proofErr w:type="spellStart"/>
      <w:r>
        <w:rPr>
          <w:rFonts w:ascii="Times New Roman" w:hAnsi="Times New Roman" w:cs="Times New Roman" w:hint="eastAsia"/>
        </w:rPr>
        <w:t>vtkActor</w:t>
      </w:r>
      <w:proofErr w:type="spellEnd"/>
      <w:r>
        <w:rPr>
          <w:rFonts w:ascii="Times New Roman" w:hAnsi="Times New Roman" w:cs="Times New Roman" w:hint="eastAsia"/>
        </w:rPr>
        <w:t>中的</w:t>
      </w:r>
      <w:proofErr w:type="spellStart"/>
      <w:r>
        <w:rPr>
          <w:rFonts w:ascii="Times New Roman" w:hAnsi="Times New Roman" w:cs="Times New Roman" w:hint="eastAsia"/>
        </w:rPr>
        <w:t>vtkProperty</w:t>
      </w:r>
      <w:proofErr w:type="spellEnd"/>
      <w:r>
        <w:rPr>
          <w:rFonts w:ascii="Times New Roman" w:hAnsi="Times New Roman" w:cs="Times New Roman" w:hint="eastAsia"/>
        </w:rPr>
        <w:t>，以及</w:t>
      </w:r>
      <w:proofErr w:type="spellStart"/>
      <w:r>
        <w:rPr>
          <w:rFonts w:ascii="Times New Roman" w:hAnsi="Times New Roman" w:cs="Times New Roman" w:hint="eastAsia"/>
        </w:rPr>
        <w:t>vtkVolume</w:t>
      </w:r>
      <w:proofErr w:type="spellEnd"/>
      <w:r>
        <w:rPr>
          <w:rFonts w:ascii="Times New Roman" w:hAnsi="Times New Roman" w:cs="Times New Roman" w:hint="eastAsia"/>
        </w:rPr>
        <w:t>中的</w:t>
      </w:r>
      <w:proofErr w:type="spellStart"/>
      <w:r>
        <w:rPr>
          <w:rFonts w:ascii="Times New Roman" w:hAnsi="Times New Roman" w:cs="Times New Roman" w:hint="eastAsia"/>
        </w:rPr>
        <w:t>vtkVolumeProperty</w:t>
      </w:r>
      <w:proofErr w:type="spellEnd"/>
      <w:r>
        <w:rPr>
          <w:rFonts w:ascii="Times New Roman" w:hAnsi="Times New Roman" w:cs="Times New Roman" w:hint="eastAsia"/>
        </w:rPr>
        <w:t>都设置了同样的环境光系数，漫反射光系数，镜面反射光系数和高光强度，所以两个球都是白色，都有相似的外观。</w:t>
      </w:r>
    </w:p>
    <w:p w:rsidR="004A4108" w:rsidRDefault="004A4108" w:rsidP="0055726F">
      <w:pPr>
        <w:spacing w:after="0" w:line="360" w:lineRule="auto"/>
        <w:rPr>
          <w:rFonts w:ascii="Times New Roman" w:hAnsi="Times New Roman" w:cs="Times New Roman"/>
        </w:rPr>
      </w:pPr>
      <w:r>
        <w:rPr>
          <w:rFonts w:ascii="Times New Roman" w:hAnsi="Times New Roman" w:cs="Times New Roman" w:hint="eastAsia"/>
        </w:rPr>
        <w:t>当渲染多元独立成分数据时，需要为每个成分设置参数。</w:t>
      </w:r>
      <w:proofErr w:type="spellStart"/>
      <w:r>
        <w:rPr>
          <w:rFonts w:ascii="Times New Roman" w:hAnsi="Times New Roman" w:cs="Times New Roman" w:hint="eastAsia"/>
        </w:rPr>
        <w:t>SetAmbient</w:t>
      </w:r>
      <w:proofErr w:type="spellEnd"/>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SetDiffuse</w:t>
      </w:r>
      <w:proofErr w:type="spellEnd"/>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SetSpecular</w:t>
      </w:r>
      <w:proofErr w:type="spellEnd"/>
      <w:r>
        <w:rPr>
          <w:rFonts w:ascii="Times New Roman" w:hAnsi="Times New Roman" w:cs="Times New Roman" w:hint="eastAsia"/>
        </w:rPr>
        <w:t>()</w:t>
      </w:r>
      <w:r>
        <w:rPr>
          <w:rFonts w:ascii="Times New Roman" w:hAnsi="Times New Roman" w:cs="Times New Roman" w:hint="eastAsia"/>
        </w:rPr>
        <w:t>和</w:t>
      </w:r>
      <w:proofErr w:type="spellStart"/>
      <w:r>
        <w:rPr>
          <w:rFonts w:ascii="Times New Roman" w:hAnsi="Times New Roman" w:cs="Times New Roman" w:hint="eastAsia"/>
        </w:rPr>
        <w:t>SetSpecularPower</w:t>
      </w:r>
      <w:proofErr w:type="spellEnd"/>
      <w:r>
        <w:rPr>
          <w:rFonts w:ascii="Times New Roman" w:hAnsi="Times New Roman" w:cs="Times New Roman" w:hint="eastAsia"/>
        </w:rPr>
        <w:t>()</w:t>
      </w:r>
      <w:r>
        <w:rPr>
          <w:rFonts w:ascii="Times New Roman" w:hAnsi="Times New Roman" w:cs="Times New Roman" w:hint="eastAsia"/>
        </w:rPr>
        <w:t>函数的提供了第一个可选参数，该参数可以指定要设置的成分索引。虽然</w:t>
      </w:r>
      <w:proofErr w:type="spellStart"/>
      <w:r>
        <w:rPr>
          <w:rFonts w:ascii="Times New Roman" w:hAnsi="Times New Roman" w:cs="Times New Roman" w:hint="eastAsia"/>
        </w:rPr>
        <w:t>vtkVolumeProperty</w:t>
      </w:r>
      <w:proofErr w:type="spellEnd"/>
      <w:r>
        <w:rPr>
          <w:rFonts w:ascii="Times New Roman" w:hAnsi="Times New Roman" w:cs="Times New Roman" w:hint="eastAsia"/>
        </w:rPr>
        <w:t>的</w:t>
      </w:r>
      <w:r>
        <w:rPr>
          <w:rFonts w:ascii="Times New Roman" w:hAnsi="Times New Roman" w:cs="Times New Roman" w:hint="eastAsia"/>
        </w:rPr>
        <w:t>API</w:t>
      </w:r>
      <w:r>
        <w:rPr>
          <w:rFonts w:ascii="Times New Roman" w:hAnsi="Times New Roman" w:cs="Times New Roman" w:hint="eastAsia"/>
        </w:rPr>
        <w:t>函数运行打开或者关闭每个成分的阴影，但是没去的体绘制</w:t>
      </w:r>
      <w:r>
        <w:rPr>
          <w:rFonts w:ascii="Times New Roman" w:hAnsi="Times New Roman" w:cs="Times New Roman" w:hint="eastAsia"/>
        </w:rPr>
        <w:t>mapper</w:t>
      </w:r>
      <w:r>
        <w:rPr>
          <w:rFonts w:ascii="Times New Roman" w:hAnsi="Times New Roman" w:cs="Times New Roman" w:hint="eastAsia"/>
        </w:rPr>
        <w:t>并不支持。因此索引的阴影变量都必须设置为</w:t>
      </w:r>
      <w:r>
        <w:rPr>
          <w:rFonts w:ascii="Times New Roman" w:hAnsi="Times New Roman" w:cs="Times New Roman" w:hint="eastAsia"/>
        </w:rPr>
        <w:t>on</w:t>
      </w:r>
      <w:r>
        <w:rPr>
          <w:rFonts w:ascii="Times New Roman" w:hAnsi="Times New Roman" w:cs="Times New Roman" w:hint="eastAsia"/>
        </w:rPr>
        <w:t>或者</w:t>
      </w:r>
      <w:r>
        <w:rPr>
          <w:rFonts w:ascii="Times New Roman" w:hAnsi="Times New Roman" w:cs="Times New Roman" w:hint="eastAsia"/>
        </w:rPr>
        <w:t>off</w:t>
      </w:r>
      <w:r>
        <w:rPr>
          <w:rFonts w:ascii="Times New Roman" w:hAnsi="Times New Roman" w:cs="Times New Roman" w:hint="eastAsia"/>
        </w:rPr>
        <w:t>。</w:t>
      </w:r>
    </w:p>
    <w:p w:rsidR="000B5FED" w:rsidRDefault="000B5FED" w:rsidP="0055726F">
      <w:pPr>
        <w:spacing w:after="0" w:line="360" w:lineRule="auto"/>
        <w:rPr>
          <w:rFonts w:ascii="Times New Roman" w:hAnsi="Times New Roman" w:cs="Times New Roman"/>
        </w:rPr>
      </w:pPr>
    </w:p>
    <w:p w:rsidR="000B5FED" w:rsidRDefault="000B5FED" w:rsidP="0055726F">
      <w:pPr>
        <w:spacing w:after="0" w:line="360" w:lineRule="auto"/>
        <w:rPr>
          <w:rFonts w:ascii="Times New Roman" w:hAnsi="Times New Roman" w:cs="Times New Roman"/>
        </w:rPr>
      </w:pPr>
      <w:r>
        <w:rPr>
          <w:rFonts w:ascii="Times New Roman" w:hAnsi="Times New Roman" w:cs="Times New Roman" w:hint="eastAsia"/>
        </w:rPr>
        <w:t xml:space="preserve">7.9 </w:t>
      </w:r>
      <w:r>
        <w:rPr>
          <w:rFonts w:ascii="Times New Roman" w:hAnsi="Times New Roman" w:cs="Times New Roman" w:hint="eastAsia"/>
        </w:rPr>
        <w:t>创建体绘制</w:t>
      </w:r>
      <w:r>
        <w:rPr>
          <w:rFonts w:ascii="Times New Roman" w:hAnsi="Times New Roman" w:cs="Times New Roman" w:hint="eastAsia"/>
        </w:rPr>
        <w:t>mapper</w:t>
      </w:r>
    </w:p>
    <w:p w:rsidR="000B5FED" w:rsidRDefault="000B5FED" w:rsidP="0055726F">
      <w:pPr>
        <w:spacing w:after="0" w:line="360" w:lineRule="auto"/>
        <w:rPr>
          <w:rFonts w:ascii="Times New Roman" w:hAnsi="Times New Roman" w:cs="Times New Roman"/>
        </w:rPr>
      </w:pPr>
      <w:r>
        <w:rPr>
          <w:rFonts w:ascii="Times New Roman" w:hAnsi="Times New Roman" w:cs="Times New Roman" w:hint="eastAsia"/>
        </w:rPr>
        <w:t>所有体绘制</w:t>
      </w:r>
      <w:r>
        <w:rPr>
          <w:rFonts w:ascii="Times New Roman" w:hAnsi="Times New Roman" w:cs="Times New Roman" w:hint="eastAsia"/>
        </w:rPr>
        <w:t>mapper</w:t>
      </w:r>
      <w:r>
        <w:rPr>
          <w:rFonts w:ascii="Times New Roman" w:hAnsi="Times New Roman" w:cs="Times New Roman" w:hint="eastAsia"/>
        </w:rPr>
        <w:t>的抽象基类是</w:t>
      </w:r>
      <w:proofErr w:type="spellStart"/>
      <w:r>
        <w:rPr>
          <w:rFonts w:ascii="Times New Roman" w:hAnsi="Times New Roman" w:cs="Times New Roman" w:hint="eastAsia"/>
        </w:rPr>
        <w:t>vtkAbstractVolumeMapper</w:t>
      </w:r>
      <w:proofErr w:type="spellEnd"/>
      <w:r>
        <w:rPr>
          <w:rFonts w:ascii="Times New Roman" w:hAnsi="Times New Roman" w:cs="Times New Roman" w:hint="eastAsia"/>
        </w:rPr>
        <w:t>，不能直接创建该类对象，而是根据具体的需要创建相应子类的对象。在</w:t>
      </w:r>
      <w:r>
        <w:rPr>
          <w:rFonts w:ascii="Times New Roman" w:hAnsi="Times New Roman" w:cs="Times New Roman" w:hint="eastAsia"/>
        </w:rPr>
        <w:t>VTK5.4</w:t>
      </w:r>
      <w:r>
        <w:rPr>
          <w:rFonts w:ascii="Times New Roman" w:hAnsi="Times New Roman" w:cs="Times New Roman" w:hint="eastAsia"/>
        </w:rPr>
        <w:t>中，适用于</w:t>
      </w:r>
      <w:proofErr w:type="spellStart"/>
      <w:r>
        <w:rPr>
          <w:rFonts w:ascii="Times New Roman" w:hAnsi="Times New Roman" w:cs="Times New Roman" w:hint="eastAsia"/>
        </w:rPr>
        <w:t>vtkImageData</w:t>
      </w:r>
      <w:proofErr w:type="spellEnd"/>
      <w:r>
        <w:rPr>
          <w:rFonts w:ascii="Times New Roman" w:hAnsi="Times New Roman" w:cs="Times New Roman" w:hint="eastAsia"/>
        </w:rPr>
        <w:t>的</w:t>
      </w:r>
      <w:r>
        <w:rPr>
          <w:rFonts w:ascii="Times New Roman" w:hAnsi="Times New Roman" w:cs="Times New Roman" w:hint="eastAsia"/>
        </w:rPr>
        <w:t>mapper</w:t>
      </w:r>
      <w:r>
        <w:rPr>
          <w:rFonts w:ascii="Times New Roman" w:hAnsi="Times New Roman" w:cs="Times New Roman" w:hint="eastAsia"/>
        </w:rPr>
        <w:lastRenderedPageBreak/>
        <w:t>类有</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w:t>
      </w:r>
      <w:r>
        <w:rPr>
          <w:rFonts w:ascii="Times New Roman" w:hAnsi="Times New Roman" w:cs="Times New Roman" w:hint="eastAsia"/>
        </w:rPr>
        <w:t>vtkVolumeTextureMapper2D</w:t>
      </w:r>
      <w:r>
        <w:rPr>
          <w:rFonts w:ascii="Times New Roman" w:hAnsi="Times New Roman" w:cs="Times New Roman" w:hint="eastAsia"/>
        </w:rPr>
        <w:t>，</w:t>
      </w:r>
      <w:proofErr w:type="spellStart"/>
      <w:r>
        <w:rPr>
          <w:rFonts w:ascii="Times New Roman" w:hAnsi="Times New Roman" w:cs="Times New Roman" w:hint="eastAsia"/>
        </w:rPr>
        <w:t>vtkFixedPointVolumeRayCastMapper</w:t>
      </w:r>
      <w:proofErr w:type="spellEnd"/>
      <w:r>
        <w:rPr>
          <w:rFonts w:ascii="Times New Roman" w:hAnsi="Times New Roman" w:cs="Times New Roman" w:hint="eastAsia"/>
        </w:rPr>
        <w:t>，</w:t>
      </w:r>
      <w:r>
        <w:rPr>
          <w:rFonts w:ascii="Times New Roman" w:hAnsi="Times New Roman" w:cs="Times New Roman" w:hint="eastAsia"/>
        </w:rPr>
        <w:t>vtkVolumeTextureMapper3D</w:t>
      </w:r>
      <w:r>
        <w:rPr>
          <w:rFonts w:ascii="Times New Roman" w:hAnsi="Times New Roman" w:cs="Times New Roman" w:hint="eastAsia"/>
        </w:rPr>
        <w:t>，和</w:t>
      </w:r>
      <w:r>
        <w:rPr>
          <w:rFonts w:ascii="Times New Roman" w:hAnsi="Times New Roman" w:cs="Times New Roman" w:hint="eastAsia"/>
        </w:rPr>
        <w:t>vtkVolumeProVP1000Mapper</w:t>
      </w:r>
      <w:r>
        <w:rPr>
          <w:rFonts w:ascii="Times New Roman" w:hAnsi="Times New Roman" w:cs="Times New Roman" w:hint="eastAsia"/>
        </w:rPr>
        <w:t>。而适用于</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数据的</w:t>
      </w:r>
      <w:r>
        <w:rPr>
          <w:rFonts w:ascii="Times New Roman" w:hAnsi="Times New Roman" w:cs="Times New Roman" w:hint="eastAsia"/>
        </w:rPr>
        <w:t>mapper</w:t>
      </w:r>
      <w:r>
        <w:rPr>
          <w:rFonts w:ascii="Times New Roman" w:hAnsi="Times New Roman" w:cs="Times New Roman" w:hint="eastAsia"/>
        </w:rPr>
        <w:t>类有</w:t>
      </w:r>
      <w:proofErr w:type="spellStart"/>
      <w:r>
        <w:rPr>
          <w:rFonts w:ascii="Times New Roman" w:hAnsi="Times New Roman" w:cs="Times New Roman" w:hint="eastAsia"/>
        </w:rPr>
        <w:t>vtkUnstructuredVolumRayCastMapper</w:t>
      </w:r>
      <w:proofErr w:type="spellEnd"/>
      <w:r>
        <w:rPr>
          <w:rFonts w:ascii="Times New Roman" w:hAnsi="Times New Roman" w:cs="Times New Roman" w:hint="eastAsia"/>
        </w:rPr>
        <w:t>，</w:t>
      </w:r>
      <w:proofErr w:type="spellStart"/>
      <w:r>
        <w:rPr>
          <w:rFonts w:ascii="Times New Roman" w:hAnsi="Times New Roman" w:cs="Times New Roman" w:hint="eastAsia"/>
        </w:rPr>
        <w:t>vtkUnstructuredGridZSweepMapper</w:t>
      </w:r>
      <w:proofErr w:type="spellEnd"/>
      <w:r>
        <w:rPr>
          <w:rFonts w:ascii="Times New Roman" w:hAnsi="Times New Roman" w:cs="Times New Roman" w:hint="eastAsia"/>
        </w:rPr>
        <w:t>，</w:t>
      </w:r>
      <w:proofErr w:type="spellStart"/>
      <w:r>
        <w:rPr>
          <w:rFonts w:ascii="Times New Roman" w:hAnsi="Times New Roman" w:cs="Times New Roman" w:hint="eastAsia"/>
        </w:rPr>
        <w:t>vtkProjectedTetrahedraMapper</w:t>
      </w:r>
      <w:proofErr w:type="spellEnd"/>
      <w:r>
        <w:rPr>
          <w:rFonts w:ascii="Times New Roman" w:hAnsi="Times New Roman" w:cs="Times New Roman" w:hint="eastAsia"/>
        </w:rPr>
        <w:t>，和</w:t>
      </w:r>
      <w:proofErr w:type="spellStart"/>
      <w:r>
        <w:rPr>
          <w:rFonts w:ascii="Times New Roman" w:hAnsi="Times New Roman" w:cs="Times New Roman" w:hint="eastAsia"/>
        </w:rPr>
        <w:t>VTKHAVSVolumeMapper</w:t>
      </w:r>
      <w:proofErr w:type="spellEnd"/>
      <w:r>
        <w:rPr>
          <w:rFonts w:ascii="Times New Roman" w:hAnsi="Times New Roman" w:cs="Times New Roman" w:hint="eastAsia"/>
        </w:rPr>
        <w:t>。</w:t>
      </w:r>
    </w:p>
    <w:p w:rsidR="009D0AC9" w:rsidRDefault="000B5FED" w:rsidP="0055726F">
      <w:pPr>
        <w:spacing w:after="0" w:line="360" w:lineRule="auto"/>
        <w:rPr>
          <w:rFonts w:ascii="Times New Roman" w:hAnsi="Times New Roman" w:cs="Times New Roman"/>
        </w:rPr>
      </w:pPr>
      <w:r>
        <w:rPr>
          <w:rFonts w:ascii="Times New Roman" w:hAnsi="Times New Roman" w:cs="Times New Roman" w:hint="eastAsia"/>
        </w:rPr>
        <w:t>所有的</w:t>
      </w:r>
      <w:r>
        <w:rPr>
          <w:rFonts w:ascii="Times New Roman" w:hAnsi="Times New Roman" w:cs="Times New Roman" w:hint="eastAsia"/>
        </w:rPr>
        <w:t>mapper</w:t>
      </w:r>
      <w:r>
        <w:rPr>
          <w:rFonts w:ascii="Times New Roman" w:hAnsi="Times New Roman" w:cs="Times New Roman" w:hint="eastAsia"/>
        </w:rPr>
        <w:t>类都提供</w:t>
      </w:r>
      <w:proofErr w:type="spellStart"/>
      <w:r>
        <w:rPr>
          <w:rFonts w:ascii="Times New Roman" w:hAnsi="Times New Roman" w:cs="Times New Roman" w:hint="eastAsia"/>
        </w:rPr>
        <w:t>SetInput</w:t>
      </w:r>
      <w:proofErr w:type="spellEnd"/>
      <w:r>
        <w:rPr>
          <w:rFonts w:ascii="Times New Roman" w:hAnsi="Times New Roman" w:cs="Times New Roman" w:hint="eastAsia"/>
        </w:rPr>
        <w:t>()</w:t>
      </w:r>
      <w:r>
        <w:rPr>
          <w:rFonts w:ascii="Times New Roman" w:hAnsi="Times New Roman" w:cs="Times New Roman" w:hint="eastAsia"/>
        </w:rPr>
        <w:t>函数来接收</w:t>
      </w:r>
      <w:proofErr w:type="spellStart"/>
      <w:r>
        <w:rPr>
          <w:rFonts w:ascii="Times New Roman" w:hAnsi="Times New Roman" w:cs="Times New Roman" w:hint="eastAsia"/>
        </w:rPr>
        <w:t>vtkImageData</w:t>
      </w:r>
      <w:proofErr w:type="spellEnd"/>
      <w:r>
        <w:rPr>
          <w:rFonts w:ascii="Times New Roman" w:hAnsi="Times New Roman" w:cs="Times New Roman" w:hint="eastAsia"/>
        </w:rPr>
        <w:t>或者</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类型的对象指针。对于</w:t>
      </w:r>
      <w:proofErr w:type="spellStart"/>
      <w:r>
        <w:rPr>
          <w:rFonts w:ascii="Times New Roman" w:hAnsi="Times New Roman" w:cs="Times New Roman" w:hint="eastAsia"/>
        </w:rPr>
        <w:t>vtkImageData</w:t>
      </w:r>
      <w:proofErr w:type="spellEnd"/>
      <w:r>
        <w:rPr>
          <w:rFonts w:ascii="Times New Roman" w:hAnsi="Times New Roman" w:cs="Times New Roman" w:hint="eastAsia"/>
        </w:rPr>
        <w:t>的体绘制</w:t>
      </w:r>
      <w:r>
        <w:rPr>
          <w:rFonts w:ascii="Times New Roman" w:hAnsi="Times New Roman" w:cs="Times New Roman" w:hint="eastAsia"/>
        </w:rPr>
        <w:t>mapper</w:t>
      </w:r>
      <w:r>
        <w:rPr>
          <w:rFonts w:ascii="Times New Roman" w:hAnsi="Times New Roman" w:cs="Times New Roman" w:hint="eastAsia"/>
        </w:rPr>
        <w:t>，每个体绘制方法都支持部分类型的</w:t>
      </w:r>
      <w:proofErr w:type="spellStart"/>
      <w:r>
        <w:rPr>
          <w:rFonts w:ascii="Times New Roman" w:hAnsi="Times New Roman" w:cs="Times New Roman" w:hint="eastAsia"/>
        </w:rPr>
        <w:t>vtkImageData</w:t>
      </w:r>
      <w:proofErr w:type="spellEnd"/>
      <w:r>
        <w:rPr>
          <w:rFonts w:ascii="Times New Roman" w:hAnsi="Times New Roman" w:cs="Times New Roman" w:hint="eastAsia"/>
        </w:rPr>
        <w:t>数据。例如，</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和</w:t>
      </w:r>
      <w:r>
        <w:rPr>
          <w:rFonts w:ascii="Times New Roman" w:hAnsi="Times New Roman" w:cs="Times New Roman" w:hint="eastAsia"/>
        </w:rPr>
        <w:t>vtkVolumeTextureMapper2D</w:t>
      </w:r>
      <w:r w:rsidR="009D0AC9">
        <w:rPr>
          <w:rFonts w:ascii="Times New Roman" w:hAnsi="Times New Roman" w:cs="Times New Roman" w:hint="eastAsia"/>
        </w:rPr>
        <w:t>只能支持单成分</w:t>
      </w:r>
      <w:r w:rsidR="009D0AC9">
        <w:rPr>
          <w:rFonts w:ascii="Times New Roman" w:hAnsi="Times New Roman" w:cs="Times New Roman" w:hint="eastAsia"/>
        </w:rPr>
        <w:t>VTK_UNSIGNED_CHAR</w:t>
      </w:r>
      <w:r w:rsidR="009D0AC9">
        <w:rPr>
          <w:rFonts w:ascii="Times New Roman" w:hAnsi="Times New Roman" w:cs="Times New Roman" w:hint="eastAsia"/>
        </w:rPr>
        <w:t>和</w:t>
      </w:r>
      <w:r w:rsidR="009D0AC9">
        <w:rPr>
          <w:rFonts w:ascii="Times New Roman" w:hAnsi="Times New Roman" w:cs="Times New Roman" w:hint="eastAsia"/>
        </w:rPr>
        <w:t>VTK_UNSIGNED_SHORT</w:t>
      </w:r>
      <w:r w:rsidR="009D0AC9">
        <w:rPr>
          <w:rFonts w:ascii="Times New Roman" w:hAnsi="Times New Roman" w:cs="Times New Roman" w:hint="eastAsia"/>
        </w:rPr>
        <w:t>类型数据。而</w:t>
      </w:r>
      <w:r w:rsidR="009D0AC9">
        <w:rPr>
          <w:rFonts w:ascii="Times New Roman" w:hAnsi="Times New Roman" w:cs="Times New Roman" w:hint="eastAsia"/>
        </w:rPr>
        <w:t>vtkVolumeTextureMapper3D</w:t>
      </w:r>
      <w:r w:rsidR="009D0AC9">
        <w:rPr>
          <w:rFonts w:ascii="Times New Roman" w:hAnsi="Times New Roman" w:cs="Times New Roman" w:hint="eastAsia"/>
        </w:rPr>
        <w:t>则支持任意类型数据，但是必须是单成分数据，或者是多元独立数据。</w:t>
      </w:r>
      <w:proofErr w:type="spellStart"/>
      <w:r w:rsidR="009D0AC9">
        <w:rPr>
          <w:rFonts w:ascii="Times New Roman" w:hAnsi="Times New Roman" w:cs="Times New Roman" w:hint="eastAsia"/>
        </w:rPr>
        <w:t>vtkFixedPointVolumeRayCastMapper</w:t>
      </w:r>
      <w:proofErr w:type="spellEnd"/>
      <w:r w:rsidR="009D0AC9">
        <w:rPr>
          <w:rFonts w:ascii="Times New Roman" w:hAnsi="Times New Roman" w:cs="Times New Roman" w:hint="eastAsia"/>
        </w:rPr>
        <w:t>灵活性最高，可以支持所有类型数据，最高至四元数据。</w:t>
      </w:r>
    </w:p>
    <w:p w:rsidR="006576E7" w:rsidRDefault="006576E7" w:rsidP="0055726F">
      <w:pPr>
        <w:spacing w:after="0" w:line="360" w:lineRule="auto"/>
        <w:rPr>
          <w:rFonts w:ascii="Times New Roman" w:hAnsi="Times New Roman" w:cs="Times New Roman"/>
        </w:rPr>
      </w:pPr>
    </w:p>
    <w:p w:rsidR="006576E7" w:rsidRDefault="006576E7" w:rsidP="0055726F">
      <w:pPr>
        <w:spacing w:after="0" w:line="360" w:lineRule="auto"/>
        <w:rPr>
          <w:rFonts w:ascii="Times New Roman" w:hAnsi="Times New Roman" w:cs="Times New Roman"/>
        </w:rPr>
      </w:pPr>
      <w:r>
        <w:rPr>
          <w:rFonts w:ascii="Times New Roman" w:hAnsi="Times New Roman" w:cs="Times New Roman" w:hint="eastAsia"/>
        </w:rPr>
        <w:t xml:space="preserve">7.10 </w:t>
      </w:r>
      <w:r w:rsidR="00A341BB">
        <w:rPr>
          <w:rFonts w:ascii="Times New Roman" w:hAnsi="Times New Roman" w:cs="Times New Roman" w:hint="eastAsia"/>
        </w:rPr>
        <w:t>三维修剪</w:t>
      </w:r>
    </w:p>
    <w:p w:rsidR="006576E7" w:rsidRDefault="006576E7" w:rsidP="0055726F">
      <w:pPr>
        <w:spacing w:after="0" w:line="360" w:lineRule="auto"/>
        <w:rPr>
          <w:rFonts w:ascii="Times New Roman" w:hAnsi="Times New Roman" w:cs="Times New Roman"/>
          <w:color w:val="FF0000"/>
        </w:rPr>
      </w:pPr>
      <w:r>
        <w:rPr>
          <w:rFonts w:ascii="Times New Roman" w:hAnsi="Times New Roman" w:cs="Times New Roman" w:hint="eastAsia"/>
        </w:rPr>
        <w:t>由于体绘制渲染的图像数据大，而且复杂图像的体绘制渲染结果也不易于理解，因此通常只渲染部分数据。用于限定数据渲染范围的两种方法分别是：</w:t>
      </w:r>
      <w:r w:rsidRPr="006576E7">
        <w:rPr>
          <w:rFonts w:ascii="Times New Roman" w:hAnsi="Times New Roman" w:cs="Times New Roman" w:hint="eastAsia"/>
          <w:color w:val="FF0000"/>
        </w:rPr>
        <w:t>cropping</w:t>
      </w:r>
      <w:r w:rsidRPr="006576E7">
        <w:rPr>
          <w:rFonts w:ascii="Times New Roman" w:hAnsi="Times New Roman" w:cs="Times New Roman" w:hint="eastAsia"/>
          <w:color w:val="FF0000"/>
        </w:rPr>
        <w:t>和</w:t>
      </w:r>
      <w:r w:rsidRPr="006576E7">
        <w:rPr>
          <w:rFonts w:ascii="Times New Roman" w:hAnsi="Times New Roman" w:cs="Times New Roman" w:hint="eastAsia"/>
          <w:color w:val="FF0000"/>
        </w:rPr>
        <w:t>clipping</w:t>
      </w:r>
      <w:r w:rsidRPr="006576E7">
        <w:rPr>
          <w:rFonts w:ascii="Times New Roman" w:hAnsi="Times New Roman" w:cs="Times New Roman" w:hint="eastAsia"/>
          <w:color w:val="FF0000"/>
        </w:rPr>
        <w:t>。</w:t>
      </w:r>
      <w:bookmarkStart w:id="7" w:name="_GoBack"/>
      <w:bookmarkEnd w:id="7"/>
    </w:p>
    <w:p w:rsidR="006576E7" w:rsidRDefault="00722285" w:rsidP="0055726F">
      <w:pPr>
        <w:spacing w:after="0" w:line="360" w:lineRule="auto"/>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3360" behindDoc="1" locked="0" layoutInCell="1" allowOverlap="1" wp14:anchorId="367B3A87" wp14:editId="30810AC9">
            <wp:simplePos x="0" y="0"/>
            <wp:positionH relativeFrom="column">
              <wp:posOffset>3219450</wp:posOffset>
            </wp:positionH>
            <wp:positionV relativeFrom="paragraph">
              <wp:posOffset>35560</wp:posOffset>
            </wp:positionV>
            <wp:extent cx="2238375" cy="1419225"/>
            <wp:effectExtent l="0" t="0" r="9525" b="9525"/>
            <wp:wrapThrough wrapText="bothSides">
              <wp:wrapPolygon edited="0">
                <wp:start x="0" y="0"/>
                <wp:lineTo x="0" y="21455"/>
                <wp:lineTo x="21508" y="21455"/>
                <wp:lineTo x="2150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76E7" w:rsidRPr="00722285">
        <w:rPr>
          <w:rFonts w:ascii="Times New Roman" w:hAnsi="Times New Roman" w:cs="Times New Roman" w:hint="eastAsia"/>
        </w:rPr>
        <w:t>Cropping</w:t>
      </w:r>
      <w:r w:rsidR="006576E7" w:rsidRPr="00722285">
        <w:rPr>
          <w:rFonts w:ascii="Times New Roman" w:hAnsi="Times New Roman" w:cs="Times New Roman" w:hint="eastAsia"/>
        </w:rPr>
        <w:t>技术是通过</w:t>
      </w:r>
      <w:r w:rsidR="006576E7" w:rsidRPr="00722285">
        <w:rPr>
          <w:rFonts w:ascii="Times New Roman" w:hAnsi="Times New Roman" w:cs="Times New Roman" w:hint="eastAsia"/>
        </w:rPr>
        <w:t>6</w:t>
      </w:r>
      <w:r w:rsidRPr="00722285">
        <w:rPr>
          <w:rFonts w:ascii="Times New Roman" w:hAnsi="Times New Roman" w:cs="Times New Roman" w:hint="eastAsia"/>
        </w:rPr>
        <w:t>个剪切平面定义数据的渲染区域，每个主轴方向上两个平面。</w:t>
      </w:r>
      <w:r w:rsidRPr="00722285">
        <w:rPr>
          <w:rFonts w:ascii="Times New Roman" w:hAnsi="Times New Roman" w:cs="Times New Roman" w:hint="eastAsia"/>
        </w:rPr>
        <w:t>Cropping</w:t>
      </w:r>
      <w:r w:rsidRPr="00722285">
        <w:rPr>
          <w:rFonts w:ascii="Times New Roman" w:hAnsi="Times New Roman" w:cs="Times New Roman" w:hint="eastAsia"/>
        </w:rPr>
        <w:t>只适用于渲染</w:t>
      </w:r>
      <w:proofErr w:type="spellStart"/>
      <w:r w:rsidRPr="00722285">
        <w:rPr>
          <w:rFonts w:ascii="Times New Roman" w:hAnsi="Times New Roman" w:cs="Times New Roman" w:hint="eastAsia"/>
        </w:rPr>
        <w:t>vtkImageData</w:t>
      </w:r>
      <w:proofErr w:type="spellEnd"/>
      <w:r w:rsidRPr="00722285">
        <w:rPr>
          <w:rFonts w:ascii="Times New Roman" w:hAnsi="Times New Roman" w:cs="Times New Roman" w:hint="eastAsia"/>
        </w:rPr>
        <w:t>数据的体绘制</w:t>
      </w:r>
      <w:r w:rsidRPr="00722285">
        <w:rPr>
          <w:rFonts w:ascii="Times New Roman" w:hAnsi="Times New Roman" w:cs="Times New Roman" w:hint="eastAsia"/>
        </w:rPr>
        <w:t>mappers</w:t>
      </w:r>
      <w:r w:rsidRPr="00722285">
        <w:rPr>
          <w:rFonts w:ascii="Times New Roman" w:hAnsi="Times New Roman" w:cs="Times New Roman" w:hint="eastAsia"/>
        </w:rPr>
        <w:t>。而</w:t>
      </w:r>
      <w:r w:rsidRPr="00722285">
        <w:rPr>
          <w:rFonts w:ascii="Times New Roman" w:hAnsi="Times New Roman" w:cs="Times New Roman" w:hint="eastAsia"/>
        </w:rPr>
        <w:t>clipping</w:t>
      </w:r>
      <w:r w:rsidRPr="00722285">
        <w:rPr>
          <w:rFonts w:ascii="Times New Roman" w:hAnsi="Times New Roman" w:cs="Times New Roman" w:hint="eastAsia"/>
        </w:rPr>
        <w:t>技术则没有这个限制，可用于渲染</w:t>
      </w:r>
      <w:proofErr w:type="spellStart"/>
      <w:r w:rsidRPr="00722285">
        <w:rPr>
          <w:rFonts w:ascii="Times New Roman" w:hAnsi="Times New Roman" w:cs="Times New Roman" w:hint="eastAsia"/>
        </w:rPr>
        <w:t>vtkImageData</w:t>
      </w:r>
      <w:proofErr w:type="spellEnd"/>
      <w:r w:rsidRPr="00722285">
        <w:rPr>
          <w:rFonts w:ascii="Times New Roman" w:hAnsi="Times New Roman" w:cs="Times New Roman" w:hint="eastAsia"/>
        </w:rPr>
        <w:t>和</w:t>
      </w:r>
      <w:proofErr w:type="spellStart"/>
      <w:r w:rsidRPr="00722285">
        <w:rPr>
          <w:rFonts w:ascii="Times New Roman" w:hAnsi="Times New Roman" w:cs="Times New Roman" w:hint="eastAsia"/>
        </w:rPr>
        <w:t>vtkUnstructuredGrid</w:t>
      </w:r>
      <w:proofErr w:type="spellEnd"/>
      <w:r w:rsidRPr="00722285">
        <w:rPr>
          <w:rFonts w:ascii="Times New Roman" w:hAnsi="Times New Roman" w:cs="Times New Roman" w:hint="eastAsia"/>
        </w:rPr>
        <w:t>类型的</w:t>
      </w:r>
      <w:r w:rsidRPr="00722285">
        <w:rPr>
          <w:rFonts w:ascii="Times New Roman" w:hAnsi="Times New Roman" w:cs="Times New Roman" w:hint="eastAsia"/>
        </w:rPr>
        <w:t>mappers</w:t>
      </w:r>
      <w:r w:rsidRPr="00722285">
        <w:rPr>
          <w:rFonts w:ascii="Times New Roman" w:hAnsi="Times New Roman" w:cs="Times New Roman" w:hint="eastAsia"/>
        </w:rPr>
        <w:t>。</w:t>
      </w:r>
      <w:r w:rsidRPr="00722285">
        <w:rPr>
          <w:rFonts w:ascii="Times New Roman" w:hAnsi="Times New Roman" w:cs="Times New Roman" w:hint="eastAsia"/>
        </w:rPr>
        <w:t>6</w:t>
      </w:r>
      <w:r w:rsidRPr="00722285">
        <w:rPr>
          <w:rFonts w:ascii="Times New Roman" w:hAnsi="Times New Roman" w:cs="Times New Roman" w:hint="eastAsia"/>
        </w:rPr>
        <w:t>个裁剪平面定义在数据的坐标系统下，因此依赖于数据的原点和间隔，但是不受任何作用于数据的变换的影响。最常用的方式是定义个用户感兴趣的子区域，如右图所示。</w:t>
      </w:r>
    </w:p>
    <w:p w:rsidR="00722285" w:rsidRDefault="00722285" w:rsidP="0055726F">
      <w:pPr>
        <w:spacing w:after="0" w:line="360" w:lineRule="auto"/>
        <w:rPr>
          <w:rFonts w:ascii="Times New Roman" w:hAnsi="Times New Roman" w:cs="Times New Roman"/>
        </w:rPr>
      </w:pPr>
      <w:r>
        <w:rPr>
          <w:rFonts w:ascii="Times New Roman" w:hAnsi="Times New Roman" w:cs="Times New Roman" w:hint="eastAsia"/>
        </w:rPr>
        <w:t>当绘制指定区域时，必须打开</w:t>
      </w:r>
      <w:r>
        <w:rPr>
          <w:rFonts w:ascii="Times New Roman" w:hAnsi="Times New Roman" w:cs="Times New Roman" w:hint="eastAsia"/>
        </w:rPr>
        <w:t>Cropping</w:t>
      </w:r>
      <w:r>
        <w:rPr>
          <w:rFonts w:ascii="Times New Roman" w:hAnsi="Times New Roman" w:cs="Times New Roman" w:hint="eastAsia"/>
        </w:rPr>
        <w:t>功能，设置</w:t>
      </w:r>
      <w:r>
        <w:rPr>
          <w:rFonts w:ascii="Times New Roman" w:hAnsi="Times New Roman" w:cs="Times New Roman" w:hint="eastAsia"/>
        </w:rPr>
        <w:t>cropping</w:t>
      </w:r>
      <w:r>
        <w:rPr>
          <w:rFonts w:ascii="Times New Roman" w:hAnsi="Times New Roman" w:cs="Times New Roman" w:hint="eastAsia"/>
        </w:rPr>
        <w:t>区域标识和设置剪切平面，如下所示。</w:t>
      </w:r>
    </w:p>
    <w:p w:rsidR="00722285" w:rsidRDefault="00722285" w:rsidP="0055726F">
      <w:pPr>
        <w:spacing w:after="0" w:line="360" w:lineRule="auto"/>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xmin</w:t>
      </w:r>
      <w:proofErr w:type="spellEnd"/>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10.0</w:t>
      </w:r>
    </w:p>
    <w:p w:rsidR="00722285" w:rsidRDefault="00722285" w:rsidP="0055726F">
      <w:pPr>
        <w:spacing w:after="0" w:line="360" w:lineRule="auto"/>
        <w:rPr>
          <w:rFonts w:ascii="Times New Roman" w:hAnsi="Times New Roman" w:cs="Times New Roman"/>
        </w:rPr>
      </w:pPr>
      <w:proofErr w:type="gramStart"/>
      <w:r>
        <w:rPr>
          <w:rFonts w:ascii="Times New Roman" w:hAnsi="Times New Roman" w:cs="Times New Roman" w:hint="eastAsia"/>
        </w:rPr>
        <w:t>set</w:t>
      </w:r>
      <w:proofErr w:type="gramEnd"/>
      <w:r>
        <w:rPr>
          <w:rFonts w:ascii="Times New Roman" w:hAnsi="Times New Roman" w:cs="Times New Roman" w:hint="eastAsia"/>
        </w:rPr>
        <w:t xml:space="preserve">   </w:t>
      </w:r>
      <w:proofErr w:type="spellStart"/>
      <w:r>
        <w:rPr>
          <w:rFonts w:ascii="Times New Roman" w:hAnsi="Times New Roman" w:cs="Times New Roman" w:hint="eastAsia"/>
        </w:rPr>
        <w:t>xmax</w:t>
      </w:r>
      <w:proofErr w:type="spellEnd"/>
      <w:r>
        <w:rPr>
          <w:rFonts w:ascii="Times New Roman" w:hAnsi="Times New Roman" w:cs="Times New Roman" w:hint="eastAsia"/>
        </w:rPr>
        <w:t xml:space="preserve">  50.0</w:t>
      </w:r>
    </w:p>
    <w:p w:rsidR="00722285" w:rsidRDefault="00722285" w:rsidP="0055726F">
      <w:pPr>
        <w:spacing w:after="0" w:line="360" w:lineRule="auto"/>
        <w:rPr>
          <w:rFonts w:ascii="Times New Roman" w:hAnsi="Times New Roman" w:cs="Times New Roman"/>
        </w:rPr>
      </w:pPr>
      <w:proofErr w:type="gramStart"/>
      <w:r>
        <w:rPr>
          <w:rFonts w:ascii="Times New Roman" w:hAnsi="Times New Roman" w:cs="Times New Roman" w:hint="eastAsia"/>
        </w:rPr>
        <w:t>set</w:t>
      </w:r>
      <w:proofErr w:type="gramEnd"/>
      <w:r>
        <w:rPr>
          <w:rFonts w:ascii="Times New Roman" w:hAnsi="Times New Roman" w:cs="Times New Roman" w:hint="eastAsia"/>
        </w:rPr>
        <w:t xml:space="preserve">   </w:t>
      </w:r>
      <w:proofErr w:type="spellStart"/>
      <w:r>
        <w:rPr>
          <w:rFonts w:ascii="Times New Roman" w:hAnsi="Times New Roman" w:cs="Times New Roman" w:hint="eastAsia"/>
        </w:rPr>
        <w:t>ymin</w:t>
      </w:r>
      <w:proofErr w:type="spellEnd"/>
      <w:r>
        <w:rPr>
          <w:rFonts w:ascii="Times New Roman" w:hAnsi="Times New Roman" w:cs="Times New Roman" w:hint="eastAsia"/>
        </w:rPr>
        <w:t xml:space="preserve">   0.0</w:t>
      </w:r>
    </w:p>
    <w:p w:rsidR="00722285" w:rsidRDefault="00722285" w:rsidP="0055726F">
      <w:pPr>
        <w:spacing w:after="0" w:line="360" w:lineRule="auto"/>
        <w:rPr>
          <w:rFonts w:ascii="Times New Roman" w:hAnsi="Times New Roman" w:cs="Times New Roman"/>
        </w:rPr>
      </w:pPr>
      <w:proofErr w:type="gramStart"/>
      <w:r>
        <w:rPr>
          <w:rFonts w:ascii="Times New Roman" w:hAnsi="Times New Roman" w:cs="Times New Roman" w:hint="eastAsia"/>
        </w:rPr>
        <w:t>set</w:t>
      </w:r>
      <w:proofErr w:type="gramEnd"/>
      <w:r>
        <w:rPr>
          <w:rFonts w:ascii="Times New Roman" w:hAnsi="Times New Roman" w:cs="Times New Roman" w:hint="eastAsia"/>
        </w:rPr>
        <w:t xml:space="preserve">   </w:t>
      </w:r>
      <w:proofErr w:type="spellStart"/>
      <w:r>
        <w:rPr>
          <w:rFonts w:ascii="Times New Roman" w:hAnsi="Times New Roman" w:cs="Times New Roman" w:hint="eastAsia"/>
        </w:rPr>
        <w:t>ymax</w:t>
      </w:r>
      <w:proofErr w:type="spellEnd"/>
      <w:r>
        <w:rPr>
          <w:rFonts w:ascii="Times New Roman" w:hAnsi="Times New Roman" w:cs="Times New Roman" w:hint="eastAsia"/>
        </w:rPr>
        <w:t xml:space="preserve">  33.0</w:t>
      </w:r>
      <w:r>
        <w:rPr>
          <w:rFonts w:ascii="Times New Roman" w:hAnsi="Times New Roman" w:cs="Times New Roman"/>
        </w:rPr>
        <w:br/>
      </w:r>
      <w:r>
        <w:rPr>
          <w:rFonts w:ascii="Times New Roman" w:hAnsi="Times New Roman" w:cs="Times New Roman" w:hint="eastAsia"/>
        </w:rPr>
        <w:t xml:space="preserve">set   </w:t>
      </w:r>
      <w:proofErr w:type="spellStart"/>
      <w:r>
        <w:rPr>
          <w:rFonts w:ascii="Times New Roman" w:hAnsi="Times New Roman" w:cs="Times New Roman" w:hint="eastAsia"/>
        </w:rPr>
        <w:t>zmin</w:t>
      </w:r>
      <w:proofErr w:type="spellEnd"/>
      <w:r>
        <w:rPr>
          <w:rFonts w:ascii="Times New Roman" w:hAnsi="Times New Roman" w:cs="Times New Roman" w:hint="eastAsia"/>
        </w:rPr>
        <w:t xml:space="preserve">   21.0</w:t>
      </w:r>
    </w:p>
    <w:p w:rsidR="00722285" w:rsidRDefault="00722285" w:rsidP="0055726F">
      <w:pPr>
        <w:spacing w:after="0" w:line="360" w:lineRule="auto"/>
        <w:rPr>
          <w:rFonts w:ascii="Times New Roman" w:hAnsi="Times New Roman" w:cs="Times New Roman"/>
        </w:rPr>
      </w:pPr>
      <w:proofErr w:type="gramStart"/>
      <w:r>
        <w:rPr>
          <w:rFonts w:ascii="Times New Roman" w:hAnsi="Times New Roman" w:cs="Times New Roman" w:hint="eastAsia"/>
        </w:rPr>
        <w:lastRenderedPageBreak/>
        <w:t>set</w:t>
      </w:r>
      <w:proofErr w:type="gramEnd"/>
      <w:r>
        <w:rPr>
          <w:rFonts w:ascii="Times New Roman" w:hAnsi="Times New Roman" w:cs="Times New Roman" w:hint="eastAsia"/>
        </w:rPr>
        <w:t xml:space="preserve">   </w:t>
      </w:r>
      <w:proofErr w:type="spellStart"/>
      <w:r>
        <w:rPr>
          <w:rFonts w:ascii="Times New Roman" w:hAnsi="Times New Roman" w:cs="Times New Roman" w:hint="eastAsia"/>
        </w:rPr>
        <w:t>zmax</w:t>
      </w:r>
      <w:proofErr w:type="spellEnd"/>
      <w:r>
        <w:rPr>
          <w:rFonts w:ascii="Times New Roman" w:hAnsi="Times New Roman" w:cs="Times New Roman" w:hint="eastAsia"/>
        </w:rPr>
        <w:t xml:space="preserve">  47.0</w:t>
      </w:r>
    </w:p>
    <w:p w:rsidR="00722285" w:rsidRDefault="00722285" w:rsidP="0055726F">
      <w:pPr>
        <w:spacing w:after="0" w:line="360" w:lineRule="auto"/>
        <w:rPr>
          <w:rFonts w:ascii="Times New Roman" w:hAnsi="Times New Roman" w:cs="Times New Roman"/>
        </w:rPr>
      </w:pPr>
    </w:p>
    <w:p w:rsidR="00722285" w:rsidRDefault="00722285"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vtkVolumeRayCastMapper</w:t>
      </w:r>
      <w:proofErr w:type="spellEnd"/>
      <w:r>
        <w:rPr>
          <w:rFonts w:ascii="Times New Roman" w:hAnsi="Times New Roman" w:cs="Times New Roman" w:hint="eastAsia"/>
        </w:rPr>
        <w:t xml:space="preserve">  mapper</w:t>
      </w:r>
      <w:proofErr w:type="gramEnd"/>
    </w:p>
    <w:p w:rsidR="00722285" w:rsidRDefault="00722285"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mapper</w:t>
      </w:r>
      <w:proofErr w:type="gramEnd"/>
      <w:r>
        <w:rPr>
          <w:rFonts w:ascii="Times New Roman" w:hAnsi="Times New Roman" w:cs="Times New Roman" w:hint="eastAsia"/>
        </w:rPr>
        <w:t xml:space="preserve">   </w:t>
      </w:r>
      <w:proofErr w:type="spellStart"/>
      <w:r>
        <w:rPr>
          <w:rFonts w:ascii="Times New Roman" w:hAnsi="Times New Roman" w:cs="Times New Roman" w:hint="eastAsia"/>
        </w:rPr>
        <w:t>CroppingOn</w:t>
      </w:r>
      <w:proofErr w:type="spellEnd"/>
    </w:p>
    <w:p w:rsidR="00722285" w:rsidRDefault="00722285"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mapper</w:t>
      </w:r>
      <w:proofErr w:type="gramEnd"/>
      <w:r>
        <w:rPr>
          <w:rFonts w:ascii="Times New Roman" w:hAnsi="Times New Roman" w:cs="Times New Roman" w:hint="eastAsia"/>
        </w:rPr>
        <w:t xml:space="preserve">   </w:t>
      </w:r>
      <w:proofErr w:type="spellStart"/>
      <w:r>
        <w:rPr>
          <w:rFonts w:ascii="Times New Roman" w:hAnsi="Times New Roman" w:cs="Times New Roman" w:hint="eastAsia"/>
        </w:rPr>
        <w:t>SetCroppingRegionPlanes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xmin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xmax</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ymin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ymax</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zmin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zmax</w:t>
      </w:r>
      <w:proofErr w:type="spellEnd"/>
    </w:p>
    <w:p w:rsidR="00722285" w:rsidRDefault="00722285" w:rsidP="0055726F">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mapper</w:t>
      </w:r>
      <w:proofErr w:type="gramEnd"/>
      <w:r>
        <w:rPr>
          <w:rFonts w:ascii="Times New Roman" w:hAnsi="Times New Roman" w:cs="Times New Roman" w:hint="eastAsia"/>
        </w:rPr>
        <w:t xml:space="preserve">   </w:t>
      </w:r>
      <w:proofErr w:type="spellStart"/>
      <w:r>
        <w:rPr>
          <w:rFonts w:ascii="Times New Roman" w:hAnsi="Times New Roman" w:cs="Times New Roman" w:hint="eastAsia"/>
        </w:rPr>
        <w:t>SetCroppingRegionFlagsToSubVolume</w:t>
      </w:r>
      <w:proofErr w:type="spellEnd"/>
    </w:p>
    <w:p w:rsidR="00722285" w:rsidRDefault="00722285" w:rsidP="0055726F">
      <w:pPr>
        <w:spacing w:after="0" w:line="360" w:lineRule="auto"/>
        <w:rPr>
          <w:rFonts w:ascii="Times New Roman" w:hAnsi="Times New Roman" w:cs="Times New Roman"/>
        </w:rPr>
      </w:pPr>
    </w:p>
    <w:p w:rsidR="00722285" w:rsidRDefault="00461AFD" w:rsidP="0055726F">
      <w:pPr>
        <w:spacing w:after="0" w:line="360" w:lineRule="auto"/>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4384" behindDoc="1" locked="0" layoutInCell="1" allowOverlap="1" wp14:anchorId="379738A9" wp14:editId="3F656D55">
            <wp:simplePos x="0" y="0"/>
            <wp:positionH relativeFrom="column">
              <wp:posOffset>2889250</wp:posOffset>
            </wp:positionH>
            <wp:positionV relativeFrom="paragraph">
              <wp:posOffset>542290</wp:posOffset>
            </wp:positionV>
            <wp:extent cx="2463800" cy="3057525"/>
            <wp:effectExtent l="0" t="0" r="0" b="9525"/>
            <wp:wrapThrough wrapText="bothSides">
              <wp:wrapPolygon edited="0">
                <wp:start x="0" y="0"/>
                <wp:lineTo x="0" y="21533"/>
                <wp:lineTo x="21377" y="21533"/>
                <wp:lineTo x="2137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80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2285">
        <w:rPr>
          <w:rFonts w:ascii="Times New Roman" w:hAnsi="Times New Roman" w:cs="Times New Roman" w:hint="eastAsia"/>
        </w:rPr>
        <w:t>注意该例子中使用的</w:t>
      </w:r>
      <w:proofErr w:type="spellStart"/>
      <w:r w:rsidR="00722285">
        <w:rPr>
          <w:rFonts w:ascii="Times New Roman" w:hAnsi="Times New Roman" w:cs="Times New Roman" w:hint="eastAsia"/>
        </w:rPr>
        <w:t>vtkVolumeRayCastMapper</w:t>
      </w:r>
      <w:proofErr w:type="spellEnd"/>
      <w:r w:rsidR="00722285">
        <w:rPr>
          <w:rFonts w:ascii="Times New Roman" w:hAnsi="Times New Roman" w:cs="Times New Roman" w:hint="eastAsia"/>
        </w:rPr>
        <w:t>，</w:t>
      </w:r>
      <w:r w:rsidR="00823C65">
        <w:rPr>
          <w:rFonts w:ascii="Times New Roman" w:hAnsi="Times New Roman" w:cs="Times New Roman" w:hint="eastAsia"/>
        </w:rPr>
        <w:t>不过其他所有的</w:t>
      </w:r>
      <w:proofErr w:type="spellStart"/>
      <w:r w:rsidR="00823C65">
        <w:rPr>
          <w:rFonts w:ascii="Times New Roman" w:hAnsi="Times New Roman" w:cs="Times New Roman" w:hint="eastAsia"/>
        </w:rPr>
        <w:t>vtkVolumeMapper</w:t>
      </w:r>
      <w:proofErr w:type="spellEnd"/>
      <w:r w:rsidR="00823C65">
        <w:rPr>
          <w:rFonts w:ascii="Times New Roman" w:hAnsi="Times New Roman" w:cs="Times New Roman" w:hint="eastAsia"/>
        </w:rPr>
        <w:t>子类都可以替换，因为</w:t>
      </w:r>
      <w:r w:rsidR="00823C65">
        <w:rPr>
          <w:rFonts w:ascii="Times New Roman" w:hAnsi="Times New Roman" w:cs="Times New Roman" w:hint="eastAsia"/>
        </w:rPr>
        <w:t>Cropping</w:t>
      </w:r>
      <w:r w:rsidR="00823C65">
        <w:rPr>
          <w:rFonts w:ascii="Times New Roman" w:hAnsi="Times New Roman" w:cs="Times New Roman" w:hint="eastAsia"/>
        </w:rPr>
        <w:t>函数是定义在父类中。</w:t>
      </w:r>
    </w:p>
    <w:p w:rsidR="00823C65" w:rsidRDefault="00823C65" w:rsidP="0055726F">
      <w:pPr>
        <w:spacing w:after="0" w:line="360" w:lineRule="auto"/>
        <w:rPr>
          <w:rFonts w:ascii="Times New Roman" w:hAnsi="Times New Roman" w:cs="Times New Roman"/>
        </w:rPr>
      </w:pPr>
      <w:r>
        <w:rPr>
          <w:rFonts w:ascii="Times New Roman" w:hAnsi="Times New Roman" w:cs="Times New Roman" w:hint="eastAsia"/>
        </w:rPr>
        <w:t>六个裁剪平面将物体分为</w:t>
      </w:r>
      <w:r>
        <w:rPr>
          <w:rFonts w:ascii="Times New Roman" w:hAnsi="Times New Roman" w:cs="Times New Roman" w:hint="eastAsia"/>
        </w:rPr>
        <w:t>27</w:t>
      </w:r>
      <w:r>
        <w:rPr>
          <w:rFonts w:ascii="Times New Roman" w:hAnsi="Times New Roman" w:cs="Times New Roman" w:hint="eastAsia"/>
        </w:rPr>
        <w:t>个区域（</w:t>
      </w:r>
      <w:r>
        <w:rPr>
          <w:rFonts w:ascii="Times New Roman" w:hAnsi="Times New Roman" w:cs="Times New Roman" w:hint="eastAsia"/>
        </w:rPr>
        <w:t>3X3</w:t>
      </w:r>
      <w:r>
        <w:rPr>
          <w:rFonts w:ascii="Times New Roman" w:hAnsi="Times New Roman" w:cs="Times New Roman" w:hint="eastAsia"/>
        </w:rPr>
        <w:t>的网格）。</w:t>
      </w:r>
      <w:proofErr w:type="spellStart"/>
      <w:r>
        <w:rPr>
          <w:rFonts w:ascii="Times New Roman" w:hAnsi="Times New Roman" w:cs="Times New Roman" w:hint="eastAsia"/>
        </w:rPr>
        <w:t>CroppingRegionFlags</w:t>
      </w:r>
      <w:proofErr w:type="spellEnd"/>
      <w:r>
        <w:rPr>
          <w:rFonts w:ascii="Times New Roman" w:hAnsi="Times New Roman" w:cs="Times New Roman" w:hint="eastAsia"/>
        </w:rPr>
        <w:t>是一个</w:t>
      </w:r>
      <w:r>
        <w:rPr>
          <w:rFonts w:ascii="Times New Roman" w:hAnsi="Times New Roman" w:cs="Times New Roman" w:hint="eastAsia"/>
        </w:rPr>
        <w:t>27</w:t>
      </w:r>
      <w:r>
        <w:rPr>
          <w:rFonts w:ascii="Times New Roman" w:hAnsi="Times New Roman" w:cs="Times New Roman" w:hint="eastAsia"/>
        </w:rPr>
        <w:t>位长度的数字，每一位代表一个区域。如果某一位上数字为</w:t>
      </w:r>
      <w:r>
        <w:rPr>
          <w:rFonts w:ascii="Times New Roman" w:hAnsi="Times New Roman" w:cs="Times New Roman" w:hint="eastAsia"/>
        </w:rPr>
        <w:t>1</w:t>
      </w:r>
      <w:r>
        <w:rPr>
          <w:rFonts w:ascii="Times New Roman" w:hAnsi="Times New Roman" w:cs="Times New Roman" w:hint="eastAsia"/>
        </w:rPr>
        <w:t>，说明其指向的区域需要被渲染，而如果是</w:t>
      </w:r>
      <w:r>
        <w:rPr>
          <w:rFonts w:ascii="Times New Roman" w:hAnsi="Times New Roman" w:cs="Times New Roman" w:hint="eastAsia"/>
        </w:rPr>
        <w:t>0</w:t>
      </w:r>
      <w:r>
        <w:rPr>
          <w:rFonts w:ascii="Times New Roman" w:hAnsi="Times New Roman" w:cs="Times New Roman" w:hint="eastAsia"/>
        </w:rPr>
        <w:t>，那么说明该区域要被裁剪掉。第一位代表的是坐标小于</w:t>
      </w:r>
      <w:proofErr w:type="spellStart"/>
      <w:r>
        <w:rPr>
          <w:rFonts w:ascii="Times New Roman" w:hAnsi="Times New Roman" w:cs="Times New Roman" w:hint="eastAsia"/>
        </w:rPr>
        <w:t>xmin</w:t>
      </w:r>
      <w:proofErr w:type="spellEnd"/>
      <w:r>
        <w:rPr>
          <w:rFonts w:ascii="Times New Roman" w:hAnsi="Times New Roman" w:cs="Times New Roman" w:hint="eastAsia"/>
        </w:rPr>
        <w:t>，</w:t>
      </w:r>
      <w:proofErr w:type="spellStart"/>
      <w:r>
        <w:rPr>
          <w:rFonts w:ascii="Times New Roman" w:hAnsi="Times New Roman" w:cs="Times New Roman" w:hint="eastAsia"/>
        </w:rPr>
        <w:t>ymin</w:t>
      </w:r>
      <w:proofErr w:type="spellEnd"/>
      <w:r>
        <w:rPr>
          <w:rFonts w:ascii="Times New Roman" w:hAnsi="Times New Roman" w:cs="Times New Roman" w:hint="eastAsia"/>
        </w:rPr>
        <w:t>，</w:t>
      </w:r>
      <w:proofErr w:type="spellStart"/>
      <w:r>
        <w:rPr>
          <w:rFonts w:ascii="Times New Roman" w:hAnsi="Times New Roman" w:cs="Times New Roman" w:hint="eastAsia"/>
        </w:rPr>
        <w:t>zmin</w:t>
      </w:r>
      <w:proofErr w:type="spellEnd"/>
      <w:r>
        <w:rPr>
          <w:rFonts w:ascii="Times New Roman" w:hAnsi="Times New Roman" w:cs="Times New Roman" w:hint="eastAsia"/>
        </w:rPr>
        <w:t>的区域，并按照先沿着</w:t>
      </w:r>
      <w:r>
        <w:rPr>
          <w:rFonts w:ascii="Times New Roman" w:hAnsi="Times New Roman" w:cs="Times New Roman" w:hint="eastAsia"/>
        </w:rPr>
        <w:t>x</w:t>
      </w:r>
      <w:r>
        <w:rPr>
          <w:rFonts w:ascii="Times New Roman" w:hAnsi="Times New Roman" w:cs="Times New Roman" w:hint="eastAsia"/>
        </w:rPr>
        <w:t>轴，再</w:t>
      </w:r>
      <w:r>
        <w:rPr>
          <w:rFonts w:ascii="Times New Roman" w:hAnsi="Times New Roman" w:cs="Times New Roman" w:hint="eastAsia"/>
        </w:rPr>
        <w:t>y</w:t>
      </w:r>
      <w:r>
        <w:rPr>
          <w:rFonts w:ascii="Times New Roman" w:hAnsi="Times New Roman" w:cs="Times New Roman" w:hint="eastAsia"/>
        </w:rPr>
        <w:t>轴，最后</w:t>
      </w:r>
      <w:r>
        <w:rPr>
          <w:rFonts w:ascii="Times New Roman" w:hAnsi="Times New Roman" w:cs="Times New Roman" w:hint="eastAsia"/>
        </w:rPr>
        <w:t>z</w:t>
      </w:r>
      <w:r>
        <w:rPr>
          <w:rFonts w:ascii="Times New Roman" w:hAnsi="Times New Roman" w:cs="Times New Roman" w:hint="eastAsia"/>
        </w:rPr>
        <w:t>轴的顺序排列。</w:t>
      </w:r>
    </w:p>
    <w:p w:rsidR="00823C65" w:rsidRDefault="00823C65" w:rsidP="0055726F">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SetCroppingRegionFlagsToSubVoume</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函数用来设置显示区域标识，当设置为</w:t>
      </w:r>
      <w:r>
        <w:rPr>
          <w:rFonts w:ascii="Times New Roman" w:hAnsi="Times New Roman" w:cs="Times New Roman" w:hint="eastAsia"/>
        </w:rPr>
        <w:t>0x0002000</w:t>
      </w:r>
      <w:r>
        <w:rPr>
          <w:rFonts w:ascii="Times New Roman" w:hAnsi="Times New Roman" w:cs="Times New Roman" w:hint="eastAsia"/>
        </w:rPr>
        <w:t>时，表示只有中间区域显示。虽然任何一个</w:t>
      </w:r>
      <w:r>
        <w:rPr>
          <w:rFonts w:ascii="Times New Roman" w:hAnsi="Times New Roman" w:cs="Times New Roman" w:hint="eastAsia"/>
        </w:rPr>
        <w:t>27</w:t>
      </w:r>
      <w:r>
        <w:rPr>
          <w:rFonts w:ascii="Times New Roman" w:hAnsi="Times New Roman" w:cs="Times New Roman" w:hint="eastAsia"/>
        </w:rPr>
        <w:t>位数字都可以定义一个裁剪区域，实际上只有几个可用。另外还有</w:t>
      </w:r>
      <w:r>
        <w:rPr>
          <w:rFonts w:ascii="Times New Roman" w:hAnsi="Times New Roman" w:cs="Times New Roman" w:hint="eastAsia"/>
        </w:rPr>
        <w:t>4</w:t>
      </w:r>
      <w:r>
        <w:rPr>
          <w:rFonts w:ascii="Times New Roman" w:hAnsi="Times New Roman" w:cs="Times New Roman" w:hint="eastAsia"/>
        </w:rPr>
        <w:t>个函数可以设置：</w:t>
      </w:r>
      <w:proofErr w:type="spellStart"/>
      <w:proofErr w:type="gramStart"/>
      <w:r>
        <w:rPr>
          <w:rFonts w:ascii="Times New Roman" w:hAnsi="Times New Roman" w:cs="Times New Roman" w:hint="eastAsia"/>
        </w:rPr>
        <w:t>SetCroppingFlagsToFence</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SetCroppingRegionFlagsToInvertedFence</w:t>
      </w:r>
      <w:proofErr w:type="spellEnd"/>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SetCroppingRegionFlagsToCross</w:t>
      </w:r>
      <w:proofErr w:type="spellEnd"/>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SetCroppingRegionFlagsToInvertedCross</w:t>
      </w:r>
      <w:proofErr w:type="spellEnd"/>
      <w:r>
        <w:rPr>
          <w:rFonts w:ascii="Times New Roman" w:hAnsi="Times New Roman" w:cs="Times New Roman" w:hint="eastAsia"/>
        </w:rPr>
        <w:t>()</w:t>
      </w:r>
      <w:r>
        <w:rPr>
          <w:rFonts w:ascii="Times New Roman" w:hAnsi="Times New Roman" w:cs="Times New Roman" w:hint="eastAsia"/>
        </w:rPr>
        <w:t>，如图</w:t>
      </w:r>
      <w:r>
        <w:rPr>
          <w:rFonts w:ascii="Times New Roman" w:hAnsi="Times New Roman" w:cs="Times New Roman" w:hint="eastAsia"/>
        </w:rPr>
        <w:t>7-5</w:t>
      </w:r>
      <w:r>
        <w:rPr>
          <w:rFonts w:ascii="Times New Roman" w:hAnsi="Times New Roman" w:cs="Times New Roman" w:hint="eastAsia"/>
        </w:rPr>
        <w:t>所示。</w:t>
      </w:r>
    </w:p>
    <w:p w:rsidR="00823C65" w:rsidRDefault="00823C65" w:rsidP="0055726F">
      <w:pPr>
        <w:spacing w:after="0" w:line="360" w:lineRule="auto"/>
        <w:rPr>
          <w:rFonts w:ascii="Times New Roman" w:hAnsi="Times New Roman" w:cs="Times New Roman"/>
        </w:rPr>
      </w:pPr>
    </w:p>
    <w:p w:rsidR="00823C65" w:rsidRPr="00823C65" w:rsidRDefault="00823C65" w:rsidP="0055726F">
      <w:pPr>
        <w:spacing w:after="0" w:line="360" w:lineRule="auto"/>
        <w:rPr>
          <w:rFonts w:ascii="Times New Roman" w:hAnsi="Times New Roman" w:cs="Times New Roman"/>
        </w:rPr>
      </w:pPr>
    </w:p>
    <w:p w:rsidR="00722285" w:rsidRPr="00722285" w:rsidRDefault="00722285" w:rsidP="0055726F">
      <w:pPr>
        <w:spacing w:after="0" w:line="360" w:lineRule="auto"/>
        <w:rPr>
          <w:rFonts w:ascii="Times New Roman" w:hAnsi="Times New Roman" w:cs="Times New Roman"/>
        </w:rPr>
      </w:pPr>
    </w:p>
    <w:sectPr w:rsidR="00722285" w:rsidRPr="007222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C4"/>
    <w:rsid w:val="00021B98"/>
    <w:rsid w:val="000B5FED"/>
    <w:rsid w:val="000F0087"/>
    <w:rsid w:val="00130EDE"/>
    <w:rsid w:val="001529DD"/>
    <w:rsid w:val="00171EEE"/>
    <w:rsid w:val="001B3E06"/>
    <w:rsid w:val="001E1EB3"/>
    <w:rsid w:val="0034180E"/>
    <w:rsid w:val="003C536F"/>
    <w:rsid w:val="00426EDB"/>
    <w:rsid w:val="00461AFD"/>
    <w:rsid w:val="0049014A"/>
    <w:rsid w:val="00491B9B"/>
    <w:rsid w:val="004A4108"/>
    <w:rsid w:val="004B4AC2"/>
    <w:rsid w:val="004E5C74"/>
    <w:rsid w:val="004F25BE"/>
    <w:rsid w:val="0050318F"/>
    <w:rsid w:val="00524807"/>
    <w:rsid w:val="0055726F"/>
    <w:rsid w:val="005847C6"/>
    <w:rsid w:val="005C52C4"/>
    <w:rsid w:val="006576E7"/>
    <w:rsid w:val="00722285"/>
    <w:rsid w:val="00731F86"/>
    <w:rsid w:val="00737E66"/>
    <w:rsid w:val="00750495"/>
    <w:rsid w:val="00795ADA"/>
    <w:rsid w:val="00804C8E"/>
    <w:rsid w:val="00823C65"/>
    <w:rsid w:val="008B7D96"/>
    <w:rsid w:val="008C4A87"/>
    <w:rsid w:val="008C5ED5"/>
    <w:rsid w:val="009011F3"/>
    <w:rsid w:val="009613C5"/>
    <w:rsid w:val="009D0AC9"/>
    <w:rsid w:val="009E2CA8"/>
    <w:rsid w:val="00A341BB"/>
    <w:rsid w:val="00A6520D"/>
    <w:rsid w:val="00AB693E"/>
    <w:rsid w:val="00B014B5"/>
    <w:rsid w:val="00B70899"/>
    <w:rsid w:val="00BD5638"/>
    <w:rsid w:val="00D868EC"/>
    <w:rsid w:val="00D922FC"/>
    <w:rsid w:val="00DA445F"/>
    <w:rsid w:val="00E92D0F"/>
    <w:rsid w:val="00EA662F"/>
    <w:rsid w:val="00ED70AF"/>
    <w:rsid w:val="00F344AE"/>
    <w:rsid w:val="00FC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7955">
      <w:bodyDiv w:val="1"/>
      <w:marLeft w:val="0"/>
      <w:marRight w:val="0"/>
      <w:marTop w:val="0"/>
      <w:marBottom w:val="0"/>
      <w:divBdr>
        <w:top w:val="none" w:sz="0" w:space="0" w:color="auto"/>
        <w:left w:val="none" w:sz="0" w:space="0" w:color="auto"/>
        <w:bottom w:val="none" w:sz="0" w:space="0" w:color="auto"/>
        <w:right w:val="none" w:sz="0" w:space="0" w:color="auto"/>
      </w:divBdr>
      <w:divsChild>
        <w:div w:id="1147624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87BB9-353C-44DC-8E14-F6B9CE44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zhangxd</dc:creator>
  <cp:keywords/>
  <dc:description/>
  <cp:lastModifiedBy>zhangxd</cp:lastModifiedBy>
  <cp:revision>20</cp:revision>
  <dcterms:created xsi:type="dcterms:W3CDTF">2012-03-05T13:22:00Z</dcterms:created>
  <dcterms:modified xsi:type="dcterms:W3CDTF">2012-03-22T11:54:00Z</dcterms:modified>
</cp:coreProperties>
</file>