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C4" w:rsidRPr="00EA33BB" w:rsidRDefault="00F25CC4" w:rsidP="00F25CC4">
      <w:pPr>
        <w:pStyle w:val="Heading1"/>
        <w:jc w:val="center"/>
        <w:rPr>
          <w:sz w:val="72"/>
          <w:szCs w:val="56"/>
          <w:lang w:val="en-US"/>
        </w:rPr>
      </w:pPr>
      <w:r w:rsidRPr="00EA33BB">
        <w:rPr>
          <w:sz w:val="72"/>
          <w:szCs w:val="56"/>
          <w:lang w:val="en-US"/>
        </w:rPr>
        <w:t>OPP Team project</w:t>
      </w:r>
    </w:p>
    <w:p w:rsidR="00F25CC4" w:rsidRPr="00EA33BB" w:rsidRDefault="00F25CC4" w:rsidP="00F25CC4">
      <w:pPr>
        <w:pStyle w:val="Heading1"/>
        <w:jc w:val="center"/>
        <w:rPr>
          <w:sz w:val="44"/>
          <w:lang w:val="en-US"/>
        </w:rPr>
      </w:pPr>
      <w:r w:rsidRPr="00EA33BB">
        <w:rPr>
          <w:noProof/>
          <w:sz w:val="44"/>
          <w:lang w:val="en-GB" w:eastAsia="en-GB"/>
        </w:rPr>
        <w:drawing>
          <wp:inline distT="0" distB="0" distL="0" distR="0">
            <wp:extent cx="1039091" cy="1143000"/>
            <wp:effectExtent l="19050" t="0" r="8659" b="0"/>
            <wp:docPr id="7" name="Picture 5" descr="wol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C4" w:rsidRPr="00EA33BB" w:rsidRDefault="00F25CC4" w:rsidP="00F25CC4">
      <w:pPr>
        <w:rPr>
          <w:sz w:val="24"/>
          <w:lang w:val="en-US"/>
        </w:rPr>
      </w:pPr>
    </w:p>
    <w:p w:rsidR="00F25CC4" w:rsidRPr="00EA33BB" w:rsidRDefault="00F25CC4" w:rsidP="00F25CC4">
      <w:pPr>
        <w:pStyle w:val="Heading1"/>
        <w:jc w:val="both"/>
        <w:rPr>
          <w:sz w:val="44"/>
          <w:lang w:val="en-US"/>
        </w:rPr>
      </w:pPr>
      <w:r w:rsidRPr="00EA33BB">
        <w:rPr>
          <w:sz w:val="44"/>
          <w:lang w:val="en-US"/>
        </w:rPr>
        <w:t>Team: Big Bad Wolf</w:t>
      </w:r>
    </w:p>
    <w:p w:rsidR="00F25CC4" w:rsidRPr="00EA33BB" w:rsidRDefault="00F25CC4" w:rsidP="00F25CC4">
      <w:pPr>
        <w:jc w:val="both"/>
        <w:rPr>
          <w:sz w:val="28"/>
          <w:szCs w:val="24"/>
          <w:lang w:val="en-US"/>
        </w:rPr>
      </w:pPr>
      <w:r w:rsidRPr="00EA33BB">
        <w:rPr>
          <w:sz w:val="28"/>
          <w:szCs w:val="24"/>
          <w:lang w:val="en-US"/>
        </w:rPr>
        <w:t>Team members: Cherokee, dsavov, eandmir, krasimir.krustev86, Proffi</w:t>
      </w:r>
      <w:r w:rsidRPr="00EA33BB">
        <w:rPr>
          <w:sz w:val="28"/>
          <w:szCs w:val="24"/>
          <w:lang w:val="en-US"/>
        </w:rPr>
        <w:tab/>
      </w:r>
    </w:p>
    <w:p w:rsidR="00F25CC4" w:rsidRPr="00EA33BB" w:rsidRDefault="00F25CC4" w:rsidP="00F25CC4">
      <w:pPr>
        <w:pStyle w:val="Heading1"/>
        <w:jc w:val="both"/>
        <w:rPr>
          <w:sz w:val="44"/>
          <w:lang w:val="en-US"/>
        </w:rPr>
      </w:pPr>
      <w:r w:rsidRPr="00EA33BB">
        <w:rPr>
          <w:sz w:val="44"/>
          <w:lang w:val="en-US"/>
        </w:rPr>
        <w:t xml:space="preserve">Project theme: E-Library </w:t>
      </w:r>
    </w:p>
    <w:p w:rsidR="00F25CC4" w:rsidRPr="00EA33BB" w:rsidRDefault="00F25CC4" w:rsidP="00F25CC4">
      <w:pPr>
        <w:pStyle w:val="Heading1"/>
        <w:jc w:val="both"/>
        <w:rPr>
          <w:rFonts w:asciiTheme="minorHAnsi" w:eastAsiaTheme="minorHAnsi" w:hAnsiTheme="minorHAnsi" w:cstheme="minorBidi"/>
          <w:b w:val="0"/>
          <w:color w:val="auto"/>
          <w:sz w:val="28"/>
          <w:szCs w:val="24"/>
        </w:rPr>
      </w:pPr>
      <w:r w:rsidRPr="00EA33BB">
        <w:rPr>
          <w:rFonts w:asciiTheme="minorHAnsi" w:eastAsiaTheme="minorHAnsi" w:hAnsiTheme="minorHAnsi" w:cstheme="minorBidi"/>
          <w:b w:val="0"/>
          <w:color w:val="auto"/>
          <w:sz w:val="28"/>
          <w:szCs w:val="24"/>
          <w:lang w:val="en-US"/>
        </w:rPr>
        <w:t>TFS repository</w:t>
      </w:r>
      <w:r w:rsidRPr="000B3EB3">
        <w:rPr>
          <w:rFonts w:asciiTheme="minorHAnsi" w:eastAsiaTheme="minorHAnsi" w:hAnsiTheme="minorHAnsi" w:cstheme="minorBidi"/>
          <w:b w:val="0"/>
          <w:color w:val="auto"/>
          <w:sz w:val="28"/>
          <w:szCs w:val="24"/>
          <w:lang w:val="en-US"/>
        </w:rPr>
        <w:t>: http://bigbadwolf.codeplex.com/</w:t>
      </w:r>
    </w:p>
    <w:p w:rsidR="00F25CC4" w:rsidRPr="00EA33BB" w:rsidRDefault="00F25CC4" w:rsidP="00F25CC4">
      <w:pPr>
        <w:jc w:val="both"/>
        <w:rPr>
          <w:sz w:val="24"/>
          <w:lang w:val="en-US"/>
        </w:rPr>
      </w:pPr>
    </w:p>
    <w:p w:rsidR="00F25CC4" w:rsidRPr="00EA33BB" w:rsidRDefault="00F25CC4" w:rsidP="00F25CC4">
      <w:pPr>
        <w:pStyle w:val="Heading1"/>
        <w:jc w:val="both"/>
        <w:rPr>
          <w:sz w:val="36"/>
          <w:lang w:val="en-US"/>
        </w:rPr>
      </w:pPr>
      <w:r w:rsidRPr="00EA33BB">
        <w:rPr>
          <w:sz w:val="36"/>
          <w:lang w:val="en-US"/>
        </w:rPr>
        <w:t>Project Description</w:t>
      </w:r>
    </w:p>
    <w:p w:rsidR="00F25CC4" w:rsidRPr="000B3EB3" w:rsidRDefault="00F25CC4" w:rsidP="00F25CC4">
      <w:pPr>
        <w:jc w:val="both"/>
        <w:rPr>
          <w:sz w:val="24"/>
          <w:szCs w:val="24"/>
          <w:lang w:val="en-US"/>
        </w:rPr>
      </w:pPr>
      <w:r w:rsidRPr="000B3EB3">
        <w:rPr>
          <w:sz w:val="24"/>
          <w:szCs w:val="24"/>
          <w:lang w:val="en-US"/>
        </w:rPr>
        <w:t xml:space="preserve">Our team chose to develop business application </w:t>
      </w:r>
      <w:r w:rsidRPr="000B3EB3">
        <w:rPr>
          <w:b/>
          <w:sz w:val="24"/>
          <w:szCs w:val="24"/>
          <w:lang w:val="en-US"/>
        </w:rPr>
        <w:t xml:space="preserve">E-library </w:t>
      </w:r>
      <w:r w:rsidRPr="000B3EB3">
        <w:rPr>
          <w:sz w:val="24"/>
          <w:szCs w:val="24"/>
          <w:lang w:val="en-US"/>
        </w:rPr>
        <w:t>and it is the theme of the OPP project</w:t>
      </w:r>
      <w:r w:rsidRPr="000B3EB3">
        <w:rPr>
          <w:b/>
          <w:sz w:val="24"/>
          <w:szCs w:val="24"/>
          <w:lang w:val="en-US"/>
        </w:rPr>
        <w:t xml:space="preserve">. </w:t>
      </w:r>
      <w:r w:rsidRPr="000B3EB3">
        <w:rPr>
          <w:sz w:val="24"/>
          <w:szCs w:val="24"/>
          <w:lang w:val="en-US"/>
        </w:rPr>
        <w:t xml:space="preserve">This project can be used to store and maintain information about employees, client and different type of media. The </w:t>
      </w:r>
      <w:r w:rsidRPr="000B3EB3">
        <w:rPr>
          <w:b/>
          <w:sz w:val="24"/>
          <w:szCs w:val="24"/>
          <w:lang w:val="en-US"/>
        </w:rPr>
        <w:t xml:space="preserve">E-library </w:t>
      </w:r>
      <w:r w:rsidRPr="000B3EB3">
        <w:rPr>
          <w:sz w:val="24"/>
          <w:szCs w:val="24"/>
          <w:lang w:val="en-US"/>
        </w:rPr>
        <w:t>can be</w:t>
      </w:r>
      <w:r w:rsidRPr="000B3EB3">
        <w:rPr>
          <w:b/>
          <w:sz w:val="24"/>
          <w:szCs w:val="24"/>
          <w:lang w:val="en-US"/>
        </w:rPr>
        <w:t xml:space="preserve"> </w:t>
      </w:r>
      <w:r w:rsidRPr="000B3EB3">
        <w:rPr>
          <w:sz w:val="24"/>
          <w:szCs w:val="24"/>
          <w:lang w:val="en-US"/>
        </w:rPr>
        <w:t>used for adding, removing, extracting and searching of information about employees, clients and available media resources.</w:t>
      </w:r>
    </w:p>
    <w:p w:rsidR="00F25CC4" w:rsidRPr="000B3EB3" w:rsidRDefault="00F25CC4" w:rsidP="00F25CC4">
      <w:pPr>
        <w:jc w:val="both"/>
        <w:rPr>
          <w:b/>
          <w:sz w:val="24"/>
          <w:szCs w:val="24"/>
          <w:lang w:val="en-US"/>
        </w:rPr>
      </w:pPr>
      <w:bookmarkStart w:id="0" w:name="_GoBack"/>
      <w:r w:rsidRPr="000B3EB3">
        <w:rPr>
          <w:sz w:val="24"/>
          <w:szCs w:val="24"/>
          <w:lang w:val="en-US"/>
        </w:rPr>
        <w:t>Abstract class</w:t>
      </w:r>
      <w:r w:rsidRPr="000B3EB3">
        <w:rPr>
          <w:b/>
          <w:sz w:val="24"/>
          <w:szCs w:val="24"/>
          <w:lang w:val="en-US"/>
        </w:rPr>
        <w:t xml:space="preserve"> Person</w:t>
      </w:r>
      <w:r w:rsidRPr="000B3EB3">
        <w:rPr>
          <w:sz w:val="24"/>
          <w:szCs w:val="24"/>
          <w:lang w:val="en-US"/>
        </w:rPr>
        <w:t xml:space="preserve"> defines general data (name, addresses, ID, status) and it is inherited by classes </w:t>
      </w:r>
      <w:r w:rsidRPr="000B3EB3">
        <w:rPr>
          <w:b/>
          <w:sz w:val="24"/>
          <w:szCs w:val="24"/>
          <w:lang w:val="en-US"/>
        </w:rPr>
        <w:t xml:space="preserve">Librarian </w:t>
      </w:r>
      <w:r w:rsidRPr="000B3EB3">
        <w:rPr>
          <w:sz w:val="24"/>
          <w:szCs w:val="24"/>
          <w:lang w:val="en-US"/>
        </w:rPr>
        <w:t xml:space="preserve">and </w:t>
      </w:r>
      <w:r w:rsidRPr="000B3EB3">
        <w:rPr>
          <w:b/>
          <w:sz w:val="24"/>
          <w:szCs w:val="24"/>
          <w:lang w:val="en-US"/>
        </w:rPr>
        <w:t xml:space="preserve">Client </w:t>
      </w:r>
      <w:r w:rsidRPr="000B3EB3">
        <w:rPr>
          <w:sz w:val="24"/>
          <w:szCs w:val="24"/>
          <w:lang w:val="en-US"/>
        </w:rPr>
        <w:t xml:space="preserve">which includes additional information about registration date. Person includes enumerations </w:t>
      </w:r>
      <w:r w:rsidRPr="000B3EB3">
        <w:rPr>
          <w:b/>
          <w:sz w:val="24"/>
          <w:szCs w:val="24"/>
          <w:lang w:val="en-US"/>
        </w:rPr>
        <w:t>PersonTypes</w:t>
      </w:r>
      <w:r w:rsidRPr="000B3EB3">
        <w:rPr>
          <w:sz w:val="24"/>
          <w:szCs w:val="24"/>
          <w:lang w:val="en-US"/>
        </w:rPr>
        <w:t xml:space="preserve"> and </w:t>
      </w:r>
      <w:r w:rsidRPr="000B3EB3">
        <w:rPr>
          <w:b/>
          <w:sz w:val="24"/>
          <w:szCs w:val="24"/>
          <w:lang w:val="en-US"/>
        </w:rPr>
        <w:t>PersonStatus. PersonTypes</w:t>
      </w:r>
      <w:r w:rsidRPr="000B3EB3">
        <w:rPr>
          <w:sz w:val="24"/>
          <w:szCs w:val="24"/>
          <w:lang w:val="en-US"/>
        </w:rPr>
        <w:t xml:space="preserve"> differentiates if person is client, employee or administrator, but </w:t>
      </w:r>
      <w:r w:rsidRPr="000B3EB3">
        <w:rPr>
          <w:b/>
          <w:sz w:val="24"/>
          <w:szCs w:val="24"/>
          <w:lang w:val="en-US"/>
        </w:rPr>
        <w:t xml:space="preserve">PersonStatus </w:t>
      </w:r>
      <w:r w:rsidRPr="000B3EB3">
        <w:rPr>
          <w:sz w:val="24"/>
          <w:szCs w:val="24"/>
          <w:lang w:val="en-US"/>
        </w:rPr>
        <w:t>gives person’s status which can be unknown, operational, nonoprational and blocked.</w:t>
      </w:r>
    </w:p>
    <w:p w:rsidR="00F25CC4" w:rsidRPr="000B3EB3" w:rsidRDefault="00F25CC4" w:rsidP="00F25CC4">
      <w:pPr>
        <w:jc w:val="both"/>
        <w:rPr>
          <w:sz w:val="24"/>
          <w:szCs w:val="24"/>
          <w:lang w:val="en-US"/>
        </w:rPr>
      </w:pPr>
      <w:r w:rsidRPr="000B3EB3">
        <w:rPr>
          <w:sz w:val="24"/>
          <w:szCs w:val="24"/>
          <w:lang w:val="en-US"/>
        </w:rPr>
        <w:t xml:space="preserve">Abstract class </w:t>
      </w:r>
      <w:r w:rsidRPr="000B3EB3">
        <w:rPr>
          <w:b/>
          <w:sz w:val="24"/>
          <w:szCs w:val="24"/>
          <w:lang w:val="en-US"/>
        </w:rPr>
        <w:t xml:space="preserve">Media </w:t>
      </w:r>
      <w:r w:rsidRPr="000B3EB3">
        <w:rPr>
          <w:sz w:val="24"/>
          <w:szCs w:val="24"/>
          <w:lang w:val="en-US"/>
        </w:rPr>
        <w:t xml:space="preserve">is main class implemented for implementation of media tree. </w:t>
      </w:r>
      <w:r w:rsidRPr="000B3EB3">
        <w:rPr>
          <w:b/>
          <w:sz w:val="24"/>
          <w:szCs w:val="24"/>
          <w:lang w:val="en-US"/>
        </w:rPr>
        <w:t>Media</w:t>
      </w:r>
      <w:r w:rsidRPr="000B3EB3">
        <w:rPr>
          <w:sz w:val="24"/>
          <w:szCs w:val="24"/>
          <w:lang w:val="en-US"/>
        </w:rPr>
        <w:t xml:space="preserve"> class is inherited by classes </w:t>
      </w:r>
      <w:r w:rsidRPr="000B3EB3">
        <w:rPr>
          <w:b/>
          <w:sz w:val="24"/>
          <w:szCs w:val="24"/>
          <w:lang w:val="en-US"/>
        </w:rPr>
        <w:t xml:space="preserve">Paper </w:t>
      </w:r>
      <w:r w:rsidRPr="000B3EB3">
        <w:rPr>
          <w:sz w:val="24"/>
          <w:szCs w:val="24"/>
          <w:lang w:val="en-US"/>
        </w:rPr>
        <w:t xml:space="preserve">and </w:t>
      </w:r>
      <w:r w:rsidRPr="000B3EB3">
        <w:rPr>
          <w:b/>
          <w:sz w:val="24"/>
          <w:szCs w:val="24"/>
          <w:lang w:val="en-US"/>
        </w:rPr>
        <w:t xml:space="preserve">Electronic. </w:t>
      </w:r>
      <w:r w:rsidRPr="000B3EB3">
        <w:rPr>
          <w:sz w:val="24"/>
          <w:szCs w:val="24"/>
          <w:lang w:val="en-US"/>
        </w:rPr>
        <w:t xml:space="preserve">Class </w:t>
      </w:r>
      <w:r w:rsidRPr="000B3EB3">
        <w:rPr>
          <w:b/>
          <w:sz w:val="24"/>
          <w:szCs w:val="24"/>
          <w:lang w:val="en-US"/>
        </w:rPr>
        <w:t xml:space="preserve">Media </w:t>
      </w:r>
      <w:r w:rsidRPr="000B3EB3">
        <w:rPr>
          <w:sz w:val="24"/>
          <w:szCs w:val="24"/>
          <w:lang w:val="en-US"/>
        </w:rPr>
        <w:t xml:space="preserve">defines information about title, author, barcode, publisher, quantity. </w:t>
      </w:r>
      <w:r w:rsidRPr="000B3EB3">
        <w:rPr>
          <w:b/>
          <w:sz w:val="24"/>
          <w:szCs w:val="24"/>
          <w:lang w:val="en-US"/>
        </w:rPr>
        <w:t xml:space="preserve">Paper </w:t>
      </w:r>
      <w:r w:rsidRPr="000B3EB3">
        <w:rPr>
          <w:sz w:val="24"/>
          <w:szCs w:val="24"/>
          <w:lang w:val="en-US"/>
        </w:rPr>
        <w:t xml:space="preserve">class add field for pages. It is inherited by class </w:t>
      </w:r>
      <w:r w:rsidRPr="000B3EB3">
        <w:rPr>
          <w:b/>
          <w:sz w:val="24"/>
          <w:szCs w:val="24"/>
          <w:lang w:val="en-US"/>
        </w:rPr>
        <w:t xml:space="preserve">Book </w:t>
      </w:r>
      <w:r w:rsidRPr="000B3EB3">
        <w:rPr>
          <w:sz w:val="24"/>
          <w:szCs w:val="24"/>
          <w:lang w:val="en-US"/>
        </w:rPr>
        <w:t xml:space="preserve">and </w:t>
      </w:r>
      <w:r w:rsidRPr="000B3EB3">
        <w:rPr>
          <w:b/>
          <w:sz w:val="24"/>
          <w:szCs w:val="24"/>
          <w:lang w:val="en-US"/>
        </w:rPr>
        <w:t>PeridicPress</w:t>
      </w:r>
      <w:r w:rsidRPr="000B3EB3">
        <w:rPr>
          <w:sz w:val="24"/>
          <w:szCs w:val="24"/>
          <w:lang w:val="en-US"/>
        </w:rPr>
        <w:t xml:space="preserve">. </w:t>
      </w:r>
      <w:r w:rsidRPr="000B3EB3">
        <w:rPr>
          <w:b/>
          <w:sz w:val="24"/>
          <w:szCs w:val="24"/>
          <w:lang w:val="en-US"/>
        </w:rPr>
        <w:t>Periodic press</w:t>
      </w:r>
      <w:r w:rsidRPr="000B3EB3">
        <w:rPr>
          <w:sz w:val="24"/>
          <w:szCs w:val="24"/>
          <w:lang w:val="en-US"/>
        </w:rPr>
        <w:t xml:space="preserve"> is implement interface</w:t>
      </w:r>
      <w:r w:rsidRPr="000B3EB3">
        <w:rPr>
          <w:b/>
          <w:sz w:val="24"/>
          <w:szCs w:val="24"/>
          <w:lang w:val="en-US"/>
        </w:rPr>
        <w:t xml:space="preserve"> IPrintable</w:t>
      </w:r>
      <w:r w:rsidRPr="000B3EB3">
        <w:rPr>
          <w:sz w:val="24"/>
          <w:szCs w:val="24"/>
          <w:lang w:val="en-US"/>
        </w:rPr>
        <w:t xml:space="preserve"> and it is inherited by class </w:t>
      </w:r>
      <w:r w:rsidRPr="000B3EB3">
        <w:rPr>
          <w:b/>
          <w:sz w:val="24"/>
          <w:szCs w:val="24"/>
          <w:lang w:val="en-US"/>
        </w:rPr>
        <w:t>Magazine</w:t>
      </w:r>
      <w:r w:rsidRPr="000B3EB3">
        <w:rPr>
          <w:sz w:val="24"/>
          <w:szCs w:val="24"/>
          <w:lang w:val="en-US"/>
        </w:rPr>
        <w:t xml:space="preserve"> and </w:t>
      </w:r>
      <w:r w:rsidRPr="000B3EB3">
        <w:rPr>
          <w:b/>
          <w:sz w:val="24"/>
          <w:szCs w:val="24"/>
          <w:lang w:val="en-US"/>
        </w:rPr>
        <w:t xml:space="preserve">Newspaper </w:t>
      </w:r>
      <w:r w:rsidRPr="000B3EB3">
        <w:rPr>
          <w:sz w:val="24"/>
          <w:szCs w:val="24"/>
          <w:lang w:val="en-US"/>
        </w:rPr>
        <w:t>which  implement interface</w:t>
      </w:r>
      <w:r w:rsidRPr="000B3EB3">
        <w:rPr>
          <w:b/>
          <w:sz w:val="24"/>
          <w:szCs w:val="24"/>
          <w:lang w:val="en-US"/>
        </w:rPr>
        <w:t xml:space="preserve"> IReadable</w:t>
      </w:r>
      <w:r w:rsidRPr="000B3EB3">
        <w:rPr>
          <w:sz w:val="24"/>
          <w:szCs w:val="24"/>
          <w:lang w:val="en-US"/>
        </w:rPr>
        <w:t xml:space="preserve">. Different paper types include variety of additional properties – ISBN, year, volume, owner, editor. </w:t>
      </w:r>
      <w:r w:rsidRPr="000B3EB3">
        <w:rPr>
          <w:b/>
          <w:sz w:val="24"/>
          <w:szCs w:val="24"/>
          <w:lang w:val="en-US"/>
        </w:rPr>
        <w:t xml:space="preserve">Book </w:t>
      </w:r>
      <w:r w:rsidRPr="000B3EB3">
        <w:rPr>
          <w:sz w:val="24"/>
          <w:szCs w:val="24"/>
          <w:lang w:val="en-US"/>
        </w:rPr>
        <w:t xml:space="preserve">implements both interface </w:t>
      </w:r>
      <w:r w:rsidRPr="000B3EB3">
        <w:rPr>
          <w:b/>
          <w:sz w:val="24"/>
          <w:szCs w:val="24"/>
          <w:lang w:val="en-US"/>
        </w:rPr>
        <w:t xml:space="preserve">IReadable </w:t>
      </w:r>
      <w:r w:rsidRPr="000B3EB3">
        <w:rPr>
          <w:sz w:val="24"/>
          <w:szCs w:val="24"/>
          <w:lang w:val="en-US"/>
        </w:rPr>
        <w:t>and</w:t>
      </w:r>
      <w:r w:rsidRPr="000B3EB3">
        <w:rPr>
          <w:b/>
          <w:sz w:val="24"/>
          <w:szCs w:val="24"/>
          <w:lang w:val="en-US"/>
        </w:rPr>
        <w:t xml:space="preserve"> IPrintable </w:t>
      </w:r>
      <w:r w:rsidRPr="000B3EB3">
        <w:rPr>
          <w:sz w:val="24"/>
          <w:szCs w:val="24"/>
          <w:lang w:val="en-US"/>
        </w:rPr>
        <w:t>.</w:t>
      </w:r>
    </w:p>
    <w:p w:rsidR="00F25CC4" w:rsidRPr="00EA33BB" w:rsidRDefault="00F25CC4" w:rsidP="00F25CC4">
      <w:pPr>
        <w:jc w:val="both"/>
        <w:rPr>
          <w:sz w:val="24"/>
          <w:lang w:val="en-US"/>
        </w:rPr>
      </w:pPr>
      <w:r w:rsidRPr="000B3EB3">
        <w:rPr>
          <w:sz w:val="24"/>
          <w:lang w:val="en-US"/>
        </w:rPr>
        <w:t>Class</w:t>
      </w:r>
      <w:r w:rsidRPr="000B3EB3">
        <w:rPr>
          <w:sz w:val="24"/>
        </w:rPr>
        <w:t xml:space="preserve"> </w:t>
      </w:r>
      <w:r w:rsidRPr="000B3EB3">
        <w:rPr>
          <w:b/>
          <w:sz w:val="24"/>
        </w:rPr>
        <w:t>InputOutput</w:t>
      </w:r>
      <w:r w:rsidRPr="000B3EB3">
        <w:rPr>
          <w:sz w:val="24"/>
          <w:lang w:val="en-US"/>
        </w:rPr>
        <w:t xml:space="preserve"> is responsible to maintain objects of type </w:t>
      </w:r>
      <w:r w:rsidRPr="000B3EB3">
        <w:rPr>
          <w:b/>
          <w:sz w:val="24"/>
          <w:lang w:val="en-US"/>
        </w:rPr>
        <w:t>Person</w:t>
      </w:r>
      <w:r w:rsidRPr="000B3EB3">
        <w:rPr>
          <w:sz w:val="24"/>
          <w:lang w:val="en-US"/>
        </w:rPr>
        <w:t>. It is developed to</w:t>
      </w:r>
      <w:r w:rsidRPr="00F72296">
        <w:rPr>
          <w:color w:val="FF0000"/>
          <w:sz w:val="24"/>
          <w:lang w:val="en-US"/>
        </w:rPr>
        <w:t xml:space="preserve"> </w:t>
      </w:r>
      <w:bookmarkEnd w:id="0"/>
      <w:r w:rsidRPr="00EA33BB">
        <w:rPr>
          <w:sz w:val="24"/>
          <w:lang w:val="en-US"/>
        </w:rPr>
        <w:t xml:space="preserve">perform initialization of the file storage, it can save new information or changed data to file. </w:t>
      </w:r>
      <w:r w:rsidRPr="00EA33BB">
        <w:rPr>
          <w:b/>
          <w:sz w:val="24"/>
        </w:rPr>
        <w:t>InputOutput</w:t>
      </w:r>
      <w:r w:rsidRPr="00EA33BB">
        <w:rPr>
          <w:sz w:val="24"/>
          <w:lang w:val="en-US"/>
        </w:rPr>
        <w:t xml:space="preserve"> is used when information has to be read from file.</w:t>
      </w:r>
    </w:p>
    <w:p w:rsidR="00F25CC4" w:rsidRPr="00EA33BB" w:rsidRDefault="00F25CC4" w:rsidP="00F25CC4">
      <w:pPr>
        <w:jc w:val="both"/>
        <w:rPr>
          <w:sz w:val="24"/>
          <w:lang w:val="en-US"/>
        </w:rPr>
      </w:pPr>
      <w:r w:rsidRPr="00EA33BB">
        <w:rPr>
          <w:sz w:val="24"/>
          <w:lang w:val="en-US"/>
        </w:rPr>
        <w:lastRenderedPageBreak/>
        <w:t xml:space="preserve">Class </w:t>
      </w:r>
      <w:r w:rsidRPr="00EA33BB">
        <w:rPr>
          <w:b/>
          <w:sz w:val="24"/>
          <w:lang w:val="en-US"/>
        </w:rPr>
        <w:t>User</w:t>
      </w:r>
      <w:r w:rsidRPr="00EA33BB">
        <w:rPr>
          <w:sz w:val="24"/>
          <w:lang w:val="en-US"/>
        </w:rPr>
        <w:t xml:space="preserve"> implements interface </w:t>
      </w:r>
      <w:r w:rsidRPr="00EA33BB">
        <w:rPr>
          <w:b/>
          <w:sz w:val="24"/>
          <w:lang w:val="en-US"/>
        </w:rPr>
        <w:t>IEnumerable</w:t>
      </w:r>
      <w:r w:rsidRPr="00EA33BB">
        <w:rPr>
          <w:sz w:val="24"/>
          <w:lang w:val="en-US"/>
        </w:rPr>
        <w:t xml:space="preserve"> and provide different functionality to objects of class Person and it derived classes - Client and Employee, respectively. Class </w:t>
      </w:r>
      <w:r w:rsidRPr="00EA33BB">
        <w:rPr>
          <w:b/>
          <w:sz w:val="24"/>
          <w:lang w:val="en-US"/>
        </w:rPr>
        <w:t>User</w:t>
      </w:r>
      <w:r w:rsidRPr="00EA33BB">
        <w:rPr>
          <w:sz w:val="24"/>
          <w:lang w:val="en-US"/>
        </w:rPr>
        <w:t xml:space="preserve"> has methods for search of a person, for add, change or removed persons. Class </w:t>
      </w:r>
      <w:r w:rsidRPr="00EA33BB">
        <w:rPr>
          <w:b/>
          <w:sz w:val="24"/>
          <w:lang w:val="en-US"/>
        </w:rPr>
        <w:t>User</w:t>
      </w:r>
      <w:r w:rsidRPr="00EA33BB">
        <w:rPr>
          <w:sz w:val="24"/>
          <w:lang w:val="en-US"/>
        </w:rPr>
        <w:t xml:space="preserve"> maintains count statistics about number of people dependant on the person type, rises the event in case of records change.</w:t>
      </w:r>
    </w:p>
    <w:p w:rsidR="00F25CC4" w:rsidRPr="00EA33BB" w:rsidRDefault="00F25CC4" w:rsidP="00F25CC4">
      <w:pPr>
        <w:jc w:val="both"/>
        <w:rPr>
          <w:sz w:val="24"/>
          <w:lang w:val="en-US"/>
        </w:rPr>
      </w:pPr>
      <w:r w:rsidRPr="00EA33BB">
        <w:rPr>
          <w:b/>
          <w:sz w:val="24"/>
          <w:lang w:val="en-US"/>
        </w:rPr>
        <w:t>MediaList</w:t>
      </w:r>
      <w:r w:rsidRPr="00EA33BB">
        <w:rPr>
          <w:sz w:val="24"/>
          <w:lang w:val="en-US"/>
        </w:rPr>
        <w:t xml:space="preserve"> is a class responsible for maintenance of all kind of media resources. It can find media by barcode, can add or remove media, can extract list with media. </w:t>
      </w:r>
      <w:r w:rsidRPr="00EA33BB">
        <w:rPr>
          <w:b/>
          <w:sz w:val="24"/>
          <w:lang w:val="en-US"/>
        </w:rPr>
        <w:t>MediaList</w:t>
      </w:r>
      <w:r w:rsidRPr="00EA33BB">
        <w:rPr>
          <w:sz w:val="24"/>
          <w:lang w:val="en-US"/>
        </w:rPr>
        <w:t xml:space="preserve"> can return information about number of available media by its type.</w:t>
      </w:r>
    </w:p>
    <w:p w:rsidR="00F25CC4" w:rsidRPr="00EA33BB" w:rsidRDefault="00F25CC4" w:rsidP="00F25CC4">
      <w:pPr>
        <w:jc w:val="both"/>
        <w:rPr>
          <w:sz w:val="24"/>
          <w:lang w:val="en-US"/>
        </w:rPr>
      </w:pPr>
    </w:p>
    <w:p w:rsidR="00F25CC4" w:rsidRPr="00EA33BB" w:rsidRDefault="00F25CC4" w:rsidP="00F25CC4">
      <w:pPr>
        <w:pStyle w:val="Heading1"/>
        <w:jc w:val="both"/>
        <w:rPr>
          <w:sz w:val="44"/>
          <w:lang w:val="en-US"/>
        </w:rPr>
      </w:pPr>
      <w:r w:rsidRPr="00EA33BB">
        <w:rPr>
          <w:sz w:val="36"/>
          <w:lang w:val="en-US"/>
        </w:rPr>
        <w:t>Class diagram</w:t>
      </w:r>
    </w:p>
    <w:p w:rsidR="00F25CC4" w:rsidRPr="00EA33BB" w:rsidRDefault="00F25CC4" w:rsidP="00F25CC4">
      <w:pPr>
        <w:jc w:val="both"/>
        <w:rPr>
          <w:sz w:val="24"/>
          <w:lang w:val="en-US"/>
        </w:rPr>
      </w:pPr>
    </w:p>
    <w:p w:rsidR="00F25CC4" w:rsidRPr="00EA33BB" w:rsidRDefault="00F25CC4" w:rsidP="00F25CC4">
      <w:pPr>
        <w:jc w:val="both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6481445" cy="4311015"/>
            <wp:effectExtent l="19050" t="0" r="0" b="0"/>
            <wp:docPr id="10" name="Picture 9" descr="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C4" w:rsidRPr="00EA33BB" w:rsidRDefault="00F25CC4" w:rsidP="00F25CC4">
      <w:pPr>
        <w:rPr>
          <w:sz w:val="24"/>
        </w:rPr>
      </w:pPr>
    </w:p>
    <w:p w:rsidR="00F25CC4" w:rsidRPr="0007578C" w:rsidRDefault="00F25CC4" w:rsidP="00F25CC4"/>
    <w:p w:rsidR="00DD3D85" w:rsidRPr="00F25CC4" w:rsidRDefault="00DD3D85" w:rsidP="00F25CC4"/>
    <w:sectPr w:rsidR="00DD3D85" w:rsidRPr="00F25CC4" w:rsidSect="00103906">
      <w:headerReference w:type="default" r:id="rId10"/>
      <w:footerReference w:type="default" r:id="rId11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AEC" w:rsidRDefault="008E4AEC" w:rsidP="008068A2">
      <w:pPr>
        <w:spacing w:after="0" w:line="240" w:lineRule="auto"/>
      </w:pPr>
      <w:r>
        <w:separator/>
      </w:r>
    </w:p>
  </w:endnote>
  <w:endnote w:type="continuationSeparator" w:id="0">
    <w:p w:rsidR="008E4AEC" w:rsidRDefault="008E4A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egoe UI Semibold">
    <w:altName w:val="Segoe UI"/>
    <w:charset w:val="CC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Segoe WP Semibold">
    <w:altName w:val="Arial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A6A" w:rsidRDefault="00094A6A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5458" w:rsidRPr="00015458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28.9pt;margin-top:-6.25pt;width:567pt;height:22.65pt;z-index:2516454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inset=",0">
            <w:txbxContent>
              <w:p w:rsidR="00094A6A" w:rsidRPr="004D29A9" w:rsidRDefault="00094A6A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7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Alexander Malinov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31,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01545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01545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F25CC4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015458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F25CC4" w:rsidRPr="00F25CC4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AEC" w:rsidRDefault="008E4AEC" w:rsidP="008068A2">
      <w:pPr>
        <w:spacing w:after="0" w:line="240" w:lineRule="auto"/>
      </w:pPr>
      <w:r>
        <w:separator/>
      </w:r>
    </w:p>
  </w:footnote>
  <w:footnote w:type="continuationSeparator" w:id="0">
    <w:p w:rsidR="008E4AEC" w:rsidRDefault="008E4A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A6A" w:rsidRDefault="00094A6A" w:rsidP="00564D7B">
    <w:pPr>
      <w:pStyle w:val="Header"/>
      <w:ind w:hanging="1134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4D3"/>
    <w:multiLevelType w:val="hybridMultilevel"/>
    <w:tmpl w:val="9F585FEE"/>
    <w:lvl w:ilvl="0" w:tplc="DD1AE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E1930"/>
    <w:multiLevelType w:val="hybridMultilevel"/>
    <w:tmpl w:val="741E04BC"/>
    <w:lvl w:ilvl="0" w:tplc="2144773A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15458"/>
    <w:rsid w:val="00054ABB"/>
    <w:rsid w:val="00073B6A"/>
    <w:rsid w:val="00094A6A"/>
    <w:rsid w:val="000D2CD1"/>
    <w:rsid w:val="00103906"/>
    <w:rsid w:val="00132798"/>
    <w:rsid w:val="001574B4"/>
    <w:rsid w:val="0017343E"/>
    <w:rsid w:val="00183A2C"/>
    <w:rsid w:val="001D2464"/>
    <w:rsid w:val="001E46BB"/>
    <w:rsid w:val="0020464A"/>
    <w:rsid w:val="00215FCE"/>
    <w:rsid w:val="002219F9"/>
    <w:rsid w:val="002275BD"/>
    <w:rsid w:val="0025733C"/>
    <w:rsid w:val="0026589D"/>
    <w:rsid w:val="002664E1"/>
    <w:rsid w:val="002A174C"/>
    <w:rsid w:val="002A2D2D"/>
    <w:rsid w:val="00330E18"/>
    <w:rsid w:val="00334D5B"/>
    <w:rsid w:val="00335BDB"/>
    <w:rsid w:val="003817EF"/>
    <w:rsid w:val="00382A45"/>
    <w:rsid w:val="003A1601"/>
    <w:rsid w:val="003E167F"/>
    <w:rsid w:val="003E6BFB"/>
    <w:rsid w:val="00412BE2"/>
    <w:rsid w:val="0047331A"/>
    <w:rsid w:val="00483262"/>
    <w:rsid w:val="004A7E77"/>
    <w:rsid w:val="004C5CEE"/>
    <w:rsid w:val="004D29A9"/>
    <w:rsid w:val="004F58C8"/>
    <w:rsid w:val="00524789"/>
    <w:rsid w:val="00536D48"/>
    <w:rsid w:val="00564D7B"/>
    <w:rsid w:val="005A6C79"/>
    <w:rsid w:val="005B487B"/>
    <w:rsid w:val="005C131C"/>
    <w:rsid w:val="005E04CE"/>
    <w:rsid w:val="005E6CC9"/>
    <w:rsid w:val="00624DCF"/>
    <w:rsid w:val="00670041"/>
    <w:rsid w:val="00690E64"/>
    <w:rsid w:val="006A4CAB"/>
    <w:rsid w:val="006C77AC"/>
    <w:rsid w:val="0070242D"/>
    <w:rsid w:val="00704432"/>
    <w:rsid w:val="0074277B"/>
    <w:rsid w:val="00747EDD"/>
    <w:rsid w:val="0079324A"/>
    <w:rsid w:val="007A5EED"/>
    <w:rsid w:val="007A635E"/>
    <w:rsid w:val="007E0960"/>
    <w:rsid w:val="008054A4"/>
    <w:rsid w:val="008068A2"/>
    <w:rsid w:val="008617B5"/>
    <w:rsid w:val="00870828"/>
    <w:rsid w:val="0088080B"/>
    <w:rsid w:val="00892332"/>
    <w:rsid w:val="008B58B8"/>
    <w:rsid w:val="008C65DC"/>
    <w:rsid w:val="008E4AEC"/>
    <w:rsid w:val="00913432"/>
    <w:rsid w:val="00916AE2"/>
    <w:rsid w:val="0094563F"/>
    <w:rsid w:val="00A45A89"/>
    <w:rsid w:val="00A5023F"/>
    <w:rsid w:val="00A70227"/>
    <w:rsid w:val="00A77C45"/>
    <w:rsid w:val="00AF4F62"/>
    <w:rsid w:val="00B148DD"/>
    <w:rsid w:val="00B32C99"/>
    <w:rsid w:val="00BA4820"/>
    <w:rsid w:val="00BC0626"/>
    <w:rsid w:val="00BF2507"/>
    <w:rsid w:val="00C0490B"/>
    <w:rsid w:val="00C07904"/>
    <w:rsid w:val="00C10AB7"/>
    <w:rsid w:val="00C53F37"/>
    <w:rsid w:val="00C62A0F"/>
    <w:rsid w:val="00C718B8"/>
    <w:rsid w:val="00C7453B"/>
    <w:rsid w:val="00C82862"/>
    <w:rsid w:val="00D4354E"/>
    <w:rsid w:val="00D51990"/>
    <w:rsid w:val="00D63380"/>
    <w:rsid w:val="00D910AA"/>
    <w:rsid w:val="00D97B47"/>
    <w:rsid w:val="00DD3D85"/>
    <w:rsid w:val="00DF57D8"/>
    <w:rsid w:val="00E37380"/>
    <w:rsid w:val="00E465C4"/>
    <w:rsid w:val="00EA33BB"/>
    <w:rsid w:val="00EA3B29"/>
    <w:rsid w:val="00EB4F19"/>
    <w:rsid w:val="00ED0DEA"/>
    <w:rsid w:val="00F20B48"/>
    <w:rsid w:val="00F25CC4"/>
    <w:rsid w:val="00F46918"/>
    <w:rsid w:val="00F46DDE"/>
    <w:rsid w:val="00F72296"/>
    <w:rsid w:val="00FB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C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4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6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9DBA6-6B78-4E89-9726-B53A4F2E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 </cp:lastModifiedBy>
  <cp:revision>62</cp:revision>
  <cp:lastPrinted>2013-01-16T08:38:00Z</cp:lastPrinted>
  <dcterms:created xsi:type="dcterms:W3CDTF">2012-12-12T13:33:00Z</dcterms:created>
  <dcterms:modified xsi:type="dcterms:W3CDTF">2013-03-20T07:37:00Z</dcterms:modified>
</cp:coreProperties>
</file>