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FD9" w:rsidRPr="00FA1FD9" w:rsidRDefault="00FA1FD9" w:rsidP="00FA1FD9">
      <w:pPr>
        <w:pStyle w:val="Heading1"/>
        <w:jc w:val="center"/>
        <w:rPr>
          <w:lang w:val="bg-BG"/>
        </w:rPr>
      </w:pPr>
      <w:r>
        <w:rPr>
          <w:lang w:val="bg-BG"/>
        </w:rPr>
        <w:t>Сек (</w:t>
      </w:r>
      <w:r>
        <w:t>Singleton)</w:t>
      </w:r>
      <w:r>
        <w:rPr>
          <w:lang w:val="bg-BG"/>
        </w:rPr>
        <w:t xml:space="preserve"> шаблон</w:t>
      </w:r>
    </w:p>
    <w:p w:rsidR="00FA1FD9" w:rsidRDefault="00FA1FD9">
      <w:pPr>
        <w:rPr>
          <w:b/>
          <w:lang w:val="bg-BG"/>
        </w:rPr>
      </w:pPr>
    </w:p>
    <w:p w:rsidR="00F844EB" w:rsidRDefault="00FA1FD9">
      <w:pPr>
        <w:rPr>
          <w:lang w:val="bg-BG"/>
        </w:rPr>
      </w:pPr>
      <w:r>
        <w:rPr>
          <w:b/>
          <w:lang w:val="bg-BG"/>
        </w:rPr>
        <w:t xml:space="preserve">Цел – </w:t>
      </w:r>
      <w:r w:rsidRPr="00FA1FD9">
        <w:rPr>
          <w:lang w:val="bg-BG"/>
        </w:rPr>
        <w:t>Служи за декларирането/осигуряването  само на един единствен представител (инстанция) на даден клас.</w:t>
      </w:r>
      <w:r>
        <w:rPr>
          <w:lang w:val="bg-BG"/>
        </w:rPr>
        <w:t xml:space="preserve"> Предоставя глобална точка за достъп до него.</w:t>
      </w:r>
    </w:p>
    <w:p w:rsidR="00FA1FD9" w:rsidRDefault="00FA1FD9">
      <w:pPr>
        <w:rPr>
          <w:lang w:val="bg-BG"/>
        </w:rPr>
      </w:pPr>
      <w:r>
        <w:rPr>
          <w:b/>
          <w:lang w:val="bg-BG"/>
        </w:rPr>
        <w:t xml:space="preserve">Мотивация – </w:t>
      </w:r>
      <w:r w:rsidR="00FA4168">
        <w:rPr>
          <w:lang w:val="bg-BG"/>
        </w:rPr>
        <w:t>Някои системи имат нужда от съществуването на точно определен брой инстанции или само една на даден обект – например един единствен титуляр на банкова сметка. В същото време тази инстанция трябва да е добре достъпна за всички други системи – решение е да се ползва глобална променлива, но при нея няма контрол за броя инстанции. Решението е да се натовари самият обект, който е необходимо да е с единична инстанция, да следи за броя други инстанции (възможно е да позволява наличието на повече от една такава, но винаги броя е контролиран от самият клас).</w:t>
      </w:r>
    </w:p>
    <w:p w:rsidR="00FA1FD9" w:rsidRDefault="00FA1FD9">
      <w:pPr>
        <w:rPr>
          <w:lang w:val="bg-BG"/>
        </w:rPr>
      </w:pPr>
      <w:r>
        <w:rPr>
          <w:b/>
          <w:lang w:val="bg-BG"/>
        </w:rPr>
        <w:t xml:space="preserve">Приложимост – </w:t>
      </w:r>
      <w:r>
        <w:rPr>
          <w:lang w:val="bg-BG"/>
        </w:rPr>
        <w:t>може да се използва когато е необходимо да има само една единствена инстанция на даден клас и тя да е достъпна за всички други участници в кода.</w:t>
      </w:r>
    </w:p>
    <w:p w:rsidR="00FA1FD9" w:rsidRPr="00E624AC" w:rsidRDefault="00FA1FD9">
      <w:pPr>
        <w:rPr>
          <w:lang w:val="bg-BG"/>
        </w:rPr>
      </w:pPr>
      <w:r>
        <w:rPr>
          <w:b/>
          <w:lang w:val="bg-BG"/>
        </w:rPr>
        <w:t xml:space="preserve">Имплементиране – </w:t>
      </w:r>
      <w:r w:rsidR="00E624AC">
        <w:rPr>
          <w:lang w:val="bg-BG"/>
        </w:rPr>
        <w:t xml:space="preserve">Идеята при имплементирането на този шаблон е да се касулова достъпа до конструктора на даденият клас да е достъпен само вътрешно за самият него (с други думи го правим </w:t>
      </w:r>
      <w:r w:rsidR="00E624AC">
        <w:t>private)</w:t>
      </w:r>
      <w:r w:rsidR="00E624AC">
        <w:rPr>
          <w:lang w:val="bg-BG"/>
        </w:rPr>
        <w:t>. Самото създаване на обекта се извършва от публичен метод, който е статичен, който извиква вътрешно конструктора на класа и по този начин го създава. За да се осигури съществуването са мо на една инстанция, в публично достъпния метод, трябва да се осигури логика за следене броя инстанции и ако вече съществува такава, да връща референция към нея, вместо да създава нова.</w:t>
      </w:r>
    </w:p>
    <w:p w:rsidR="00FA1FD9" w:rsidRDefault="00FA1FD9">
      <w:pPr>
        <w:rPr>
          <w:lang w:val="bg-BG"/>
        </w:rPr>
      </w:pPr>
      <w:r>
        <w:rPr>
          <w:b/>
          <w:lang w:val="bg-BG"/>
        </w:rPr>
        <w:t xml:space="preserve">Известни употреби – </w:t>
      </w:r>
      <w:r w:rsidR="0073085F">
        <w:rPr>
          <w:lang w:val="bg-BG"/>
        </w:rPr>
        <w:t>шабло</w:t>
      </w:r>
      <w:r w:rsidR="003064FD">
        <w:rPr>
          <w:lang w:val="bg-BG"/>
        </w:rPr>
        <w:t>н</w:t>
      </w:r>
      <w:bookmarkStart w:id="0" w:name="_GoBack"/>
      <w:bookmarkEnd w:id="0"/>
      <w:r w:rsidR="0073085F">
        <w:rPr>
          <w:lang w:val="bg-BG"/>
        </w:rPr>
        <w:t>а може успешно да се приложи например за инстанцииране на клас отговарящ за настройките в дадена програма. Във всеки един момент е необходимо да има само един такъв модул, от който да се извършват промени по настройките, за да се избегнат двусмислени/противоречиви такива за един и същ елемент от тях.</w:t>
      </w:r>
    </w:p>
    <w:p w:rsidR="00FA1FD9" w:rsidRDefault="00FA1FD9">
      <w:pPr>
        <w:rPr>
          <w:lang w:val="bg-BG"/>
        </w:rPr>
      </w:pPr>
      <w:r>
        <w:rPr>
          <w:b/>
          <w:lang w:val="bg-BG"/>
        </w:rPr>
        <w:t xml:space="preserve">Следствия  - </w:t>
      </w:r>
      <w:r>
        <w:rPr>
          <w:lang w:val="bg-BG"/>
        </w:rPr>
        <w:t xml:space="preserve">Намалява броя глобални променливи като ги замества с обекти. </w:t>
      </w:r>
      <w:r w:rsidR="00FA4168">
        <w:rPr>
          <w:lang w:val="bg-BG"/>
        </w:rPr>
        <w:t>Контрол върху броя инстанции на даден клас (модифициране на Сек класа да допуска повече от една инстанция), като необходимата проверка за вече инстанциирани класове се извършва в кода за инстанцииране на Сек класа.</w:t>
      </w:r>
    </w:p>
    <w:p w:rsidR="00FA1FD9" w:rsidRDefault="00FA1FD9">
      <w:pPr>
        <w:rPr>
          <w:lang w:val="bg-BG"/>
        </w:rPr>
      </w:pPr>
      <w:r>
        <w:rPr>
          <w:b/>
          <w:lang w:val="bg-BG"/>
        </w:rPr>
        <w:t xml:space="preserve">Свързани шаблони – </w:t>
      </w:r>
      <w:r w:rsidR="00E43C9C">
        <w:rPr>
          <w:lang w:val="bg-BG"/>
        </w:rPr>
        <w:t>Шаблоните, които са свързани и могат да бъдат имплемвентирани посредством шаблона Сек са Абстрактна фабрика, Прототип, Строител и др.</w:t>
      </w:r>
    </w:p>
    <w:p w:rsidR="00FA1FD9" w:rsidRDefault="00FA1FD9">
      <w:pPr>
        <w:rPr>
          <w:lang w:val="bg-BG"/>
        </w:rPr>
      </w:pPr>
      <w:r>
        <w:rPr>
          <w:b/>
          <w:lang w:val="bg-BG"/>
        </w:rPr>
        <w:t xml:space="preserve">Структура – </w:t>
      </w:r>
      <w:r>
        <w:rPr>
          <w:lang w:val="bg-BG"/>
        </w:rPr>
        <w:t>виж графичния файл в директорията.</w:t>
      </w:r>
    </w:p>
    <w:p w:rsidR="00FA1FD9" w:rsidRPr="00FA1FD9" w:rsidRDefault="00FA1FD9">
      <w:pPr>
        <w:rPr>
          <w:lang w:val="bg-BG"/>
        </w:rPr>
      </w:pPr>
    </w:p>
    <w:p w:rsidR="00FA1FD9" w:rsidRPr="00FA1FD9" w:rsidRDefault="00FA1FD9">
      <w:pPr>
        <w:rPr>
          <w:b/>
          <w:lang w:val="bg-BG"/>
        </w:rPr>
      </w:pPr>
    </w:p>
    <w:sectPr w:rsidR="00FA1FD9" w:rsidRPr="00FA1FD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749"/>
    <w:rsid w:val="00037893"/>
    <w:rsid w:val="00044896"/>
    <w:rsid w:val="00051043"/>
    <w:rsid w:val="00053E1E"/>
    <w:rsid w:val="000543F5"/>
    <w:rsid w:val="00076386"/>
    <w:rsid w:val="00084A40"/>
    <w:rsid w:val="000859AE"/>
    <w:rsid w:val="00096638"/>
    <w:rsid w:val="000A5486"/>
    <w:rsid w:val="000B1F01"/>
    <w:rsid w:val="000C160E"/>
    <w:rsid w:val="000E61F5"/>
    <w:rsid w:val="000F39A5"/>
    <w:rsid w:val="00113EFE"/>
    <w:rsid w:val="0015209B"/>
    <w:rsid w:val="0016342E"/>
    <w:rsid w:val="00171ACF"/>
    <w:rsid w:val="0017536B"/>
    <w:rsid w:val="00183F9B"/>
    <w:rsid w:val="00196831"/>
    <w:rsid w:val="001C3849"/>
    <w:rsid w:val="001E78DB"/>
    <w:rsid w:val="002017DF"/>
    <w:rsid w:val="00226600"/>
    <w:rsid w:val="00233940"/>
    <w:rsid w:val="00262B36"/>
    <w:rsid w:val="00281A78"/>
    <w:rsid w:val="002A3EF1"/>
    <w:rsid w:val="002A7AAD"/>
    <w:rsid w:val="002B0803"/>
    <w:rsid w:val="002B37B0"/>
    <w:rsid w:val="002B462E"/>
    <w:rsid w:val="002D29EB"/>
    <w:rsid w:val="00303A92"/>
    <w:rsid w:val="003064FD"/>
    <w:rsid w:val="00325544"/>
    <w:rsid w:val="00330424"/>
    <w:rsid w:val="00332148"/>
    <w:rsid w:val="00342786"/>
    <w:rsid w:val="00363716"/>
    <w:rsid w:val="00365536"/>
    <w:rsid w:val="00372B43"/>
    <w:rsid w:val="00381FE6"/>
    <w:rsid w:val="003A4135"/>
    <w:rsid w:val="003B271A"/>
    <w:rsid w:val="003B61F3"/>
    <w:rsid w:val="003F1939"/>
    <w:rsid w:val="00414147"/>
    <w:rsid w:val="0046071D"/>
    <w:rsid w:val="00465FD2"/>
    <w:rsid w:val="004B1E27"/>
    <w:rsid w:val="004B2C53"/>
    <w:rsid w:val="004D6AB6"/>
    <w:rsid w:val="004D752E"/>
    <w:rsid w:val="004D7BC5"/>
    <w:rsid w:val="005138AE"/>
    <w:rsid w:val="00520F1E"/>
    <w:rsid w:val="00526701"/>
    <w:rsid w:val="00531CBF"/>
    <w:rsid w:val="005372D4"/>
    <w:rsid w:val="00596567"/>
    <w:rsid w:val="005A52EC"/>
    <w:rsid w:val="005B1692"/>
    <w:rsid w:val="005D6CB6"/>
    <w:rsid w:val="005E6EB0"/>
    <w:rsid w:val="006039FC"/>
    <w:rsid w:val="00604AC5"/>
    <w:rsid w:val="006066EA"/>
    <w:rsid w:val="00607E2C"/>
    <w:rsid w:val="006250E6"/>
    <w:rsid w:val="00634278"/>
    <w:rsid w:val="00645EB9"/>
    <w:rsid w:val="0065751F"/>
    <w:rsid w:val="006B3BED"/>
    <w:rsid w:val="006E289C"/>
    <w:rsid w:val="006F6098"/>
    <w:rsid w:val="0073017F"/>
    <w:rsid w:val="0073085F"/>
    <w:rsid w:val="007451EA"/>
    <w:rsid w:val="00745BBC"/>
    <w:rsid w:val="0076016F"/>
    <w:rsid w:val="00797960"/>
    <w:rsid w:val="007C06EF"/>
    <w:rsid w:val="007E320D"/>
    <w:rsid w:val="00805B42"/>
    <w:rsid w:val="00805C06"/>
    <w:rsid w:val="00810B9A"/>
    <w:rsid w:val="008309AB"/>
    <w:rsid w:val="00833749"/>
    <w:rsid w:val="00845228"/>
    <w:rsid w:val="00853A08"/>
    <w:rsid w:val="008569B6"/>
    <w:rsid w:val="00857A06"/>
    <w:rsid w:val="00866AAA"/>
    <w:rsid w:val="00890E1D"/>
    <w:rsid w:val="008B05FB"/>
    <w:rsid w:val="008C4492"/>
    <w:rsid w:val="008C56EA"/>
    <w:rsid w:val="008C6B0D"/>
    <w:rsid w:val="008D5F8E"/>
    <w:rsid w:val="008E13F3"/>
    <w:rsid w:val="008E1542"/>
    <w:rsid w:val="008F2B5B"/>
    <w:rsid w:val="00903E4B"/>
    <w:rsid w:val="009148AF"/>
    <w:rsid w:val="00933D94"/>
    <w:rsid w:val="00945567"/>
    <w:rsid w:val="00947B31"/>
    <w:rsid w:val="0096069B"/>
    <w:rsid w:val="009751E4"/>
    <w:rsid w:val="009822CD"/>
    <w:rsid w:val="0098363B"/>
    <w:rsid w:val="009877D8"/>
    <w:rsid w:val="00996A96"/>
    <w:rsid w:val="009D490A"/>
    <w:rsid w:val="009E3182"/>
    <w:rsid w:val="009E3ACE"/>
    <w:rsid w:val="009E46CA"/>
    <w:rsid w:val="009E7C28"/>
    <w:rsid w:val="00A0432A"/>
    <w:rsid w:val="00A14A57"/>
    <w:rsid w:val="00A21808"/>
    <w:rsid w:val="00A23BE3"/>
    <w:rsid w:val="00A369ED"/>
    <w:rsid w:val="00A77A17"/>
    <w:rsid w:val="00AB25E4"/>
    <w:rsid w:val="00AE16F4"/>
    <w:rsid w:val="00B31CCB"/>
    <w:rsid w:val="00B65400"/>
    <w:rsid w:val="00B77365"/>
    <w:rsid w:val="00C14EEE"/>
    <w:rsid w:val="00C44411"/>
    <w:rsid w:val="00C614AE"/>
    <w:rsid w:val="00C67BAA"/>
    <w:rsid w:val="00D0057B"/>
    <w:rsid w:val="00D31E4F"/>
    <w:rsid w:val="00D45839"/>
    <w:rsid w:val="00D60627"/>
    <w:rsid w:val="00D837A2"/>
    <w:rsid w:val="00D90FD0"/>
    <w:rsid w:val="00DA0EAB"/>
    <w:rsid w:val="00E000CA"/>
    <w:rsid w:val="00E0146C"/>
    <w:rsid w:val="00E040A3"/>
    <w:rsid w:val="00E1634B"/>
    <w:rsid w:val="00E241F5"/>
    <w:rsid w:val="00E27B12"/>
    <w:rsid w:val="00E35D2A"/>
    <w:rsid w:val="00E37AB9"/>
    <w:rsid w:val="00E43C9C"/>
    <w:rsid w:val="00E61261"/>
    <w:rsid w:val="00E624AC"/>
    <w:rsid w:val="00E92AE0"/>
    <w:rsid w:val="00EA3082"/>
    <w:rsid w:val="00EA5D00"/>
    <w:rsid w:val="00ED7A66"/>
    <w:rsid w:val="00EE34CA"/>
    <w:rsid w:val="00EE473F"/>
    <w:rsid w:val="00F2733D"/>
    <w:rsid w:val="00F541F4"/>
    <w:rsid w:val="00F844EB"/>
    <w:rsid w:val="00F846CA"/>
    <w:rsid w:val="00F939A7"/>
    <w:rsid w:val="00F96B72"/>
    <w:rsid w:val="00FA1FD9"/>
    <w:rsid w:val="00FA4168"/>
    <w:rsid w:val="00FA76B2"/>
    <w:rsid w:val="00FB6A18"/>
    <w:rsid w:val="00FC22F1"/>
    <w:rsid w:val="00FF47B5"/>
    <w:rsid w:val="00FF4883"/>
    <w:rsid w:val="00FF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F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F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F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F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Kasagavi</dc:creator>
  <cp:keywords/>
  <dc:description/>
  <cp:lastModifiedBy>Kasagavi</cp:lastModifiedBy>
  <cp:revision>7</cp:revision>
  <dcterms:created xsi:type="dcterms:W3CDTF">2013-05-19T13:58:00Z</dcterms:created>
  <dcterms:modified xsi:type="dcterms:W3CDTF">2013-05-19T14:56:00Z</dcterms:modified>
</cp:coreProperties>
</file>