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28/12/2020</w:t>
      </w:r>
    </w:p>
    <w:bookmarkStart w:id="20" w:name="smd"/>
    <w:p>
      <w:pPr>
        <w:pStyle w:val="Heading3"/>
      </w:pPr>
      <w:r>
        <w:t xml:space="preserve">SMD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1</m:t>
                  </m:r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p"/>
                    </m:rPr>
                    <m:t>SMD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### lnRR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acc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acc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rPr>
                      <m:nor/>
                      <m:sty m:val="p"/>
                    </m:rPr>
                    <m:t>RR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Sup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sSubSup>
                <m:e>
                  <m:acc>
                    <m:accPr>
                      <m:chr m:val="‾"/>
                    </m:acc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acc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bookmarkEnd w:id="20"/>
    <w:bookmarkStart w:id="21" w:name="lnrr"/>
    <w:p>
      <w:pPr>
        <w:pStyle w:val="Heading3"/>
      </w:pPr>
      <w:r>
        <w:t xml:space="preserve">lnRR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3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r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d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bookmarkEnd w:id="21"/>
    <w:bookmarkStart w:id="22" w:name="random-effects-model"/>
    <w:p>
      <w:pPr>
        <w:pStyle w:val="Heading2"/>
      </w:pPr>
      <w:r>
        <w:t xml:space="preserve">random-effects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s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σ</m:t>
                  </m:r>
                </m:e>
                <m:sub>
                  <m:r>
                    <m:t>s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acc>
                <m:accPr>
                  <m:chr m:val="‾"/>
                </m:accPr>
                <m:e>
                  <m:r>
                    <m:t>v</m:t>
                  </m:r>
                </m:e>
              </m:acc>
            </m:e>
          </m:d>
          <m:r>
            <m:rPr>
              <m:sty m:val="p"/>
            </m:rPr>
            <m:t>,</m:t>
          </m:r>
        </m:oMath>
      </m:oMathPara>
    </w:p>
    <w:bookmarkEnd w:id="22"/>
    <w:bookmarkStart w:id="24" w:name="section"/>
    <w:p>
      <w:pPr>
        <w:pStyle w:val="Heading2"/>
      </w:pPr>
    </w:p>
    <w:bookmarkStart w:id="23" w:name="effect-sample-size-weight"/>
    <w:p>
      <w:pPr>
        <w:pStyle w:val="Heading3"/>
      </w:pPr>
      <w:r>
        <w:t xml:space="preserve">effect sample size (weight)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bookmarkEnd w:id="23"/>
    <w:bookmarkEnd w:id="24"/>
    <w:bookmarkStart w:id="25" w:name="egger"/>
    <w:p>
      <w:pPr>
        <w:pStyle w:val="Heading2"/>
      </w:pPr>
      <w:r>
        <w:t xml:space="preserve">Egger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## Egger reformulation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ϕ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## Egger meta-regression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s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</m:oMath>
      </m:oMathPara>
    </w:p>
    <w:bookmarkEnd w:id="25"/>
    <w:bookmarkStart w:id="26" w:name="time-lag-bias"/>
    <w:p>
      <w:pPr>
        <w:pStyle w:val="Heading1"/>
      </w:pPr>
      <w:r>
        <w:t xml:space="preserve">time-lag bias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bookmarkEnd w:id="26"/>
    <w:bookmarkStart w:id="27" w:name="fail-safe-n"/>
    <w:p>
      <w:pPr>
        <w:pStyle w:val="Heading1"/>
      </w:pPr>
      <w:r>
        <w:t xml:space="preserve">Fail-safe 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h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1.645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r</m:t>
              </m:r>
              <m:r>
                <m:t>w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b</m:t>
              </m:r>
              <m:r>
                <m:t>e</m:t>
              </m:r>
              <m:r>
                <m:t>r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W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  <m:r>
                        <m:t>t</m:t>
                      </m:r>
                      <m:r>
                        <m:t>u</m:t>
                      </m:r>
                      <m:r>
                        <m:t>d</m:t>
                      </m:r>
                      <m:r>
                        <m:t>y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0.05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s</m:t>
                                  </m:r>
                                  <m:r>
                                    <m:t>t</m:t>
                                  </m:r>
                                  <m:r>
                                    <m:t>d</m:t>
                                  </m:r>
                                  <m:r>
                                    <m:t>u</m:t>
                                  </m:r>
                                  <m:r>
                                    <m:t>y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7"/>
    <w:bookmarkStart w:id="28" w:name="p-value-based.."/>
    <w:p>
      <w:pPr>
        <w:pStyle w:val="Heading1"/>
      </w:pPr>
      <w:r>
        <w:t xml:space="preserve">P value based…..</w:t>
      </w:r>
    </w:p>
    <w:bookmarkEnd w:id="28"/>
    <w:bookmarkStart w:id="29" w:name="peese"/>
    <w:p>
      <w:pPr>
        <w:pStyle w:val="Heading1"/>
      </w:pPr>
      <w:r>
        <w:t xml:space="preserve">PEESE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 Multilevel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s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u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bookmarkEnd w:id="29"/>
    <w:bookmarkStart w:id="30" w:name="mulitlevel-meta-regression"/>
    <w:p>
      <w:pPr>
        <w:pStyle w:val="Heading1"/>
      </w:pPr>
      <w:r>
        <w:t xml:space="preserve">Mulitlevel meta-regression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2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b"/>
              </m:rPr>
              <m:t>M</m:t>
            </m:r>
          </m:e>
        </m:d>
      </m:oMath>
    </w:p>
    <w:bookmarkEnd w:id="30"/>
    <w:bookmarkStart w:id="31" w:name="mulitlevel-egger"/>
    <w:p>
      <w:pPr>
        <w:pStyle w:val="Heading1"/>
      </w:pPr>
      <w:r>
        <w:t xml:space="preserve">Mulitlevel Egger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bookmarkEnd w:id="31"/>
    <w:bookmarkStart w:id="33" w:name="mulitlevel-muskill"/>
    <w:p>
      <w:pPr>
        <w:pStyle w:val="Heading1"/>
      </w:pPr>
      <w:r>
        <w:t xml:space="preserve">Mulitlevel Muskill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/</m:t>
            </m:r>
            <m:sSub>
              <m:e>
                <m:acc>
                  <m:accPr>
                    <m:chr m:val="̃"/>
                  </m:accPr>
                  <m:e>
                    <m:r>
                      <m:t>n</m:t>
                    </m:r>
                  </m:e>
                </m:acc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m:oMath>
        <m:r>
          <m:t>1</m:t>
        </m:r>
        <m:r>
          <m:rPr>
            <m:sty m:val="p"/>
          </m:rPr>
          <m:t>/</m:t>
        </m:r>
        <m:sSub>
          <m:e>
            <m:acc>
              <m:accPr>
                <m:chr m:val="̃"/>
              </m:accPr>
              <m:e>
                <m:r>
                  <m:t>n</m:t>
                </m:r>
              </m:e>
            </m:acc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nor/>
                  <m:sty m:val="b"/>
                </m:rPr>
                <m:t>A</m:t>
              </m:r>
            </m:e>
          </m:d>
          <m:r>
            <m:rPr>
              <m:sty m:val="p"/>
            </m:rPr>
            <m:t>,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q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M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bookmarkStart w:id="32" w:name="extras"/>
    <w:p>
      <w:pPr>
        <w:pStyle w:val="Heading2"/>
      </w:pPr>
      <w:r>
        <w:t xml:space="preserve">Extras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e</m:t>
              </m:r>
              <m:r>
                <m:t>f</m:t>
              </m:r>
              <m:r>
                <m:t>f</m:t>
              </m:r>
              <m:r>
                <m:t>e</m:t>
              </m:r>
              <m:r>
                <m:t>c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≠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w</m:t>
                          </m:r>
                          <m:r>
                            <m:t>i</m:t>
                          </m:r>
                          <m:r>
                            <m:t>t</m:t>
                          </m:r>
                          <m:r>
                            <m:t>h</m:t>
                          </m:r>
                          <m:r>
                            <m:t>i</m:t>
                          </m:r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g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g</m:t>
                  </m:r>
                  <m:r>
                    <m:rPr>
                      <m:sty m:val="p"/>
                    </m:rPr>
                    <m:t>≠</m:t>
                  </m:r>
                  <m:r>
                    <m:t>l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w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p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g</m:t>
                      </m:r>
                      <m:r>
                        <m:t>l</m:t>
                      </m:r>
                    </m:sub>
                  </m:sSub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g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l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rad>
                </m:e>
              </m:nary>
            </m:e>
          </m:d>
        </m:oMath>
      </m:oMathPara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2022-01-16T23:37:30Z</dcterms:created>
  <dcterms:modified xsi:type="dcterms:W3CDTF">2022-01-16T23:37:30Z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