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9D17" w14:textId="63BFDE3A" w:rsidR="00E15D7B" w:rsidRPr="00E15D7B" w:rsidRDefault="00E15D7B">
      <w:pPr>
        <w:rPr>
          <w:rFonts w:ascii="Segoe UI" w:hAnsi="Segoe UI" w:cs="Segoe UI"/>
          <w:color w:val="001A33"/>
          <w:sz w:val="32"/>
          <w:szCs w:val="32"/>
          <w:shd w:val="clear" w:color="auto" w:fill="E5EFFF"/>
          <w:lang w:val="en-US"/>
        </w:rPr>
      </w:pPr>
      <w:r w:rsidRPr="00E15D7B">
        <w:rPr>
          <w:rStyle w:val="Strong"/>
          <w:rFonts w:ascii="Arial" w:hAnsi="Arial" w:cs="Arial"/>
          <w:color w:val="34495E"/>
          <w:sz w:val="32"/>
          <w:szCs w:val="32"/>
          <w:shd w:val="clear" w:color="auto" w:fill="FFFFFF"/>
        </w:rPr>
        <w:t>Write from 120-140 words about advantages and disadvantages of video conferencing</w:t>
      </w:r>
    </w:p>
    <w:p w14:paraId="6A410408" w14:textId="1C46EE9A" w:rsidR="004D5775" w:rsidRPr="00E15D7B" w:rsidRDefault="00E15D7B">
      <w:pPr>
        <w:rPr>
          <w:sz w:val="24"/>
          <w:szCs w:val="24"/>
          <w:lang w:val="en-US"/>
        </w:rPr>
      </w:pPr>
      <w:r w:rsidRPr="00E15D7B">
        <w:rPr>
          <w:rFonts w:ascii="Segoe UI" w:hAnsi="Segoe UI" w:cs="Segoe UI"/>
          <w:color w:val="001A33"/>
          <w:sz w:val="24"/>
          <w:szCs w:val="24"/>
          <w:shd w:val="clear" w:color="auto" w:fill="E5EFFF"/>
          <w:lang w:val="en-US"/>
        </w:rPr>
        <w:t xml:space="preserve">      </w:t>
      </w:r>
      <w:r w:rsidR="00E4535C" w:rsidRPr="00E15D7B">
        <w:rPr>
          <w:rFonts w:ascii="Segoe UI" w:hAnsi="Segoe UI" w:cs="Segoe UI"/>
          <w:color w:val="001A33"/>
          <w:sz w:val="24"/>
          <w:szCs w:val="24"/>
          <w:shd w:val="clear" w:color="auto" w:fill="E5EFFF"/>
        </w:rPr>
        <w:t xml:space="preserve">In the context of globalization, video conferencing is highly convenient, especially during the peak of Covid 19 pandamic. It is used to hold face-to-face meetings for users in different locations. Users of video conferencing can be everyone, from single users, small and medium-sized companies to big businesses. </w:t>
      </w:r>
      <w:r w:rsidR="00E4535C" w:rsidRPr="00E15D7B">
        <w:rPr>
          <w:rFonts w:ascii="Segoe UI" w:hAnsi="Segoe UI" w:cs="Segoe UI"/>
          <w:color w:val="001A33"/>
          <w:sz w:val="24"/>
          <w:szCs w:val="24"/>
          <w:shd w:val="clear" w:color="auto" w:fill="E5EFFF"/>
          <w:lang w:val="en-US"/>
        </w:rPr>
        <w:t>Video conferencing has a lots of good points. Firstly, it gives you more flexibility. Secondly, it help people with reduce travel time and costs. Another benefit is that it allow users to connect teams. However, v</w:t>
      </w:r>
      <w:r w:rsidR="00E4535C" w:rsidRPr="00E15D7B">
        <w:rPr>
          <w:rFonts w:ascii="Segoe UI" w:hAnsi="Segoe UI" w:cs="Segoe UI"/>
          <w:color w:val="001A33"/>
          <w:sz w:val="24"/>
          <w:szCs w:val="24"/>
          <w:shd w:val="clear" w:color="auto" w:fill="E5EFFF"/>
          <w:lang w:val="en-US"/>
        </w:rPr>
        <w:t>ideo conferencing</w:t>
      </w:r>
      <w:r w:rsidR="00E4535C" w:rsidRPr="00E15D7B">
        <w:rPr>
          <w:rFonts w:ascii="Segoe UI" w:hAnsi="Segoe UI" w:cs="Segoe UI"/>
          <w:color w:val="001A33"/>
          <w:sz w:val="24"/>
          <w:szCs w:val="24"/>
          <w:shd w:val="clear" w:color="auto" w:fill="E5EFFF"/>
          <w:lang w:val="en-US"/>
        </w:rPr>
        <w:t xml:space="preserve"> has some disa</w:t>
      </w:r>
      <w:r w:rsidRPr="00E15D7B">
        <w:rPr>
          <w:rFonts w:ascii="Segoe UI" w:hAnsi="Segoe UI" w:cs="Segoe UI"/>
          <w:color w:val="001A33"/>
          <w:sz w:val="24"/>
          <w:szCs w:val="24"/>
          <w:shd w:val="clear" w:color="auto" w:fill="E5EFFF"/>
          <w:lang w:val="en-US"/>
        </w:rPr>
        <w:t>d</w:t>
      </w:r>
      <w:r w:rsidR="00E4535C" w:rsidRPr="00E15D7B">
        <w:rPr>
          <w:rFonts w:ascii="Segoe UI" w:hAnsi="Segoe UI" w:cs="Segoe UI"/>
          <w:color w:val="001A33"/>
          <w:sz w:val="24"/>
          <w:szCs w:val="24"/>
          <w:shd w:val="clear" w:color="auto" w:fill="E5EFFF"/>
          <w:lang w:val="en-US"/>
        </w:rPr>
        <w:t xml:space="preserve">vantages and one of them is that it </w:t>
      </w:r>
      <w:r w:rsidRPr="00E15D7B">
        <w:rPr>
          <w:rFonts w:ascii="Segoe UI" w:hAnsi="Segoe UI" w:cs="Segoe UI"/>
          <w:color w:val="001A33"/>
          <w:sz w:val="24"/>
          <w:szCs w:val="24"/>
          <w:shd w:val="clear" w:color="auto" w:fill="E5EFFF"/>
          <w:lang w:val="en-US"/>
        </w:rPr>
        <w:t>limit</w:t>
      </w:r>
      <w:r w:rsidRPr="00E15D7B">
        <w:rPr>
          <w:rFonts w:ascii="Segoe UI" w:hAnsi="Segoe UI" w:cs="Segoe UI"/>
          <w:color w:val="001A33"/>
          <w:sz w:val="24"/>
          <w:szCs w:val="24"/>
          <w:shd w:val="clear" w:color="auto" w:fill="E5EFFF"/>
          <w:lang w:val="en-US"/>
        </w:rPr>
        <w:t>s</w:t>
      </w:r>
      <w:r w:rsidRPr="00E15D7B">
        <w:rPr>
          <w:rFonts w:ascii="Segoe UI" w:hAnsi="Segoe UI" w:cs="Segoe UI"/>
          <w:color w:val="001A33"/>
          <w:sz w:val="24"/>
          <w:szCs w:val="24"/>
          <w:shd w:val="clear" w:color="auto" w:fill="E5EFFF"/>
          <w:lang w:val="en-US"/>
        </w:rPr>
        <w:t xml:space="preserve"> personal interaction</w:t>
      </w:r>
      <w:r w:rsidRPr="00E15D7B">
        <w:rPr>
          <w:rFonts w:ascii="Segoe UI" w:hAnsi="Segoe UI" w:cs="Segoe UI"/>
          <w:color w:val="001A33"/>
          <w:sz w:val="24"/>
          <w:szCs w:val="24"/>
          <w:shd w:val="clear" w:color="auto" w:fill="E5EFFF"/>
          <w:lang w:val="en-US"/>
        </w:rPr>
        <w:t>. I think video conferencing is effective communication tool to connect employees, friends and family with each other from different places</w:t>
      </w:r>
      <w:r>
        <w:rPr>
          <w:rFonts w:ascii="Segoe UI" w:hAnsi="Segoe UI" w:cs="Segoe UI"/>
          <w:color w:val="001A33"/>
          <w:sz w:val="24"/>
          <w:szCs w:val="24"/>
          <w:shd w:val="clear" w:color="auto" w:fill="E5EFFF"/>
          <w:lang w:val="en-US"/>
        </w:rPr>
        <w:t>.</w:t>
      </w:r>
    </w:p>
    <w:sectPr w:rsidR="004D5775" w:rsidRPr="00E15D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5C"/>
    <w:rsid w:val="004D5775"/>
    <w:rsid w:val="00E15D7B"/>
    <w:rsid w:val="00E4535C"/>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8B7F"/>
  <w15:chartTrackingRefBased/>
  <w15:docId w15:val="{8E34709C-6987-4707-983D-B5053B2E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5D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1</cp:revision>
  <dcterms:created xsi:type="dcterms:W3CDTF">2022-10-30T11:27:00Z</dcterms:created>
  <dcterms:modified xsi:type="dcterms:W3CDTF">2022-10-30T11:44:00Z</dcterms:modified>
</cp:coreProperties>
</file>