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4B" w:rsidRPr="00536C26" w:rsidRDefault="00536C26" w:rsidP="00F40960">
      <w:pPr>
        <w:pStyle w:val="Title"/>
        <w:spacing w:before="240"/>
      </w:pPr>
      <w:r w:rsidRPr="00536C26">
        <w:t>PHỤ LỤC</w:t>
      </w:r>
    </w:p>
    <w:p w:rsidR="00536C26" w:rsidRPr="00536C26" w:rsidRDefault="00536C26" w:rsidP="00F40960">
      <w:pPr>
        <w:pStyle w:val="Title"/>
        <w:spacing w:before="240"/>
      </w:pPr>
      <w:r w:rsidRPr="00536C26">
        <w:t>CHỨC NĂNG PHẦN MỀM</w:t>
      </w:r>
      <w:r w:rsidR="00EF5BE3">
        <w:t xml:space="preserve"> AUTO ORDER</w:t>
      </w:r>
    </w:p>
    <w:p w:rsidR="00536C26" w:rsidRPr="00FA621D" w:rsidRDefault="00536C26" w:rsidP="00F40960">
      <w:pPr>
        <w:pStyle w:val="Heading2"/>
        <w:numPr>
          <w:ilvl w:val="0"/>
          <w:numId w:val="12"/>
        </w:numPr>
        <w:spacing w:before="240" w:line="240" w:lineRule="auto"/>
      </w:pPr>
      <w:r w:rsidRPr="00FA621D">
        <w:t>Chức năng chính:</w:t>
      </w:r>
    </w:p>
    <w:p w:rsidR="00536C26" w:rsidRDefault="00536C26" w:rsidP="00F40960">
      <w:pPr>
        <w:spacing w:before="240" w:line="240" w:lineRule="auto"/>
      </w:pPr>
      <w:r>
        <w:t>Phần mềm sẽ tự động truy cập vào các website yêu cầu, điền đầy đủ thông tin</w:t>
      </w:r>
      <w:r w:rsidR="00EF5BE3">
        <w:t xml:space="preserve"> đã được import để đăng ký</w:t>
      </w:r>
      <w:r>
        <w:t xml:space="preserve"> nhận gift card</w:t>
      </w:r>
    </w:p>
    <w:p w:rsidR="00FA621D" w:rsidRDefault="00F40960" w:rsidP="00F40960">
      <w:pPr>
        <w:pStyle w:val="Heading2"/>
        <w:numPr>
          <w:ilvl w:val="0"/>
          <w:numId w:val="12"/>
        </w:numPr>
        <w:spacing w:before="240" w:line="240" w:lineRule="auto"/>
      </w:pPr>
      <w:r>
        <w:t>Các bước</w:t>
      </w:r>
      <w:r w:rsidR="00FA621D">
        <w:t xml:space="preserve"> sử dụng phần mềm:</w:t>
      </w:r>
    </w:p>
    <w:p w:rsidR="00FA621D" w:rsidRDefault="00FA621D" w:rsidP="00F40960">
      <w:pPr>
        <w:pStyle w:val="ListParagraph"/>
        <w:numPr>
          <w:ilvl w:val="0"/>
          <w:numId w:val="7"/>
        </w:numPr>
        <w:spacing w:before="240" w:line="240" w:lineRule="auto"/>
      </w:pPr>
      <w:r>
        <w:t>Mở phần mềm</w:t>
      </w:r>
    </w:p>
    <w:p w:rsidR="00FA621D" w:rsidRDefault="00FA621D" w:rsidP="00F40960">
      <w:pPr>
        <w:pStyle w:val="ListParagraph"/>
        <w:numPr>
          <w:ilvl w:val="0"/>
          <w:numId w:val="7"/>
        </w:numPr>
        <w:spacing w:before="240" w:line="240" w:lineRule="auto"/>
      </w:pPr>
      <w:r>
        <w:t>Import thông tin cần chạy</w:t>
      </w:r>
    </w:p>
    <w:p w:rsidR="00FA621D" w:rsidRDefault="00FA621D" w:rsidP="00F40960">
      <w:pPr>
        <w:pStyle w:val="ListParagraph"/>
        <w:numPr>
          <w:ilvl w:val="0"/>
          <w:numId w:val="7"/>
        </w:numPr>
        <w:spacing w:before="240" w:line="240" w:lineRule="auto"/>
      </w:pPr>
      <w:r>
        <w:t>Chọn website để chạy phần mềm</w:t>
      </w:r>
    </w:p>
    <w:p w:rsidR="00FA621D" w:rsidRDefault="00FA621D" w:rsidP="00F40960">
      <w:pPr>
        <w:pStyle w:val="ListParagraph"/>
        <w:numPr>
          <w:ilvl w:val="0"/>
          <w:numId w:val="7"/>
        </w:numPr>
        <w:spacing w:before="240" w:line="240" w:lineRule="auto"/>
      </w:pPr>
      <w:r>
        <w:t>Phần mềm sau đó sẽ tự động chạy theo mục III</w:t>
      </w:r>
    </w:p>
    <w:p w:rsidR="00536C26" w:rsidRDefault="00536C26" w:rsidP="00F40960">
      <w:pPr>
        <w:pStyle w:val="Heading2"/>
        <w:numPr>
          <w:ilvl w:val="0"/>
          <w:numId w:val="12"/>
        </w:numPr>
        <w:spacing w:before="240" w:line="240" w:lineRule="auto"/>
      </w:pPr>
      <w:r w:rsidRPr="00FA621D">
        <w:t>Các bước</w:t>
      </w:r>
      <w:r w:rsidR="00F40960">
        <w:t xml:space="preserve"> tự động</w:t>
      </w:r>
      <w:r w:rsidR="00FA621D" w:rsidRPr="00FA621D">
        <w:t xml:space="preserve"> của</w:t>
      </w:r>
      <w:r w:rsidRPr="00FA621D">
        <w:t xml:space="preserve"> phần mềm:</w:t>
      </w:r>
    </w:p>
    <w:p w:rsidR="00536C26" w:rsidRDefault="00EF5BE3" w:rsidP="00F40960">
      <w:pPr>
        <w:pStyle w:val="ListParagraph"/>
        <w:numPr>
          <w:ilvl w:val="0"/>
          <w:numId w:val="2"/>
        </w:numPr>
        <w:spacing w:before="240" w:line="240" w:lineRule="auto"/>
      </w:pPr>
      <w:r>
        <w:t>Phần mềm tự động c</w:t>
      </w:r>
      <w:r w:rsidR="00536C26">
        <w:t>hạy trình duyệt Firefox,</w:t>
      </w:r>
      <w:r w:rsidR="00536C26" w:rsidRPr="00536C26">
        <w:t xml:space="preserve"> truy cập vào dlsroot</w:t>
      </w:r>
      <w:r>
        <w:t xml:space="preserve"> chọn một proxy </w:t>
      </w:r>
      <w:r w:rsidR="00536C26" w:rsidRPr="00536C26">
        <w:t xml:space="preserve"> để change proxy</w:t>
      </w:r>
      <w:r>
        <w:t xml:space="preserve"> (</w:t>
      </w:r>
      <w:r w:rsidR="004A61C7">
        <w:t xml:space="preserve">có tùy chỉnh </w:t>
      </w:r>
      <w:r>
        <w:t>chế độ chọ</w:t>
      </w:r>
      <w:r w:rsidR="004A61C7">
        <w:t>n random, hoặc state, thời gian còn lại của proxy)</w:t>
      </w:r>
      <w:r w:rsidR="009136BA">
        <w:t xml:space="preserve"> (file *.ini của phần mềm)</w:t>
      </w:r>
    </w:p>
    <w:p w:rsidR="004A61C7" w:rsidRDefault="00536C26" w:rsidP="004A61C7">
      <w:pPr>
        <w:pStyle w:val="ListParagraph"/>
        <w:numPr>
          <w:ilvl w:val="0"/>
          <w:numId w:val="2"/>
        </w:numPr>
        <w:spacing w:before="240" w:line="240" w:lineRule="auto"/>
      </w:pPr>
      <w:r>
        <w:t>Truy cập vào website</w:t>
      </w:r>
    </w:p>
    <w:p w:rsidR="00FA621D" w:rsidRDefault="00FA621D" w:rsidP="004A61C7">
      <w:pPr>
        <w:pStyle w:val="ListParagraph"/>
        <w:numPr>
          <w:ilvl w:val="1"/>
          <w:numId w:val="3"/>
        </w:numPr>
        <w:spacing w:before="240" w:line="240" w:lineRule="auto"/>
      </w:pPr>
      <w:r>
        <w:t xml:space="preserve">Chọn </w:t>
      </w:r>
      <w:r w:rsidR="00EF5BE3">
        <w:t>gift</w:t>
      </w:r>
      <w:r w:rsidR="001B3602">
        <w:t>.</w:t>
      </w:r>
      <w:bookmarkStart w:id="0" w:name="_GoBack"/>
      <w:bookmarkEnd w:id="0"/>
    </w:p>
    <w:p w:rsidR="00FA621D" w:rsidRDefault="00FA621D" w:rsidP="00F40960">
      <w:pPr>
        <w:pStyle w:val="ListParagraph"/>
        <w:numPr>
          <w:ilvl w:val="1"/>
          <w:numId w:val="3"/>
        </w:numPr>
        <w:spacing w:before="240" w:line="240" w:lineRule="auto"/>
      </w:pPr>
      <w:r>
        <w:t>Chọn amount</w:t>
      </w:r>
      <w:r w:rsidR="00EF5BE3">
        <w:t xml:space="preserve">  </w:t>
      </w:r>
      <w:r w:rsidR="00EF5BE3">
        <w:sym w:font="Wingdings" w:char="F0E0"/>
      </w:r>
      <w:r w:rsidR="004A61C7">
        <w:t xml:space="preserve"> trực tiế</w:t>
      </w:r>
      <w:r w:rsidR="009136BA">
        <w:t xml:space="preserve">p set </w:t>
      </w:r>
      <w:r w:rsidR="004A61C7">
        <w:t xml:space="preserve">trong </w:t>
      </w:r>
      <w:r w:rsidR="009136BA">
        <w:t xml:space="preserve">setting của </w:t>
      </w:r>
      <w:r w:rsidR="004A61C7">
        <w:t>phần mềm</w:t>
      </w:r>
      <w:r w:rsidR="004248F3">
        <w:t xml:space="preserve"> </w:t>
      </w:r>
      <w:r w:rsidR="009136BA">
        <w:t>và theo từng site. (file *.ini của phần mềm)</w:t>
      </w:r>
    </w:p>
    <w:p w:rsidR="00FA621D" w:rsidRDefault="00FA621D" w:rsidP="00F40960">
      <w:pPr>
        <w:pStyle w:val="ListParagraph"/>
        <w:numPr>
          <w:ilvl w:val="1"/>
          <w:numId w:val="3"/>
        </w:numPr>
        <w:spacing w:before="240" w:line="240" w:lineRule="auto"/>
      </w:pPr>
      <w:r>
        <w:t>Điền thông tin</w:t>
      </w:r>
      <w:r w:rsidR="00EF5BE3">
        <w:t xml:space="preserve"> </w:t>
      </w:r>
      <w:r w:rsidR="00EF5BE3">
        <w:sym w:font="Wingdings" w:char="F0E0"/>
      </w:r>
      <w:r w:rsidR="00EF5BE3">
        <w:t xml:space="preserve"> sẽ lấy từ thông tin import file cc.txt</w:t>
      </w:r>
    </w:p>
    <w:p w:rsidR="004248F3" w:rsidRDefault="004248F3" w:rsidP="004248F3">
      <w:pPr>
        <w:pStyle w:val="ListParagraph"/>
        <w:numPr>
          <w:ilvl w:val="1"/>
          <w:numId w:val="3"/>
        </w:numPr>
        <w:spacing w:before="240" w:line="240" w:lineRule="auto"/>
      </w:pPr>
      <w:r>
        <w:t xml:space="preserve">Khi đã điền đầu đủ thông tin thì </w:t>
      </w:r>
      <w:r w:rsidR="00FA621D">
        <w:t>Submit</w:t>
      </w:r>
    </w:p>
    <w:p w:rsidR="00FA621D" w:rsidRDefault="004248F3" w:rsidP="00F40960">
      <w:pPr>
        <w:pStyle w:val="ListParagraph"/>
        <w:numPr>
          <w:ilvl w:val="0"/>
          <w:numId w:val="2"/>
        </w:numPr>
        <w:spacing w:before="240" w:line="240" w:lineRule="auto"/>
      </w:pPr>
      <w:r>
        <w:t>Ghi nhận trạng thái đăng ký thành công hay thất bại</w:t>
      </w:r>
    </w:p>
    <w:p w:rsidR="00C92265" w:rsidRDefault="00C92265" w:rsidP="00F40960">
      <w:pPr>
        <w:pStyle w:val="ListParagraph"/>
        <w:numPr>
          <w:ilvl w:val="0"/>
          <w:numId w:val="2"/>
        </w:numPr>
        <w:spacing w:before="240" w:line="240" w:lineRule="auto"/>
      </w:pPr>
      <w:r>
        <w:t>Xóa thông tin đã sử dụng trong file cc.txt email.txt và email1.txt move sang used folder và lưu lại là submit thành công hay declined.</w:t>
      </w:r>
    </w:p>
    <w:p w:rsidR="004248F3" w:rsidRDefault="004248F3" w:rsidP="004248F3">
      <w:pPr>
        <w:pStyle w:val="ListParagraph"/>
        <w:numPr>
          <w:ilvl w:val="0"/>
          <w:numId w:val="2"/>
        </w:numPr>
        <w:spacing w:before="240" w:line="240" w:lineRule="auto"/>
      </w:pPr>
      <w:r>
        <w:t>Chạy file bat để clear cookie trình duyệt</w:t>
      </w:r>
    </w:p>
    <w:p w:rsidR="00EF5BE3" w:rsidRDefault="00EF5BE3" w:rsidP="00F40960">
      <w:pPr>
        <w:pStyle w:val="ListParagraph"/>
        <w:numPr>
          <w:ilvl w:val="0"/>
          <w:numId w:val="2"/>
        </w:numPr>
        <w:spacing w:before="240" w:line="240" w:lineRule="auto"/>
      </w:pPr>
      <w:r>
        <w:t>Loop qua account kế tiếp và thực hiện lại quy trình như trên</w:t>
      </w:r>
    </w:p>
    <w:p w:rsidR="00F40960" w:rsidRDefault="00F40960" w:rsidP="00F40960">
      <w:pPr>
        <w:pStyle w:val="ListParagraph"/>
        <w:spacing w:before="240" w:line="240" w:lineRule="auto"/>
      </w:pPr>
    </w:p>
    <w:p w:rsidR="00FA621D" w:rsidRDefault="00FA621D" w:rsidP="00F40960">
      <w:pPr>
        <w:pStyle w:val="ListParagraph"/>
        <w:numPr>
          <w:ilvl w:val="0"/>
          <w:numId w:val="12"/>
        </w:numPr>
        <w:spacing w:before="240" w:line="240" w:lineRule="auto"/>
        <w:rPr>
          <w:rStyle w:val="Heading2Char"/>
        </w:rPr>
      </w:pPr>
      <w:r>
        <w:rPr>
          <w:rStyle w:val="Heading2Char"/>
        </w:rPr>
        <w:t>Import data cho phần mềm</w:t>
      </w:r>
    </w:p>
    <w:p w:rsidR="00FA621D" w:rsidRDefault="00FA621D" w:rsidP="00F40960">
      <w:pPr>
        <w:spacing w:before="24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Có 4 fi</w:t>
      </w: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le .txt để import data cho phần mề</w:t>
      </w:r>
      <w:r w:rsidR="00EF5BE3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m</w:t>
      </w: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.</w:t>
      </w:r>
    </w:p>
    <w:p w:rsidR="00FA621D" w:rsidRPr="00FA621D" w:rsidRDefault="00FA621D" w:rsidP="00F40960">
      <w:pPr>
        <w:pStyle w:val="ListParagraph"/>
        <w:numPr>
          <w:ilvl w:val="0"/>
          <w:numId w:val="9"/>
        </w:numPr>
        <w:spacing w:before="24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i/>
          <w:color w:val="auto"/>
          <w:sz w:val="22"/>
        </w:rPr>
        <w:t>cc.txt</w:t>
      </w: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: File chứa thông tin user (visa,họ tên, địa chỉ)</w:t>
      </w:r>
    </w:p>
    <w:p w:rsidR="00FA621D" w:rsidRPr="00FA621D" w:rsidRDefault="00FA621D" w:rsidP="00F40960">
      <w:pPr>
        <w:pStyle w:val="ListParagraph"/>
        <w:numPr>
          <w:ilvl w:val="0"/>
          <w:numId w:val="9"/>
        </w:numPr>
        <w:spacing w:before="24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i/>
          <w:color w:val="auto"/>
          <w:sz w:val="22"/>
        </w:rPr>
        <w:t>email.txt</w:t>
      </w: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: danh sách email để đặt hàng</w:t>
      </w:r>
      <w:r w:rsidR="00EF5BE3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tương ứng với file cc.txt</w:t>
      </w:r>
    </w:p>
    <w:p w:rsidR="00FA621D" w:rsidRPr="00FA621D" w:rsidRDefault="00FA621D" w:rsidP="00F40960">
      <w:pPr>
        <w:pStyle w:val="ListParagraph"/>
        <w:numPr>
          <w:ilvl w:val="0"/>
          <w:numId w:val="9"/>
        </w:numPr>
        <w:spacing w:before="24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i/>
          <w:color w:val="auto"/>
          <w:sz w:val="22"/>
        </w:rPr>
        <w:t>email1.txt</w:t>
      </w: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: danh sách email để nhận gift</w:t>
      </w:r>
      <w:r w:rsidR="00EF5BE3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</w:t>
      </w:r>
    </w:p>
    <w:p w:rsidR="00FA621D" w:rsidRPr="00FA621D" w:rsidRDefault="00FA621D" w:rsidP="00F40960">
      <w:pPr>
        <w:pStyle w:val="ListParagraph"/>
        <w:numPr>
          <w:ilvl w:val="0"/>
          <w:numId w:val="9"/>
        </w:numPr>
        <w:spacing w:before="24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i/>
          <w:color w:val="auto"/>
          <w:sz w:val="22"/>
        </w:rPr>
        <w:t>message.txt</w:t>
      </w:r>
      <w:r w:rsidRPr="00FA621D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:  danh sách message</w:t>
      </w:r>
      <w:r w:rsidR="009136B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để fill vào form trên website nếu có (đa số)</w:t>
      </w:r>
    </w:p>
    <w:p w:rsidR="00536C26" w:rsidRPr="00536C26" w:rsidRDefault="00536C26" w:rsidP="00F40960">
      <w:pPr>
        <w:pStyle w:val="Heading2"/>
        <w:numPr>
          <w:ilvl w:val="0"/>
          <w:numId w:val="12"/>
        </w:numPr>
        <w:spacing w:before="240" w:line="240" w:lineRule="auto"/>
      </w:pPr>
      <w:r w:rsidRPr="00FA621D">
        <w:lastRenderedPageBreak/>
        <w:t>Các website phần mềm</w:t>
      </w:r>
      <w:r w:rsidR="00EF5BE3">
        <w:t xml:space="preserve"> sẽ chạy</w:t>
      </w:r>
      <w:r w:rsidRPr="00FA621D">
        <w:t>:</w:t>
      </w:r>
    </w:p>
    <w:p w:rsidR="00536C26" w:rsidRPr="00536C26" w:rsidRDefault="001B3602" w:rsidP="00F40960">
      <w:pPr>
        <w:pStyle w:val="ListParagraph"/>
        <w:numPr>
          <w:ilvl w:val="0"/>
          <w:numId w:val="10"/>
        </w:numPr>
        <w:spacing w:before="240" w:line="240" w:lineRule="auto"/>
      </w:pPr>
      <w:hyperlink r:id="rId5" w:history="1">
        <w:r w:rsidR="00536C26" w:rsidRPr="00FA621D">
          <w:rPr>
            <w:rStyle w:val="Hyperlink"/>
            <w:color w:val="auto"/>
            <w:u w:val="none"/>
          </w:rPr>
          <w:t>http://www.walmart.com/</w:t>
        </w:r>
      </w:hyperlink>
    </w:p>
    <w:p w:rsidR="00536C26" w:rsidRPr="00536C26" w:rsidRDefault="001B3602" w:rsidP="00F40960">
      <w:pPr>
        <w:pStyle w:val="ListParagraph"/>
        <w:numPr>
          <w:ilvl w:val="0"/>
          <w:numId w:val="10"/>
        </w:numPr>
        <w:spacing w:before="240" w:line="240" w:lineRule="auto"/>
      </w:pPr>
      <w:hyperlink r:id="rId6" w:history="1">
        <w:r w:rsidR="00536C26" w:rsidRPr="00FA621D">
          <w:rPr>
            <w:rStyle w:val="Hyperlink"/>
            <w:color w:val="auto"/>
            <w:u w:val="none"/>
          </w:rPr>
          <w:t>http://www.wholefoodsmarket.com/</w:t>
        </w:r>
      </w:hyperlink>
    </w:p>
    <w:p w:rsidR="00536C26" w:rsidRPr="00536C26" w:rsidRDefault="001B3602" w:rsidP="00F40960">
      <w:pPr>
        <w:pStyle w:val="ListParagraph"/>
        <w:numPr>
          <w:ilvl w:val="0"/>
          <w:numId w:val="10"/>
        </w:numPr>
        <w:spacing w:before="240" w:line="240" w:lineRule="auto"/>
      </w:pPr>
      <w:hyperlink r:id="rId7" w:history="1">
        <w:r w:rsidR="00536C26" w:rsidRPr="00FA621D">
          <w:rPr>
            <w:rStyle w:val="Hyperlink"/>
            <w:color w:val="auto"/>
            <w:u w:val="none"/>
          </w:rPr>
          <w:t>http://www.fandango.com/</w:t>
        </w:r>
      </w:hyperlink>
    </w:p>
    <w:p w:rsidR="00536C26" w:rsidRDefault="001B3602" w:rsidP="00F40960">
      <w:pPr>
        <w:pStyle w:val="ListParagraph"/>
        <w:numPr>
          <w:ilvl w:val="0"/>
          <w:numId w:val="10"/>
        </w:numPr>
        <w:spacing w:before="240" w:line="240" w:lineRule="auto"/>
      </w:pPr>
      <w:hyperlink r:id="rId8" w:history="1">
        <w:r w:rsidR="00536C26" w:rsidRPr="00FA621D">
          <w:rPr>
            <w:rStyle w:val="Hyperlink"/>
            <w:color w:val="auto"/>
            <w:u w:val="none"/>
          </w:rPr>
          <w:t>http://www.charlotterusse.com</w:t>
        </w:r>
      </w:hyperlink>
    </w:p>
    <w:p w:rsidR="00FA621D" w:rsidRPr="00536C26" w:rsidRDefault="001B3602" w:rsidP="00F40960">
      <w:pPr>
        <w:pStyle w:val="ListParagraph"/>
        <w:numPr>
          <w:ilvl w:val="0"/>
          <w:numId w:val="10"/>
        </w:numPr>
        <w:spacing w:before="240" w:line="240" w:lineRule="auto"/>
      </w:pPr>
      <w:hyperlink r:id="rId9" w:history="1">
        <w:r w:rsidR="00FA621D" w:rsidRPr="00FA621D">
          <w:rPr>
            <w:rStyle w:val="Hyperlink"/>
            <w:color w:val="auto"/>
            <w:u w:val="none"/>
          </w:rPr>
          <w:t>http://www.starbucks.com/</w:t>
        </w:r>
      </w:hyperlink>
    </w:p>
    <w:p w:rsidR="00536C26" w:rsidRDefault="00FA621D" w:rsidP="00F40960">
      <w:pPr>
        <w:pStyle w:val="Heading2"/>
        <w:numPr>
          <w:ilvl w:val="0"/>
          <w:numId w:val="12"/>
        </w:numPr>
        <w:spacing w:before="240" w:line="240" w:lineRule="auto"/>
      </w:pPr>
      <w:r>
        <w:t>Các tùy chọn khác của phần mềm</w:t>
      </w:r>
    </w:p>
    <w:p w:rsidR="00FA621D" w:rsidRDefault="00FA621D" w:rsidP="00F40960">
      <w:pPr>
        <w:pStyle w:val="ListParagraph"/>
        <w:numPr>
          <w:ilvl w:val="0"/>
          <w:numId w:val="11"/>
        </w:numPr>
        <w:spacing w:before="240" w:line="240" w:lineRule="auto"/>
      </w:pPr>
      <w:r>
        <w:t xml:space="preserve">Người dùng có thể tùy chọn </w:t>
      </w:r>
      <w:r w:rsidR="00F40960">
        <w:t>web</w:t>
      </w:r>
      <w:r>
        <w:t>site để chạy</w:t>
      </w:r>
      <w:r w:rsidR="00F40960">
        <w:t xml:space="preserve"> </w:t>
      </w:r>
    </w:p>
    <w:p w:rsidR="00FA621D" w:rsidRDefault="00FA621D" w:rsidP="00F40960">
      <w:pPr>
        <w:pStyle w:val="ListParagraph"/>
        <w:numPr>
          <w:ilvl w:val="0"/>
          <w:numId w:val="11"/>
        </w:numPr>
        <w:spacing w:before="240" w:line="240" w:lineRule="auto"/>
      </w:pPr>
      <w:r>
        <w:t xml:space="preserve">Với mỗi website, có tùy chọn số lần loop account để chạy </w:t>
      </w:r>
    </w:p>
    <w:p w:rsidR="00FA621D" w:rsidRDefault="00FA621D" w:rsidP="00F40960">
      <w:pPr>
        <w:pStyle w:val="ListParagraph"/>
        <w:numPr>
          <w:ilvl w:val="0"/>
          <w:numId w:val="11"/>
        </w:numPr>
        <w:spacing w:before="240" w:line="240" w:lineRule="auto"/>
      </w:pPr>
      <w:r>
        <w:t>Phần mềm có button status: run and stop</w:t>
      </w:r>
    </w:p>
    <w:sectPr w:rsidR="00FA621D" w:rsidSect="001C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29A"/>
    <w:multiLevelType w:val="hybridMultilevel"/>
    <w:tmpl w:val="9BCA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1CF"/>
    <w:multiLevelType w:val="hybridMultilevel"/>
    <w:tmpl w:val="2E66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6555"/>
    <w:multiLevelType w:val="hybridMultilevel"/>
    <w:tmpl w:val="62001056"/>
    <w:lvl w:ilvl="0" w:tplc="5C045EAC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2CA0"/>
    <w:multiLevelType w:val="hybridMultilevel"/>
    <w:tmpl w:val="4118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77382"/>
    <w:multiLevelType w:val="hybridMultilevel"/>
    <w:tmpl w:val="1E90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D6333"/>
    <w:multiLevelType w:val="hybridMultilevel"/>
    <w:tmpl w:val="DFDA5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1112D"/>
    <w:multiLevelType w:val="hybridMultilevel"/>
    <w:tmpl w:val="37FE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04402"/>
    <w:multiLevelType w:val="hybridMultilevel"/>
    <w:tmpl w:val="8BF4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432"/>
    <w:multiLevelType w:val="hybridMultilevel"/>
    <w:tmpl w:val="8B6C1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47A4"/>
    <w:multiLevelType w:val="hybridMultilevel"/>
    <w:tmpl w:val="411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D5363"/>
    <w:multiLevelType w:val="hybridMultilevel"/>
    <w:tmpl w:val="71B21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E13FB"/>
    <w:multiLevelType w:val="hybridMultilevel"/>
    <w:tmpl w:val="6DE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6C26"/>
    <w:rsid w:val="001B3602"/>
    <w:rsid w:val="001C3F4B"/>
    <w:rsid w:val="004248F3"/>
    <w:rsid w:val="004A61C7"/>
    <w:rsid w:val="00536C26"/>
    <w:rsid w:val="009136BA"/>
    <w:rsid w:val="00947F80"/>
    <w:rsid w:val="00C92265"/>
    <w:rsid w:val="00CF4CAC"/>
    <w:rsid w:val="00EF5BE3"/>
    <w:rsid w:val="00F40960"/>
    <w:rsid w:val="00FA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234"/>
  <w15:docId w15:val="{FC62E6DD-E8D7-479D-B383-03257980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C2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6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2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2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rlotterus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ndan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lefoodsmarke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alma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rbu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Willow</dc:creator>
  <cp:lastModifiedBy>Ton Le</cp:lastModifiedBy>
  <cp:revision>7</cp:revision>
  <dcterms:created xsi:type="dcterms:W3CDTF">2016-01-25T09:11:00Z</dcterms:created>
  <dcterms:modified xsi:type="dcterms:W3CDTF">2016-01-26T01:07:00Z</dcterms:modified>
</cp:coreProperties>
</file>