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52F" w:rsidRDefault="00577377" w:rsidP="00577377">
      <w:pPr>
        <w:jc w:val="center"/>
        <w:rPr>
          <w:b/>
          <w:sz w:val="28"/>
        </w:rPr>
      </w:pPr>
      <w:r w:rsidRPr="00577377">
        <w:rPr>
          <w:b/>
          <w:sz w:val="28"/>
        </w:rPr>
        <w:t>Характеристик</w:t>
      </w:r>
      <w:r>
        <w:rPr>
          <w:b/>
          <w:sz w:val="28"/>
        </w:rPr>
        <w:t>и</w:t>
      </w:r>
      <w:r w:rsidRPr="00577377">
        <w:rPr>
          <w:b/>
          <w:sz w:val="28"/>
        </w:rPr>
        <w:t xml:space="preserve"> автомобиля:</w:t>
      </w:r>
    </w:p>
    <w:p w:rsidR="00577377" w:rsidRPr="00577377" w:rsidRDefault="00577377" w:rsidP="00577377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Марка: </w:t>
      </w:r>
      <w:r>
        <w:rPr>
          <w:sz w:val="28"/>
          <w:lang w:val="en-US"/>
        </w:rPr>
        <w:t xml:space="preserve">Toyota</w:t>
      </w:r>
    </w:p>
    <w:p w:rsidR="00577377" w:rsidRPr="00577377" w:rsidRDefault="00577377" w:rsidP="00577377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Модель: </w:t>
      </w:r>
      <w:r>
        <w:rPr>
          <w:sz w:val="28"/>
          <w:lang w:val="en-US"/>
        </w:rPr>
        <w:t xml:space="preserve">Rav</w:t>
      </w:r>
    </w:p>
    <w:p w:rsidR="00577377" w:rsidRDefault="00577377" w:rsidP="00577377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Расход:</w:t>
      </w:r>
      <w:r>
        <w:rPr>
          <w:sz w:val="28"/>
          <w:lang w:val="en-US"/>
        </w:rPr>
        <w:t xml:space="preserve"> 15</w:t>
      </w:r>
    </w:p>
    <w:p w:rsidR="00577377" w:rsidRPr="00FF31ED" w:rsidRDefault="00577377" w:rsidP="00577377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Стоимость: </w:t>
      </w:r>
      <w:r>
        <w:rPr>
          <w:sz w:val="28"/>
          <w:lang w:val="en-US"/>
        </w:rPr>
        <w:t xml:space="preserve">3000000</w:t>
      </w:r>
    </w:p>
    <w:p w:rsidR="00FF31ED" w:rsidRDefault="00FF31ED" w:rsidP="00FF31ED">
      <w:pPr>
        <w:rPr>
          <w:sz w:val="28"/>
        </w:rPr>
      </w:pPr>
    </w:p>
    <w:p w:rsidR="00FF31ED" w:rsidRDefault="00FF31ED" w:rsidP="00FF31ED">
      <w:pPr>
        <w:jc w:val="center"/>
        <w:rPr>
          <w:sz w:val="28"/>
        </w:rPr>
      </w:pPr>
    </w:p>
    <w:p w:rsidR="00FF31ED" w:rsidRDefault="00FF31ED" w:rsidP="00FF31ED">
      <w:pPr>
        <w:jc w:val="center"/>
        <w:rPr>
          <w:sz w:val="28"/>
        </w:rPr>
      </w:pPr>
    </w:p>
    <w:p w:rsidR="00FF31ED" w:rsidRPr="00FF31ED" w:rsidRDefault="00FF31ED" w:rsidP="00FF31ED">
      <w:pPr>
        <w:jc w:val="center"/>
        <w:rPr>
          <w:sz w:val="28"/>
          <w:lang w:val="en-US"/>
        </w:rPr>
      </w:pPr>
      <w:r>
        <w:rPr>
          <w:sz w:val="28"/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28406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t-front_tcm-3020-176764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40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FF31ED" w:rsidRPr="00FF3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78F5"/>
    <w:multiLevelType w:val="hybridMultilevel"/>
    <w:tmpl w:val="3C3638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62070"/>
    <w:multiLevelType w:val="hybridMultilevel"/>
    <w:tmpl w:val="20A004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F0"/>
    <w:rsid w:val="0029452F"/>
    <w:rsid w:val="00577377"/>
    <w:rsid w:val="00F342F0"/>
    <w:rsid w:val="00FF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CAC48"/>
  <w15:chartTrackingRefBased/>
  <w15:docId w15:val="{DD127F60-7F2C-409C-8D75-53EF060F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3</cp:revision>
  <dcterms:created xsi:type="dcterms:W3CDTF">2021-11-10T12:03:00Z</dcterms:created>
  <dcterms:modified xsi:type="dcterms:W3CDTF">2021-11-10T13:00:00Z</dcterms:modified>
</cp:coreProperties>
</file>