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8D" w:rsidRDefault="0006658D" w:rsidP="0006658D">
      <w:pPr>
        <w:pStyle w:val="Title"/>
      </w:pPr>
      <w:r>
        <w:t>ENGR xD52: HW b001</w:t>
      </w:r>
    </w:p>
    <w:p w:rsidR="002E5B29" w:rsidRPr="002E5B29" w:rsidRDefault="002E5B29" w:rsidP="002E5B29">
      <w:r>
        <w:t>Due September 17</w:t>
      </w:r>
      <w:r w:rsidRPr="002E5B29">
        <w:rPr>
          <w:vertAlign w:val="superscript"/>
        </w:rPr>
        <w:t>th</w:t>
      </w:r>
    </w:p>
    <w:p w:rsidR="0006658D" w:rsidRDefault="0006658D" w:rsidP="0006658D"/>
    <w:p w:rsidR="0006658D" w:rsidRDefault="0006658D" w:rsidP="00E109BE">
      <w:pPr>
        <w:pStyle w:val="Heading2"/>
      </w:pPr>
      <w:r>
        <w:t>Honor Code Policy</w:t>
      </w:r>
    </w:p>
    <w:p w:rsidR="0006658D" w:rsidRDefault="0006658D" w:rsidP="0006658D">
      <w:r>
        <w:t xml:space="preserve">This homework is to be done primarily alone. If you get stuck, you may consult anyone you like after putting in real effort. Annotate collaboration per problem.  </w:t>
      </w:r>
    </w:p>
    <w:p w:rsidR="0006658D" w:rsidRDefault="0006658D" w:rsidP="0006658D">
      <w:r>
        <w:t xml:space="preserve">Show all work. </w:t>
      </w:r>
      <w:proofErr w:type="spellStart"/>
      <w:proofErr w:type="gramStart"/>
      <w:r w:rsidR="0050549B">
        <w:t>Srsly</w:t>
      </w:r>
      <w:proofErr w:type="spellEnd"/>
      <w:r w:rsidR="0050549B">
        <w:t>.</w:t>
      </w:r>
      <w:proofErr w:type="gramEnd"/>
    </w:p>
    <w:p w:rsidR="0006658D" w:rsidRDefault="0006658D" w:rsidP="0006658D"/>
    <w:p w:rsidR="0006658D" w:rsidRDefault="0006658D" w:rsidP="00E109BE">
      <w:pPr>
        <w:pStyle w:val="Heading2"/>
      </w:pPr>
      <w:r>
        <w:t>1 Boolean Logic</w:t>
      </w:r>
    </w:p>
    <w:p w:rsidR="003C57B9" w:rsidRDefault="003C57B9" w:rsidP="003C57B9">
      <w:pPr>
        <w:pStyle w:val="ListParagraph"/>
        <w:numPr>
          <w:ilvl w:val="0"/>
          <w:numId w:val="1"/>
        </w:numPr>
      </w:pPr>
      <w:r>
        <w:t xml:space="preserve">Simplify the </w:t>
      </w:r>
      <w:proofErr w:type="spellStart"/>
      <w:proofErr w:type="gramStart"/>
      <w:r>
        <w:t>boolean</w:t>
      </w:r>
      <w:proofErr w:type="spellEnd"/>
      <w:proofErr w:type="gramEnd"/>
      <w:r>
        <w:t xml:space="preserve"> equations to minimal ‘Sum of Products</w:t>
      </w:r>
      <w:r w:rsidR="00A8570F">
        <w:t>’</w:t>
      </w:r>
      <w:r>
        <w:t xml:space="preserve"> notation.</w:t>
      </w:r>
    </w:p>
    <w:p w:rsidR="003C57B9" w:rsidRDefault="003C57B9" w:rsidP="003C57B9">
      <w:pPr>
        <w:pStyle w:val="ListParagraph"/>
        <w:numPr>
          <w:ilvl w:val="0"/>
          <w:numId w:val="1"/>
        </w:numPr>
      </w:pPr>
      <w:r>
        <w:t>Rearrange equations to only use {NOT, NAND, NOR} gates.</w:t>
      </w:r>
    </w:p>
    <w:p w:rsidR="003C57B9" w:rsidRPr="003C57B9" w:rsidRDefault="003C57B9" w:rsidP="003C57B9">
      <w:pPr>
        <w:pStyle w:val="ListParagraph"/>
        <w:numPr>
          <w:ilvl w:val="0"/>
          <w:numId w:val="1"/>
        </w:numPr>
      </w:pPr>
      <w:r>
        <w:t>Draw the</w:t>
      </w:r>
      <w:r w:rsidR="00A8570F">
        <w:t xml:space="preserve"> reduced and rearranged equations’</w:t>
      </w:r>
      <w:r>
        <w:t xml:space="preserve"> circuit diagram</w:t>
      </w:r>
      <w:r w:rsidR="00A8570F">
        <w:t>s</w:t>
      </w:r>
      <w:bookmarkStart w:id="0" w:name="_GoBack"/>
      <w:bookmarkEnd w:id="0"/>
      <w:r>
        <w:t>.</w:t>
      </w:r>
    </w:p>
    <w:p w:rsidR="0006658D" w:rsidRDefault="00E109BE" w:rsidP="0006658D">
      <w:r>
        <w:t>1.1</w:t>
      </w:r>
      <w:r>
        <w:tab/>
      </w:r>
      <m:oMath>
        <m:r>
          <w:rPr>
            <w:rFonts w:ascii="Cambria Math" w:hAnsi="Cambria Math"/>
          </w:rPr>
          <m:t>AB+AC+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</m:t>
        </m:r>
      </m:oMath>
    </w:p>
    <w:p w:rsidR="00E109BE" w:rsidRDefault="00E109BE" w:rsidP="00E109BE">
      <w:r>
        <w:t>1.2</w:t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AD+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[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>]</m:t>
        </m:r>
      </m:oMath>
    </w:p>
    <w:p w:rsidR="00E109BE" w:rsidRPr="00E109BE" w:rsidRDefault="00E109BE" w:rsidP="0006658D">
      <w:r>
        <w:t>1.3</w:t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C+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+B+D</m:t>
                </m:r>
              </m:e>
            </m:d>
            <m:r>
              <w:rPr>
                <w:rFonts w:ascii="Cambria Math" w:hAnsi="Cambria Math"/>
              </w:rPr>
              <m:t>(AB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</w:p>
    <w:p w:rsidR="0006658D" w:rsidRDefault="0006658D" w:rsidP="00E109BE">
      <w:pPr>
        <w:pStyle w:val="Heading2"/>
      </w:pPr>
      <w:r>
        <w:t>2 Formats</w:t>
      </w:r>
    </w:p>
    <w:p w:rsidR="0006658D" w:rsidRDefault="0006658D" w:rsidP="0006658D">
      <w:r>
        <w:t>Show the binary represent</w:t>
      </w:r>
      <w:r w:rsidR="00E109BE">
        <w:t>ation in the specified formats:</w:t>
      </w:r>
    </w:p>
    <w:p w:rsidR="0006658D" w:rsidRDefault="0006658D" w:rsidP="0006658D">
      <w:r>
        <w:t xml:space="preserve">2.1 </w:t>
      </w:r>
      <w:r w:rsidR="00E109BE">
        <w:tab/>
      </w:r>
      <w:r>
        <w:t>-d3 in I8</w:t>
      </w:r>
    </w:p>
    <w:p w:rsidR="0006658D" w:rsidRDefault="0006658D" w:rsidP="0006658D">
      <w:r>
        <w:t xml:space="preserve">2.2 </w:t>
      </w:r>
      <w:r w:rsidR="00E109BE">
        <w:tab/>
      </w:r>
      <w:r>
        <w:t>(110011 I3Q3) in I8Q8</w:t>
      </w:r>
    </w:p>
    <w:p w:rsidR="0006658D" w:rsidRDefault="00E109BE" w:rsidP="0006658D">
      <w:r>
        <w:t xml:space="preserve">2.3 </w:t>
      </w:r>
      <w:r>
        <w:tab/>
        <w:t>(110011 U6) in I8Q8</w:t>
      </w:r>
    </w:p>
    <w:p w:rsidR="0006658D" w:rsidRDefault="0006658D" w:rsidP="00E109BE">
      <w:pPr>
        <w:pStyle w:val="Heading2"/>
      </w:pPr>
      <w:r>
        <w:t>3 Addition and Subtraction</w:t>
      </w:r>
    </w:p>
    <w:p w:rsidR="0006658D" w:rsidRDefault="0006658D" w:rsidP="00E109BE">
      <w:pPr>
        <w:pStyle w:val="ListParagraph"/>
      </w:pPr>
      <w:r>
        <w:t>1. Convert to binary. Indicate the format.</w:t>
      </w:r>
    </w:p>
    <w:p w:rsidR="0006658D" w:rsidRDefault="0006658D" w:rsidP="00E109BE">
      <w:pPr>
        <w:pStyle w:val="ListParagraph"/>
      </w:pPr>
      <w:r>
        <w:t>2. Perform the math in binary.</w:t>
      </w:r>
    </w:p>
    <w:p w:rsidR="0006658D" w:rsidRDefault="0006658D" w:rsidP="00E109BE">
      <w:pPr>
        <w:pStyle w:val="ListParagraph"/>
      </w:pPr>
      <w:r>
        <w:t>3. Indicate the result and the resulting format.</w:t>
      </w:r>
    </w:p>
    <w:p w:rsidR="0006658D" w:rsidRDefault="0006658D" w:rsidP="00E109BE">
      <w:pPr>
        <w:pStyle w:val="ListParagraph"/>
      </w:pPr>
      <w:r>
        <w:t>4. Convert to Decimal.</w:t>
      </w:r>
    </w:p>
    <w:p w:rsidR="0006658D" w:rsidRDefault="00E109BE" w:rsidP="0006658D">
      <w:proofErr w:type="gramStart"/>
      <w:r>
        <w:t xml:space="preserve">3.1 </w:t>
      </w:r>
      <w:r>
        <w:tab/>
        <w:t>d17+d33.</w:t>
      </w:r>
      <w:proofErr w:type="gramEnd"/>
    </w:p>
    <w:p w:rsidR="0006658D" w:rsidRDefault="0006658D" w:rsidP="0006658D">
      <w:proofErr w:type="gramStart"/>
      <w:r>
        <w:t xml:space="preserve">3.2 </w:t>
      </w:r>
      <w:r w:rsidR="00E109BE">
        <w:tab/>
      </w:r>
      <w:r>
        <w:t>d12-d15</w:t>
      </w:r>
      <w:proofErr w:type="gramEnd"/>
    </w:p>
    <w:p w:rsidR="0006658D" w:rsidRDefault="00E109BE" w:rsidP="0006658D">
      <w:proofErr w:type="gramStart"/>
      <w:r>
        <w:t xml:space="preserve">3.3 </w:t>
      </w:r>
      <w:r>
        <w:tab/>
        <w:t>d5.3125-d7.625</w:t>
      </w:r>
      <w:proofErr w:type="gramEnd"/>
    </w:p>
    <w:p w:rsidR="0006658D" w:rsidRDefault="0006658D" w:rsidP="0006658D">
      <w:r>
        <w:lastRenderedPageBreak/>
        <w:t xml:space="preserve">3.4 </w:t>
      </w:r>
      <w:r w:rsidR="00E109BE">
        <w:tab/>
      </w:r>
      <w:r>
        <w:t>-h10.7 + o10.7</w:t>
      </w:r>
    </w:p>
    <w:p w:rsidR="0006658D" w:rsidRDefault="0006658D" w:rsidP="0006658D"/>
    <w:p w:rsidR="0006658D" w:rsidRDefault="0006658D" w:rsidP="00E109BE">
      <w:pPr>
        <w:pStyle w:val="Heading2"/>
      </w:pPr>
      <w:r>
        <w:t>4 Multiplication</w:t>
      </w:r>
    </w:p>
    <w:p w:rsidR="0006658D" w:rsidRDefault="0006658D" w:rsidP="0006658D">
      <w:r>
        <w:t xml:space="preserve">Perform the following multiplications in binary. </w:t>
      </w:r>
      <w:proofErr w:type="gramStart"/>
      <w:r>
        <w:t xml:space="preserve">Show sign extension (on the left), zero extension (on the right), and intermediate </w:t>
      </w:r>
      <w:r w:rsidR="00E109BE">
        <w:t>format for intermediate terms.</w:t>
      </w:r>
      <w:proofErr w:type="gramEnd"/>
      <w:r w:rsidR="00E109BE">
        <w:t xml:space="preserve"> </w:t>
      </w:r>
    </w:p>
    <w:p w:rsidR="0006658D" w:rsidRDefault="0006658D" w:rsidP="0006658D">
      <w:r>
        <w:t xml:space="preserve">4.1 </w:t>
      </w:r>
      <w:r w:rsidR="00E109BE">
        <w:tab/>
      </w:r>
      <w:r>
        <w:t>(d5)*(d3)</w:t>
      </w:r>
    </w:p>
    <w:p w:rsidR="0006658D" w:rsidRDefault="0006658D" w:rsidP="0006658D"/>
    <w:p w:rsidR="0006658D" w:rsidRDefault="0006658D" w:rsidP="0006658D">
      <w:r>
        <w:t xml:space="preserve">4.2 </w:t>
      </w:r>
      <w:r w:rsidR="00E109BE">
        <w:tab/>
      </w:r>
      <w:r>
        <w:t>(-d3)*(d6)</w:t>
      </w:r>
    </w:p>
    <w:p w:rsidR="0006658D" w:rsidRDefault="0006658D" w:rsidP="0006658D"/>
    <w:p w:rsidR="00D5765E" w:rsidRPr="0006658D" w:rsidRDefault="0006658D" w:rsidP="0006658D">
      <w:r>
        <w:t xml:space="preserve">4.3 </w:t>
      </w:r>
      <w:r w:rsidR="00E109BE">
        <w:tab/>
      </w:r>
      <w:r>
        <w:t>(11010010 I4Q4) * (0101 I2Q2) = _____ I8Q8</w:t>
      </w:r>
    </w:p>
    <w:sectPr w:rsidR="00D5765E" w:rsidRPr="0006658D" w:rsidSect="00D5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17FD4"/>
    <w:multiLevelType w:val="hybridMultilevel"/>
    <w:tmpl w:val="3B34AB42"/>
    <w:lvl w:ilvl="0" w:tplc="CE702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8D"/>
    <w:rsid w:val="0006658D"/>
    <w:rsid w:val="002E5B29"/>
    <w:rsid w:val="003C57B9"/>
    <w:rsid w:val="0050549B"/>
    <w:rsid w:val="00557941"/>
    <w:rsid w:val="00A8570F"/>
    <w:rsid w:val="00D5765E"/>
    <w:rsid w:val="00E1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9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65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5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66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9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E109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0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5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9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65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5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66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09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E109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VanWyk</dc:creator>
  <cp:lastModifiedBy>Eric</cp:lastModifiedBy>
  <cp:revision>3</cp:revision>
  <dcterms:created xsi:type="dcterms:W3CDTF">2013-09-12T23:05:00Z</dcterms:created>
  <dcterms:modified xsi:type="dcterms:W3CDTF">2013-09-13T03:38:00Z</dcterms:modified>
</cp:coreProperties>
</file>