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F9F" w:rsidRPr="00D313BE" w:rsidRDefault="009C0F9F" w:rsidP="009C0F9F">
      <w:pPr>
        <w:spacing w:after="0"/>
        <w:jc w:val="center"/>
        <w:rPr>
          <w:sz w:val="32"/>
        </w:rPr>
      </w:pPr>
      <w:r w:rsidRPr="00D313BE">
        <w:rPr>
          <w:sz w:val="32"/>
        </w:rPr>
        <w:t xml:space="preserve">PANDUAN </w:t>
      </w:r>
      <w:r>
        <w:rPr>
          <w:sz w:val="32"/>
        </w:rPr>
        <w:t>PELAPORAN</w:t>
      </w:r>
    </w:p>
    <w:p w:rsidR="00272894" w:rsidRDefault="009C0F9F" w:rsidP="009C0F9F">
      <w:pPr>
        <w:pBdr>
          <w:bottom w:val="single" w:sz="4" w:space="1" w:color="auto"/>
        </w:pBdr>
        <w:jc w:val="center"/>
      </w:pPr>
      <w:r w:rsidRPr="00D313BE">
        <w:rPr>
          <w:sz w:val="32"/>
        </w:rPr>
        <w:t>SISTEM INFORMASI MONITORING JASA PENGELOLAAN SAMPAH</w:t>
      </w:r>
    </w:p>
    <w:p w:rsidR="009C0F9F" w:rsidRDefault="009C0F9F" w:rsidP="009C0F9F">
      <w:pPr>
        <w:pStyle w:val="ListParagraph"/>
        <w:tabs>
          <w:tab w:val="left" w:pos="4306"/>
        </w:tabs>
        <w:rPr>
          <w:b/>
          <w:sz w:val="28"/>
          <w:u w:val="single"/>
        </w:rPr>
      </w:pPr>
    </w:p>
    <w:p w:rsidR="009C0F9F" w:rsidRDefault="009C0F9F" w:rsidP="009C0F9F">
      <w:pPr>
        <w:pStyle w:val="ListParagraph"/>
        <w:numPr>
          <w:ilvl w:val="0"/>
          <w:numId w:val="1"/>
        </w:numPr>
        <w:tabs>
          <w:tab w:val="left" w:pos="4306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LAPORAN HARIAN</w:t>
      </w:r>
      <w:r w:rsidRPr="00CE2AB4">
        <w:rPr>
          <w:b/>
          <w:sz w:val="28"/>
          <w:u w:val="single"/>
        </w:rPr>
        <w:t xml:space="preserve"> JASA PENGANGKUTAN SAMPAH </w:t>
      </w:r>
    </w:p>
    <w:p w:rsidR="00F20CF4" w:rsidRDefault="00F20CF4" w:rsidP="00F20CF4">
      <w:pPr>
        <w:pStyle w:val="ListParagraph"/>
        <w:tabs>
          <w:tab w:val="left" w:pos="4306"/>
        </w:tabs>
        <w:rPr>
          <w:b/>
          <w:sz w:val="28"/>
          <w:u w:val="single"/>
        </w:rPr>
      </w:pPr>
    </w:p>
    <w:p w:rsidR="00492C94" w:rsidRDefault="00492C94" w:rsidP="006C7DE0">
      <w:pPr>
        <w:pStyle w:val="ListParagraph"/>
        <w:tabs>
          <w:tab w:val="left" w:pos="4306"/>
        </w:tabs>
        <w:jc w:val="both"/>
        <w:rPr>
          <w:sz w:val="28"/>
        </w:rPr>
      </w:pPr>
      <w:proofErr w:type="spellStart"/>
      <w:proofErr w:type="gramStart"/>
      <w:r>
        <w:rPr>
          <w:sz w:val="28"/>
        </w:rPr>
        <w:t>Penyedia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Pengangkutan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menginput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laporan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harian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proofErr w:type="gramStart"/>
      <w:r w:rsidR="009C0F9F">
        <w:rPr>
          <w:sz w:val="28"/>
        </w:rPr>
        <w:t>Laporan</w:t>
      </w:r>
      <w:proofErr w:type="spellEnd"/>
      <w:r w:rsidR="009C0F9F">
        <w:rPr>
          <w:sz w:val="28"/>
        </w:rPr>
        <w:t xml:space="preserve"> </w:t>
      </w:r>
      <w:proofErr w:type="spellStart"/>
      <w:r w:rsidR="009C0F9F">
        <w:rPr>
          <w:sz w:val="28"/>
        </w:rPr>
        <w:t>diinput</w:t>
      </w:r>
      <w:proofErr w:type="spellEnd"/>
      <w:r w:rsidR="009C0F9F">
        <w:rPr>
          <w:sz w:val="28"/>
        </w:rPr>
        <w:t xml:space="preserve"> </w:t>
      </w:r>
      <w:proofErr w:type="spellStart"/>
      <w:r w:rsidR="00967810" w:rsidRPr="00492C94">
        <w:rPr>
          <w:b/>
          <w:sz w:val="28"/>
        </w:rPr>
        <w:t>setiap</w:t>
      </w:r>
      <w:proofErr w:type="spellEnd"/>
      <w:r w:rsidR="00967810" w:rsidRPr="00492C94">
        <w:rPr>
          <w:b/>
          <w:sz w:val="28"/>
        </w:rPr>
        <w:t xml:space="preserve"> </w:t>
      </w:r>
      <w:proofErr w:type="spellStart"/>
      <w:r w:rsidR="00967810" w:rsidRPr="00492C94">
        <w:rPr>
          <w:b/>
          <w:sz w:val="28"/>
        </w:rPr>
        <w:t>hari</w:t>
      </w:r>
      <w:proofErr w:type="spellEnd"/>
      <w:r w:rsidR="00967810">
        <w:rPr>
          <w:sz w:val="28"/>
        </w:rPr>
        <w:t xml:space="preserve">, </w:t>
      </w:r>
      <w:proofErr w:type="spellStart"/>
      <w:r w:rsidR="00967810">
        <w:rPr>
          <w:sz w:val="28"/>
        </w:rPr>
        <w:t>sesuai</w:t>
      </w:r>
      <w:proofErr w:type="spellEnd"/>
      <w:r w:rsidR="00967810">
        <w:rPr>
          <w:sz w:val="28"/>
        </w:rPr>
        <w:t xml:space="preserve"> </w:t>
      </w:r>
      <w:proofErr w:type="spellStart"/>
      <w:r w:rsidR="00967810">
        <w:rPr>
          <w:sz w:val="28"/>
        </w:rPr>
        <w:t>dengan</w:t>
      </w:r>
      <w:proofErr w:type="spellEnd"/>
      <w:r w:rsidR="00967810">
        <w:rPr>
          <w:sz w:val="28"/>
        </w:rPr>
        <w:t xml:space="preserve"> </w:t>
      </w:r>
      <w:proofErr w:type="spellStart"/>
      <w:r w:rsidR="00967810">
        <w:rPr>
          <w:sz w:val="28"/>
        </w:rPr>
        <w:t>operasional</w:t>
      </w:r>
      <w:proofErr w:type="spellEnd"/>
      <w:r w:rsidR="00967810">
        <w:rPr>
          <w:sz w:val="28"/>
        </w:rPr>
        <w:t xml:space="preserve"> </w:t>
      </w:r>
      <w:proofErr w:type="spellStart"/>
      <w:r w:rsidR="00967810">
        <w:rPr>
          <w:sz w:val="28"/>
        </w:rPr>
        <w:t>pengangkutan</w:t>
      </w:r>
      <w:proofErr w:type="spellEnd"/>
      <w:r w:rsidR="00967810">
        <w:rPr>
          <w:sz w:val="28"/>
        </w:rPr>
        <w:t xml:space="preserve"> </w:t>
      </w:r>
      <w:proofErr w:type="spellStart"/>
      <w:r w:rsidR="00967810">
        <w:rPr>
          <w:sz w:val="28"/>
        </w:rPr>
        <w:t>sampah</w:t>
      </w:r>
      <w:proofErr w:type="spellEnd"/>
      <w:r w:rsidR="00967810">
        <w:rPr>
          <w:sz w:val="28"/>
        </w:rPr>
        <w:t xml:space="preserve"> di </w:t>
      </w:r>
      <w:proofErr w:type="spellStart"/>
      <w:r w:rsidR="00967810">
        <w:rPr>
          <w:sz w:val="28"/>
        </w:rPr>
        <w:t>setiap</w:t>
      </w:r>
      <w:proofErr w:type="spellEnd"/>
      <w:r w:rsidR="00967810">
        <w:rPr>
          <w:sz w:val="28"/>
        </w:rPr>
        <w:t xml:space="preserve"> </w:t>
      </w:r>
      <w:proofErr w:type="spellStart"/>
      <w:r w:rsidR="00967810">
        <w:rPr>
          <w:sz w:val="28"/>
        </w:rPr>
        <w:t>lokasi</w:t>
      </w:r>
      <w:proofErr w:type="spellEnd"/>
      <w:r w:rsidR="00967810">
        <w:rPr>
          <w:sz w:val="28"/>
        </w:rPr>
        <w:t xml:space="preserve"> </w:t>
      </w:r>
      <w:proofErr w:type="spellStart"/>
      <w:r w:rsidR="00967810">
        <w:rPr>
          <w:sz w:val="28"/>
        </w:rPr>
        <w:t>pengangkutan</w:t>
      </w:r>
      <w:proofErr w:type="spellEnd"/>
      <w:r w:rsidR="00967810">
        <w:rPr>
          <w:sz w:val="28"/>
        </w:rPr>
        <w:t xml:space="preserve"> </w:t>
      </w:r>
      <w:proofErr w:type="spellStart"/>
      <w:r w:rsidR="00967810">
        <w:rPr>
          <w:sz w:val="28"/>
        </w:rPr>
        <w:t>sampah</w:t>
      </w:r>
      <w:proofErr w:type="spellEnd"/>
      <w:r w:rsidR="00967810">
        <w:rPr>
          <w:sz w:val="28"/>
        </w:rPr>
        <w:t>.</w:t>
      </w:r>
      <w:proofErr w:type="gramEnd"/>
      <w:r w:rsidR="00967810">
        <w:rPr>
          <w:sz w:val="28"/>
        </w:rPr>
        <w:t xml:space="preserve"> </w:t>
      </w:r>
    </w:p>
    <w:p w:rsidR="00F20CF4" w:rsidRDefault="00F20CF4" w:rsidP="006C7DE0">
      <w:pPr>
        <w:pStyle w:val="ListParagraph"/>
        <w:tabs>
          <w:tab w:val="left" w:pos="4306"/>
        </w:tabs>
        <w:jc w:val="both"/>
        <w:rPr>
          <w:sz w:val="28"/>
        </w:rPr>
      </w:pPr>
    </w:p>
    <w:p w:rsidR="00492C94" w:rsidRDefault="00492C94" w:rsidP="006C7DE0">
      <w:pPr>
        <w:pStyle w:val="ListParagraph"/>
        <w:tabs>
          <w:tab w:val="left" w:pos="4306"/>
        </w:tabs>
        <w:jc w:val="both"/>
        <w:rPr>
          <w:sz w:val="28"/>
        </w:rPr>
      </w:pPr>
      <w:r>
        <w:rPr>
          <w:sz w:val="28"/>
        </w:rPr>
        <w:t xml:space="preserve">Tingkat </w:t>
      </w:r>
      <w:proofErr w:type="spellStart"/>
      <w:r>
        <w:rPr>
          <w:sz w:val="28"/>
        </w:rPr>
        <w:t>ketepatan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waktu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kelengkapan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keabsahan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Penyedia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Pengangkutan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menginput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laporan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dijadikan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dasar</w:t>
      </w:r>
      <w:proofErr w:type="spellEnd"/>
      <w:r>
        <w:rPr>
          <w:sz w:val="28"/>
        </w:rPr>
        <w:t xml:space="preserve"> monitoring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evaluasi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oleh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Dinas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Lingkungan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Hidup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Provinsi</w:t>
      </w:r>
      <w:proofErr w:type="spellEnd"/>
      <w:r>
        <w:rPr>
          <w:sz w:val="28"/>
        </w:rPr>
        <w:t xml:space="preserve"> DKI Jakarta</w:t>
      </w:r>
    </w:p>
    <w:p w:rsidR="00F20CF4" w:rsidRDefault="00F20CF4" w:rsidP="006C7DE0">
      <w:pPr>
        <w:pStyle w:val="ListParagraph"/>
        <w:tabs>
          <w:tab w:val="left" w:pos="4306"/>
        </w:tabs>
        <w:jc w:val="both"/>
        <w:rPr>
          <w:sz w:val="28"/>
        </w:rPr>
      </w:pPr>
    </w:p>
    <w:p w:rsidR="009C0F9F" w:rsidRDefault="00967810" w:rsidP="006C7DE0">
      <w:pPr>
        <w:pStyle w:val="ListParagraph"/>
        <w:tabs>
          <w:tab w:val="left" w:pos="4306"/>
        </w:tabs>
        <w:jc w:val="both"/>
        <w:rPr>
          <w:sz w:val="28"/>
        </w:rPr>
      </w:pPr>
      <w:proofErr w:type="spellStart"/>
      <w:r>
        <w:rPr>
          <w:sz w:val="28"/>
        </w:rPr>
        <w:t>Berikut</w:t>
      </w:r>
      <w:proofErr w:type="spellEnd"/>
      <w:r>
        <w:rPr>
          <w:sz w:val="28"/>
        </w:rPr>
        <w:t xml:space="preserve"> data</w:t>
      </w:r>
      <w:r w:rsidR="00F20CF4">
        <w:rPr>
          <w:sz w:val="28"/>
        </w:rPr>
        <w:t>-data</w:t>
      </w:r>
      <w:r>
        <w:rPr>
          <w:sz w:val="28"/>
        </w:rPr>
        <w:t xml:space="preserve"> yang </w:t>
      </w:r>
      <w:proofErr w:type="spellStart"/>
      <w:r>
        <w:rPr>
          <w:sz w:val="28"/>
        </w:rPr>
        <w:t>perlu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diinput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laporan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>:</w:t>
      </w:r>
    </w:p>
    <w:tbl>
      <w:tblPr>
        <w:tblW w:w="9645" w:type="dxa"/>
        <w:tblInd w:w="918" w:type="dxa"/>
        <w:tblLook w:val="04A0" w:firstRow="1" w:lastRow="0" w:firstColumn="1" w:lastColumn="0" w:noHBand="0" w:noVBand="1"/>
      </w:tblPr>
      <w:tblGrid>
        <w:gridCol w:w="5415"/>
        <w:gridCol w:w="4230"/>
      </w:tblGrid>
      <w:tr w:rsidR="00967810" w:rsidRPr="00967810" w:rsidTr="00967810">
        <w:trPr>
          <w:trHeight w:val="300"/>
        </w:trPr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Pelaporan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Pilih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bulan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tahun</w:t>
            </w:r>
            <w:proofErr w:type="spellEnd"/>
          </w:p>
        </w:tc>
      </w:tr>
      <w:tr w:rsidR="00967810" w:rsidRPr="00967810" w:rsidTr="00967810">
        <w:trPr>
          <w:trHeight w:val="300"/>
        </w:trPr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796B">
              <w:rPr>
                <w:rFonts w:ascii="Calibri" w:eastAsia="Times New Roman" w:hAnsi="Calibri" w:cs="Calibri"/>
                <w:color w:val="000000"/>
              </w:rPr>
              <w:t xml:space="preserve">Nama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Gedung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Kawasan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Lokasi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Pengangkutan</w:t>
            </w:r>
            <w:proofErr w:type="spellEnd"/>
            <w:r w:rsidRPr="00CF79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F796B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7810" w:rsidRPr="00967810" w:rsidTr="00967810">
        <w:trPr>
          <w:trHeight w:val="300"/>
        </w:trPr>
        <w:tc>
          <w:tcPr>
            <w:tcW w:w="5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Lokasi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diangkut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8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67810" w:rsidRPr="00967810" w:rsidTr="00967810">
        <w:trPr>
          <w:trHeight w:val="300"/>
        </w:trPr>
        <w:tc>
          <w:tcPr>
            <w:tcW w:w="5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Diangkut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Dari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Sumber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810" w:rsidRPr="00967810" w:rsidRDefault="00967810" w:rsidP="006C7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810">
              <w:rPr>
                <w:rFonts w:ascii="Calibri" w:eastAsia="Times New Roman" w:hAnsi="Calibri" w:cs="Calibri"/>
                <w:color w:val="000000"/>
              </w:rPr>
              <w:t>Kg/</w:t>
            </w:r>
            <w:proofErr w:type="spellStart"/>
            <w:r w:rsidR="006C7DE0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="006C7DE0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967810" w:rsidRPr="00967810" w:rsidTr="00967810">
        <w:trPr>
          <w:trHeight w:val="300"/>
        </w:trPr>
        <w:tc>
          <w:tcPr>
            <w:tcW w:w="5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Jenis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Diangkut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67810">
              <w:rPr>
                <w:rFonts w:ascii="Calibri" w:eastAsia="Times New Roman" w:hAnsi="Calibri" w:cs="Calibri"/>
                <w:i/>
                <w:iCs/>
                <w:color w:val="000000"/>
              </w:rPr>
              <w:t>(</w:t>
            </w:r>
            <w:proofErr w:type="spellStart"/>
            <w:r w:rsidRPr="00967810">
              <w:rPr>
                <w:rFonts w:ascii="Calibri" w:eastAsia="Times New Roman" w:hAnsi="Calibri" w:cs="Calibri"/>
                <w:i/>
                <w:iCs/>
                <w:color w:val="000000"/>
              </w:rPr>
              <w:t>pilihan</w:t>
            </w:r>
            <w:proofErr w:type="spellEnd"/>
            <w:r w:rsidRPr="00967810">
              <w:rPr>
                <w:rFonts w:ascii="Calibri" w:eastAsia="Times New Roman" w:hAnsi="Calibri" w:cs="Calibri"/>
                <w:i/>
                <w:iCs/>
                <w:color w:val="000000"/>
              </w:rPr>
              <w:t>) :</w:t>
            </w:r>
          </w:p>
        </w:tc>
      </w:tr>
      <w:tr w:rsidR="00967810" w:rsidRPr="00967810" w:rsidTr="00967810">
        <w:trPr>
          <w:trHeight w:val="300"/>
        </w:trPr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8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Terpilah</w:t>
            </w:r>
            <w:proofErr w:type="spellEnd"/>
          </w:p>
        </w:tc>
      </w:tr>
      <w:tr w:rsidR="00967810" w:rsidRPr="00967810" w:rsidTr="00967810">
        <w:trPr>
          <w:trHeight w:val="300"/>
        </w:trPr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81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Campuran</w:t>
            </w:r>
            <w:proofErr w:type="spellEnd"/>
          </w:p>
        </w:tc>
      </w:tr>
      <w:tr w:rsidR="00967810" w:rsidRPr="00967810" w:rsidTr="00967810">
        <w:trPr>
          <w:trHeight w:val="300"/>
        </w:trPr>
        <w:tc>
          <w:tcPr>
            <w:tcW w:w="5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Lokasi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Tujuan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Pengangkutan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67810">
              <w:rPr>
                <w:rFonts w:ascii="Calibri" w:eastAsia="Times New Roman" w:hAnsi="Calibri" w:cs="Calibri"/>
                <w:i/>
                <w:iCs/>
                <w:color w:val="000000"/>
              </w:rPr>
              <w:t>(</w:t>
            </w:r>
            <w:proofErr w:type="spellStart"/>
            <w:r w:rsidRPr="00967810">
              <w:rPr>
                <w:rFonts w:ascii="Calibri" w:eastAsia="Times New Roman" w:hAnsi="Calibri" w:cs="Calibri"/>
                <w:i/>
                <w:iCs/>
                <w:color w:val="000000"/>
              </w:rPr>
              <w:t>pilihan</w:t>
            </w:r>
            <w:proofErr w:type="spellEnd"/>
            <w:r w:rsidRPr="00967810">
              <w:rPr>
                <w:rFonts w:ascii="Calibri" w:eastAsia="Times New Roman" w:hAnsi="Calibri" w:cs="Calibri"/>
                <w:i/>
                <w:iCs/>
                <w:color w:val="000000"/>
              </w:rPr>
              <w:t>) :</w:t>
            </w:r>
          </w:p>
        </w:tc>
      </w:tr>
      <w:tr w:rsidR="00967810" w:rsidRPr="00967810" w:rsidTr="00967810">
        <w:trPr>
          <w:trHeight w:val="300"/>
        </w:trPr>
        <w:tc>
          <w:tcPr>
            <w:tcW w:w="5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810">
              <w:rPr>
                <w:rFonts w:ascii="Calibri" w:eastAsia="Times New Roman" w:hAnsi="Calibri" w:cs="Calibri"/>
                <w:color w:val="000000"/>
              </w:rPr>
              <w:t xml:space="preserve">TPST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Bantargebang</w:t>
            </w:r>
            <w:proofErr w:type="spellEnd"/>
          </w:p>
        </w:tc>
      </w:tr>
      <w:tr w:rsidR="00967810" w:rsidRPr="00967810" w:rsidTr="00967810">
        <w:trPr>
          <w:trHeight w:val="300"/>
        </w:trPr>
        <w:tc>
          <w:tcPr>
            <w:tcW w:w="5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Lokasi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Transit </w:t>
            </w:r>
            <w:r w:rsidRPr="00967810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(input </w:t>
            </w:r>
            <w:proofErr w:type="spellStart"/>
            <w:r w:rsidRPr="00967810">
              <w:rPr>
                <w:rFonts w:ascii="Calibri" w:eastAsia="Times New Roman" w:hAnsi="Calibri" w:cs="Calibri"/>
                <w:i/>
                <w:iCs/>
                <w:color w:val="000000"/>
              </w:rPr>
              <w:t>alamat</w:t>
            </w:r>
            <w:proofErr w:type="spellEnd"/>
            <w:r w:rsidRPr="00967810"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</w:tr>
      <w:tr w:rsidR="00967810" w:rsidRPr="00967810" w:rsidTr="00967810">
        <w:trPr>
          <w:trHeight w:val="300"/>
        </w:trPr>
        <w:tc>
          <w:tcPr>
            <w:tcW w:w="5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Lokasi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Pengolahan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67810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(input </w:t>
            </w:r>
            <w:proofErr w:type="spellStart"/>
            <w:r w:rsidRPr="00967810">
              <w:rPr>
                <w:rFonts w:ascii="Calibri" w:eastAsia="Times New Roman" w:hAnsi="Calibri" w:cs="Calibri"/>
                <w:i/>
                <w:iCs/>
                <w:color w:val="000000"/>
              </w:rPr>
              <w:t>alamat</w:t>
            </w:r>
            <w:proofErr w:type="spellEnd"/>
            <w:r w:rsidRPr="00967810">
              <w:rPr>
                <w:rFonts w:ascii="Calibri" w:eastAsia="Times New Roman" w:hAnsi="Calibri" w:cs="Calibri"/>
                <w:i/>
                <w:iCs/>
                <w:color w:val="000000"/>
              </w:rPr>
              <w:t>)</w:t>
            </w:r>
          </w:p>
        </w:tc>
      </w:tr>
      <w:tr w:rsidR="00967810" w:rsidRPr="00967810" w:rsidTr="00967810">
        <w:trPr>
          <w:trHeight w:val="300"/>
        </w:trPr>
        <w:tc>
          <w:tcPr>
            <w:tcW w:w="5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Dikurangi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Dimanfaatkan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810" w:rsidRPr="00967810" w:rsidRDefault="00967810" w:rsidP="006C7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810">
              <w:rPr>
                <w:rFonts w:ascii="Calibri" w:eastAsia="Times New Roman" w:hAnsi="Calibri" w:cs="Calibri"/>
                <w:color w:val="000000"/>
              </w:rPr>
              <w:t>Kg/</w:t>
            </w:r>
            <w:proofErr w:type="spellStart"/>
            <w:r w:rsidR="006C7DE0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="006C7DE0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967810" w:rsidRPr="00967810" w:rsidTr="00F20CF4">
        <w:trPr>
          <w:trHeight w:val="300"/>
        </w:trPr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7810" w:rsidRPr="00967810" w:rsidRDefault="0096781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Diangkut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ke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TPST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Bantargebang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7810" w:rsidRPr="00967810" w:rsidRDefault="006C7DE0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810">
              <w:rPr>
                <w:rFonts w:ascii="Calibri" w:eastAsia="Times New Roman" w:hAnsi="Calibri" w:cs="Calibri"/>
                <w:color w:val="000000"/>
              </w:rPr>
              <w:t>Kg/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67810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967810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F20CF4" w:rsidRPr="00967810" w:rsidTr="001B54A0">
        <w:trPr>
          <w:trHeight w:val="300"/>
        </w:trPr>
        <w:tc>
          <w:tcPr>
            <w:tcW w:w="9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0CF4" w:rsidRPr="00967810" w:rsidRDefault="00F20CF4" w:rsidP="009678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Klik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Submit Data</w:t>
            </w:r>
          </w:p>
        </w:tc>
      </w:tr>
    </w:tbl>
    <w:p w:rsidR="00F20CF4" w:rsidRDefault="00F20CF4" w:rsidP="009C0F9F">
      <w:pPr>
        <w:pStyle w:val="ListParagraph"/>
        <w:tabs>
          <w:tab w:val="left" w:pos="4306"/>
        </w:tabs>
        <w:rPr>
          <w:sz w:val="28"/>
        </w:rPr>
      </w:pPr>
    </w:p>
    <w:p w:rsidR="00F20CF4" w:rsidRDefault="00F20CF4">
      <w:pPr>
        <w:rPr>
          <w:sz w:val="28"/>
        </w:rPr>
      </w:pPr>
      <w:r>
        <w:rPr>
          <w:sz w:val="28"/>
        </w:rPr>
        <w:br w:type="page"/>
      </w:r>
    </w:p>
    <w:p w:rsidR="00967810" w:rsidRPr="009C0F9F" w:rsidRDefault="00967810" w:rsidP="009C0F9F">
      <w:pPr>
        <w:pStyle w:val="ListParagraph"/>
        <w:tabs>
          <w:tab w:val="left" w:pos="4306"/>
        </w:tabs>
        <w:rPr>
          <w:sz w:val="28"/>
        </w:rPr>
      </w:pPr>
    </w:p>
    <w:p w:rsidR="009C0F9F" w:rsidRDefault="00492C94" w:rsidP="00492C94">
      <w:pPr>
        <w:pStyle w:val="ListParagraph"/>
        <w:numPr>
          <w:ilvl w:val="0"/>
          <w:numId w:val="1"/>
        </w:numPr>
        <w:jc w:val="both"/>
        <w:rPr>
          <w:b/>
          <w:sz w:val="28"/>
          <w:u w:val="single"/>
        </w:rPr>
      </w:pPr>
      <w:r w:rsidRPr="00492C94">
        <w:rPr>
          <w:b/>
          <w:sz w:val="28"/>
          <w:u w:val="single"/>
        </w:rPr>
        <w:t xml:space="preserve">LAPORAN </w:t>
      </w:r>
      <w:r>
        <w:rPr>
          <w:b/>
          <w:sz w:val="28"/>
          <w:u w:val="single"/>
        </w:rPr>
        <w:t>HARIAN JASA PENGOLAHAN SAMPAH</w:t>
      </w:r>
    </w:p>
    <w:p w:rsidR="00F20CF4" w:rsidRDefault="00F20CF4" w:rsidP="00F20CF4">
      <w:pPr>
        <w:pStyle w:val="ListParagraph"/>
        <w:tabs>
          <w:tab w:val="left" w:pos="4306"/>
        </w:tabs>
        <w:jc w:val="both"/>
        <w:rPr>
          <w:sz w:val="28"/>
        </w:rPr>
      </w:pPr>
      <w:proofErr w:type="spellStart"/>
      <w:proofErr w:type="gramStart"/>
      <w:r w:rsidRPr="00F20CF4">
        <w:rPr>
          <w:sz w:val="28"/>
        </w:rPr>
        <w:t>Penyedia</w:t>
      </w:r>
      <w:proofErr w:type="spellEnd"/>
      <w:r w:rsidRPr="00F20CF4">
        <w:rPr>
          <w:sz w:val="28"/>
        </w:rPr>
        <w:t xml:space="preserve">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Pengolahan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menginput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laporan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harian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Laporan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diinput</w:t>
      </w:r>
      <w:proofErr w:type="spellEnd"/>
      <w:r>
        <w:rPr>
          <w:sz w:val="28"/>
        </w:rPr>
        <w:t xml:space="preserve"> </w:t>
      </w:r>
      <w:proofErr w:type="spellStart"/>
      <w:r w:rsidRPr="00492C94">
        <w:rPr>
          <w:b/>
          <w:sz w:val="28"/>
        </w:rPr>
        <w:t>setiap</w:t>
      </w:r>
      <w:proofErr w:type="spellEnd"/>
      <w:r w:rsidRPr="00492C94">
        <w:rPr>
          <w:b/>
          <w:sz w:val="28"/>
        </w:rPr>
        <w:t xml:space="preserve"> </w:t>
      </w:r>
      <w:proofErr w:type="spellStart"/>
      <w:r w:rsidRPr="00492C94">
        <w:rPr>
          <w:b/>
          <w:sz w:val="28"/>
        </w:rPr>
        <w:t>hari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sesuai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operasional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pengolahan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proofErr w:type="gramEnd"/>
      <w:r>
        <w:rPr>
          <w:sz w:val="28"/>
        </w:rPr>
        <w:t xml:space="preserve"> di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lokasi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pengolahan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r>
        <w:rPr>
          <w:sz w:val="28"/>
        </w:rPr>
        <w:t xml:space="preserve">. </w:t>
      </w:r>
    </w:p>
    <w:p w:rsidR="00F20CF4" w:rsidRDefault="00F20CF4" w:rsidP="00F20CF4">
      <w:pPr>
        <w:pStyle w:val="ListParagraph"/>
        <w:tabs>
          <w:tab w:val="left" w:pos="4306"/>
        </w:tabs>
        <w:jc w:val="both"/>
        <w:rPr>
          <w:sz w:val="28"/>
        </w:rPr>
      </w:pPr>
    </w:p>
    <w:p w:rsidR="00F20CF4" w:rsidRDefault="00F20CF4" w:rsidP="00F20CF4">
      <w:pPr>
        <w:pStyle w:val="ListParagraph"/>
        <w:tabs>
          <w:tab w:val="left" w:pos="4306"/>
        </w:tabs>
        <w:jc w:val="both"/>
        <w:rPr>
          <w:sz w:val="28"/>
        </w:rPr>
      </w:pPr>
      <w:proofErr w:type="gramStart"/>
      <w:r>
        <w:rPr>
          <w:sz w:val="28"/>
        </w:rPr>
        <w:t xml:space="preserve">Tingkat </w:t>
      </w:r>
      <w:proofErr w:type="spellStart"/>
      <w:r>
        <w:rPr>
          <w:sz w:val="28"/>
        </w:rPr>
        <w:t>ketepatan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waktu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kelengkapan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keabsahan</w:t>
      </w:r>
      <w:proofErr w:type="spellEnd"/>
      <w:r>
        <w:rPr>
          <w:sz w:val="28"/>
        </w:rPr>
        <w:t xml:space="preserve"> data </w:t>
      </w:r>
      <w:proofErr w:type="spellStart"/>
      <w:r>
        <w:rPr>
          <w:sz w:val="28"/>
        </w:rPr>
        <w:t>dari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setiap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Penyedia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Pengolahan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Sampah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menginput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laporan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dijadikan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dasar</w:t>
      </w:r>
      <w:proofErr w:type="spellEnd"/>
      <w:r>
        <w:rPr>
          <w:sz w:val="28"/>
        </w:rPr>
        <w:t xml:space="preserve"> monitoring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evaluasi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oleh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Dinas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Lingkungan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Hidup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Provinsi</w:t>
      </w:r>
      <w:proofErr w:type="spellEnd"/>
      <w:r>
        <w:rPr>
          <w:sz w:val="28"/>
        </w:rPr>
        <w:t xml:space="preserve"> DKI Jakarta</w:t>
      </w:r>
      <w:r>
        <w:rPr>
          <w:sz w:val="28"/>
        </w:rPr>
        <w:t>.</w:t>
      </w:r>
      <w:proofErr w:type="gramEnd"/>
    </w:p>
    <w:p w:rsidR="00F20CF4" w:rsidRDefault="00F20CF4" w:rsidP="00F20CF4">
      <w:pPr>
        <w:pStyle w:val="ListParagraph"/>
        <w:tabs>
          <w:tab w:val="left" w:pos="4306"/>
        </w:tabs>
        <w:jc w:val="both"/>
        <w:rPr>
          <w:sz w:val="28"/>
        </w:rPr>
      </w:pPr>
    </w:p>
    <w:p w:rsidR="00F20CF4" w:rsidRDefault="00F20CF4" w:rsidP="00F20CF4">
      <w:pPr>
        <w:pStyle w:val="ListParagraph"/>
        <w:tabs>
          <w:tab w:val="left" w:pos="4306"/>
        </w:tabs>
        <w:jc w:val="both"/>
        <w:rPr>
          <w:sz w:val="28"/>
        </w:rPr>
      </w:pPr>
      <w:proofErr w:type="spellStart"/>
      <w:r>
        <w:rPr>
          <w:sz w:val="28"/>
        </w:rPr>
        <w:t>Berikut</w:t>
      </w:r>
      <w:proofErr w:type="spellEnd"/>
      <w:r>
        <w:rPr>
          <w:sz w:val="28"/>
        </w:rPr>
        <w:t xml:space="preserve"> data-data yang </w:t>
      </w:r>
      <w:proofErr w:type="spellStart"/>
      <w:r>
        <w:rPr>
          <w:sz w:val="28"/>
        </w:rPr>
        <w:t>perlu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diinput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dalam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laporan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yaitu</w:t>
      </w:r>
      <w:proofErr w:type="spellEnd"/>
      <w:r>
        <w:rPr>
          <w:sz w:val="28"/>
        </w:rPr>
        <w:t>:</w:t>
      </w:r>
    </w:p>
    <w:p w:rsidR="00F20CF4" w:rsidRPr="00F20CF4" w:rsidRDefault="00F20CF4" w:rsidP="00F20CF4">
      <w:pPr>
        <w:pStyle w:val="ListParagraph"/>
        <w:jc w:val="both"/>
        <w:rPr>
          <w:sz w:val="28"/>
        </w:rPr>
      </w:pPr>
      <w:bookmarkStart w:id="0" w:name="_GoBack"/>
      <w:bookmarkEnd w:id="0"/>
    </w:p>
    <w:p w:rsidR="00F20CF4" w:rsidRDefault="00F20CF4" w:rsidP="00F20CF4">
      <w:pPr>
        <w:pStyle w:val="ListParagraph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54BCF262" wp14:editId="6FAB7C5B">
            <wp:extent cx="5394820" cy="3030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 Harian Olah Sampa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34" cy="30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0" w:type="dxa"/>
        <w:jc w:val="center"/>
        <w:tblInd w:w="93" w:type="dxa"/>
        <w:tblLook w:val="04A0" w:firstRow="1" w:lastRow="0" w:firstColumn="1" w:lastColumn="0" w:noHBand="0" w:noVBand="1"/>
      </w:tblPr>
      <w:tblGrid>
        <w:gridCol w:w="420"/>
        <w:gridCol w:w="3560"/>
        <w:gridCol w:w="5680"/>
      </w:tblGrid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Pelaporan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Pilih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SAMPAH MASUK 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Nama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Sumber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(Perusahaan)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Diisi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berdasarkan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list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daftar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perusahaan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bekerjasama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Organik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kg/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Kertas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Kardus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/Koran 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kg/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Plastik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kg/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Kaca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kg/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Logam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kg/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kg/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kg/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492C94" w:rsidRPr="00492C94" w:rsidTr="00F20CF4">
        <w:trPr>
          <w:trHeight w:val="31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92C94" w:rsidRPr="00492C94" w:rsidTr="00F20CF4">
        <w:trPr>
          <w:trHeight w:val="315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Pelaporan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Pilih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II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SAMPAH TEROLAH 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Organik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kg/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Anorganik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kg/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Residu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kg/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kg/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Pelaporan</w:t>
            </w:r>
            <w:proofErr w:type="spellEnd"/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Pilih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III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>PENGANGKUTAN RESIDU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92C94" w:rsidRPr="00492C94" w:rsidTr="00F20CF4">
        <w:trPr>
          <w:trHeight w:val="300"/>
          <w:jc w:val="center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Residu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Sampah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C94" w:rsidRPr="00492C94" w:rsidRDefault="00492C94" w:rsidP="00492C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2C94">
              <w:rPr>
                <w:rFonts w:ascii="Calibri" w:eastAsia="Times New Roman" w:hAnsi="Calibri" w:cs="Calibri"/>
                <w:color w:val="000000"/>
              </w:rPr>
              <w:t xml:space="preserve">: kg/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atau</w:t>
            </w:r>
            <w:proofErr w:type="spellEnd"/>
            <w:r w:rsidRPr="00492C94">
              <w:rPr>
                <w:rFonts w:ascii="Calibri" w:eastAsia="Times New Roman" w:hAnsi="Calibri" w:cs="Calibri"/>
                <w:color w:val="000000"/>
              </w:rPr>
              <w:t xml:space="preserve"> ton/</w:t>
            </w:r>
            <w:proofErr w:type="spellStart"/>
            <w:r w:rsidRPr="00492C94">
              <w:rPr>
                <w:rFonts w:ascii="Calibri" w:eastAsia="Times New Roman" w:hAnsi="Calibri" w:cs="Calibri"/>
                <w:color w:val="000000"/>
              </w:rPr>
              <w:t>hari</w:t>
            </w:r>
            <w:proofErr w:type="spellEnd"/>
          </w:p>
        </w:tc>
      </w:tr>
    </w:tbl>
    <w:p w:rsidR="00492C94" w:rsidRPr="00492C94" w:rsidRDefault="00492C94" w:rsidP="00F20CF4">
      <w:pPr>
        <w:pStyle w:val="ListParagraph"/>
        <w:jc w:val="both"/>
        <w:rPr>
          <w:b/>
          <w:sz w:val="28"/>
          <w:u w:val="single"/>
        </w:rPr>
      </w:pPr>
    </w:p>
    <w:sectPr w:rsidR="00492C94" w:rsidRPr="00492C94" w:rsidSect="003703CB">
      <w:pgSz w:w="12240" w:h="18720" w:code="5"/>
      <w:pgMar w:top="547" w:right="1138" w:bottom="113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059F0"/>
    <w:multiLevelType w:val="hybridMultilevel"/>
    <w:tmpl w:val="C52220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9F"/>
    <w:rsid w:val="000A57B5"/>
    <w:rsid w:val="000D10C4"/>
    <w:rsid w:val="00272894"/>
    <w:rsid w:val="003703CB"/>
    <w:rsid w:val="00492C94"/>
    <w:rsid w:val="006C7DE0"/>
    <w:rsid w:val="006D0280"/>
    <w:rsid w:val="00813B1F"/>
    <w:rsid w:val="00967810"/>
    <w:rsid w:val="009C0F9F"/>
    <w:rsid w:val="00E3346C"/>
    <w:rsid w:val="00F2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F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F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2020-11-30T04:01:00Z</dcterms:created>
  <dcterms:modified xsi:type="dcterms:W3CDTF">2020-11-30T04:41:00Z</dcterms:modified>
</cp:coreProperties>
</file>