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34" w:rsidRDefault="008B62CF" w:rsidP="008B62CF">
      <w:pPr>
        <w:pStyle w:val="1"/>
        <w:jc w:val="center"/>
      </w:pPr>
      <w:r>
        <w:rPr>
          <w:rFonts w:hint="eastAsia"/>
        </w:rPr>
        <w:t>大象</w:t>
      </w:r>
      <w:r w:rsidR="00D84FC3">
        <w:rPr>
          <w:rFonts w:hint="eastAsia"/>
        </w:rPr>
        <w:t xml:space="preserve"> </w:t>
      </w:r>
      <w:r>
        <w:t>–</w:t>
      </w:r>
      <w:r w:rsidR="00D84FC3">
        <w:t xml:space="preserve"> </w:t>
      </w:r>
      <w:proofErr w:type="spellStart"/>
      <w:r>
        <w:t>T</w:t>
      </w:r>
      <w:r>
        <w:rPr>
          <w:rFonts w:hint="eastAsia"/>
        </w:rPr>
        <w:t>hink</w:t>
      </w:r>
      <w:r>
        <w:t>inUML</w:t>
      </w:r>
      <w:proofErr w:type="spellEnd"/>
    </w:p>
    <w:p w:rsidR="008B62CF" w:rsidRDefault="00D84FC3" w:rsidP="00BB55EA">
      <w:pPr>
        <w:pStyle w:val="1"/>
        <w:numPr>
          <w:ilvl w:val="0"/>
          <w:numId w:val="1"/>
        </w:numPr>
      </w:pPr>
      <w:r>
        <w:t xml:space="preserve"> </w:t>
      </w:r>
      <w:r w:rsidR="00BF75D5">
        <w:rPr>
          <w:rFonts w:hint="eastAsia"/>
        </w:rPr>
        <w:t>面向对象</w:t>
      </w:r>
    </w:p>
    <w:p w:rsidR="00BF75D5" w:rsidRDefault="00D84FC3" w:rsidP="003A4A2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0187B">
        <w:rPr>
          <w:rFonts w:hint="eastAsia"/>
        </w:rPr>
        <w:t>面向过程与面向对象</w:t>
      </w:r>
    </w:p>
    <w:p w:rsidR="00EB3FD2" w:rsidRPr="009512F5" w:rsidRDefault="0001708B" w:rsidP="009512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512F5">
        <w:rPr>
          <w:rFonts w:ascii="宋体" w:eastAsia="宋体" w:hAnsi="宋体" w:hint="eastAsia"/>
        </w:rPr>
        <w:t>以下为</w:t>
      </w:r>
      <w:r w:rsidR="00F372F3" w:rsidRPr="009512F5">
        <w:rPr>
          <w:rFonts w:ascii="宋体" w:eastAsia="宋体" w:hAnsi="宋体"/>
        </w:rPr>
        <w:t>人们采用不同方法来认识和描述这个世界</w:t>
      </w:r>
      <w:r w:rsidR="007B7D90" w:rsidRPr="009512F5">
        <w:rPr>
          <w:rFonts w:ascii="宋体" w:eastAsia="宋体" w:hAnsi="宋体" w:hint="eastAsia"/>
        </w:rPr>
        <w:t>时</w:t>
      </w:r>
      <w:r w:rsidR="00F372F3" w:rsidRPr="009512F5">
        <w:rPr>
          <w:rFonts w:ascii="宋体" w:eastAsia="宋体" w:hAnsi="宋体"/>
        </w:rPr>
        <w:t>的工具，它们都只是表征而不是本征</w:t>
      </w:r>
      <w:r w:rsidR="00882D24" w:rsidRPr="009512F5">
        <w:rPr>
          <w:rFonts w:ascii="宋体" w:eastAsia="宋体" w:hAnsi="宋体" w:hint="eastAsia"/>
        </w:rPr>
        <w:t>：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2C5B">
        <w:rPr>
          <w:rFonts w:ascii="宋体" w:eastAsia="宋体" w:hAnsi="宋体" w:hint="eastAsia"/>
        </w:rPr>
        <w:t>面向过程</w:t>
      </w:r>
    </w:p>
    <w:p w:rsidR="00862C5B" w:rsidRPr="00862C5B" w:rsidRDefault="00D84FC3" w:rsidP="00862C5B">
      <w:pPr>
        <w:pStyle w:val="a3"/>
        <w:ind w:left="1140" w:firstLineChars="0" w:firstLine="0"/>
        <w:rPr>
          <w:rFonts w:ascii="宋体" w:eastAsia="宋体" w:hAnsi="宋体"/>
        </w:rPr>
      </w:pPr>
      <w:r w:rsidRPr="00D84FC3">
        <w:rPr>
          <w:rFonts w:ascii="宋体" w:eastAsia="宋体" w:hAnsi="宋体" w:hint="eastAsia"/>
        </w:rPr>
        <w:t>结</w:t>
      </w:r>
      <w:r w:rsidRPr="00D84FC3">
        <w:rPr>
          <w:rFonts w:ascii="宋体" w:eastAsia="宋体" w:hAnsi="宋体"/>
        </w:rPr>
        <w:t>构化程序设计、DFD图、ER模型、UC矩阵等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</w:p>
    <w:p w:rsidR="003400D7" w:rsidRPr="00862C5B" w:rsidRDefault="00C674D5" w:rsidP="00C32F12">
      <w:pPr>
        <w:pStyle w:val="a3"/>
        <w:ind w:left="1140" w:firstLineChars="0" w:firstLine="0"/>
        <w:rPr>
          <w:rFonts w:ascii="宋体" w:eastAsia="宋体" w:hAnsi="宋体"/>
        </w:rPr>
      </w:pPr>
      <w:r w:rsidRPr="00C674D5">
        <w:rPr>
          <w:rFonts w:ascii="宋体" w:eastAsia="宋体" w:hAnsi="宋体" w:hint="eastAsia"/>
        </w:rPr>
        <w:t>继</w:t>
      </w:r>
      <w:r w:rsidRPr="00C674D5">
        <w:rPr>
          <w:rFonts w:ascii="宋体" w:eastAsia="宋体" w:hAnsi="宋体"/>
        </w:rPr>
        <w:t>承、封装、多态 、复用等</w:t>
      </w:r>
    </w:p>
    <w:p w:rsidR="00BF75D5" w:rsidRPr="00FD4498" w:rsidRDefault="00170109" w:rsidP="00FD44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  <w:r w:rsidR="00A37482">
        <w:rPr>
          <w:rFonts w:ascii="宋体" w:eastAsia="宋体" w:hAnsi="宋体" w:hint="eastAsia"/>
        </w:rPr>
        <w:t>不仅仅是解决复用问题的，而是一种</w:t>
      </w:r>
      <w:r w:rsidRPr="0029146A">
        <w:rPr>
          <w:rFonts w:ascii="宋体" w:eastAsia="宋体" w:hAnsi="宋体" w:hint="eastAsia"/>
          <w:highlight w:val="yellow"/>
        </w:rPr>
        <w:t>认知论</w:t>
      </w:r>
      <w:r w:rsidR="00D34627">
        <w:rPr>
          <w:rFonts w:ascii="宋体" w:eastAsia="宋体" w:hAnsi="宋体" w:hint="eastAsia"/>
        </w:rPr>
        <w:t>，</w:t>
      </w:r>
      <w:r w:rsidR="00D20D7A">
        <w:rPr>
          <w:rFonts w:ascii="宋体" w:eastAsia="宋体" w:hAnsi="宋体" w:hint="eastAsia"/>
        </w:rPr>
        <w:t>它</w:t>
      </w:r>
      <w:r>
        <w:rPr>
          <w:rFonts w:ascii="宋体" w:eastAsia="宋体" w:hAnsi="宋体" w:hint="eastAsia"/>
        </w:rPr>
        <w:t>能够构造出更为复杂的系统来解释越来越复杂的现实世界。</w:t>
      </w:r>
    </w:p>
    <w:p w:rsidR="00BF75D5" w:rsidRDefault="00F60058" w:rsidP="00F6005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面向过程认知：</w:t>
      </w:r>
    </w:p>
    <w:p w:rsidR="00F60058" w:rsidRDefault="0022756A" w:rsidP="002A334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世界不是孤立的，相互联系、相互影响、相互作用，由</w:t>
      </w:r>
      <w:proofErr w:type="gramStart"/>
      <w:r>
        <w:rPr>
          <w:rFonts w:ascii="宋体" w:eastAsia="宋体" w:hAnsi="宋体" w:hint="eastAsia"/>
        </w:rPr>
        <w:t>小构大</w:t>
      </w:r>
      <w:proofErr w:type="gramEnd"/>
      <w:r w:rsidR="00A14F75">
        <w:rPr>
          <w:rFonts w:ascii="宋体" w:eastAsia="宋体" w:hAnsi="宋体" w:hint="eastAsia"/>
        </w:rPr>
        <w:t>，因果关系</w:t>
      </w:r>
      <w:r w:rsidR="003C0959">
        <w:rPr>
          <w:rFonts w:ascii="宋体" w:eastAsia="宋体" w:hAnsi="宋体" w:hint="eastAsia"/>
        </w:rPr>
        <w:t>。</w:t>
      </w:r>
    </w:p>
    <w:p w:rsidR="00D364BB" w:rsidRDefault="00A14F75" w:rsidP="002A334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发展</w:t>
      </w:r>
      <w:r w:rsidR="000E357D">
        <w:rPr>
          <w:rFonts w:ascii="宋体" w:eastAsia="宋体" w:hAnsi="宋体" w:hint="eastAsia"/>
        </w:rPr>
        <w:t>瓶颈：过程不再稳定、结果不能再能预设</w:t>
      </w:r>
      <w:r w:rsidR="00C142EA">
        <w:rPr>
          <w:rFonts w:ascii="宋体" w:eastAsia="宋体" w:hAnsi="宋体" w:hint="eastAsia"/>
        </w:rPr>
        <w:t>，牵一发而动全身</w:t>
      </w:r>
      <w:r w:rsidR="00B03750">
        <w:rPr>
          <w:rFonts w:ascii="宋体" w:eastAsia="宋体" w:hAnsi="宋体" w:hint="eastAsia"/>
        </w:rPr>
        <w:t>。</w:t>
      </w:r>
    </w:p>
    <w:p w:rsidR="000B26D5" w:rsidRDefault="000B26D5" w:rsidP="00F600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面向对象认知：</w:t>
      </w:r>
    </w:p>
    <w:p w:rsidR="000B26D5" w:rsidRPr="00F60058" w:rsidRDefault="002A334A" w:rsidP="00F600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17DD1">
        <w:rPr>
          <w:rFonts w:ascii="宋体" w:eastAsia="宋体" w:hAnsi="宋体" w:hint="eastAsia"/>
        </w:rPr>
        <w:t>世界是彼此分割的，</w:t>
      </w:r>
      <w:r w:rsidR="009D5893">
        <w:rPr>
          <w:rFonts w:ascii="宋体" w:eastAsia="宋体" w:hAnsi="宋体" w:hint="eastAsia"/>
        </w:rPr>
        <w:t>通过</w:t>
      </w:r>
      <w:r w:rsidR="0064744B">
        <w:rPr>
          <w:rFonts w:ascii="宋体" w:eastAsia="宋体" w:hAnsi="宋体" w:hint="eastAsia"/>
        </w:rPr>
        <w:t>外界条件</w:t>
      </w:r>
      <w:r w:rsidR="009D5893">
        <w:rPr>
          <w:rFonts w:ascii="宋体" w:eastAsia="宋体" w:hAnsi="宋体" w:hint="eastAsia"/>
        </w:rPr>
        <w:t>使得</w:t>
      </w:r>
      <w:r w:rsidR="00376567">
        <w:rPr>
          <w:rFonts w:ascii="宋体" w:eastAsia="宋体" w:hAnsi="宋体" w:hint="eastAsia"/>
        </w:rPr>
        <w:t>它们</w:t>
      </w:r>
      <w:r w:rsidR="009D5893">
        <w:rPr>
          <w:rFonts w:ascii="宋体" w:eastAsia="宋体" w:hAnsi="宋体" w:hint="eastAsia"/>
        </w:rPr>
        <w:t>相互间产生联系</w:t>
      </w:r>
      <w:r w:rsidR="00210659">
        <w:rPr>
          <w:rFonts w:ascii="宋体" w:eastAsia="宋体" w:hAnsi="宋体" w:hint="eastAsia"/>
        </w:rPr>
        <w:t>。</w:t>
      </w:r>
    </w:p>
    <w:p w:rsidR="002F5CCB" w:rsidRDefault="00AD5F1C" w:rsidP="00AD5F1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A6500">
        <w:rPr>
          <w:rFonts w:hint="eastAsia"/>
        </w:rPr>
        <w:t>抽象</w:t>
      </w:r>
    </w:p>
    <w:p w:rsidR="006A6500" w:rsidRDefault="002A63F5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现实世界和对象世界之间的鸿沟</w:t>
      </w:r>
    </w:p>
    <w:p w:rsidR="00580AC3" w:rsidRDefault="004948CF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跨越鸿沟，需要</w:t>
      </w:r>
    </w:p>
    <w:p w:rsidR="004948CF" w:rsidRDefault="00F32C1A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一种把现实世界映射到对象世界的方法；</w:t>
      </w:r>
    </w:p>
    <w:p w:rsidR="00F32C1A" w:rsidRDefault="00FB4338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一种从对象世界描述现实世界的方法；</w:t>
      </w:r>
    </w:p>
    <w:p w:rsidR="00FB4338" w:rsidRPr="006A6500" w:rsidRDefault="00FB4338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一种验证对象世界行为是否正确反映了现实世界的方法。</w:t>
      </w:r>
    </w:p>
    <w:p w:rsidR="008F655A" w:rsidRDefault="008F655A" w:rsidP="002F5CCB">
      <w:pPr>
        <w:rPr>
          <w:rFonts w:ascii="宋体" w:eastAsia="宋体" w:hAnsi="宋体"/>
        </w:rPr>
      </w:pPr>
    </w:p>
    <w:p w:rsidR="008F655A" w:rsidRPr="00376567" w:rsidRDefault="008F655A" w:rsidP="002F5CCB">
      <w:pPr>
        <w:rPr>
          <w:rFonts w:ascii="宋体" w:eastAsia="宋体" w:hAnsi="宋体"/>
        </w:rPr>
      </w:pPr>
    </w:p>
    <w:p w:rsidR="001E7D0F" w:rsidRDefault="00B3704C" w:rsidP="00B3704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C2048">
        <w:rPr>
          <w:rFonts w:hint="eastAsia"/>
        </w:rPr>
        <w:t>UML</w:t>
      </w:r>
    </w:p>
    <w:p w:rsidR="001E7D0F" w:rsidRDefault="00E3200A" w:rsidP="00E3200A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OD</w:t>
      </w:r>
      <w:r>
        <w:t xml:space="preserve">: </w:t>
      </w:r>
      <w:r>
        <w:rPr>
          <w:rFonts w:hint="eastAsia"/>
        </w:rPr>
        <w:t>面向对象设计</w:t>
      </w:r>
    </w:p>
    <w:p w:rsidR="00120960" w:rsidRDefault="00F2578F" w:rsidP="003751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从设计中</w:t>
      </w:r>
      <w:r w:rsidR="0081680C">
        <w:rPr>
          <w:rFonts w:ascii="宋体" w:eastAsia="宋体" w:hAnsi="宋体" w:hint="eastAsia"/>
        </w:rPr>
        <w:t>推导</w:t>
      </w:r>
      <w:r>
        <w:rPr>
          <w:rFonts w:ascii="宋体" w:eastAsia="宋体" w:hAnsi="宋体" w:hint="eastAsia"/>
        </w:rPr>
        <w:t>对象</w:t>
      </w:r>
    </w:p>
    <w:p w:rsidR="006B2EF2" w:rsidRDefault="003D60E2" w:rsidP="003751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Booch86、GOOD（通用面向对象设计）</w:t>
      </w:r>
      <w:r w:rsidR="006B1440">
        <w:rPr>
          <w:rFonts w:ascii="宋体" w:eastAsia="宋体" w:hAnsi="宋体" w:hint="eastAsia"/>
        </w:rPr>
        <w:t>、HOOD（层次化面向对象设计）、OOSE（面向对象结构设计）</w:t>
      </w:r>
    </w:p>
    <w:p w:rsidR="009F473B" w:rsidRDefault="00E921FB" w:rsidP="00E921F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OOA： 面向对象分析</w:t>
      </w:r>
    </w:p>
    <w:p w:rsidR="00E921FB" w:rsidRPr="00E921FB" w:rsidRDefault="0081680C" w:rsidP="0081680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从需求中推到对象</w:t>
      </w:r>
    </w:p>
    <w:p w:rsidR="00EF10EF" w:rsidRPr="00AA1E96" w:rsidRDefault="009D7923" w:rsidP="00AA1E9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 w:hint="eastAsia"/>
        </w:rPr>
        <w:t>Booch</w:t>
      </w:r>
      <w:proofErr w:type="spellEnd"/>
      <w:r>
        <w:rPr>
          <w:rFonts w:ascii="宋体" w:eastAsia="宋体" w:hAnsi="宋体" w:hint="eastAsia"/>
        </w:rPr>
        <w:t>，OOSE、Martin</w:t>
      </w:r>
      <w:r>
        <w:rPr>
          <w:rFonts w:ascii="宋体" w:eastAsia="宋体" w:hAnsi="宋体"/>
        </w:rPr>
        <w:t>/Odell</w:t>
      </w:r>
      <w:r>
        <w:rPr>
          <w:rFonts w:ascii="宋体" w:eastAsia="宋体" w:hAnsi="宋体" w:hint="eastAsia"/>
        </w:rPr>
        <w:t>，OMT、Sh</w:t>
      </w:r>
      <w:r>
        <w:rPr>
          <w:rFonts w:ascii="宋体" w:eastAsia="宋体" w:hAnsi="宋体"/>
        </w:rPr>
        <w:t xml:space="preserve">laer/Mellor) </w:t>
      </w:r>
      <w:r w:rsidRPr="009D7923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UM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统一方法</w:t>
      </w:r>
      <w:r>
        <w:rPr>
          <w:rFonts w:ascii="宋体" w:eastAsia="宋体" w:hAnsi="宋体"/>
        </w:rPr>
        <w:t>)</w:t>
      </w:r>
    </w:p>
    <w:p w:rsidR="00EF10EF" w:rsidRDefault="007F3CE9" w:rsidP="007F3CE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="002433B3">
        <w:rPr>
          <w:rFonts w:hint="eastAsia"/>
        </w:rPr>
        <w:t>UML（</w:t>
      </w:r>
      <w:r w:rsidR="0075684E">
        <w:rPr>
          <w:rFonts w:hint="eastAsia"/>
        </w:rPr>
        <w:t>统一建模语言</w:t>
      </w:r>
      <w:r w:rsidR="002433B3">
        <w:rPr>
          <w:rFonts w:hint="eastAsia"/>
        </w:rPr>
        <w:t>）</w:t>
      </w:r>
    </w:p>
    <w:p w:rsidR="006B2EF2" w:rsidRPr="00201AB0" w:rsidRDefault="00CE7515" w:rsidP="00201AB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UML： Unified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odel</w:t>
      </w:r>
      <w:r>
        <w:rPr>
          <w:rFonts w:ascii="宋体" w:eastAsia="宋体" w:hAnsi="宋体"/>
        </w:rPr>
        <w:t>ing Language</w:t>
      </w:r>
    </w:p>
    <w:p w:rsidR="006B2EF2" w:rsidRDefault="00185170" w:rsidP="0058377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UML本身不包含软件方法，仅是一种语言</w:t>
      </w:r>
    </w:p>
    <w:p w:rsidR="001230EA" w:rsidRDefault="00114E9B" w:rsidP="0058377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语言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基本词汇 + 语法</w:t>
      </w:r>
    </w:p>
    <w:p w:rsidR="00114E9B" w:rsidRDefault="008709F3" w:rsidP="002831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UML的基本元素</w:t>
      </w:r>
      <w:r w:rsidR="00283140">
        <w:rPr>
          <w:rFonts w:ascii="宋体" w:eastAsia="宋体" w:hAnsi="宋体" w:hint="eastAsia"/>
        </w:rPr>
        <w:t>（词汇）</w:t>
      </w:r>
      <w:r>
        <w:rPr>
          <w:rFonts w:ascii="宋体" w:eastAsia="宋体" w:hAnsi="宋体" w:hint="eastAsia"/>
        </w:rPr>
        <w:t xml:space="preserve">： </w:t>
      </w:r>
      <w:r w:rsidR="00F8600D" w:rsidRPr="00C365E6">
        <w:rPr>
          <w:rFonts w:ascii="宋体" w:eastAsia="宋体" w:hAnsi="宋体" w:hint="eastAsia"/>
          <w:highlight w:val="yellow"/>
        </w:rPr>
        <w:t>元模型</w:t>
      </w:r>
      <w:r w:rsidR="008F1FAB">
        <w:rPr>
          <w:rFonts w:ascii="宋体" w:eastAsia="宋体" w:hAnsi="宋体" w:hint="eastAsia"/>
        </w:rPr>
        <w:t>，如用例、类等</w:t>
      </w:r>
    </w:p>
    <w:p w:rsidR="00283140" w:rsidRPr="00583773" w:rsidRDefault="00BC7180" w:rsidP="00283140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UML的语法： </w:t>
      </w:r>
      <w:r w:rsidRPr="00C365E6">
        <w:rPr>
          <w:rFonts w:ascii="宋体" w:eastAsia="宋体" w:hAnsi="宋体" w:hint="eastAsia"/>
          <w:highlight w:val="yellow"/>
        </w:rPr>
        <w:t>视图</w:t>
      </w:r>
      <w:r>
        <w:rPr>
          <w:rFonts w:ascii="宋体" w:eastAsia="宋体" w:hAnsi="宋体" w:hint="eastAsia"/>
        </w:rPr>
        <w:t>（view）</w:t>
      </w:r>
    </w:p>
    <w:p w:rsidR="006B2EF2" w:rsidRDefault="00A52838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统一： </w:t>
      </w:r>
      <w:r w:rsidR="00CE0321">
        <w:rPr>
          <w:rFonts w:ascii="宋体" w:eastAsia="宋体" w:hAnsi="宋体" w:hint="eastAsia"/>
        </w:rPr>
        <w:t>使用统一的语言覆盖整个软件过程</w:t>
      </w:r>
    </w:p>
    <w:p w:rsidR="00E672B5" w:rsidRDefault="00E672B5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可视化： </w:t>
      </w:r>
      <w:r w:rsidR="004C6114">
        <w:rPr>
          <w:rFonts w:ascii="宋体" w:eastAsia="宋体" w:hAnsi="宋体" w:hint="eastAsia"/>
        </w:rPr>
        <w:t>让隐晦的含义可视化</w:t>
      </w:r>
    </w:p>
    <w:p w:rsidR="00987DC2" w:rsidRDefault="003E1987" w:rsidP="00A5283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 w:rsidR="001A5DA9">
        <w:rPr>
          <w:rFonts w:ascii="宋体" w:eastAsia="宋体" w:hAnsi="宋体" w:hint="eastAsia"/>
        </w:rPr>
        <w:t>现实世界</w:t>
      </w:r>
      <w:proofErr w:type="gramStart"/>
      <w:r w:rsidR="001A5DA9">
        <w:rPr>
          <w:rFonts w:ascii="宋体" w:eastAsia="宋体" w:hAnsi="宋体" w:hint="eastAsia"/>
        </w:rPr>
        <w:t>至业务</w:t>
      </w:r>
      <w:proofErr w:type="gramEnd"/>
      <w:r w:rsidR="001A5DA9">
        <w:rPr>
          <w:rFonts w:ascii="宋体" w:eastAsia="宋体" w:hAnsi="宋体" w:hint="eastAsia"/>
        </w:rPr>
        <w:t xml:space="preserve">模型 </w:t>
      </w:r>
      <w:r w:rsidR="001A5DA9" w:rsidRPr="001A5DA9">
        <w:rPr>
          <w:rFonts w:ascii="宋体" w:eastAsia="宋体" w:hAnsi="宋体"/>
        </w:rPr>
        <w:sym w:font="Wingdings" w:char="F0E0"/>
      </w:r>
      <w:r w:rsidR="001A5DA9">
        <w:rPr>
          <w:rFonts w:ascii="宋体" w:eastAsia="宋体" w:hAnsi="宋体"/>
        </w:rPr>
        <w:t xml:space="preserve"> </w:t>
      </w:r>
    </w:p>
    <w:p w:rsidR="00953A4C" w:rsidRDefault="003E1987" w:rsidP="003E1987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 w:rsidRPr="003E1987">
        <w:rPr>
          <w:rFonts w:ascii="宋体" w:eastAsia="宋体" w:hAnsi="宋体"/>
        </w:rPr>
        <w:t>从现实世界</w:t>
      </w:r>
      <w:proofErr w:type="gramStart"/>
      <w:r w:rsidRPr="003E1987">
        <w:rPr>
          <w:rFonts w:ascii="宋体" w:eastAsia="宋体" w:hAnsi="宋体"/>
        </w:rPr>
        <w:t>至业务</w:t>
      </w:r>
      <w:proofErr w:type="gramEnd"/>
      <w:r w:rsidRPr="003E1987">
        <w:rPr>
          <w:rFonts w:ascii="宋体" w:eastAsia="宋体" w:hAnsi="宋体"/>
        </w:rPr>
        <w:t>模型</w:t>
      </w:r>
    </w:p>
    <w:p w:rsidR="003E1987" w:rsidRDefault="00953A4C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对现实世界抽象：</w:t>
      </w:r>
      <w:r w:rsidR="00CF3EFD">
        <w:rPr>
          <w:rFonts w:ascii="宋体" w:eastAsia="宋体" w:hAnsi="宋体" w:hint="eastAsia"/>
        </w:rPr>
        <w:t>人、事、物、规则</w:t>
      </w:r>
    </w:p>
    <w:p w:rsidR="00CF3EFD" w:rsidRDefault="00272AAE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建立模型： </w:t>
      </w:r>
      <w:r w:rsidR="00103EBA">
        <w:rPr>
          <w:rFonts w:ascii="宋体" w:eastAsia="宋体" w:hAnsi="宋体" w:hint="eastAsia"/>
        </w:rPr>
        <w:t>有什么人</w:t>
      </w:r>
      <w:r w:rsidR="00BE4DB3">
        <w:rPr>
          <w:rFonts w:ascii="宋体" w:eastAsia="宋体" w:hAnsi="宋体" w:hint="eastAsia"/>
        </w:rPr>
        <w:t>【</w:t>
      </w:r>
      <w:r w:rsidR="00932F15">
        <w:rPr>
          <w:rFonts w:ascii="宋体" w:eastAsia="宋体" w:hAnsi="宋体" w:hint="eastAsia"/>
        </w:rPr>
        <w:t>中心</w:t>
      </w:r>
      <w:r w:rsidR="00BE4DB3">
        <w:rPr>
          <w:rFonts w:ascii="宋体" w:eastAsia="宋体" w:hAnsi="宋体" w:hint="eastAsia"/>
        </w:rPr>
        <w:t>】</w:t>
      </w:r>
      <w:r w:rsidR="00103EBA">
        <w:rPr>
          <w:rFonts w:ascii="宋体" w:eastAsia="宋体" w:hAnsi="宋体" w:hint="eastAsia"/>
        </w:rPr>
        <w:t>，什么人做什么事</w:t>
      </w:r>
      <w:r w:rsidR="00C4330A">
        <w:rPr>
          <w:rFonts w:ascii="宋体" w:eastAsia="宋体" w:hAnsi="宋体" w:hint="eastAsia"/>
        </w:rPr>
        <w:t>【过程】</w:t>
      </w:r>
      <w:r w:rsidR="00103EBA">
        <w:rPr>
          <w:rFonts w:ascii="宋体" w:eastAsia="宋体" w:hAnsi="宋体" w:hint="eastAsia"/>
        </w:rPr>
        <w:t>，什么事产生什么物</w:t>
      </w:r>
      <w:r w:rsidR="00472798">
        <w:rPr>
          <w:rFonts w:ascii="宋体" w:eastAsia="宋体" w:hAnsi="宋体" w:hint="eastAsia"/>
        </w:rPr>
        <w:t>【结果】</w:t>
      </w:r>
      <w:r w:rsidR="00103EBA">
        <w:rPr>
          <w:rFonts w:ascii="宋体" w:eastAsia="宋体" w:hAnsi="宋体" w:hint="eastAsia"/>
        </w:rPr>
        <w:t>，中间有什么规则</w:t>
      </w:r>
      <w:r w:rsidR="00472798">
        <w:rPr>
          <w:rFonts w:ascii="宋体" w:eastAsia="宋体" w:hAnsi="宋体" w:hint="eastAsia"/>
        </w:rPr>
        <w:t>【控制】</w:t>
      </w:r>
    </w:p>
    <w:p w:rsidR="00BD0F9A" w:rsidRDefault="00BD4D72" w:rsidP="00953A4C">
      <w:pPr>
        <w:pStyle w:val="a3"/>
        <w:numPr>
          <w:ilvl w:val="1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UML中的</w:t>
      </w:r>
      <w:r w:rsidRPr="006C5D7B">
        <w:rPr>
          <w:rFonts w:ascii="宋体" w:eastAsia="宋体" w:hAnsi="宋体" w:hint="eastAsia"/>
          <w:color w:val="FF0000"/>
        </w:rPr>
        <w:t>参与者</w:t>
      </w:r>
      <w:r>
        <w:rPr>
          <w:rFonts w:ascii="宋体" w:eastAsia="宋体" w:hAnsi="宋体" w:hint="eastAsia"/>
        </w:rPr>
        <w:t>（actor）</w:t>
      </w:r>
      <w:r w:rsidR="001F5C41">
        <w:rPr>
          <w:rFonts w:ascii="宋体" w:eastAsia="宋体" w:hAnsi="宋体" w:hint="eastAsia"/>
        </w:rPr>
        <w:t xml:space="preserve">元模型 </w:t>
      </w:r>
      <w:r w:rsidR="001F5C41" w:rsidRPr="001F5C41">
        <w:rPr>
          <w:rFonts w:ascii="宋体" w:eastAsia="宋体" w:hAnsi="宋体"/>
        </w:rPr>
        <w:sym w:font="Wingdings" w:char="F0E0"/>
      </w:r>
      <w:r w:rsidR="001F5C41">
        <w:rPr>
          <w:rFonts w:ascii="宋体" w:eastAsia="宋体" w:hAnsi="宋体"/>
        </w:rPr>
        <w:t xml:space="preserve"> </w:t>
      </w:r>
      <w:r w:rsidR="007B62AA">
        <w:rPr>
          <w:rFonts w:ascii="宋体" w:eastAsia="宋体" w:hAnsi="宋体" w:hint="eastAsia"/>
        </w:rPr>
        <w:t>现实世界中的</w:t>
      </w:r>
      <w:r w:rsidR="007B62AA" w:rsidRPr="006C5D7B">
        <w:rPr>
          <w:rFonts w:ascii="宋体" w:eastAsia="宋体" w:hAnsi="宋体" w:hint="eastAsia"/>
          <w:color w:val="FF0000"/>
        </w:rPr>
        <w:t>人</w:t>
      </w:r>
      <w:r w:rsidR="00203450">
        <w:rPr>
          <w:rFonts w:ascii="宋体" w:eastAsia="宋体" w:hAnsi="宋体" w:hint="eastAsia"/>
          <w:color w:val="FF0000"/>
        </w:rPr>
        <w:t xml:space="preserve"> </w:t>
      </w:r>
      <w:r w:rsidR="00203450" w:rsidRPr="00203450">
        <w:rPr>
          <w:rFonts w:ascii="宋体" w:eastAsia="宋体" w:hAnsi="宋体" w:hint="eastAsia"/>
        </w:rPr>
        <w:t xml:space="preserve"> </w:t>
      </w:r>
      <w:r w:rsidR="009F2E55">
        <w:rPr>
          <w:rFonts w:ascii="宋体" w:eastAsia="宋体" w:hAnsi="宋体" w:hint="eastAsia"/>
        </w:rPr>
        <w:t>【</w:t>
      </w:r>
      <w:r w:rsidR="002B32DB">
        <w:rPr>
          <w:rFonts w:ascii="宋体" w:eastAsia="宋体" w:hAnsi="宋体" w:hint="eastAsia"/>
        </w:rPr>
        <w:t>满足需求</w:t>
      </w:r>
      <w:r w:rsidR="009F2E55">
        <w:rPr>
          <w:rFonts w:ascii="宋体" w:eastAsia="宋体" w:hAnsi="宋体" w:hint="eastAsia"/>
        </w:rPr>
        <w:t>】</w:t>
      </w:r>
    </w:p>
    <w:p w:rsidR="00D14581" w:rsidRDefault="00D14581" w:rsidP="00341008">
      <w:pPr>
        <w:pStyle w:val="a3"/>
        <w:ind w:left="126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BD8EA6" wp14:editId="35AECE7E">
            <wp:extent cx="5238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08" w:rsidRDefault="00341008" w:rsidP="00621375">
      <w:pPr>
        <w:pStyle w:val="a3"/>
        <w:numPr>
          <w:ilvl w:val="1"/>
          <w:numId w:val="15"/>
        </w:numPr>
        <w:ind w:firstLineChars="0"/>
        <w:rPr>
          <w:rFonts w:ascii="宋体" w:eastAsia="宋体" w:hAnsi="宋体" w:hint="eastAsia"/>
        </w:rPr>
      </w:pPr>
      <w:bookmarkStart w:id="0" w:name="_GoBack"/>
      <w:bookmarkEnd w:id="0"/>
    </w:p>
    <w:p w:rsidR="003E1987" w:rsidRPr="00A52838" w:rsidRDefault="003E1987" w:rsidP="003E1987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Pr="001C1D7A" w:rsidRDefault="001E7D0F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sectPr w:rsidR="002A51EE" w:rsidRPr="00F3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1709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C9219C"/>
    <w:multiLevelType w:val="hybridMultilevel"/>
    <w:tmpl w:val="7BE807A6"/>
    <w:lvl w:ilvl="0" w:tplc="80C0D6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7565DF"/>
    <w:multiLevelType w:val="hybridMultilevel"/>
    <w:tmpl w:val="DC4E20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9C4115"/>
    <w:multiLevelType w:val="hybridMultilevel"/>
    <w:tmpl w:val="0CB866C0"/>
    <w:lvl w:ilvl="0" w:tplc="BE844A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D95F8A"/>
    <w:multiLevelType w:val="hybridMultilevel"/>
    <w:tmpl w:val="7FD8FA4A"/>
    <w:lvl w:ilvl="0" w:tplc="114857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D73220"/>
    <w:multiLevelType w:val="hybridMultilevel"/>
    <w:tmpl w:val="2996C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0208AC"/>
    <w:multiLevelType w:val="hybridMultilevel"/>
    <w:tmpl w:val="B92A0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4C71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5B4EFC"/>
    <w:multiLevelType w:val="hybridMultilevel"/>
    <w:tmpl w:val="E1505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CC388F"/>
    <w:multiLevelType w:val="hybridMultilevel"/>
    <w:tmpl w:val="8FF67B7E"/>
    <w:lvl w:ilvl="0" w:tplc="B2E47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4E6980"/>
    <w:multiLevelType w:val="hybridMultilevel"/>
    <w:tmpl w:val="4E7EA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725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3D0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E44558A"/>
    <w:multiLevelType w:val="hybridMultilevel"/>
    <w:tmpl w:val="7FF2E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0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4E"/>
    <w:rsid w:val="0001708B"/>
    <w:rsid w:val="000373BF"/>
    <w:rsid w:val="0008494D"/>
    <w:rsid w:val="000B26D5"/>
    <w:rsid w:val="000E357D"/>
    <w:rsid w:val="00101D7E"/>
    <w:rsid w:val="00103EBA"/>
    <w:rsid w:val="00114E9B"/>
    <w:rsid w:val="00120960"/>
    <w:rsid w:val="001230EA"/>
    <w:rsid w:val="00170109"/>
    <w:rsid w:val="00185170"/>
    <w:rsid w:val="001A5DA9"/>
    <w:rsid w:val="001C107E"/>
    <w:rsid w:val="001C1D7A"/>
    <w:rsid w:val="001E7D0F"/>
    <w:rsid w:val="001F5C41"/>
    <w:rsid w:val="00201AB0"/>
    <w:rsid w:val="00203450"/>
    <w:rsid w:val="00210659"/>
    <w:rsid w:val="0022756A"/>
    <w:rsid w:val="00235164"/>
    <w:rsid w:val="002433B3"/>
    <w:rsid w:val="00272AAE"/>
    <w:rsid w:val="00283140"/>
    <w:rsid w:val="0029146A"/>
    <w:rsid w:val="002A334A"/>
    <w:rsid w:val="002A51EE"/>
    <w:rsid w:val="002A63F5"/>
    <w:rsid w:val="002B32DB"/>
    <w:rsid w:val="002F5CCB"/>
    <w:rsid w:val="0032603A"/>
    <w:rsid w:val="003400D7"/>
    <w:rsid w:val="00341008"/>
    <w:rsid w:val="00375151"/>
    <w:rsid w:val="00376567"/>
    <w:rsid w:val="0038458E"/>
    <w:rsid w:val="003A4A20"/>
    <w:rsid w:val="003A74C0"/>
    <w:rsid w:val="003C0959"/>
    <w:rsid w:val="003D60E2"/>
    <w:rsid w:val="003E1987"/>
    <w:rsid w:val="00463736"/>
    <w:rsid w:val="00472798"/>
    <w:rsid w:val="00473979"/>
    <w:rsid w:val="004906ED"/>
    <w:rsid w:val="0049294C"/>
    <w:rsid w:val="004948CF"/>
    <w:rsid w:val="004C6114"/>
    <w:rsid w:val="00512ABF"/>
    <w:rsid w:val="005365FC"/>
    <w:rsid w:val="00580AC3"/>
    <w:rsid w:val="00583773"/>
    <w:rsid w:val="005A4F66"/>
    <w:rsid w:val="0060187B"/>
    <w:rsid w:val="00621375"/>
    <w:rsid w:val="0064744B"/>
    <w:rsid w:val="006A6500"/>
    <w:rsid w:val="006B1440"/>
    <w:rsid w:val="006B2EF2"/>
    <w:rsid w:val="006C5D7B"/>
    <w:rsid w:val="006D5622"/>
    <w:rsid w:val="0075684E"/>
    <w:rsid w:val="00785B3B"/>
    <w:rsid w:val="007B62AA"/>
    <w:rsid w:val="007B7D90"/>
    <w:rsid w:val="007E72EB"/>
    <w:rsid w:val="007F3CE9"/>
    <w:rsid w:val="0081680C"/>
    <w:rsid w:val="00862C5B"/>
    <w:rsid w:val="008709F3"/>
    <w:rsid w:val="00881285"/>
    <w:rsid w:val="00882D24"/>
    <w:rsid w:val="008B62CF"/>
    <w:rsid w:val="008F1FAB"/>
    <w:rsid w:val="008F655A"/>
    <w:rsid w:val="0093056C"/>
    <w:rsid w:val="00932F15"/>
    <w:rsid w:val="009512F5"/>
    <w:rsid w:val="00953A4C"/>
    <w:rsid w:val="00987DC2"/>
    <w:rsid w:val="009D3334"/>
    <w:rsid w:val="009D5893"/>
    <w:rsid w:val="009D7923"/>
    <w:rsid w:val="009F2E55"/>
    <w:rsid w:val="009F473B"/>
    <w:rsid w:val="00A14F75"/>
    <w:rsid w:val="00A37482"/>
    <w:rsid w:val="00A52838"/>
    <w:rsid w:val="00AA1E96"/>
    <w:rsid w:val="00AD5F1C"/>
    <w:rsid w:val="00B03750"/>
    <w:rsid w:val="00B3704C"/>
    <w:rsid w:val="00B76D4E"/>
    <w:rsid w:val="00BB55EA"/>
    <w:rsid w:val="00BC7180"/>
    <w:rsid w:val="00BD0F9A"/>
    <w:rsid w:val="00BD4D72"/>
    <w:rsid w:val="00BE4DB3"/>
    <w:rsid w:val="00BF75D5"/>
    <w:rsid w:val="00C142EA"/>
    <w:rsid w:val="00C17DD1"/>
    <w:rsid w:val="00C32F12"/>
    <w:rsid w:val="00C365E6"/>
    <w:rsid w:val="00C4330A"/>
    <w:rsid w:val="00C674D5"/>
    <w:rsid w:val="00CE0321"/>
    <w:rsid w:val="00CE7515"/>
    <w:rsid w:val="00CF3EFD"/>
    <w:rsid w:val="00D14581"/>
    <w:rsid w:val="00D20D7A"/>
    <w:rsid w:val="00D34627"/>
    <w:rsid w:val="00D364BB"/>
    <w:rsid w:val="00D84FC3"/>
    <w:rsid w:val="00DA3F2D"/>
    <w:rsid w:val="00E3200A"/>
    <w:rsid w:val="00E672B5"/>
    <w:rsid w:val="00E921FB"/>
    <w:rsid w:val="00EB3FD2"/>
    <w:rsid w:val="00EF10EF"/>
    <w:rsid w:val="00F2578F"/>
    <w:rsid w:val="00F32C1A"/>
    <w:rsid w:val="00F372F3"/>
    <w:rsid w:val="00F60058"/>
    <w:rsid w:val="00F65DB5"/>
    <w:rsid w:val="00F83534"/>
    <w:rsid w:val="00F8600D"/>
    <w:rsid w:val="00FB4338"/>
    <w:rsid w:val="00FC2048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D107"/>
  <w15:chartTrackingRefBased/>
  <w15:docId w15:val="{AB57DEB6-79B1-48E1-8650-A338D11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2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127</Words>
  <Characters>726</Characters>
  <Application>Microsoft Office Word</Application>
  <DocSecurity>0</DocSecurity>
  <Lines>6</Lines>
  <Paragraphs>1</Paragraphs>
  <ScaleCrop>false</ScaleCrop>
  <Company>hyjf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253</cp:revision>
  <dcterms:created xsi:type="dcterms:W3CDTF">2018-06-25T07:48:00Z</dcterms:created>
  <dcterms:modified xsi:type="dcterms:W3CDTF">2018-06-26T05:43:00Z</dcterms:modified>
</cp:coreProperties>
</file>