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9F9" w:rsidRPr="00731E6E" w:rsidRDefault="00731E6E" w:rsidP="00731E6E">
      <w:pPr>
        <w:jc w:val="center"/>
        <w:rPr>
          <w:b/>
          <w:sz w:val="28"/>
          <w:szCs w:val="28"/>
        </w:rPr>
      </w:pPr>
      <w:r w:rsidRPr="00731E6E">
        <w:rPr>
          <w:b/>
          <w:sz w:val="28"/>
          <w:szCs w:val="28"/>
        </w:rPr>
        <w:t>TÌM HIỂU VỀ QA/QC</w:t>
      </w:r>
      <w:r w:rsidR="006A6D2C">
        <w:rPr>
          <w:b/>
          <w:sz w:val="28"/>
          <w:szCs w:val="28"/>
        </w:rPr>
        <w:t xml:space="preserve"> (ngày)</w:t>
      </w:r>
    </w:p>
    <w:p w:rsidR="00731E6E" w:rsidRDefault="00731E6E" w:rsidP="008E7F5C">
      <w:pPr>
        <w:pStyle w:val="ListParagraph"/>
        <w:numPr>
          <w:ilvl w:val="0"/>
          <w:numId w:val="1"/>
        </w:numPr>
        <w:spacing w:line="276" w:lineRule="auto"/>
      </w:pPr>
      <w:r>
        <w:t>QA và QC là 2 khái niệm riêng biệt nhưng dễ bị nhầm lẫn</w:t>
      </w:r>
    </w:p>
    <w:p w:rsidR="00731E6E" w:rsidRDefault="00731E6E" w:rsidP="008E7F5C">
      <w:pPr>
        <w:pStyle w:val="ListParagraph"/>
        <w:numPr>
          <w:ilvl w:val="0"/>
          <w:numId w:val="1"/>
        </w:numPr>
        <w:spacing w:line="276" w:lineRule="auto"/>
      </w:pPr>
      <w:r>
        <w:t>Tóm tắt từng vai trò:</w:t>
      </w:r>
    </w:p>
    <w:p w:rsidR="00731E6E" w:rsidRDefault="00731E6E" w:rsidP="008E7F5C">
      <w:pPr>
        <w:pStyle w:val="ListParagraph"/>
        <w:numPr>
          <w:ilvl w:val="1"/>
          <w:numId w:val="1"/>
        </w:numPr>
        <w:spacing w:line="276" w:lineRule="auto"/>
      </w:pPr>
      <w:r w:rsidRPr="00731E6E">
        <w:rPr>
          <w:b/>
        </w:rPr>
        <w:t>QA ( Quality Assurance)</w:t>
      </w:r>
      <w:r>
        <w:t xml:space="preserve"> là vai trò đảm bảo chất lượng sản phẩm bằng cách đưa ra qui trình làm việc cho những người thực hiện công việc. QA đôi khi được chia ra thành PQA (P</w:t>
      </w:r>
      <w:r w:rsidR="008E7F5C">
        <w:t>rocess Quality Assurance) và SQA (Software Quality Assurance)</w:t>
      </w:r>
    </w:p>
    <w:p w:rsidR="00731E6E" w:rsidRDefault="00731E6E" w:rsidP="008E7F5C">
      <w:pPr>
        <w:pStyle w:val="ListParagraph"/>
        <w:numPr>
          <w:ilvl w:val="1"/>
          <w:numId w:val="1"/>
        </w:numPr>
        <w:spacing w:line="276" w:lineRule="auto"/>
      </w:pPr>
      <w:r>
        <w:t>Các công việc cơ bản:</w:t>
      </w:r>
    </w:p>
    <w:p w:rsidR="00731E6E" w:rsidRDefault="00731E6E" w:rsidP="008E7F5C">
      <w:pPr>
        <w:pStyle w:val="ListParagraph"/>
        <w:numPr>
          <w:ilvl w:val="2"/>
          <w:numId w:val="1"/>
        </w:numPr>
        <w:spacing w:line="276" w:lineRule="auto"/>
      </w:pPr>
      <w:r>
        <w:t>Đề xuất, đưa ra qui trình phát triển sản phẩm.</w:t>
      </w:r>
    </w:p>
    <w:p w:rsidR="00731E6E" w:rsidRDefault="00731E6E" w:rsidP="008E7F5C">
      <w:pPr>
        <w:pStyle w:val="ListParagraph"/>
        <w:numPr>
          <w:ilvl w:val="2"/>
          <w:numId w:val="1"/>
        </w:numPr>
        <w:spacing w:line="276" w:lineRule="auto"/>
      </w:pPr>
      <w:r>
        <w:t>Đưa ra  tài liệu, biểu mẫu, hướng dẫn.</w:t>
      </w:r>
    </w:p>
    <w:p w:rsidR="00731E6E" w:rsidRDefault="00731E6E" w:rsidP="008E7F5C">
      <w:pPr>
        <w:pStyle w:val="ListParagraph"/>
        <w:numPr>
          <w:ilvl w:val="2"/>
          <w:numId w:val="1"/>
        </w:numPr>
        <w:spacing w:line="276" w:lineRule="auto"/>
      </w:pPr>
      <w:r>
        <w:t>Kiểm tra việc thực hiện qui trình.</w:t>
      </w:r>
    </w:p>
    <w:p w:rsidR="00731E6E" w:rsidRDefault="00731E6E" w:rsidP="008E7F5C">
      <w:pPr>
        <w:pStyle w:val="ListParagraph"/>
        <w:numPr>
          <w:ilvl w:val="2"/>
          <w:numId w:val="1"/>
        </w:numPr>
        <w:spacing w:line="276" w:lineRule="auto"/>
      </w:pPr>
      <w:r>
        <w:t>Giám sát, nhắc nhở các team làm việc.</w:t>
      </w:r>
    </w:p>
    <w:p w:rsidR="00731E6E" w:rsidRDefault="00731E6E" w:rsidP="008E7F5C">
      <w:pPr>
        <w:pStyle w:val="ListParagraph"/>
        <w:numPr>
          <w:ilvl w:val="2"/>
          <w:numId w:val="1"/>
        </w:numPr>
        <w:spacing w:line="276" w:lineRule="auto"/>
      </w:pPr>
      <w:r>
        <w:t>Điều chỉnh, thay đổi qui trình.</w:t>
      </w:r>
    </w:p>
    <w:p w:rsidR="00731E6E" w:rsidRDefault="00731E6E" w:rsidP="008E7F5C">
      <w:pPr>
        <w:pStyle w:val="ListParagraph"/>
        <w:numPr>
          <w:ilvl w:val="1"/>
          <w:numId w:val="1"/>
        </w:numPr>
        <w:spacing w:line="276" w:lineRule="auto"/>
      </w:pPr>
      <w:r>
        <w:t>Các kỹ năng, kiến thức cần thiết:</w:t>
      </w:r>
    </w:p>
    <w:p w:rsidR="00731E6E" w:rsidRDefault="00731E6E" w:rsidP="008E7F5C">
      <w:pPr>
        <w:pStyle w:val="ListParagraph"/>
        <w:numPr>
          <w:ilvl w:val="2"/>
          <w:numId w:val="1"/>
        </w:numPr>
        <w:spacing w:line="276" w:lineRule="auto"/>
      </w:pPr>
      <w:r>
        <w:t>Hiểu rõ về kiến trúc hệ thống ( phạm vi công việc rộng hơn QC ).</w:t>
      </w:r>
    </w:p>
    <w:p w:rsidR="00731E6E" w:rsidRDefault="00731E6E" w:rsidP="008E7F5C">
      <w:pPr>
        <w:pStyle w:val="ListParagraph"/>
        <w:numPr>
          <w:ilvl w:val="2"/>
          <w:numId w:val="1"/>
        </w:numPr>
        <w:spacing w:line="276" w:lineRule="auto"/>
      </w:pPr>
      <w:r>
        <w:t>Tư duy logic, có hệ thống.</w:t>
      </w:r>
    </w:p>
    <w:p w:rsidR="00731E6E" w:rsidRDefault="00731E6E" w:rsidP="008E7F5C">
      <w:pPr>
        <w:pStyle w:val="ListParagraph"/>
        <w:numPr>
          <w:ilvl w:val="2"/>
          <w:numId w:val="1"/>
        </w:numPr>
        <w:spacing w:line="276" w:lineRule="auto"/>
      </w:pPr>
      <w:r>
        <w:t>Phân tích, làm việc dựa trên số liệu một cách thành thạo.</w:t>
      </w:r>
    </w:p>
    <w:p w:rsidR="00731E6E" w:rsidRDefault="00731E6E" w:rsidP="008E7F5C">
      <w:pPr>
        <w:pStyle w:val="ListParagraph"/>
        <w:numPr>
          <w:ilvl w:val="2"/>
          <w:numId w:val="1"/>
        </w:numPr>
        <w:spacing w:line="276" w:lineRule="auto"/>
      </w:pPr>
      <w:r>
        <w:t>Có kỹ năng giao tiếp tốt.</w:t>
      </w:r>
      <w:bookmarkStart w:id="0" w:name="_GoBack"/>
      <w:bookmarkEnd w:id="0"/>
    </w:p>
    <w:p w:rsidR="00731E6E" w:rsidRDefault="00731E6E" w:rsidP="008E7F5C">
      <w:pPr>
        <w:pStyle w:val="ListParagraph"/>
        <w:numPr>
          <w:ilvl w:val="2"/>
          <w:numId w:val="1"/>
        </w:numPr>
        <w:spacing w:line="276" w:lineRule="auto"/>
      </w:pPr>
      <w:r>
        <w:t>Hiểu rõ về các chứng chỉ CMMO, ISO để xây dựng các qui trình chuẩn.</w:t>
      </w:r>
    </w:p>
    <w:p w:rsidR="008E7F5C" w:rsidRDefault="008E7F5C" w:rsidP="008E7F5C">
      <w:pPr>
        <w:pStyle w:val="ListParagraph"/>
        <w:numPr>
          <w:ilvl w:val="0"/>
          <w:numId w:val="3"/>
        </w:numPr>
        <w:spacing w:line="276" w:lineRule="auto"/>
      </w:pPr>
      <w:r>
        <w:t>SQA cơ bản là tương tự như QC, thực hiện công việc kiểm thử nhưng đánh giá sản phẩm dựa trên các quan điểm phân tích chất lượng riêng biệt, SQA chỉ tập trung vào các phần quan trọng của sản phẩm trong các dự án quan trọng.</w:t>
      </w:r>
    </w:p>
    <w:p w:rsidR="00731E6E" w:rsidRDefault="00731E6E" w:rsidP="008E7F5C">
      <w:pPr>
        <w:pStyle w:val="ListParagraph"/>
        <w:numPr>
          <w:ilvl w:val="1"/>
          <w:numId w:val="1"/>
        </w:numPr>
        <w:spacing w:line="276" w:lineRule="auto"/>
      </w:pPr>
      <w:r w:rsidRPr="00731E6E">
        <w:rPr>
          <w:b/>
        </w:rPr>
        <w:t>QC ( Quality Control)</w:t>
      </w:r>
      <w:r>
        <w:t xml:space="preserve"> là vai trò thực hiện việc kiểm tra chất lượng sản phẩm, chia ra 2 loại là manual QC và automation QC.</w:t>
      </w:r>
    </w:p>
    <w:p w:rsidR="00731E6E" w:rsidRDefault="00731E6E" w:rsidP="008E7F5C">
      <w:pPr>
        <w:pStyle w:val="ListParagraph"/>
        <w:numPr>
          <w:ilvl w:val="1"/>
          <w:numId w:val="1"/>
        </w:numPr>
        <w:spacing w:line="276" w:lineRule="auto"/>
      </w:pPr>
      <w:r>
        <w:t>Các công việc cơ bản:</w:t>
      </w:r>
    </w:p>
    <w:p w:rsidR="00731E6E" w:rsidRDefault="00731E6E" w:rsidP="008E7F5C">
      <w:pPr>
        <w:pStyle w:val="ListParagraph"/>
        <w:numPr>
          <w:ilvl w:val="2"/>
          <w:numId w:val="1"/>
        </w:numPr>
        <w:spacing w:line="276" w:lineRule="auto"/>
      </w:pPr>
      <w:r>
        <w:t>Tìm hiểu, phân tích các tài liệu về hệ thống.</w:t>
      </w:r>
    </w:p>
    <w:p w:rsidR="00731E6E" w:rsidRDefault="00731E6E" w:rsidP="008E7F5C">
      <w:pPr>
        <w:pStyle w:val="ListParagraph"/>
        <w:numPr>
          <w:ilvl w:val="2"/>
          <w:numId w:val="1"/>
        </w:numPr>
        <w:spacing w:line="276" w:lineRule="auto"/>
      </w:pPr>
      <w:r>
        <w:t>Thiết kế , lên kế hoạch và thực hiện test sản phẩm.</w:t>
      </w:r>
    </w:p>
    <w:p w:rsidR="00731E6E" w:rsidRDefault="00731E6E" w:rsidP="008E7F5C">
      <w:pPr>
        <w:pStyle w:val="ListParagraph"/>
        <w:numPr>
          <w:ilvl w:val="2"/>
          <w:numId w:val="1"/>
        </w:numPr>
        <w:spacing w:line="276" w:lineRule="auto"/>
      </w:pPr>
      <w:r>
        <w:t>Viết script cho automation test ( automation QC).</w:t>
      </w:r>
    </w:p>
    <w:p w:rsidR="00731E6E" w:rsidRDefault="00731E6E" w:rsidP="008E7F5C">
      <w:pPr>
        <w:pStyle w:val="ListParagraph"/>
        <w:numPr>
          <w:ilvl w:val="2"/>
          <w:numId w:val="1"/>
        </w:numPr>
        <w:spacing w:line="276" w:lineRule="auto"/>
      </w:pPr>
      <w:r>
        <w:t>Sử dụng test tool để test.</w:t>
      </w:r>
    </w:p>
    <w:p w:rsidR="00731E6E" w:rsidRDefault="00731E6E" w:rsidP="008E7F5C">
      <w:pPr>
        <w:pStyle w:val="ListParagraph"/>
        <w:numPr>
          <w:ilvl w:val="2"/>
          <w:numId w:val="1"/>
        </w:numPr>
        <w:spacing w:line="276" w:lineRule="auto"/>
      </w:pPr>
      <w:r>
        <w:t>Phối hợp với các nhóm lập trình để fix bug và viết báo cáo.</w:t>
      </w:r>
    </w:p>
    <w:p w:rsidR="00731E6E" w:rsidRDefault="00731E6E" w:rsidP="008E7F5C">
      <w:pPr>
        <w:pStyle w:val="ListParagraph"/>
        <w:numPr>
          <w:ilvl w:val="1"/>
          <w:numId w:val="1"/>
        </w:numPr>
        <w:spacing w:line="276" w:lineRule="auto"/>
      </w:pPr>
      <w:r>
        <w:t>Các kỹ năng, kiến thức cần thiết:</w:t>
      </w:r>
    </w:p>
    <w:p w:rsidR="00731E6E" w:rsidRDefault="00731E6E" w:rsidP="008E7F5C">
      <w:pPr>
        <w:pStyle w:val="ListParagraph"/>
        <w:numPr>
          <w:ilvl w:val="2"/>
          <w:numId w:val="1"/>
        </w:numPr>
        <w:spacing w:line="276" w:lineRule="auto"/>
      </w:pPr>
      <w:r>
        <w:t>Kỹ năng, kinh nghiệm code (automation QC).</w:t>
      </w:r>
    </w:p>
    <w:p w:rsidR="00731E6E" w:rsidRDefault="00731E6E" w:rsidP="008E7F5C">
      <w:pPr>
        <w:pStyle w:val="ListParagraph"/>
        <w:numPr>
          <w:ilvl w:val="2"/>
          <w:numId w:val="1"/>
        </w:numPr>
        <w:spacing w:line="276" w:lineRule="auto"/>
      </w:pPr>
      <w:r>
        <w:t>Nắm rõ mọi chi tiết, requirement và chức năng của sản phẩm.</w:t>
      </w:r>
    </w:p>
    <w:p w:rsidR="00731E6E" w:rsidRDefault="00731E6E" w:rsidP="008E7F5C">
      <w:pPr>
        <w:pStyle w:val="ListParagraph"/>
        <w:numPr>
          <w:ilvl w:val="2"/>
          <w:numId w:val="1"/>
        </w:numPr>
        <w:spacing w:line="276" w:lineRule="auto"/>
      </w:pPr>
      <w:r>
        <w:t>Có tính cẩn thận, có sự chính xác và độ tập trung cao.</w:t>
      </w:r>
    </w:p>
    <w:p w:rsidR="00731E6E" w:rsidRDefault="00731E6E" w:rsidP="008E7F5C">
      <w:pPr>
        <w:pStyle w:val="ListParagraph"/>
        <w:numPr>
          <w:ilvl w:val="2"/>
          <w:numId w:val="1"/>
        </w:numPr>
        <w:spacing w:line="276" w:lineRule="auto"/>
      </w:pPr>
      <w:r>
        <w:t>Kỹ năng giao tiếp tốt để làm việc hiệu quả với những thành viên khác.</w:t>
      </w:r>
    </w:p>
    <w:p w:rsidR="00731E6E" w:rsidRDefault="00731E6E" w:rsidP="008E7F5C">
      <w:pPr>
        <w:pStyle w:val="ListParagraph"/>
        <w:numPr>
          <w:ilvl w:val="0"/>
          <w:numId w:val="2"/>
        </w:numPr>
        <w:spacing w:line="276" w:lineRule="auto"/>
      </w:pPr>
      <w:r>
        <w:t>Tùy vào quy mô của từng tổ chức mà vị trí QA/QC có những nhiệm vụ được giao khác nhau, đôi khi một người có thể sẽ nắm cả 2 vị trí này trong một tổ chức.</w:t>
      </w:r>
    </w:p>
    <w:p w:rsidR="006A6D2C" w:rsidRDefault="008E7F5C" w:rsidP="006A6D2C">
      <w:pPr>
        <w:pStyle w:val="ListParagraph"/>
        <w:numPr>
          <w:ilvl w:val="0"/>
          <w:numId w:val="2"/>
        </w:numPr>
        <w:spacing w:line="276" w:lineRule="auto"/>
      </w:pPr>
      <w:r>
        <w:t xml:space="preserve">Dựa vào phạm vi và qui mô của project này thì QC đóng vai trò quan trọng và cần thiết hơn QA vì đây chỉ là dự án nhỏ, không có nhiều nguồn tài nguyên và không có một tổ chức chính thức nên sẽ không cần xây dựng các qui trình chuẩn và giám sát đảm bảo chất lượng của các qui trình. Dự án này cần tập trung vào các phần như tìm hiểu, phân tích hệ thống, thiết kế và thực </w:t>
      </w:r>
      <w:r>
        <w:lastRenderedPageBreak/>
        <w:t>hiện test sản phẩm, phối hợp với các thành viên trong team để hoàn thành sản phẩm và viết báo cáo</w:t>
      </w:r>
      <w:r w:rsidR="006A6D2C">
        <w:t>.</w:t>
      </w:r>
    </w:p>
    <w:p w:rsidR="006A6D2C" w:rsidRPr="006A6D2C" w:rsidRDefault="006A6D2C" w:rsidP="006A6D2C">
      <w:pPr>
        <w:spacing w:line="276" w:lineRule="auto"/>
        <w:ind w:left="360"/>
        <w:jc w:val="right"/>
        <w:rPr>
          <w:i/>
        </w:rPr>
      </w:pPr>
      <w:r>
        <w:rPr>
          <w:i/>
        </w:rPr>
        <w:t xml:space="preserve">Nguồn tham khảo: </w:t>
      </w:r>
      <w:hyperlink r:id="rId5" w:history="1">
        <w:r w:rsidRPr="006A6D2C">
          <w:rPr>
            <w:rStyle w:val="Hyperlink"/>
            <w:i/>
          </w:rPr>
          <w:t>http://blog.itviec.com/qc-la-gi-qa-la-gi/</w:t>
        </w:r>
      </w:hyperlink>
    </w:p>
    <w:sectPr w:rsidR="006A6D2C" w:rsidRPr="006A6D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055A6E"/>
    <w:multiLevelType w:val="hybridMultilevel"/>
    <w:tmpl w:val="C448AC50"/>
    <w:lvl w:ilvl="0" w:tplc="EB1E6A0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2D59E1"/>
    <w:multiLevelType w:val="hybridMultilevel"/>
    <w:tmpl w:val="2448474A"/>
    <w:lvl w:ilvl="0" w:tplc="60B0AB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C720A5"/>
    <w:multiLevelType w:val="hybridMultilevel"/>
    <w:tmpl w:val="7778BF38"/>
    <w:lvl w:ilvl="0" w:tplc="9DC043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E6E"/>
    <w:rsid w:val="006A6D2C"/>
    <w:rsid w:val="00731E6E"/>
    <w:rsid w:val="008A59F9"/>
    <w:rsid w:val="008E7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C3D11-A488-457E-92C4-BD4025E82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E6E"/>
    <w:pPr>
      <w:ind w:left="720"/>
      <w:contextualSpacing/>
    </w:pPr>
  </w:style>
  <w:style w:type="character" w:styleId="Hyperlink">
    <w:name w:val="Hyperlink"/>
    <w:basedOn w:val="DefaultParagraphFont"/>
    <w:uiPriority w:val="99"/>
    <w:unhideWhenUsed/>
    <w:rsid w:val="006A6D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blog.itviec.com/qc-la-gi-qa-la-g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Toàn Nguyễn</dc:creator>
  <cp:keywords/>
  <dc:description/>
  <cp:lastModifiedBy>Toàn Nguyễn</cp:lastModifiedBy>
  <cp:revision>1</cp:revision>
  <dcterms:created xsi:type="dcterms:W3CDTF">2017-07-17T16:25:00Z</dcterms:created>
  <dcterms:modified xsi:type="dcterms:W3CDTF">2017-07-17T17:03:00Z</dcterms:modified>
</cp:coreProperties>
</file>