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8B" w:rsidRDefault="00CA682C" w:rsidP="00CA682C">
      <w:pPr>
        <w:pStyle w:val="BodyText"/>
        <w:rPr>
          <w:rFonts w:ascii="Times New Roman"/>
          <w:sz w:val="20"/>
        </w:rPr>
      </w:pPr>
      <w:r>
        <w:rPr>
          <w:rFonts w:ascii="Times New Roman"/>
          <w:noProof/>
          <w:sz w:val="20"/>
        </w:rPr>
        <w:drawing>
          <wp:inline distT="0" distB="0" distL="0" distR="0">
            <wp:extent cx="2065430" cy="5623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430" cy="562355"/>
                    </a:xfrm>
                    <a:prstGeom prst="rect">
                      <a:avLst/>
                    </a:prstGeom>
                  </pic:spPr>
                </pic:pic>
              </a:graphicData>
            </a:graphic>
          </wp:inline>
        </w:drawing>
      </w:r>
    </w:p>
    <w:p w:rsidR="00E7708B" w:rsidRDefault="00E7708B">
      <w:pPr>
        <w:pStyle w:val="BodyText"/>
        <w:spacing w:before="9"/>
        <w:rPr>
          <w:rFonts w:ascii="Times New Roman"/>
          <w:sz w:val="22"/>
        </w:rPr>
      </w:pPr>
    </w:p>
    <w:p w:rsidR="00F63293" w:rsidRPr="00F63293" w:rsidRDefault="00F63293" w:rsidP="00F63293">
      <w:pPr>
        <w:pStyle w:val="BodyText"/>
        <w:spacing w:before="52"/>
        <w:rPr>
          <w:b/>
          <w:bCs/>
        </w:rPr>
      </w:pPr>
      <w:r w:rsidRPr="00F63293">
        <w:rPr>
          <w:b/>
          <w:bCs/>
        </w:rPr>
        <w:t>Context:</w:t>
      </w:r>
    </w:p>
    <w:p w:rsidR="00E7708B" w:rsidRDefault="00462587" w:rsidP="00F63293">
      <w:pPr>
        <w:pStyle w:val="BodyText"/>
        <w:spacing w:before="52"/>
      </w:pPr>
      <w:r>
        <w:t>I</w:t>
      </w:r>
      <w:r w:rsidR="00DF30FE">
        <w:t xml:space="preserve"> </w:t>
      </w:r>
      <w:r>
        <w:t>own</w:t>
      </w:r>
      <w:r w:rsidR="00DF30FE">
        <w:t xml:space="preserve"> </w:t>
      </w:r>
      <w:r>
        <w:t>a</w:t>
      </w:r>
      <w:r w:rsidR="00DF30FE">
        <w:t xml:space="preserve"> </w:t>
      </w:r>
      <w:r>
        <w:t>multi-specialty</w:t>
      </w:r>
      <w:r w:rsidR="00DF30FE">
        <w:t xml:space="preserve"> </w:t>
      </w:r>
      <w:r>
        <w:t>hospital</w:t>
      </w:r>
      <w:r w:rsidR="00DF30FE">
        <w:t xml:space="preserve"> </w:t>
      </w:r>
      <w:r>
        <w:t>chain</w:t>
      </w:r>
      <w:r w:rsidR="00DF30FE">
        <w:t xml:space="preserve"> </w:t>
      </w:r>
      <w:r>
        <w:t>with</w:t>
      </w:r>
      <w:r w:rsidR="00DF30FE">
        <w:t xml:space="preserve"> </w:t>
      </w:r>
      <w:r>
        <w:t>locations</w:t>
      </w:r>
      <w:r w:rsidR="00DF30FE">
        <w:t xml:space="preserve"> </w:t>
      </w:r>
      <w:r>
        <w:t>all</w:t>
      </w:r>
      <w:r w:rsidR="00DF30FE">
        <w:t xml:space="preserve"> </w:t>
      </w:r>
      <w:r>
        <w:t>across</w:t>
      </w:r>
      <w:r w:rsidR="00DF30FE">
        <w:t xml:space="preserve"> </w:t>
      </w:r>
      <w:r>
        <w:t>the</w:t>
      </w:r>
      <w:r w:rsidR="00DF30FE">
        <w:t xml:space="preserve"> </w:t>
      </w:r>
      <w:r>
        <w:t>world.</w:t>
      </w:r>
      <w:r w:rsidR="00DF30FE">
        <w:t xml:space="preserve"> </w:t>
      </w:r>
      <w:r>
        <w:t>My</w:t>
      </w:r>
      <w:r w:rsidR="00DF30FE">
        <w:t xml:space="preserve"> </w:t>
      </w:r>
      <w:r>
        <w:t>hospital</w:t>
      </w:r>
      <w:r w:rsidR="00DF30FE">
        <w:t xml:space="preserve"> </w:t>
      </w:r>
      <w:r>
        <w:t>is</w:t>
      </w:r>
      <w:r w:rsidR="00DF30FE">
        <w:t xml:space="preserve"> </w:t>
      </w:r>
      <w:r>
        <w:t>famous</w:t>
      </w:r>
      <w:r w:rsidR="00DF30FE">
        <w:t xml:space="preserve"> </w:t>
      </w:r>
      <w:r>
        <w:t>for</w:t>
      </w:r>
      <w:r w:rsidR="00DF30FE">
        <w:t xml:space="preserve"> </w:t>
      </w:r>
      <w:r>
        <w:t>vaccinations. Patients who come to my hospital (across the globe) will be given a user card with</w:t>
      </w:r>
      <w:r w:rsidR="00DF30FE">
        <w:t xml:space="preserve"> </w:t>
      </w:r>
      <w:r>
        <w:t>which they can access any</w:t>
      </w:r>
      <w:r w:rsidR="00DF30FE">
        <w:t xml:space="preserve"> </w:t>
      </w:r>
      <w:r>
        <w:t>of</w:t>
      </w:r>
      <w:r w:rsidR="00DF30FE">
        <w:t xml:space="preserve"> </w:t>
      </w:r>
      <w:r>
        <w:t>my</w:t>
      </w:r>
      <w:r w:rsidR="00DF30FE">
        <w:t xml:space="preserve"> </w:t>
      </w:r>
      <w:r>
        <w:t>hospitals</w:t>
      </w:r>
      <w:r w:rsidR="00DF30FE">
        <w:t xml:space="preserve"> </w:t>
      </w:r>
      <w:r>
        <w:t>in</w:t>
      </w:r>
      <w:r w:rsidR="00DF30FE">
        <w:t xml:space="preserve"> </w:t>
      </w:r>
      <w:r>
        <w:t>any location.</w:t>
      </w:r>
    </w:p>
    <w:p w:rsidR="00E7708B" w:rsidRPr="00CA682C" w:rsidRDefault="00462587" w:rsidP="00CA682C">
      <w:pPr>
        <w:spacing w:before="142"/>
        <w:rPr>
          <w:b/>
          <w:bCs/>
          <w:sz w:val="24"/>
          <w:szCs w:val="24"/>
        </w:rPr>
      </w:pPr>
      <w:r w:rsidRPr="00CA682C">
        <w:rPr>
          <w:b/>
          <w:bCs/>
          <w:sz w:val="24"/>
          <w:szCs w:val="24"/>
        </w:rPr>
        <w:t>Current Status:</w:t>
      </w:r>
    </w:p>
    <w:p w:rsidR="00832948" w:rsidRDefault="00832948" w:rsidP="00CA682C">
      <w:pPr>
        <w:spacing w:before="142"/>
        <w:jc w:val="both"/>
        <w:rPr>
          <w:sz w:val="24"/>
          <w:szCs w:val="24"/>
        </w:rPr>
      </w:pPr>
      <w:r w:rsidRPr="00832948">
        <w:rPr>
          <w:sz w:val="24"/>
          <w:szCs w:val="24"/>
        </w:rPr>
        <w:t xml:space="preserve">We maintain </w:t>
      </w:r>
      <w:r>
        <w:rPr>
          <w:sz w:val="24"/>
          <w:szCs w:val="24"/>
        </w:rPr>
        <w:t>customers data in Country wise database due to local policies. Now with legal approvals to build centralized data platform, we need our Data engineering team to collate data from individual databases into single source of truth having cleaned standardized data. The Architecture board has chosen Datalake and Databricks approach due to its capabilities with big data solutions. Business wants to generate a simple</w:t>
      </w:r>
      <w:r w:rsidR="00547A71">
        <w:rPr>
          <w:sz w:val="24"/>
          <w:szCs w:val="24"/>
        </w:rPr>
        <w:t xml:space="preserve"> Power</w:t>
      </w:r>
      <w:r w:rsidR="00DF30FE">
        <w:rPr>
          <w:sz w:val="24"/>
          <w:szCs w:val="24"/>
        </w:rPr>
        <w:t xml:space="preserve"> </w:t>
      </w:r>
      <w:r w:rsidR="00547A71">
        <w:rPr>
          <w:sz w:val="24"/>
          <w:szCs w:val="24"/>
        </w:rPr>
        <w:t>BI</w:t>
      </w:r>
      <w:r w:rsidR="00DF30FE">
        <w:rPr>
          <w:sz w:val="24"/>
          <w:szCs w:val="24"/>
        </w:rPr>
        <w:t xml:space="preserve"> report </w:t>
      </w:r>
      <w:r>
        <w:rPr>
          <w:sz w:val="24"/>
          <w:szCs w:val="24"/>
        </w:rPr>
        <w:t>for top executives summarizing till date vaccination metrics. This report will be published and generated daily for the next 1</w:t>
      </w:r>
      <w:r w:rsidR="00547A71">
        <w:rPr>
          <w:sz w:val="24"/>
          <w:szCs w:val="24"/>
        </w:rPr>
        <w:t>8</w:t>
      </w:r>
      <w:r>
        <w:rPr>
          <w:sz w:val="24"/>
          <w:szCs w:val="24"/>
        </w:rPr>
        <w:t xml:space="preserve"> months</w:t>
      </w:r>
      <w:r w:rsidR="00547A71">
        <w:rPr>
          <w:sz w:val="24"/>
          <w:szCs w:val="24"/>
        </w:rPr>
        <w:t xml:space="preserve">. The 3 metrics mentioned below are required for the phase 1 release. </w:t>
      </w:r>
    </w:p>
    <w:p w:rsidR="00832948" w:rsidRDefault="00832948" w:rsidP="00CA682C">
      <w:pPr>
        <w:spacing w:before="142"/>
        <w:rPr>
          <w:b/>
          <w:bCs/>
          <w:sz w:val="24"/>
          <w:szCs w:val="24"/>
        </w:rPr>
      </w:pPr>
      <w:r w:rsidRPr="00832948">
        <w:rPr>
          <w:b/>
          <w:bCs/>
          <w:sz w:val="24"/>
          <w:szCs w:val="24"/>
        </w:rPr>
        <w:t>Deliverables for assessment:</w:t>
      </w:r>
    </w:p>
    <w:p w:rsidR="00547A71" w:rsidRPr="00547A71" w:rsidRDefault="00547A71" w:rsidP="00F63293">
      <w:pPr>
        <w:spacing w:before="142"/>
        <w:rPr>
          <w:sz w:val="24"/>
          <w:szCs w:val="24"/>
        </w:rPr>
      </w:pPr>
      <w:r>
        <w:rPr>
          <w:sz w:val="24"/>
          <w:szCs w:val="24"/>
        </w:rPr>
        <w:t xml:space="preserve">Spark (Scala / </w:t>
      </w:r>
      <w:r w:rsidR="00DD3F04">
        <w:rPr>
          <w:sz w:val="24"/>
          <w:szCs w:val="24"/>
        </w:rPr>
        <w:t>P</w:t>
      </w:r>
      <w:r>
        <w:rPr>
          <w:sz w:val="24"/>
          <w:szCs w:val="24"/>
        </w:rPr>
        <w:t>ySpark) code that does the below</w:t>
      </w:r>
    </w:p>
    <w:p w:rsidR="00832948" w:rsidRDefault="00832948" w:rsidP="00832948">
      <w:pPr>
        <w:pStyle w:val="ListParagraph"/>
        <w:numPr>
          <w:ilvl w:val="0"/>
          <w:numId w:val="6"/>
        </w:numPr>
        <w:spacing w:before="142"/>
        <w:rPr>
          <w:sz w:val="24"/>
          <w:szCs w:val="24"/>
        </w:rPr>
      </w:pPr>
      <w:r>
        <w:rPr>
          <w:sz w:val="24"/>
          <w:szCs w:val="24"/>
        </w:rPr>
        <w:t>Data cleansing / exception handling</w:t>
      </w:r>
    </w:p>
    <w:p w:rsidR="00832948" w:rsidRDefault="00832948" w:rsidP="00832948">
      <w:pPr>
        <w:pStyle w:val="ListParagraph"/>
        <w:numPr>
          <w:ilvl w:val="0"/>
          <w:numId w:val="6"/>
        </w:numPr>
        <w:spacing w:before="142"/>
        <w:rPr>
          <w:sz w:val="24"/>
          <w:szCs w:val="24"/>
        </w:rPr>
      </w:pPr>
      <w:r>
        <w:rPr>
          <w:sz w:val="24"/>
          <w:szCs w:val="24"/>
        </w:rPr>
        <w:t>Data merging into single source of truth</w:t>
      </w:r>
    </w:p>
    <w:p w:rsidR="00832948" w:rsidRDefault="00832948" w:rsidP="00832948">
      <w:pPr>
        <w:pStyle w:val="ListParagraph"/>
        <w:numPr>
          <w:ilvl w:val="0"/>
          <w:numId w:val="6"/>
        </w:numPr>
        <w:spacing w:before="142"/>
        <w:rPr>
          <w:sz w:val="24"/>
          <w:szCs w:val="24"/>
        </w:rPr>
      </w:pPr>
      <w:r>
        <w:rPr>
          <w:sz w:val="24"/>
          <w:szCs w:val="24"/>
        </w:rPr>
        <w:t>Data transformations and aggregations</w:t>
      </w:r>
    </w:p>
    <w:p w:rsidR="00832948" w:rsidRDefault="00832948" w:rsidP="00832948">
      <w:pPr>
        <w:pStyle w:val="ListParagraph"/>
        <w:numPr>
          <w:ilvl w:val="0"/>
          <w:numId w:val="6"/>
        </w:numPr>
        <w:spacing w:before="142"/>
        <w:rPr>
          <w:sz w:val="24"/>
          <w:szCs w:val="24"/>
        </w:rPr>
      </w:pPr>
      <w:r>
        <w:rPr>
          <w:sz w:val="24"/>
          <w:szCs w:val="24"/>
        </w:rPr>
        <w:t>Code should have unit testing</w:t>
      </w:r>
    </w:p>
    <w:p w:rsidR="00832948" w:rsidRPr="00832948" w:rsidRDefault="00832948" w:rsidP="00CA682C">
      <w:pPr>
        <w:spacing w:before="142"/>
        <w:rPr>
          <w:b/>
          <w:bCs/>
          <w:sz w:val="24"/>
          <w:szCs w:val="24"/>
        </w:rPr>
      </w:pPr>
      <w:r w:rsidRPr="00832948">
        <w:rPr>
          <w:b/>
          <w:bCs/>
          <w:sz w:val="24"/>
          <w:szCs w:val="24"/>
        </w:rPr>
        <w:t>Metrics needed:</w:t>
      </w:r>
    </w:p>
    <w:p w:rsidR="00832948" w:rsidRDefault="00832948" w:rsidP="00832948">
      <w:pPr>
        <w:pStyle w:val="ListParagraph"/>
        <w:numPr>
          <w:ilvl w:val="0"/>
          <w:numId w:val="5"/>
        </w:numPr>
        <w:spacing w:before="142"/>
        <w:rPr>
          <w:sz w:val="24"/>
          <w:szCs w:val="24"/>
        </w:rPr>
      </w:pPr>
      <w:r w:rsidRPr="00832948">
        <w:rPr>
          <w:sz w:val="24"/>
          <w:szCs w:val="24"/>
        </w:rPr>
        <w:t>Total vaccination count by country and vaccination type</w:t>
      </w:r>
    </w:p>
    <w:p w:rsidR="00832948" w:rsidRDefault="00832948" w:rsidP="00832948">
      <w:pPr>
        <w:pStyle w:val="ListParagraph"/>
        <w:numPr>
          <w:ilvl w:val="0"/>
          <w:numId w:val="5"/>
        </w:numPr>
        <w:spacing w:before="142"/>
        <w:rPr>
          <w:sz w:val="24"/>
          <w:szCs w:val="24"/>
        </w:rPr>
      </w:pPr>
      <w:r>
        <w:rPr>
          <w:sz w:val="24"/>
          <w:szCs w:val="24"/>
        </w:rPr>
        <w:t>% vaccination in each country (</w:t>
      </w:r>
      <w:r w:rsidR="00547A71">
        <w:rPr>
          <w:sz w:val="24"/>
          <w:szCs w:val="24"/>
        </w:rPr>
        <w:t>You can a</w:t>
      </w:r>
      <w:r>
        <w:rPr>
          <w:sz w:val="24"/>
          <w:szCs w:val="24"/>
        </w:rPr>
        <w:t xml:space="preserve">ssume values for </w:t>
      </w:r>
      <w:r w:rsidR="00547A71">
        <w:rPr>
          <w:sz w:val="24"/>
          <w:szCs w:val="24"/>
        </w:rPr>
        <w:t xml:space="preserve">total </w:t>
      </w:r>
      <w:r>
        <w:rPr>
          <w:sz w:val="24"/>
          <w:szCs w:val="24"/>
        </w:rPr>
        <w:t>population)</w:t>
      </w:r>
    </w:p>
    <w:p w:rsidR="00CA682C" w:rsidRPr="00CA682C" w:rsidRDefault="00832948" w:rsidP="00CA682C">
      <w:pPr>
        <w:pStyle w:val="ListParagraph"/>
        <w:numPr>
          <w:ilvl w:val="0"/>
          <w:numId w:val="5"/>
        </w:numPr>
        <w:spacing w:before="142"/>
        <w:rPr>
          <w:sz w:val="24"/>
          <w:szCs w:val="24"/>
        </w:rPr>
      </w:pPr>
      <w:r>
        <w:rPr>
          <w:sz w:val="24"/>
          <w:szCs w:val="24"/>
        </w:rPr>
        <w:t>% vaccination contribution by country</w:t>
      </w:r>
      <w:r w:rsidR="00DD3F04">
        <w:rPr>
          <w:sz w:val="24"/>
          <w:szCs w:val="24"/>
        </w:rPr>
        <w:t xml:space="preserve"> (Sum of percentages add up to 100)</w:t>
      </w:r>
    </w:p>
    <w:p w:rsidR="00CA682C" w:rsidRPr="00CA682C" w:rsidRDefault="00CA682C" w:rsidP="00CA682C">
      <w:pPr>
        <w:spacing w:before="142"/>
        <w:rPr>
          <w:b/>
          <w:bCs/>
          <w:sz w:val="24"/>
          <w:szCs w:val="24"/>
        </w:rPr>
      </w:pPr>
      <w:r w:rsidRPr="00CA682C">
        <w:rPr>
          <w:b/>
          <w:bCs/>
          <w:sz w:val="24"/>
          <w:szCs w:val="24"/>
        </w:rPr>
        <w:t>Expected output format</w:t>
      </w:r>
    </w:p>
    <w:p w:rsidR="00CA682C" w:rsidRPr="00CA682C" w:rsidRDefault="00CA682C" w:rsidP="00CA682C">
      <w:pPr>
        <w:pStyle w:val="ListParagraph"/>
        <w:numPr>
          <w:ilvl w:val="0"/>
          <w:numId w:val="7"/>
        </w:numPr>
        <w:spacing w:before="142"/>
        <w:rPr>
          <w:sz w:val="24"/>
          <w:szCs w:val="24"/>
        </w:rPr>
      </w:pPr>
      <w:bookmarkStart w:id="0" w:name="_Hlk108542228"/>
      <w:r w:rsidRPr="00CA682C">
        <w:rPr>
          <w:sz w:val="24"/>
          <w:szCs w:val="24"/>
        </w:rPr>
        <w:t>Metric 1: CountryName, VaccinationType, No. of vaccinations</w:t>
      </w:r>
      <w:bookmarkEnd w:id="0"/>
    </w:p>
    <w:p w:rsidR="00CA682C" w:rsidRPr="00CA682C" w:rsidRDefault="00CA682C" w:rsidP="00CA682C">
      <w:pPr>
        <w:pStyle w:val="ListParagraph"/>
        <w:numPr>
          <w:ilvl w:val="0"/>
          <w:numId w:val="7"/>
        </w:numPr>
        <w:spacing w:before="142"/>
        <w:rPr>
          <w:sz w:val="24"/>
          <w:szCs w:val="24"/>
        </w:rPr>
      </w:pPr>
      <w:r w:rsidRPr="00CA682C">
        <w:rPr>
          <w:sz w:val="24"/>
          <w:szCs w:val="24"/>
        </w:rPr>
        <w:t>Metric 2: CountryName, % Vaccinated</w:t>
      </w:r>
    </w:p>
    <w:p w:rsidR="00CA682C" w:rsidRDefault="00CA682C" w:rsidP="00F63293">
      <w:pPr>
        <w:pStyle w:val="ListParagraph"/>
        <w:numPr>
          <w:ilvl w:val="0"/>
          <w:numId w:val="7"/>
        </w:numPr>
        <w:spacing w:before="142"/>
        <w:rPr>
          <w:sz w:val="24"/>
          <w:szCs w:val="24"/>
        </w:rPr>
      </w:pPr>
      <w:r w:rsidRPr="00CA682C">
        <w:rPr>
          <w:sz w:val="24"/>
          <w:szCs w:val="24"/>
        </w:rPr>
        <w:t>Metric 3: CountryName, % Contribution</w:t>
      </w:r>
    </w:p>
    <w:p w:rsidR="00F63293" w:rsidRPr="00F63293" w:rsidRDefault="00F63293" w:rsidP="00F63293">
      <w:pPr>
        <w:pStyle w:val="ListParagraph"/>
        <w:spacing w:before="142"/>
        <w:ind w:left="360" w:firstLine="0"/>
        <w:rPr>
          <w:sz w:val="24"/>
          <w:szCs w:val="24"/>
        </w:rPr>
      </w:pPr>
    </w:p>
    <w:p w:rsidR="00CA682C" w:rsidRPr="00F63293" w:rsidRDefault="00CA682C" w:rsidP="00F63293">
      <w:pPr>
        <w:spacing w:before="142"/>
        <w:rPr>
          <w:i/>
          <w:iCs/>
          <w:sz w:val="24"/>
          <w:szCs w:val="24"/>
        </w:rPr>
      </w:pPr>
      <w:r w:rsidRPr="00CA682C">
        <w:rPr>
          <w:i/>
          <w:iCs/>
          <w:sz w:val="24"/>
          <w:szCs w:val="24"/>
        </w:rPr>
        <w:t>NOT</w:t>
      </w:r>
      <w:r w:rsidR="00F63293">
        <w:rPr>
          <w:i/>
          <w:iCs/>
          <w:sz w:val="24"/>
          <w:szCs w:val="24"/>
        </w:rPr>
        <w:t>E</w:t>
      </w:r>
      <w:r w:rsidRPr="00CA682C">
        <w:rPr>
          <w:i/>
          <w:iCs/>
          <w:sz w:val="24"/>
          <w:szCs w:val="24"/>
        </w:rPr>
        <w:t>:  End goal is to create data that can be consumed by PowerBI report directly. Candidate is not expected to create the PowerBI report.</w:t>
      </w:r>
    </w:p>
    <w:p w:rsidR="00F63293" w:rsidRDefault="00F63293" w:rsidP="00CA682C">
      <w:pPr>
        <w:spacing w:before="142"/>
        <w:rPr>
          <w:sz w:val="24"/>
          <w:szCs w:val="24"/>
        </w:rPr>
      </w:pPr>
    </w:p>
    <w:p w:rsidR="00CA682C" w:rsidRDefault="00CA682C" w:rsidP="00F63293">
      <w:pPr>
        <w:spacing w:before="142"/>
        <w:rPr>
          <w:sz w:val="24"/>
          <w:szCs w:val="24"/>
        </w:rPr>
      </w:pPr>
      <w:r>
        <w:rPr>
          <w:sz w:val="24"/>
          <w:szCs w:val="24"/>
        </w:rPr>
        <w:t>For the assessment, scope is 3 countries. Attached is sample file we will get from each country.Initially you will receive a bulk load file for each country, post that you will receive daily incremental files for each country</w:t>
      </w:r>
    </w:p>
    <w:p w:rsidR="00CA682C" w:rsidRPr="00CA682C" w:rsidRDefault="00CA682C" w:rsidP="00CA682C">
      <w:pPr>
        <w:spacing w:before="142"/>
        <w:rPr>
          <w:b/>
          <w:bCs/>
          <w:sz w:val="24"/>
          <w:szCs w:val="24"/>
        </w:rPr>
      </w:pPr>
      <w:r w:rsidRPr="00CA682C">
        <w:rPr>
          <w:b/>
          <w:bCs/>
          <w:sz w:val="24"/>
          <w:szCs w:val="24"/>
        </w:rPr>
        <w:lastRenderedPageBreak/>
        <w:t>Next Steps</w:t>
      </w:r>
    </w:p>
    <w:p w:rsidR="00E7708B" w:rsidRDefault="00462587" w:rsidP="00CA682C">
      <w:pPr>
        <w:pStyle w:val="BodyText"/>
        <w:spacing w:line="278" w:lineRule="auto"/>
      </w:pPr>
      <w:r>
        <w:t>Once</w:t>
      </w:r>
      <w:r w:rsidR="00DF30FE">
        <w:t xml:space="preserve"> </w:t>
      </w:r>
      <w:r>
        <w:t>you</w:t>
      </w:r>
      <w:r w:rsidR="00DF30FE">
        <w:t xml:space="preserve"> </w:t>
      </w:r>
      <w:r>
        <w:t>submit,</w:t>
      </w:r>
      <w:r w:rsidR="00DF30FE">
        <w:t xml:space="preserve"> </w:t>
      </w:r>
      <w:r>
        <w:t>we</w:t>
      </w:r>
      <w:r w:rsidR="00DF30FE">
        <w:t xml:space="preserve"> </w:t>
      </w:r>
      <w:r>
        <w:t>will</w:t>
      </w:r>
      <w:r w:rsidR="00DF30FE">
        <w:t xml:space="preserve"> </w:t>
      </w:r>
      <w:r>
        <w:t>review</w:t>
      </w:r>
      <w:r w:rsidR="00DF30FE">
        <w:t xml:space="preserve"> </w:t>
      </w:r>
      <w:r>
        <w:t>the</w:t>
      </w:r>
      <w:r w:rsidR="00DF30FE">
        <w:t xml:space="preserve"> </w:t>
      </w:r>
      <w:r>
        <w:t>deliverables</w:t>
      </w:r>
      <w:r w:rsidR="00DF30FE">
        <w:t xml:space="preserve"> </w:t>
      </w:r>
      <w:r>
        <w:t>and</w:t>
      </w:r>
      <w:r w:rsidR="00DF30FE">
        <w:t xml:space="preserve"> </w:t>
      </w:r>
      <w:r>
        <w:t>will</w:t>
      </w:r>
      <w:r w:rsidR="00DF30FE">
        <w:t xml:space="preserve"> </w:t>
      </w:r>
      <w:r>
        <w:t>reach</w:t>
      </w:r>
      <w:r w:rsidR="00DF30FE">
        <w:t xml:space="preserve"> </w:t>
      </w:r>
      <w:r>
        <w:t>out</w:t>
      </w:r>
      <w:r w:rsidR="00DF30FE">
        <w:t xml:space="preserve"> </w:t>
      </w:r>
      <w:r>
        <w:t>to</w:t>
      </w:r>
      <w:r w:rsidR="00DF30FE">
        <w:t xml:space="preserve"> </w:t>
      </w:r>
      <w:r>
        <w:t>schedule</w:t>
      </w:r>
      <w:r w:rsidR="00DF30FE">
        <w:t xml:space="preserve"> </w:t>
      </w:r>
      <w:r>
        <w:t>an</w:t>
      </w:r>
      <w:r w:rsidR="00DF30FE">
        <w:t xml:space="preserve"> </w:t>
      </w:r>
      <w:r>
        <w:t>interview</w:t>
      </w:r>
      <w:r w:rsidR="00DF30FE">
        <w:t xml:space="preserve"> </w:t>
      </w:r>
      <w:r>
        <w:t>if</w:t>
      </w:r>
      <w:r w:rsidR="00DF30FE">
        <w:t xml:space="preserve"> </w:t>
      </w:r>
      <w:r>
        <w:t>we</w:t>
      </w:r>
      <w:r w:rsidR="00DF30FE">
        <w:t xml:space="preserve"> </w:t>
      </w:r>
      <w:r>
        <w:t>like</w:t>
      </w:r>
      <w:r w:rsidR="00DF30FE">
        <w:t xml:space="preserve"> </w:t>
      </w:r>
      <w:r>
        <w:t>your</w:t>
      </w:r>
      <w:r w:rsidR="00DF30FE">
        <w:t xml:space="preserve"> </w:t>
      </w:r>
      <w:r>
        <w:t>approach.</w:t>
      </w:r>
      <w:r w:rsidR="00DF30FE">
        <w:t xml:space="preserve"> </w:t>
      </w:r>
      <w:r>
        <w:t>If</w:t>
      </w:r>
      <w:r w:rsidR="00DF30FE">
        <w:t xml:space="preserve"> </w:t>
      </w:r>
      <w:r>
        <w:t>we</w:t>
      </w:r>
      <w:r w:rsidR="00DF30FE">
        <w:t xml:space="preserve"> </w:t>
      </w:r>
      <w:r>
        <w:t>do</w:t>
      </w:r>
      <w:r w:rsidR="00DF30FE">
        <w:t xml:space="preserve"> </w:t>
      </w:r>
      <w:r>
        <w:t>move</w:t>
      </w:r>
      <w:r w:rsidR="00DF30FE">
        <w:t xml:space="preserve"> </w:t>
      </w:r>
      <w:r>
        <w:t>forward,</w:t>
      </w:r>
      <w:r w:rsidR="00B677AB">
        <w:t xml:space="preserve"> </w:t>
      </w:r>
      <w:r>
        <w:t>we</w:t>
      </w:r>
      <w:r w:rsidR="00B677AB">
        <w:t xml:space="preserve"> </w:t>
      </w:r>
      <w:r>
        <w:t>will</w:t>
      </w:r>
      <w:r w:rsidR="00DF30FE">
        <w:t xml:space="preserve"> </w:t>
      </w:r>
      <w:r>
        <w:t>like</w:t>
      </w:r>
      <w:r w:rsidR="00DF30FE">
        <w:t xml:space="preserve"> </w:t>
      </w:r>
      <w:r>
        <w:t>to</w:t>
      </w:r>
      <w:r w:rsidR="00DF30FE">
        <w:t xml:space="preserve"> </w:t>
      </w:r>
      <w:r>
        <w:t>see</w:t>
      </w:r>
      <w:r w:rsidR="00DF30FE">
        <w:t xml:space="preserve"> </w:t>
      </w:r>
      <w:r>
        <w:t>a</w:t>
      </w:r>
      <w:r w:rsidR="00DF30FE">
        <w:t xml:space="preserve"> </w:t>
      </w:r>
      <w:r>
        <w:t>demonstration</w:t>
      </w:r>
      <w:r w:rsidR="00DF30FE">
        <w:t xml:space="preserve"> </w:t>
      </w:r>
      <w:r>
        <w:t>of</w:t>
      </w:r>
      <w:r w:rsidR="00DF30FE">
        <w:t xml:space="preserve"> </w:t>
      </w:r>
      <w:r>
        <w:t>your</w:t>
      </w:r>
      <w:r w:rsidR="00DF30FE">
        <w:t xml:space="preserve"> </w:t>
      </w:r>
      <w:r>
        <w:t>working</w:t>
      </w:r>
      <w:r w:rsidR="00DF30FE">
        <w:t xml:space="preserve"> </w:t>
      </w:r>
      <w:r>
        <w:t>script/program</w:t>
      </w:r>
      <w:r w:rsidR="00DF30FE">
        <w:t xml:space="preserve"> </w:t>
      </w:r>
      <w:r>
        <w:t>during</w:t>
      </w:r>
      <w:r w:rsidR="00DF30FE">
        <w:t xml:space="preserve"> </w:t>
      </w:r>
      <w:r>
        <w:t>the</w:t>
      </w:r>
      <w:r w:rsidR="00DF30FE">
        <w:t xml:space="preserve"> </w:t>
      </w:r>
      <w:r>
        <w:t>interview</w:t>
      </w:r>
      <w:r w:rsidR="00DF30FE">
        <w:t>.</w:t>
      </w:r>
    </w:p>
    <w:p w:rsidR="00E3347C" w:rsidRDefault="00E3347C">
      <w:pPr>
        <w:pStyle w:val="BodyText"/>
        <w:spacing w:line="288" w:lineRule="exact"/>
        <w:ind w:left="112"/>
      </w:pPr>
    </w:p>
    <w:p w:rsidR="00E3347C" w:rsidRDefault="00E3347C" w:rsidP="00CA682C">
      <w:pPr>
        <w:pStyle w:val="BodyText"/>
        <w:spacing w:line="288" w:lineRule="exact"/>
      </w:pPr>
      <w:r w:rsidRPr="00E3347C">
        <w:t>We look forward to getting your repo back</w:t>
      </w:r>
      <w:r>
        <w:t xml:space="preserve"> on </w:t>
      </w:r>
      <w:hyperlink r:id="rId9" w:history="1">
        <w:r w:rsidRPr="00E3347C">
          <w:rPr>
            <w:rStyle w:val="Hyperlink"/>
          </w:rPr>
          <w:t>lifi@incubyte.co</w:t>
        </w:r>
      </w:hyperlink>
      <w:r>
        <w:t>a</w:t>
      </w:r>
      <w:r w:rsidRPr="00E3347C">
        <w:t>nd if you have questions at any time, please feel free to send a message</w:t>
      </w:r>
      <w:r w:rsidR="00072F5D">
        <w:t xml:space="preserve"> </w:t>
      </w:r>
      <w:r w:rsidRPr="00E3347C">
        <w:t>or call us on +91-</w:t>
      </w:r>
      <w:r>
        <w:t>98241</w:t>
      </w:r>
      <w:r w:rsidRPr="00E3347C">
        <w:t>-</w:t>
      </w:r>
      <w:r>
        <w:t>11764</w:t>
      </w:r>
    </w:p>
    <w:p w:rsidR="00462587" w:rsidRDefault="00462587">
      <w:pPr>
        <w:pStyle w:val="BodyText"/>
        <w:spacing w:line="288" w:lineRule="exact"/>
        <w:ind w:left="112"/>
      </w:pPr>
    </w:p>
    <w:p w:rsidR="00462587" w:rsidRDefault="00462587" w:rsidP="00462587">
      <w:pPr>
        <w:pStyle w:val="BodyText"/>
        <w:spacing w:before="9"/>
        <w:rPr>
          <w:rStyle w:val="Hyperlink"/>
          <w:rFonts w:asciiTheme="minorHAnsi" w:hAnsiTheme="minorHAnsi" w:cstheme="minorHAnsi"/>
        </w:rPr>
      </w:pPr>
      <w:r w:rsidRPr="00C21774">
        <w:rPr>
          <w:rFonts w:asciiTheme="minorHAnsi" w:hAnsiTheme="minorHAnsi" w:cstheme="minorHAnsi"/>
        </w:rPr>
        <w:t xml:space="preserve">To know more about the company, check out: </w:t>
      </w:r>
      <w:hyperlink r:id="rId10" w:history="1">
        <w:r w:rsidRPr="001B4194">
          <w:rPr>
            <w:rStyle w:val="Hyperlink"/>
            <w:rFonts w:asciiTheme="minorHAnsi" w:hAnsiTheme="minorHAnsi" w:cstheme="minorHAnsi"/>
          </w:rPr>
          <w:t>https://www.incubyte.co</w:t>
        </w:r>
      </w:hyperlink>
    </w:p>
    <w:p w:rsidR="00462587" w:rsidRDefault="00462587" w:rsidP="00CA682C">
      <w:pPr>
        <w:pStyle w:val="BodyText"/>
        <w:spacing w:line="288" w:lineRule="exact"/>
      </w:pPr>
    </w:p>
    <w:sectPr w:rsidR="00462587" w:rsidSect="00CF52F7">
      <w:pgSz w:w="12240" w:h="15840"/>
      <w:pgMar w:top="1400" w:right="11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820EB"/>
    <w:multiLevelType w:val="hybridMultilevel"/>
    <w:tmpl w:val="FC5A9D40"/>
    <w:lvl w:ilvl="0" w:tplc="0D722832">
      <w:start w:val="1"/>
      <w:numFmt w:val="decimal"/>
      <w:lvlText w:val="%1."/>
      <w:lvlJc w:val="left"/>
      <w:pPr>
        <w:ind w:left="833" w:hanging="360"/>
        <w:jc w:val="left"/>
      </w:pPr>
      <w:rPr>
        <w:rFonts w:ascii="Calibri" w:eastAsia="Calibri" w:hAnsi="Calibri" w:cs="Calibri" w:hint="default"/>
        <w:w w:val="100"/>
        <w:sz w:val="24"/>
        <w:szCs w:val="24"/>
        <w:lang w:val="en-US" w:eastAsia="en-US" w:bidi="ar-SA"/>
      </w:rPr>
    </w:lvl>
    <w:lvl w:ilvl="1" w:tplc="699E5CA8">
      <w:numFmt w:val="bullet"/>
      <w:lvlText w:val="•"/>
      <w:lvlJc w:val="left"/>
      <w:pPr>
        <w:ind w:left="1768" w:hanging="360"/>
      </w:pPr>
      <w:rPr>
        <w:rFonts w:hint="default"/>
        <w:lang w:val="en-US" w:eastAsia="en-US" w:bidi="ar-SA"/>
      </w:rPr>
    </w:lvl>
    <w:lvl w:ilvl="2" w:tplc="FA9E08F8">
      <w:numFmt w:val="bullet"/>
      <w:lvlText w:val="•"/>
      <w:lvlJc w:val="left"/>
      <w:pPr>
        <w:ind w:left="2696" w:hanging="360"/>
      </w:pPr>
      <w:rPr>
        <w:rFonts w:hint="default"/>
        <w:lang w:val="en-US" w:eastAsia="en-US" w:bidi="ar-SA"/>
      </w:rPr>
    </w:lvl>
    <w:lvl w:ilvl="3" w:tplc="89088D96">
      <w:numFmt w:val="bullet"/>
      <w:lvlText w:val="•"/>
      <w:lvlJc w:val="left"/>
      <w:pPr>
        <w:ind w:left="3624" w:hanging="360"/>
      </w:pPr>
      <w:rPr>
        <w:rFonts w:hint="default"/>
        <w:lang w:val="en-US" w:eastAsia="en-US" w:bidi="ar-SA"/>
      </w:rPr>
    </w:lvl>
    <w:lvl w:ilvl="4" w:tplc="30C2D060">
      <w:numFmt w:val="bullet"/>
      <w:lvlText w:val="•"/>
      <w:lvlJc w:val="left"/>
      <w:pPr>
        <w:ind w:left="4552" w:hanging="360"/>
      </w:pPr>
      <w:rPr>
        <w:rFonts w:hint="default"/>
        <w:lang w:val="en-US" w:eastAsia="en-US" w:bidi="ar-SA"/>
      </w:rPr>
    </w:lvl>
    <w:lvl w:ilvl="5" w:tplc="87CE6A92">
      <w:numFmt w:val="bullet"/>
      <w:lvlText w:val="•"/>
      <w:lvlJc w:val="left"/>
      <w:pPr>
        <w:ind w:left="5480" w:hanging="360"/>
      </w:pPr>
      <w:rPr>
        <w:rFonts w:hint="default"/>
        <w:lang w:val="en-US" w:eastAsia="en-US" w:bidi="ar-SA"/>
      </w:rPr>
    </w:lvl>
    <w:lvl w:ilvl="6" w:tplc="D6B8F3D2">
      <w:numFmt w:val="bullet"/>
      <w:lvlText w:val="•"/>
      <w:lvlJc w:val="left"/>
      <w:pPr>
        <w:ind w:left="6408" w:hanging="360"/>
      </w:pPr>
      <w:rPr>
        <w:rFonts w:hint="default"/>
        <w:lang w:val="en-US" w:eastAsia="en-US" w:bidi="ar-SA"/>
      </w:rPr>
    </w:lvl>
    <w:lvl w:ilvl="7" w:tplc="718EC238">
      <w:numFmt w:val="bullet"/>
      <w:lvlText w:val="•"/>
      <w:lvlJc w:val="left"/>
      <w:pPr>
        <w:ind w:left="7336" w:hanging="360"/>
      </w:pPr>
      <w:rPr>
        <w:rFonts w:hint="default"/>
        <w:lang w:val="en-US" w:eastAsia="en-US" w:bidi="ar-SA"/>
      </w:rPr>
    </w:lvl>
    <w:lvl w:ilvl="8" w:tplc="90BE6DBE">
      <w:numFmt w:val="bullet"/>
      <w:lvlText w:val="•"/>
      <w:lvlJc w:val="left"/>
      <w:pPr>
        <w:ind w:left="8264" w:hanging="360"/>
      </w:pPr>
      <w:rPr>
        <w:rFonts w:hint="default"/>
        <w:lang w:val="en-US" w:eastAsia="en-US" w:bidi="ar-SA"/>
      </w:rPr>
    </w:lvl>
  </w:abstractNum>
  <w:abstractNum w:abstractNumId="1">
    <w:nsid w:val="439B4C78"/>
    <w:multiLevelType w:val="hybridMultilevel"/>
    <w:tmpl w:val="14660050"/>
    <w:lvl w:ilvl="0" w:tplc="0F440A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BF7EF0"/>
    <w:multiLevelType w:val="hybridMultilevel"/>
    <w:tmpl w:val="A9301BD6"/>
    <w:lvl w:ilvl="0" w:tplc="5D923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2C64DA"/>
    <w:multiLevelType w:val="hybridMultilevel"/>
    <w:tmpl w:val="BAE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B570A5"/>
    <w:multiLevelType w:val="hybridMultilevel"/>
    <w:tmpl w:val="4DDEB66C"/>
    <w:lvl w:ilvl="0" w:tplc="D50E06EA">
      <w:numFmt w:val="bullet"/>
      <w:lvlText w:val="◦"/>
      <w:lvlJc w:val="left"/>
      <w:pPr>
        <w:ind w:left="540" w:hanging="286"/>
      </w:pPr>
      <w:rPr>
        <w:rFonts w:hint="default"/>
        <w:w w:val="100"/>
        <w:lang w:val="en-US" w:eastAsia="en-US" w:bidi="ar-SA"/>
      </w:rPr>
    </w:lvl>
    <w:lvl w:ilvl="1" w:tplc="91F048C8">
      <w:numFmt w:val="bullet"/>
      <w:lvlText w:val=""/>
      <w:lvlJc w:val="left"/>
      <w:pPr>
        <w:ind w:left="833" w:hanging="360"/>
      </w:pPr>
      <w:rPr>
        <w:rFonts w:ascii="Symbol" w:eastAsia="Symbol" w:hAnsi="Symbol" w:cs="Symbol" w:hint="default"/>
        <w:w w:val="100"/>
        <w:sz w:val="24"/>
        <w:szCs w:val="24"/>
        <w:lang w:val="en-US" w:eastAsia="en-US" w:bidi="ar-SA"/>
      </w:rPr>
    </w:lvl>
    <w:lvl w:ilvl="2" w:tplc="83364D22">
      <w:numFmt w:val="bullet"/>
      <w:lvlText w:val="•"/>
      <w:lvlJc w:val="left"/>
      <w:pPr>
        <w:ind w:left="1871" w:hanging="360"/>
      </w:pPr>
      <w:rPr>
        <w:rFonts w:hint="default"/>
        <w:lang w:val="en-US" w:eastAsia="en-US" w:bidi="ar-SA"/>
      </w:rPr>
    </w:lvl>
    <w:lvl w:ilvl="3" w:tplc="6BF061CC">
      <w:numFmt w:val="bullet"/>
      <w:lvlText w:val="•"/>
      <w:lvlJc w:val="left"/>
      <w:pPr>
        <w:ind w:left="2902" w:hanging="360"/>
      </w:pPr>
      <w:rPr>
        <w:rFonts w:hint="default"/>
        <w:lang w:val="en-US" w:eastAsia="en-US" w:bidi="ar-SA"/>
      </w:rPr>
    </w:lvl>
    <w:lvl w:ilvl="4" w:tplc="5EAC4F34">
      <w:numFmt w:val="bullet"/>
      <w:lvlText w:val="•"/>
      <w:lvlJc w:val="left"/>
      <w:pPr>
        <w:ind w:left="3933" w:hanging="360"/>
      </w:pPr>
      <w:rPr>
        <w:rFonts w:hint="default"/>
        <w:lang w:val="en-US" w:eastAsia="en-US" w:bidi="ar-SA"/>
      </w:rPr>
    </w:lvl>
    <w:lvl w:ilvl="5" w:tplc="F618B080">
      <w:numFmt w:val="bullet"/>
      <w:lvlText w:val="•"/>
      <w:lvlJc w:val="left"/>
      <w:pPr>
        <w:ind w:left="4964" w:hanging="360"/>
      </w:pPr>
      <w:rPr>
        <w:rFonts w:hint="default"/>
        <w:lang w:val="en-US" w:eastAsia="en-US" w:bidi="ar-SA"/>
      </w:rPr>
    </w:lvl>
    <w:lvl w:ilvl="6" w:tplc="BE6824E2">
      <w:numFmt w:val="bullet"/>
      <w:lvlText w:val="•"/>
      <w:lvlJc w:val="left"/>
      <w:pPr>
        <w:ind w:left="5995" w:hanging="360"/>
      </w:pPr>
      <w:rPr>
        <w:rFonts w:hint="default"/>
        <w:lang w:val="en-US" w:eastAsia="en-US" w:bidi="ar-SA"/>
      </w:rPr>
    </w:lvl>
    <w:lvl w:ilvl="7" w:tplc="558C715C">
      <w:numFmt w:val="bullet"/>
      <w:lvlText w:val="•"/>
      <w:lvlJc w:val="left"/>
      <w:pPr>
        <w:ind w:left="7026" w:hanging="360"/>
      </w:pPr>
      <w:rPr>
        <w:rFonts w:hint="default"/>
        <w:lang w:val="en-US" w:eastAsia="en-US" w:bidi="ar-SA"/>
      </w:rPr>
    </w:lvl>
    <w:lvl w:ilvl="8" w:tplc="35F20226">
      <w:numFmt w:val="bullet"/>
      <w:lvlText w:val="•"/>
      <w:lvlJc w:val="left"/>
      <w:pPr>
        <w:ind w:left="8057" w:hanging="360"/>
      </w:pPr>
      <w:rPr>
        <w:rFonts w:hint="default"/>
        <w:lang w:val="en-US" w:eastAsia="en-US" w:bidi="ar-SA"/>
      </w:rPr>
    </w:lvl>
  </w:abstractNum>
  <w:abstractNum w:abstractNumId="5">
    <w:nsid w:val="6A0B73F8"/>
    <w:multiLevelType w:val="hybridMultilevel"/>
    <w:tmpl w:val="74AA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FD2073"/>
    <w:multiLevelType w:val="hybridMultilevel"/>
    <w:tmpl w:val="39E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compat>
  <w:rsids>
    <w:rsidRoot w:val="00E7708B"/>
    <w:rsid w:val="00072F5D"/>
    <w:rsid w:val="00462587"/>
    <w:rsid w:val="00547A71"/>
    <w:rsid w:val="007567A0"/>
    <w:rsid w:val="00795677"/>
    <w:rsid w:val="00832948"/>
    <w:rsid w:val="00906EFF"/>
    <w:rsid w:val="0095537B"/>
    <w:rsid w:val="00A52CC2"/>
    <w:rsid w:val="00B31D6C"/>
    <w:rsid w:val="00B677AB"/>
    <w:rsid w:val="00C41B42"/>
    <w:rsid w:val="00C65D41"/>
    <w:rsid w:val="00CA682C"/>
    <w:rsid w:val="00CF52F7"/>
    <w:rsid w:val="00DD3F04"/>
    <w:rsid w:val="00DF30FE"/>
    <w:rsid w:val="00E3347C"/>
    <w:rsid w:val="00E7708B"/>
    <w:rsid w:val="00F632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2F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52F7"/>
    <w:rPr>
      <w:sz w:val="24"/>
      <w:szCs w:val="24"/>
    </w:rPr>
  </w:style>
  <w:style w:type="paragraph" w:styleId="ListParagraph">
    <w:name w:val="List Paragraph"/>
    <w:basedOn w:val="Normal"/>
    <w:uiPriority w:val="1"/>
    <w:qFormat/>
    <w:rsid w:val="00CF52F7"/>
    <w:pPr>
      <w:spacing w:before="180"/>
      <w:ind w:left="540" w:hanging="287"/>
    </w:pPr>
  </w:style>
  <w:style w:type="paragraph" w:customStyle="1" w:styleId="TableParagraph">
    <w:name w:val="Table Paragraph"/>
    <w:basedOn w:val="Normal"/>
    <w:uiPriority w:val="1"/>
    <w:qFormat/>
    <w:rsid w:val="00CF52F7"/>
    <w:pPr>
      <w:spacing w:before="49"/>
      <w:ind w:left="56"/>
    </w:pPr>
  </w:style>
  <w:style w:type="character" w:styleId="Hyperlink">
    <w:name w:val="Hyperlink"/>
    <w:basedOn w:val="DefaultParagraphFont"/>
    <w:uiPriority w:val="99"/>
    <w:unhideWhenUsed/>
    <w:rsid w:val="00462587"/>
    <w:rPr>
      <w:color w:val="0000FF" w:themeColor="hyperlink"/>
      <w:u w:val="single"/>
    </w:rPr>
  </w:style>
  <w:style w:type="character" w:customStyle="1" w:styleId="UnresolvedMention">
    <w:name w:val="Unresolved Mention"/>
    <w:basedOn w:val="DefaultParagraphFont"/>
    <w:uiPriority w:val="99"/>
    <w:semiHidden/>
    <w:unhideWhenUsed/>
    <w:rsid w:val="00E3347C"/>
    <w:rPr>
      <w:color w:val="605E5C"/>
      <w:shd w:val="clear" w:color="auto" w:fill="E1DFDD"/>
    </w:rPr>
  </w:style>
  <w:style w:type="paragraph" w:styleId="BalloonText">
    <w:name w:val="Balloon Text"/>
    <w:basedOn w:val="Normal"/>
    <w:link w:val="BalloonTextChar"/>
    <w:uiPriority w:val="99"/>
    <w:semiHidden/>
    <w:unhideWhenUsed/>
    <w:rsid w:val="00DF30FE"/>
    <w:rPr>
      <w:rFonts w:ascii="Tahoma" w:hAnsi="Tahoma" w:cs="Tahoma"/>
      <w:sz w:val="16"/>
      <w:szCs w:val="16"/>
    </w:rPr>
  </w:style>
  <w:style w:type="character" w:customStyle="1" w:styleId="BalloonTextChar">
    <w:name w:val="Balloon Text Char"/>
    <w:basedOn w:val="DefaultParagraphFont"/>
    <w:link w:val="BalloonText"/>
    <w:uiPriority w:val="99"/>
    <w:semiHidden/>
    <w:rsid w:val="00DF30F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ncubyte.co" TargetMode="External"/><Relationship Id="rId4" Type="http://schemas.openxmlformats.org/officeDocument/2006/relationships/numbering" Target="numbering.xml"/><Relationship Id="rId9" Type="http://schemas.openxmlformats.org/officeDocument/2006/relationships/hyperlink" Target="https://incubytein-my.sharepoint.com/personal/lifi_incubyte_co/Documents/Microsoft%20Teams%20Chat%20Files/lifi@incubyt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D32453BFD61844A1FF5ECF77277819" ma:contentTypeVersion="16" ma:contentTypeDescription="Create a new document." ma:contentTypeScope="" ma:versionID="c57428206206a68533193b7e5380a89d">
  <xsd:schema xmlns:xsd="http://www.w3.org/2001/XMLSchema" xmlns:xs="http://www.w3.org/2001/XMLSchema" xmlns:p="http://schemas.microsoft.com/office/2006/metadata/properties" xmlns:ns1="http://schemas.microsoft.com/sharepoint/v3" xmlns:ns3="3742fdc2-a69a-43d5-aeae-1d95837d99ce" xmlns:ns4="a450113a-d813-486b-b347-08d8e7137fe3" targetNamespace="http://schemas.microsoft.com/office/2006/metadata/properties" ma:root="true" ma:fieldsID="e8481c5465a7171774e4886d7fe44aa4" ns1:_="" ns3:_="" ns4:_="">
    <xsd:import namespace="http://schemas.microsoft.com/sharepoint/v3"/>
    <xsd:import namespace="3742fdc2-a69a-43d5-aeae-1d95837d99ce"/>
    <xsd:import namespace="a450113a-d813-486b-b347-08d8e7137f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2fdc2-a69a-43d5-aeae-1d95837d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0113a-d813-486b-b347-08d8e7137f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709F09-895A-4C8D-AAF1-FBF51ED8FB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2CF42D-C319-4334-8371-CDC629BF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42fdc2-a69a-43d5-aeae-1d95837d99ce"/>
    <ds:schemaRef ds:uri="a450113a-d813-486b-b347-08d8e7137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A4267-9FA4-4DDB-A704-99906A606B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11</cp:revision>
  <dcterms:created xsi:type="dcterms:W3CDTF">2022-07-12T11:30:00Z</dcterms:created>
  <dcterms:modified xsi:type="dcterms:W3CDTF">2022-07-16T16:46:00Z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for Microsoft 365</vt:lpwstr>
  </property>
  <property fmtid="{D5CDD505-2E9C-101B-9397-08002B2CF9AE}" pid="4" name="LastSaved">
    <vt:filetime>2021-08-12T00:00:00Z</vt:filetime>
  </property>
  <property fmtid="{D5CDD505-2E9C-101B-9397-08002B2CF9AE}" pid="5" name="ContentTypeId">
    <vt:lpwstr>0x010100D3D32453BFD61844A1FF5ECF77277819</vt:lpwstr>
  </property>
</Properties>
</file>