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B22E04" w:rsidRPr="001D3954" w14:paraId="40150AF3" w14:textId="77777777">
        <w:tc>
          <w:tcPr>
            <w:tcW w:w="5553" w:type="dxa"/>
            <w:shd w:val="clear" w:color="auto" w:fill="00B0F0"/>
            <w:vAlign w:val="center"/>
          </w:tcPr>
          <w:p w14:paraId="240596B7" w14:textId="77777777" w:rsidR="00B22E04" w:rsidRDefault="00B22E04"/>
        </w:tc>
        <w:tc>
          <w:tcPr>
            <w:tcW w:w="5553" w:type="dxa"/>
            <w:shd w:val="clear" w:color="auto" w:fill="0B1F3B"/>
            <w:tcMar>
              <w:top w:w="380" w:type="dxa"/>
              <w:left w:w="520" w:type="dxa"/>
              <w:bottom w:w="380" w:type="dxa"/>
              <w:right w:w="520" w:type="dxa"/>
            </w:tcMar>
            <w:vAlign w:val="center"/>
          </w:tcPr>
          <w:p w14:paraId="0573A1DB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b/>
                <w:color w:val="FFFFFF"/>
                <w:sz w:val="60"/>
                <w:lang w:val="pt-BR"/>
              </w:rPr>
              <w:t>POR QUE A WISE ? INSTANT?NEA</w:t>
            </w:r>
            <w:r w:rsidRPr="001D3954">
              <w:rPr>
                <w:b/>
                <w:color w:val="FFFFFF"/>
                <w:sz w:val="60"/>
                <w:lang w:val="pt-BR"/>
              </w:rPr>
              <w:br/>
            </w:r>
            <w:r w:rsidRPr="001D3954">
              <w:rPr>
                <w:b/>
                <w:color w:val="00B0F0"/>
                <w:sz w:val="27"/>
                <w:lang w:val="pt-BR"/>
              </w:rPr>
              <w:t>Netting, Pre-funding e por que o FLUXUS evolui o modelo</w:t>
            </w:r>
            <w:r w:rsidRPr="001D3954">
              <w:rPr>
                <w:b/>
                <w:color w:val="00B0F0"/>
                <w:sz w:val="27"/>
                <w:lang w:val="pt-BR"/>
              </w:rPr>
              <w:br/>
            </w:r>
            <w:r w:rsidRPr="001D3954">
              <w:rPr>
                <w:b/>
                <w:color w:val="00B0F0"/>
                <w:sz w:val="27"/>
                <w:lang w:val="pt-BR"/>
              </w:rPr>
              <w:br/>
            </w:r>
            <w:r w:rsidRPr="001D3954">
              <w:rPr>
                <w:color w:val="D6DEEA"/>
                <w:sz w:val="23"/>
                <w:lang w:val="pt-BR"/>
              </w:rPr>
              <w:t>An?lise CFO &amp; Controller ? Liquidez Corporativa vs Liquidez Descentralizada</w:t>
            </w:r>
            <w:r w:rsidRPr="001D3954">
              <w:rPr>
                <w:color w:val="D6DEEA"/>
                <w:sz w:val="23"/>
                <w:lang w:val="pt-BR"/>
              </w:rPr>
              <w:br/>
            </w:r>
            <w:r w:rsidRPr="001D3954">
              <w:rPr>
                <w:color w:val="D6DEEA"/>
                <w:sz w:val="23"/>
                <w:lang w:val="pt-BR"/>
              </w:rPr>
              <w:br/>
            </w:r>
            <w:r w:rsidRPr="001D3954">
              <w:rPr>
                <w:color w:val="D6DEEA"/>
                <w:sz w:val="21"/>
                <w:lang w:val="pt-BR"/>
              </w:rPr>
              <w:t>Documento executivo ? pronto para impress?o e apresenta??o</w:t>
            </w:r>
          </w:p>
        </w:tc>
      </w:tr>
    </w:tbl>
    <w:p w14:paraId="0251F58E" w14:textId="23EE9ED4" w:rsidR="00B22E04" w:rsidRPr="001D3954" w:rsidRDefault="00B22E04">
      <w:pPr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00"/>
      </w:tblGrid>
      <w:tr w:rsidR="00B22E04" w:rsidRPr="001D3954" w14:paraId="17B0CAF6" w14:textId="77777777">
        <w:tc>
          <w:tcPr>
            <w:tcW w:w="10200" w:type="dxa"/>
            <w:shd w:val="clear" w:color="auto" w:fill="F3F6F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21195E9" w14:textId="77777777" w:rsidR="00B22E04" w:rsidRPr="001D3954" w:rsidRDefault="00000000">
            <w:pPr>
              <w:spacing w:after="0"/>
              <w:rPr>
                <w:lang w:val="pt-BR"/>
              </w:rPr>
            </w:pPr>
            <w:r w:rsidRPr="001D3954">
              <w:rPr>
                <w:b/>
                <w:color w:val="0B1F3B"/>
                <w:sz w:val="25"/>
                <w:lang w:val="pt-BR"/>
              </w:rPr>
              <w:t>Resumo Executivo</w:t>
            </w:r>
            <w:r w:rsidRPr="001D3954">
              <w:rPr>
                <w:b/>
                <w:color w:val="0B1F3B"/>
                <w:sz w:val="25"/>
                <w:lang w:val="pt-BR"/>
              </w:rPr>
              <w:br/>
            </w:r>
            <w:r w:rsidRPr="001D3954">
              <w:rPr>
                <w:color w:val="1F1F1F"/>
                <w:lang w:val="pt-BR"/>
              </w:rPr>
              <w:t>A Wise ? frequentemente instant?nea porque n?o envia dinheiro entre pa?ses: ela compensa localmente (netting) usando saldo pr?-posicionado (pre-funding).</w:t>
            </w:r>
            <w:r w:rsidRPr="001D3954">
              <w:rPr>
                <w:color w:val="1F1F1F"/>
                <w:lang w:val="pt-BR"/>
              </w:rPr>
              <w:br/>
              <w:t>O FLUXUS prop?e uma evolu??o: orquestrar a liquidez j? existente com LPs, reduzindo custo de capital e escalando via rede.</w:t>
            </w:r>
          </w:p>
        </w:tc>
      </w:tr>
    </w:tbl>
    <w:p w14:paraId="7467057F" w14:textId="77777777" w:rsidR="00B22E04" w:rsidRPr="001D3954" w:rsidRDefault="00B22E04">
      <w:pPr>
        <w:pBdr>
          <w:bottom w:val="single" w:sz="10" w:space="0" w:color="CFE2F3"/>
        </w:pBdr>
        <w:spacing w:before="160"/>
        <w:rPr>
          <w:lang w:val="pt-BR"/>
        </w:rPr>
      </w:pPr>
    </w:p>
    <w:p w14:paraId="2F4AD9F1" w14:textId="77777777" w:rsidR="00B22E04" w:rsidRPr="001D3954" w:rsidRDefault="00000000">
      <w:pPr>
        <w:spacing w:before="280" w:after="120"/>
        <w:rPr>
          <w:lang w:val="pt-BR"/>
        </w:rPr>
      </w:pPr>
      <w:r w:rsidRPr="001D3954">
        <w:rPr>
          <w:b/>
          <w:color w:val="0B1F3B"/>
          <w:sz w:val="30"/>
          <w:lang w:val="pt-BR"/>
        </w:rPr>
        <w:t>1. Segredo #1 ? Netting (Compensa??o Local)</w:t>
      </w:r>
    </w:p>
    <w:p w14:paraId="6597AF51" w14:textId="77777777" w:rsidR="00B22E04" w:rsidRPr="001D3954" w:rsidRDefault="00000000">
      <w:pPr>
        <w:spacing w:after="120"/>
        <w:rPr>
          <w:lang w:val="pt-BR"/>
        </w:rPr>
      </w:pPr>
      <w:r w:rsidRPr="001D3954">
        <w:rPr>
          <w:color w:val="1F1F1F"/>
          <w:sz w:val="23"/>
          <w:lang w:val="pt-BR"/>
        </w:rPr>
        <w:t>A Wise n?o ?envia? dinheiro de um pa?s para outro. O dinheiro, na pr?tica, n?o cruza a fronteira.</w:t>
      </w:r>
    </w:p>
    <w:p w14:paraId="072D9C2F" w14:textId="77777777" w:rsidR="00B22E04" w:rsidRPr="001D3954" w:rsidRDefault="00000000">
      <w:pPr>
        <w:pStyle w:val="ListBullet"/>
        <w:spacing w:after="60" w:line="264" w:lineRule="auto"/>
        <w:rPr>
          <w:lang w:val="pt-BR"/>
        </w:rPr>
      </w:pPr>
      <w:r w:rsidRPr="001D3954">
        <w:rPr>
          <w:color w:val="1F1F1F"/>
          <w:lang w:val="pt-BR"/>
        </w:rPr>
        <w:t>A Wise mant?m contas banc?rias em cada pa?s (ex.: EUA e Brasil).</w:t>
      </w:r>
    </w:p>
    <w:p w14:paraId="7BCD5DCF" w14:textId="77777777" w:rsidR="00B22E04" w:rsidRPr="001D3954" w:rsidRDefault="00000000">
      <w:pPr>
        <w:pStyle w:val="ListBullet"/>
        <w:spacing w:after="60" w:line="264" w:lineRule="auto"/>
        <w:rPr>
          <w:lang w:val="pt-BR"/>
        </w:rPr>
      </w:pPr>
      <w:r w:rsidRPr="001D3954">
        <w:rPr>
          <w:color w:val="1F1F1F"/>
          <w:lang w:val="pt-BR"/>
        </w:rPr>
        <w:t>Voc? deposita US$ na conta local deles nos EUA.</w:t>
      </w:r>
    </w:p>
    <w:p w14:paraId="1094CAE2" w14:textId="77777777" w:rsidR="00B22E04" w:rsidRPr="001D3954" w:rsidRDefault="00000000">
      <w:pPr>
        <w:pStyle w:val="ListBullet"/>
        <w:spacing w:after="60" w:line="264" w:lineRule="auto"/>
        <w:rPr>
          <w:lang w:val="pt-BR"/>
        </w:rPr>
      </w:pPr>
      <w:r w:rsidRPr="001D3954">
        <w:rPr>
          <w:color w:val="1F1F1F"/>
          <w:lang w:val="pt-BR"/>
        </w:rPr>
        <w:t>Simultaneamente, a Wise usa o saldo que j? tem no Brasil para fazer um PIX dom?stico ao destinat?rio.</w:t>
      </w:r>
    </w:p>
    <w:p w14:paraId="3737FD2B" w14:textId="77777777" w:rsidR="00B22E04" w:rsidRPr="001D3954" w:rsidRDefault="00000000">
      <w:pPr>
        <w:pStyle w:val="ListBullet"/>
        <w:spacing w:after="60" w:line="264" w:lineRule="auto"/>
        <w:rPr>
          <w:lang w:val="pt-BR"/>
        </w:rPr>
      </w:pPr>
      <w:r w:rsidRPr="001D3954">
        <w:rPr>
          <w:color w:val="1F1F1F"/>
          <w:lang w:val="pt-BR"/>
        </w:rPr>
        <w:t>Resultado: instantaneidade por ocorrerem duas transfer?ncias locais em paralelo.</w:t>
      </w:r>
    </w:p>
    <w:p w14:paraId="79F835E1" w14:textId="77777777" w:rsidR="00B22E04" w:rsidRPr="001D3954" w:rsidRDefault="00000000">
      <w:pPr>
        <w:spacing w:before="280" w:after="120"/>
        <w:rPr>
          <w:lang w:val="pt-BR"/>
        </w:rPr>
      </w:pPr>
      <w:r w:rsidRPr="001D3954">
        <w:rPr>
          <w:b/>
          <w:color w:val="0B1F3B"/>
          <w:sz w:val="30"/>
          <w:lang w:val="pt-BR"/>
        </w:rPr>
        <w:t>2. Segredo #2 ? Pre-funding (Estoque de Liquidez)</w:t>
      </w:r>
    </w:p>
    <w:p w14:paraId="42380215" w14:textId="77777777" w:rsidR="00B22E04" w:rsidRPr="001D3954" w:rsidRDefault="00000000">
      <w:pPr>
        <w:spacing w:after="120"/>
        <w:rPr>
          <w:lang w:val="pt-BR"/>
        </w:rPr>
      </w:pPr>
      <w:r w:rsidRPr="001D3954">
        <w:rPr>
          <w:color w:val="1F1F1F"/>
          <w:sz w:val="23"/>
          <w:lang w:val="pt-BR"/>
        </w:rPr>
        <w:t>Para o PIX sair no exato segundo em que o pagamento ocorre no exterior, a Wise precisa manter grandes ?tanques? de moeda local prontos para uso.</w:t>
      </w:r>
    </w:p>
    <w:p w14:paraId="79B4B784" w14:textId="77777777" w:rsidR="00B22E04" w:rsidRPr="001D3954" w:rsidRDefault="00000000">
      <w:pPr>
        <w:pStyle w:val="ListBullet"/>
        <w:spacing w:after="60" w:line="264" w:lineRule="auto"/>
        <w:rPr>
          <w:lang w:val="pt-BR"/>
        </w:rPr>
      </w:pPr>
      <w:r w:rsidRPr="001D3954">
        <w:rPr>
          <w:color w:val="1F1F1F"/>
          <w:lang w:val="pt-BR"/>
        </w:rPr>
        <w:t>Isso exige capital pr?prio elevado e/ou linhas de cr?dito robustas.</w:t>
      </w:r>
    </w:p>
    <w:p w14:paraId="24F145A1" w14:textId="77777777" w:rsidR="00B22E04" w:rsidRPr="001D3954" w:rsidRDefault="00000000">
      <w:pPr>
        <w:pStyle w:val="ListBullet"/>
        <w:spacing w:after="60" w:line="264" w:lineRule="auto"/>
        <w:rPr>
          <w:lang w:val="pt-BR"/>
        </w:rPr>
      </w:pPr>
      <w:r w:rsidRPr="001D3954">
        <w:rPr>
          <w:color w:val="1F1F1F"/>
          <w:lang w:val="pt-BR"/>
        </w:rPr>
        <w:t>Capital parado tem custo (custo de oportunidade + compliance + licen?as).</w:t>
      </w:r>
    </w:p>
    <w:p w14:paraId="570902EF" w14:textId="77777777" w:rsidR="00B22E04" w:rsidRPr="001D3954" w:rsidRDefault="00000000">
      <w:pPr>
        <w:pStyle w:val="ListBullet"/>
        <w:spacing w:after="60" w:line="264" w:lineRule="auto"/>
        <w:rPr>
          <w:lang w:val="pt-BR"/>
        </w:rPr>
      </w:pPr>
      <w:r w:rsidRPr="001D3954">
        <w:rPr>
          <w:color w:val="1F1F1F"/>
          <w:lang w:val="pt-BR"/>
        </w:rPr>
        <w:t>A escalabilidade ? cara: crescer significa manter ainda mais estoque de liquidez em v?rios pa?ses.</w:t>
      </w:r>
    </w:p>
    <w:p w14:paraId="0FC275AD" w14:textId="77777777" w:rsidR="00B22E04" w:rsidRPr="001D3954" w:rsidRDefault="00000000">
      <w:pPr>
        <w:spacing w:before="280" w:after="120"/>
        <w:rPr>
          <w:lang w:val="pt-BR"/>
        </w:rPr>
      </w:pPr>
      <w:r w:rsidRPr="001D3954">
        <w:rPr>
          <w:b/>
          <w:color w:val="0B1F3B"/>
          <w:sz w:val="30"/>
          <w:lang w:val="pt-BR"/>
        </w:rPr>
        <w:lastRenderedPageBreak/>
        <w:t>3. FLUXUS vs Wise ? Batalha pela Liquidez</w:t>
      </w:r>
    </w:p>
    <w:p w14:paraId="32292213" w14:textId="77777777" w:rsidR="00B22E04" w:rsidRPr="001D3954" w:rsidRDefault="00000000">
      <w:pPr>
        <w:spacing w:after="120"/>
        <w:rPr>
          <w:lang w:val="pt-BR"/>
        </w:rPr>
      </w:pPr>
      <w:r w:rsidRPr="001D3954">
        <w:rPr>
          <w:color w:val="5A6B7A"/>
          <w:sz w:val="23"/>
          <w:lang w:val="pt-BR"/>
        </w:rPr>
        <w:t>A diferen?a central est? em quem ? dono do capital que garante a instantaneidade.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0"/>
        <w:gridCol w:w="3402"/>
        <w:gridCol w:w="3402"/>
      </w:tblGrid>
      <w:tr w:rsidR="00B22E04" w14:paraId="7E7C3204" w14:textId="77777777">
        <w:tc>
          <w:tcPr>
            <w:tcW w:w="3400" w:type="dxa"/>
            <w:shd w:val="clear" w:color="auto" w:fill="0B1F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CFD87" w14:textId="77777777" w:rsidR="00B22E0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Diferencial</w:t>
            </w:r>
            <w:proofErr w:type="spellEnd"/>
          </w:p>
        </w:tc>
        <w:tc>
          <w:tcPr>
            <w:tcW w:w="3400" w:type="dxa"/>
            <w:shd w:val="clear" w:color="auto" w:fill="0B1F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6720F2" w14:textId="77777777" w:rsidR="00B22E0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Wise (Modelo Corporativo)</w:t>
            </w:r>
          </w:p>
        </w:tc>
        <w:tc>
          <w:tcPr>
            <w:tcW w:w="3400" w:type="dxa"/>
            <w:shd w:val="clear" w:color="auto" w:fill="0B1F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67DC52" w14:textId="77777777" w:rsidR="00B22E0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FLUXUS (Modelo Nexus P2P)</w:t>
            </w:r>
          </w:p>
        </w:tc>
      </w:tr>
      <w:tr w:rsidR="00B22E04" w14:paraId="01CAE8AE" w14:textId="77777777">
        <w:tc>
          <w:tcPr>
            <w:tcW w:w="2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7C9F2" w14:textId="77777777" w:rsidR="00B22E04" w:rsidRDefault="00000000">
            <w:r>
              <w:rPr>
                <w:b/>
                <w:color w:val="1F1F1F"/>
                <w:sz w:val="21"/>
              </w:rPr>
              <w:t>Dono do dinheiro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B4AEA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A pr?pria Wise (capital pr?prio / linhas)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5D28A" w14:textId="77777777" w:rsidR="00B22E04" w:rsidRDefault="00000000">
            <w:proofErr w:type="spellStart"/>
            <w:r>
              <w:rPr>
                <w:color w:val="1F1F1F"/>
                <w:sz w:val="21"/>
              </w:rPr>
              <w:t>Investidores</w:t>
            </w:r>
            <w:proofErr w:type="spellEnd"/>
            <w:r>
              <w:rPr>
                <w:color w:val="1F1F1F"/>
                <w:sz w:val="21"/>
              </w:rPr>
              <w:t xml:space="preserve"> P2P (LPs)</w:t>
            </w:r>
          </w:p>
        </w:tc>
      </w:tr>
      <w:tr w:rsidR="00B22E04" w:rsidRPr="001D3954" w14:paraId="276EEB7E" w14:textId="77777777">
        <w:tc>
          <w:tcPr>
            <w:tcW w:w="2608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D0817" w14:textId="77777777" w:rsidR="00B22E04" w:rsidRDefault="00000000">
            <w:r>
              <w:rPr>
                <w:b/>
                <w:color w:val="1F1F1F"/>
                <w:sz w:val="21"/>
              </w:rPr>
              <w:t>Custo de escala</w:t>
            </w:r>
          </w:p>
        </w:tc>
        <w:tc>
          <w:tcPr>
            <w:tcW w:w="3402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C52FF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Alto: crescer exige mais capital pr?-posicionado</w:t>
            </w:r>
          </w:p>
        </w:tc>
        <w:tc>
          <w:tcPr>
            <w:tcW w:w="3402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8B5AF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Baixo: crescer exige atrair mais LPs</w:t>
            </w:r>
          </w:p>
        </w:tc>
      </w:tr>
      <w:tr w:rsidR="00B22E04" w:rsidRPr="001D3954" w14:paraId="15097CE4" w14:textId="77777777">
        <w:tc>
          <w:tcPr>
            <w:tcW w:w="2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D1058" w14:textId="77777777" w:rsidR="00B22E04" w:rsidRDefault="00000000">
            <w:proofErr w:type="spellStart"/>
            <w:r>
              <w:rPr>
                <w:b/>
                <w:color w:val="1F1F1F"/>
                <w:sz w:val="21"/>
              </w:rPr>
              <w:t>Agilidade</w:t>
            </w:r>
            <w:proofErr w:type="spellEnd"/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8FC6C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Dependente do estoque e infraestrutura banc?ria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8B020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Orquestra??o s?ncrona via Blockchain (ex.: USDT) + PIX</w:t>
            </w:r>
          </w:p>
        </w:tc>
      </w:tr>
      <w:tr w:rsidR="00B22E04" w:rsidRPr="001D3954" w14:paraId="3C9644D2" w14:textId="77777777">
        <w:tc>
          <w:tcPr>
            <w:tcW w:w="2608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8F253" w14:textId="77777777" w:rsidR="00B22E04" w:rsidRDefault="00000000">
            <w:proofErr w:type="spellStart"/>
            <w:r>
              <w:rPr>
                <w:b/>
                <w:color w:val="1F1F1F"/>
                <w:sz w:val="21"/>
              </w:rPr>
              <w:t>Natureza</w:t>
            </w:r>
            <w:proofErr w:type="spellEnd"/>
            <w:r>
              <w:rPr>
                <w:b/>
                <w:color w:val="1F1F1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F1F1F"/>
                <w:sz w:val="21"/>
              </w:rPr>
              <w:t>jur?dica</w:t>
            </w:r>
            <w:proofErr w:type="spellEnd"/>
            <w:proofErr w:type="gramEnd"/>
          </w:p>
        </w:tc>
        <w:tc>
          <w:tcPr>
            <w:tcW w:w="3402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5162B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Institui??o financeira/MTO (estrutura pesada)</w:t>
            </w:r>
          </w:p>
        </w:tc>
        <w:tc>
          <w:tcPr>
            <w:tcW w:w="3402" w:type="dxa"/>
            <w:shd w:val="clear" w:color="auto" w:fill="F6F9F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05C6B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Nexus de tecnologia (SaaS/Protocolo)</w:t>
            </w:r>
          </w:p>
        </w:tc>
      </w:tr>
      <w:tr w:rsidR="00B22E04" w:rsidRPr="001D3954" w14:paraId="67899E72" w14:textId="77777777">
        <w:tc>
          <w:tcPr>
            <w:tcW w:w="2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AFEDC" w14:textId="77777777" w:rsidR="00B22E04" w:rsidRDefault="00000000">
            <w:proofErr w:type="spellStart"/>
            <w:r>
              <w:rPr>
                <w:b/>
                <w:color w:val="1F1F1F"/>
                <w:sz w:val="21"/>
              </w:rPr>
              <w:t>Incentivo</w:t>
            </w:r>
            <w:proofErr w:type="spellEnd"/>
            <w:r>
              <w:rPr>
                <w:b/>
                <w:color w:val="1F1F1F"/>
                <w:sz w:val="21"/>
              </w:rPr>
              <w:t xml:space="preserve"> do spread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01E34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Spread fica majoritariamente com a empresa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39A77" w14:textId="77777777" w:rsidR="00B22E04" w:rsidRPr="001D3954" w:rsidRDefault="00000000">
            <w:pPr>
              <w:rPr>
                <w:lang w:val="pt-BR"/>
              </w:rPr>
            </w:pPr>
            <w:r w:rsidRPr="001D3954">
              <w:rPr>
                <w:color w:val="1F1F1F"/>
                <w:sz w:val="21"/>
                <w:lang w:val="pt-BR"/>
              </w:rPr>
              <w:t>Spread ? compartilhado com LP (ex.: 70%)</w:t>
            </w:r>
          </w:p>
        </w:tc>
      </w:tr>
    </w:tbl>
    <w:p w14:paraId="259065BD" w14:textId="77777777" w:rsidR="00B22E04" w:rsidRDefault="00000000">
      <w:pPr>
        <w:spacing w:before="280" w:after="120"/>
      </w:pPr>
      <w:r>
        <w:rPr>
          <w:b/>
          <w:color w:val="0B1F3B"/>
          <w:sz w:val="30"/>
        </w:rPr>
        <w:t>4. Veredito do CFO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00"/>
      </w:tblGrid>
      <w:tr w:rsidR="00B22E04" w:rsidRPr="001D3954" w14:paraId="081A79DC" w14:textId="77777777">
        <w:tc>
          <w:tcPr>
            <w:tcW w:w="10200" w:type="dxa"/>
            <w:shd w:val="clear" w:color="auto" w:fill="FFF3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9BD3D6" w14:textId="77777777" w:rsidR="00B22E04" w:rsidRPr="001D3954" w:rsidRDefault="00000000">
            <w:pPr>
              <w:spacing w:after="0"/>
              <w:rPr>
                <w:lang w:val="pt-BR"/>
              </w:rPr>
            </w:pPr>
            <w:r w:rsidRPr="001D3954">
              <w:rPr>
                <w:b/>
                <w:color w:val="FF3B30"/>
                <w:sz w:val="24"/>
                <w:lang w:val="pt-BR"/>
              </w:rPr>
              <w:t>Wise = ?Banco de Fluxo?</w:t>
            </w:r>
            <w:r w:rsidRPr="001D3954">
              <w:rPr>
                <w:b/>
                <w:color w:val="FF3B30"/>
                <w:sz w:val="24"/>
                <w:lang w:val="pt-BR"/>
              </w:rPr>
              <w:br/>
            </w:r>
            <w:r w:rsidRPr="001D3954">
              <w:rPr>
                <w:color w:val="1F1F1F"/>
                <w:lang w:val="pt-BR"/>
              </w:rPr>
              <w:t>Instant?nea porque ? dona do estoque de dinheiro pr?-posicionado.</w:t>
            </w:r>
            <w:r w:rsidRPr="001D3954">
              <w:rPr>
                <w:color w:val="1F1F1F"/>
                <w:lang w:val="pt-BR"/>
              </w:rPr>
              <w:br/>
            </w:r>
            <w:r w:rsidRPr="001D3954">
              <w:rPr>
                <w:color w:val="1F1F1F"/>
                <w:lang w:val="pt-BR"/>
              </w:rPr>
              <w:br/>
            </w:r>
            <w:r w:rsidRPr="001D3954">
              <w:rPr>
                <w:b/>
                <w:color w:val="FF3B30"/>
                <w:sz w:val="24"/>
                <w:lang w:val="pt-BR"/>
              </w:rPr>
              <w:t>FLUXUS = ?Uber da Liquidez?</w:t>
            </w:r>
            <w:r w:rsidRPr="001D3954">
              <w:rPr>
                <w:b/>
                <w:color w:val="FF3B30"/>
                <w:sz w:val="24"/>
                <w:lang w:val="pt-BR"/>
              </w:rPr>
              <w:br/>
            </w:r>
            <w:r w:rsidRPr="001D3954">
              <w:rPr>
                <w:color w:val="1F1F1F"/>
                <w:lang w:val="pt-BR"/>
              </w:rPr>
              <w:t>Instant?neo porque orquestra o estoque de milhares de LPs, escalando sem exigir bilh?es em caixa pr?prio para pre-funding.</w:t>
            </w:r>
          </w:p>
        </w:tc>
      </w:tr>
    </w:tbl>
    <w:p w14:paraId="7AC19A7A" w14:textId="77777777" w:rsidR="00B22E04" w:rsidRPr="001D3954" w:rsidRDefault="00000000">
      <w:pPr>
        <w:spacing w:after="120"/>
        <w:rPr>
          <w:lang w:val="pt-BR"/>
        </w:rPr>
      </w:pPr>
      <w:r w:rsidRPr="001D3954">
        <w:rPr>
          <w:b/>
          <w:color w:val="0B1F3B"/>
          <w:sz w:val="24"/>
          <w:lang w:val="pt-BR"/>
        </w:rPr>
        <w:t>Ficou clara essa distin??o t?cnica entre Liquidez Corporativa (Wise) vs Liquidez Descentralizada (FLUXUS)?</w:t>
      </w:r>
    </w:p>
    <w:p w14:paraId="705024F1" w14:textId="77777777" w:rsidR="00B22E04" w:rsidRPr="001D3954" w:rsidRDefault="00000000">
      <w:pPr>
        <w:spacing w:before="200" w:after="0"/>
        <w:jc w:val="center"/>
        <w:rPr>
          <w:lang w:val="pt-BR"/>
        </w:rPr>
      </w:pPr>
      <w:r w:rsidRPr="001D3954">
        <w:rPr>
          <w:color w:val="6B7280"/>
          <w:sz w:val="20"/>
          <w:lang w:val="pt-BR"/>
        </w:rPr>
        <w:t>Documento visual ? pronto para impress?o e apresenta??o</w:t>
      </w:r>
    </w:p>
    <w:sectPr w:rsidR="00B22E04" w:rsidRPr="001D3954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728438">
    <w:abstractNumId w:val="8"/>
  </w:num>
  <w:num w:numId="2" w16cid:durableId="1240168163">
    <w:abstractNumId w:val="6"/>
  </w:num>
  <w:num w:numId="3" w16cid:durableId="592787935">
    <w:abstractNumId w:val="5"/>
  </w:num>
  <w:num w:numId="4" w16cid:durableId="21134717">
    <w:abstractNumId w:val="4"/>
  </w:num>
  <w:num w:numId="5" w16cid:durableId="2049841253">
    <w:abstractNumId w:val="7"/>
  </w:num>
  <w:num w:numId="6" w16cid:durableId="1124158717">
    <w:abstractNumId w:val="3"/>
  </w:num>
  <w:num w:numId="7" w16cid:durableId="424303459">
    <w:abstractNumId w:val="2"/>
  </w:num>
  <w:num w:numId="8" w16cid:durableId="1559826342">
    <w:abstractNumId w:val="1"/>
  </w:num>
  <w:num w:numId="9" w16cid:durableId="19531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954"/>
    <w:rsid w:val="0029639D"/>
    <w:rsid w:val="00326F90"/>
    <w:rsid w:val="00AA1D8D"/>
    <w:rsid w:val="00B22E04"/>
    <w:rsid w:val="00B47730"/>
    <w:rsid w:val="00CB0664"/>
    <w:rsid w:val="00E81D40"/>
    <w:rsid w:val="00F97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07012"/>
  <w14:defaultImageDpi w14:val="300"/>
  <w15:docId w15:val="{34798739-0D38-46D2-B496-8FA2B637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Rogerio Cezar</cp:lastModifiedBy>
  <cp:revision>2</cp:revision>
  <dcterms:created xsi:type="dcterms:W3CDTF">2013-12-23T23:15:00Z</dcterms:created>
  <dcterms:modified xsi:type="dcterms:W3CDTF">2026-04-17T21:06:00Z</dcterms:modified>
  <cp:category/>
</cp:coreProperties>
</file>