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8C4C7" w14:textId="77777777" w:rsidR="00782A9B" w:rsidRDefault="00D030AF">
      <w:pPr>
        <w:spacing w:after="0" w:line="259" w:lineRule="auto"/>
        <w:ind w:left="-2" w:right="120" w:firstLine="0"/>
        <w:jc w:val="right"/>
      </w:pPr>
      <w:r>
        <w:rPr>
          <w:rFonts w:ascii="Calibri" w:eastAsia="Calibri" w:hAnsi="Calibri" w:cs="Calibri"/>
          <w:noProof/>
          <w:sz w:val="22"/>
        </w:rPr>
        <mc:AlternateContent>
          <mc:Choice Requires="wpg">
            <w:drawing>
              <wp:inline distT="0" distB="0" distL="0" distR="0" wp14:anchorId="7DA34A6C" wp14:editId="7C6B1EFF">
                <wp:extent cx="6295009" cy="6049834"/>
                <wp:effectExtent l="0" t="0" r="0" b="0"/>
                <wp:docPr id="37149" name="Group 37149"/>
                <wp:cNvGraphicFramePr/>
                <a:graphic xmlns:a="http://schemas.openxmlformats.org/drawingml/2006/main">
                  <a:graphicData uri="http://schemas.microsoft.com/office/word/2010/wordprocessingGroup">
                    <wpg:wgp>
                      <wpg:cNvGrpSpPr/>
                      <wpg:grpSpPr>
                        <a:xfrm>
                          <a:off x="0" y="0"/>
                          <a:ext cx="6295009" cy="6049834"/>
                          <a:chOff x="0" y="0"/>
                          <a:chExt cx="6295009" cy="6049834"/>
                        </a:xfrm>
                      </wpg:grpSpPr>
                      <pic:pic xmlns:pic="http://schemas.openxmlformats.org/drawingml/2006/picture">
                        <pic:nvPicPr>
                          <pic:cNvPr id="19" name="Picture 19"/>
                          <pic:cNvPicPr/>
                        </pic:nvPicPr>
                        <pic:blipFill>
                          <a:blip r:embed="rId7"/>
                          <a:stretch>
                            <a:fillRect/>
                          </a:stretch>
                        </pic:blipFill>
                        <pic:spPr>
                          <a:xfrm>
                            <a:off x="0" y="0"/>
                            <a:ext cx="6295009" cy="2872105"/>
                          </a:xfrm>
                          <a:prstGeom prst="rect">
                            <a:avLst/>
                          </a:prstGeom>
                        </pic:spPr>
                      </pic:pic>
                      <wps:wsp>
                        <wps:cNvPr id="20" name="Rectangle 20"/>
                        <wps:cNvSpPr/>
                        <wps:spPr>
                          <a:xfrm>
                            <a:off x="815467" y="1893627"/>
                            <a:ext cx="5043476" cy="264711"/>
                          </a:xfrm>
                          <a:prstGeom prst="rect">
                            <a:avLst/>
                          </a:prstGeom>
                          <a:ln>
                            <a:noFill/>
                          </a:ln>
                        </wps:spPr>
                        <wps:txbx>
                          <w:txbxContent>
                            <w:p w14:paraId="0C9DC709" w14:textId="77777777" w:rsidR="00782A9B" w:rsidRDefault="00D030AF">
                              <w:pPr>
                                <w:spacing w:after="160" w:line="259" w:lineRule="auto"/>
                                <w:ind w:left="0" w:right="0" w:firstLine="0"/>
                                <w:jc w:val="left"/>
                              </w:pPr>
                              <w:r>
                                <w:rPr>
                                  <w:b/>
                                  <w:color w:val="00792C"/>
                                  <w:sz w:val="32"/>
                                </w:rPr>
                                <w:t xml:space="preserve">KOREFILL Cavity Wall Insulation </w:t>
                              </w:r>
                            </w:p>
                          </w:txbxContent>
                        </wps:txbx>
                        <wps:bodyPr horzOverflow="overflow" vert="horz" lIns="0" tIns="0" rIns="0" bIns="0" rtlCol="0">
                          <a:noAutofit/>
                        </wps:bodyPr>
                      </wps:wsp>
                      <wps:wsp>
                        <wps:cNvPr id="21" name="Rectangle 21"/>
                        <wps:cNvSpPr/>
                        <wps:spPr>
                          <a:xfrm>
                            <a:off x="4611751" y="1893627"/>
                            <a:ext cx="1117936" cy="264711"/>
                          </a:xfrm>
                          <a:prstGeom prst="rect">
                            <a:avLst/>
                          </a:prstGeom>
                          <a:ln>
                            <a:noFill/>
                          </a:ln>
                        </wps:spPr>
                        <wps:txbx>
                          <w:txbxContent>
                            <w:p w14:paraId="606DDC5A" w14:textId="77777777" w:rsidR="00782A9B" w:rsidRDefault="00D030AF">
                              <w:pPr>
                                <w:spacing w:after="160" w:line="259" w:lineRule="auto"/>
                                <w:ind w:left="0" w:right="0" w:firstLine="0"/>
                                <w:jc w:val="left"/>
                              </w:pPr>
                              <w:r>
                                <w:rPr>
                                  <w:b/>
                                  <w:color w:val="00792C"/>
                                  <w:sz w:val="32"/>
                                </w:rPr>
                                <w:t>System</w:t>
                              </w:r>
                            </w:p>
                          </w:txbxContent>
                        </wps:txbx>
                        <wps:bodyPr horzOverflow="overflow" vert="horz" lIns="0" tIns="0" rIns="0" bIns="0" rtlCol="0">
                          <a:noAutofit/>
                        </wps:bodyPr>
                      </wps:wsp>
                      <wps:wsp>
                        <wps:cNvPr id="22" name="Rectangle 22"/>
                        <wps:cNvSpPr/>
                        <wps:spPr>
                          <a:xfrm>
                            <a:off x="5450205" y="1893627"/>
                            <a:ext cx="92890" cy="264711"/>
                          </a:xfrm>
                          <a:prstGeom prst="rect">
                            <a:avLst/>
                          </a:prstGeom>
                          <a:ln>
                            <a:noFill/>
                          </a:ln>
                        </wps:spPr>
                        <wps:txbx>
                          <w:txbxContent>
                            <w:p w14:paraId="5526B0C8" w14:textId="77777777" w:rsidR="00782A9B" w:rsidRDefault="00D030AF">
                              <w:pPr>
                                <w:spacing w:after="160" w:line="259" w:lineRule="auto"/>
                                <w:ind w:left="0" w:right="0" w:firstLine="0"/>
                                <w:jc w:val="left"/>
                              </w:pPr>
                              <w:r>
                                <w:rPr>
                                  <w:b/>
                                  <w:color w:val="00792C"/>
                                  <w:sz w:val="32"/>
                                </w:rPr>
                                <w:t xml:space="preserve"> </w:t>
                              </w:r>
                            </w:p>
                          </w:txbxContent>
                        </wps:txbx>
                        <wps:bodyPr horzOverflow="overflow" vert="horz" lIns="0" tIns="0" rIns="0" bIns="0" rtlCol="0">
                          <a:noAutofit/>
                        </wps:bodyPr>
                      </wps:wsp>
                      <wps:wsp>
                        <wps:cNvPr id="23" name="Rectangle 23"/>
                        <wps:cNvSpPr/>
                        <wps:spPr>
                          <a:xfrm>
                            <a:off x="3132836" y="2140769"/>
                            <a:ext cx="92890" cy="264711"/>
                          </a:xfrm>
                          <a:prstGeom prst="rect">
                            <a:avLst/>
                          </a:prstGeom>
                          <a:ln>
                            <a:noFill/>
                          </a:ln>
                        </wps:spPr>
                        <wps:txbx>
                          <w:txbxContent>
                            <w:p w14:paraId="1155465D" w14:textId="77777777" w:rsidR="00782A9B" w:rsidRDefault="00D030AF">
                              <w:pPr>
                                <w:spacing w:after="160" w:line="259" w:lineRule="auto"/>
                                <w:ind w:left="0" w:right="0" w:firstLine="0"/>
                                <w:jc w:val="left"/>
                              </w:pPr>
                              <w:r>
                                <w:rPr>
                                  <w:b/>
                                  <w:color w:val="00792C"/>
                                  <w:sz w:val="32"/>
                                </w:rPr>
                                <w:t xml:space="preserve"> </w:t>
                              </w:r>
                            </w:p>
                          </w:txbxContent>
                        </wps:txbx>
                        <wps:bodyPr horzOverflow="overflow" vert="horz" lIns="0" tIns="0" rIns="0" bIns="0" rtlCol="0">
                          <a:noAutofit/>
                        </wps:bodyPr>
                      </wps:wsp>
                      <wps:wsp>
                        <wps:cNvPr id="24" name="Rectangle 24"/>
                        <wps:cNvSpPr/>
                        <wps:spPr>
                          <a:xfrm>
                            <a:off x="43993" y="2265730"/>
                            <a:ext cx="3018137" cy="130381"/>
                          </a:xfrm>
                          <a:prstGeom prst="rect">
                            <a:avLst/>
                          </a:prstGeom>
                          <a:ln>
                            <a:noFill/>
                          </a:ln>
                        </wps:spPr>
                        <wps:txbx>
                          <w:txbxContent>
                            <w:p w14:paraId="3189D52B" w14:textId="77777777" w:rsidR="00782A9B" w:rsidRDefault="00D030AF">
                              <w:pPr>
                                <w:spacing w:after="160" w:line="259" w:lineRule="auto"/>
                                <w:ind w:left="0" w:right="0" w:firstLine="0"/>
                                <w:jc w:val="left"/>
                              </w:pPr>
                              <w:r>
                                <w:rPr>
                                  <w:b/>
                                  <w:sz w:val="16"/>
                                </w:rPr>
                                <w:t>NSAI Agrément (Irish Agrément Board)</w:t>
                              </w:r>
                            </w:p>
                          </w:txbxContent>
                        </wps:txbx>
                        <wps:bodyPr horzOverflow="overflow" vert="horz" lIns="0" tIns="0" rIns="0" bIns="0" rtlCol="0">
                          <a:noAutofit/>
                        </wps:bodyPr>
                      </wps:wsp>
                      <wps:wsp>
                        <wps:cNvPr id="25" name="Rectangle 25"/>
                        <wps:cNvSpPr/>
                        <wps:spPr>
                          <a:xfrm>
                            <a:off x="2315718" y="2265730"/>
                            <a:ext cx="47089" cy="130381"/>
                          </a:xfrm>
                          <a:prstGeom prst="rect">
                            <a:avLst/>
                          </a:prstGeom>
                          <a:ln>
                            <a:noFill/>
                          </a:ln>
                        </wps:spPr>
                        <wps:txbx>
                          <w:txbxContent>
                            <w:p w14:paraId="613A76D9" w14:textId="77777777" w:rsidR="00782A9B" w:rsidRDefault="00D030AF">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26" name="Rectangle 26"/>
                        <wps:cNvSpPr/>
                        <wps:spPr>
                          <a:xfrm>
                            <a:off x="2352294" y="2265730"/>
                            <a:ext cx="5174485" cy="130381"/>
                          </a:xfrm>
                          <a:prstGeom prst="rect">
                            <a:avLst/>
                          </a:prstGeom>
                          <a:ln>
                            <a:noFill/>
                          </a:ln>
                        </wps:spPr>
                        <wps:txbx>
                          <w:txbxContent>
                            <w:p w14:paraId="421B92D4" w14:textId="77777777" w:rsidR="00782A9B" w:rsidRDefault="00D030AF">
                              <w:pPr>
                                <w:spacing w:after="160" w:line="259" w:lineRule="auto"/>
                                <w:ind w:left="0" w:right="0" w:firstLine="0"/>
                                <w:jc w:val="left"/>
                              </w:pPr>
                              <w:r>
                                <w:rPr>
                                  <w:sz w:val="16"/>
                                </w:rPr>
                                <w:t>is designated by Government to carry out European Technical Assessments.</w:t>
                              </w:r>
                            </w:p>
                          </w:txbxContent>
                        </wps:txbx>
                        <wps:bodyPr horzOverflow="overflow" vert="horz" lIns="0" tIns="0" rIns="0" bIns="0" rtlCol="0">
                          <a:noAutofit/>
                        </wps:bodyPr>
                      </wps:wsp>
                      <wps:wsp>
                        <wps:cNvPr id="27" name="Rectangle 27"/>
                        <wps:cNvSpPr/>
                        <wps:spPr>
                          <a:xfrm>
                            <a:off x="6249162" y="2265730"/>
                            <a:ext cx="47089" cy="130381"/>
                          </a:xfrm>
                          <a:prstGeom prst="rect">
                            <a:avLst/>
                          </a:prstGeom>
                          <a:ln>
                            <a:noFill/>
                          </a:ln>
                        </wps:spPr>
                        <wps:txbx>
                          <w:txbxContent>
                            <w:p w14:paraId="47F0C621" w14:textId="77777777" w:rsidR="00782A9B" w:rsidRDefault="00D030AF">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28" name="Rectangle 28"/>
                        <wps:cNvSpPr/>
                        <wps:spPr>
                          <a:xfrm>
                            <a:off x="3145028" y="2390699"/>
                            <a:ext cx="47089" cy="130381"/>
                          </a:xfrm>
                          <a:prstGeom prst="rect">
                            <a:avLst/>
                          </a:prstGeom>
                          <a:ln>
                            <a:noFill/>
                          </a:ln>
                        </wps:spPr>
                        <wps:txbx>
                          <w:txbxContent>
                            <w:p w14:paraId="0EE775B5" w14:textId="77777777" w:rsidR="00782A9B" w:rsidRDefault="00D030AF">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29" name="Rectangle 29"/>
                        <wps:cNvSpPr/>
                        <wps:spPr>
                          <a:xfrm>
                            <a:off x="59233" y="2512618"/>
                            <a:ext cx="569086" cy="130381"/>
                          </a:xfrm>
                          <a:prstGeom prst="rect">
                            <a:avLst/>
                          </a:prstGeom>
                          <a:ln>
                            <a:noFill/>
                          </a:ln>
                        </wps:spPr>
                        <wps:txbx>
                          <w:txbxContent>
                            <w:p w14:paraId="4068BF36" w14:textId="77777777" w:rsidR="00782A9B" w:rsidRDefault="00D030AF">
                              <w:pPr>
                                <w:spacing w:after="160" w:line="259" w:lineRule="auto"/>
                                <w:ind w:left="0" w:right="0" w:firstLine="0"/>
                                <w:jc w:val="left"/>
                              </w:pPr>
                              <w:r>
                                <w:rPr>
                                  <w:sz w:val="16"/>
                                </w:rPr>
                                <w:t>NSAI Ag</w:t>
                              </w:r>
                            </w:p>
                          </w:txbxContent>
                        </wps:txbx>
                        <wps:bodyPr horzOverflow="overflow" vert="horz" lIns="0" tIns="0" rIns="0" bIns="0" rtlCol="0">
                          <a:noAutofit/>
                        </wps:bodyPr>
                      </wps:wsp>
                      <wps:wsp>
                        <wps:cNvPr id="30" name="Rectangle 30"/>
                        <wps:cNvSpPr/>
                        <wps:spPr>
                          <a:xfrm>
                            <a:off x="489306" y="2512618"/>
                            <a:ext cx="4465200" cy="130381"/>
                          </a:xfrm>
                          <a:prstGeom prst="rect">
                            <a:avLst/>
                          </a:prstGeom>
                          <a:ln>
                            <a:noFill/>
                          </a:ln>
                        </wps:spPr>
                        <wps:txbx>
                          <w:txbxContent>
                            <w:p w14:paraId="75E91C5D" w14:textId="77777777" w:rsidR="00782A9B" w:rsidRDefault="00D030AF">
                              <w:pPr>
                                <w:spacing w:after="160" w:line="259" w:lineRule="auto"/>
                                <w:ind w:left="0" w:right="0" w:firstLine="0"/>
                                <w:jc w:val="left"/>
                              </w:pPr>
                              <w:r>
                                <w:rPr>
                                  <w:sz w:val="16"/>
                                </w:rPr>
                                <w:t xml:space="preserve">rément Certificates establish proof that the certified products are </w:t>
                              </w:r>
                            </w:p>
                          </w:txbxContent>
                        </wps:txbx>
                        <wps:bodyPr horzOverflow="overflow" vert="horz" lIns="0" tIns="0" rIns="0" bIns="0" rtlCol="0">
                          <a:noAutofit/>
                        </wps:bodyPr>
                      </wps:wsp>
                      <wps:wsp>
                        <wps:cNvPr id="31" name="Rectangle 31"/>
                        <wps:cNvSpPr/>
                        <wps:spPr>
                          <a:xfrm>
                            <a:off x="3852418" y="2512618"/>
                            <a:ext cx="1353152" cy="130381"/>
                          </a:xfrm>
                          <a:prstGeom prst="rect">
                            <a:avLst/>
                          </a:prstGeom>
                          <a:ln>
                            <a:noFill/>
                          </a:ln>
                        </wps:spPr>
                        <wps:txbx>
                          <w:txbxContent>
                            <w:p w14:paraId="0231ACCE" w14:textId="77777777" w:rsidR="00782A9B" w:rsidRDefault="00D030AF">
                              <w:pPr>
                                <w:spacing w:after="160" w:line="259" w:lineRule="auto"/>
                                <w:ind w:left="0" w:right="0" w:firstLine="0"/>
                                <w:jc w:val="left"/>
                              </w:pPr>
                              <w:r>
                                <w:rPr>
                                  <w:b/>
                                  <w:sz w:val="16"/>
                                </w:rPr>
                                <w:t>‘proper materials’</w:t>
                              </w:r>
                            </w:p>
                          </w:txbxContent>
                        </wps:txbx>
                        <wps:bodyPr horzOverflow="overflow" vert="horz" lIns="0" tIns="0" rIns="0" bIns="0" rtlCol="0">
                          <a:noAutofit/>
                        </wps:bodyPr>
                      </wps:wsp>
                      <wps:wsp>
                        <wps:cNvPr id="32" name="Rectangle 32"/>
                        <wps:cNvSpPr/>
                        <wps:spPr>
                          <a:xfrm>
                            <a:off x="4871085" y="2512618"/>
                            <a:ext cx="47089" cy="130381"/>
                          </a:xfrm>
                          <a:prstGeom prst="rect">
                            <a:avLst/>
                          </a:prstGeom>
                          <a:ln>
                            <a:noFill/>
                          </a:ln>
                        </wps:spPr>
                        <wps:txbx>
                          <w:txbxContent>
                            <w:p w14:paraId="27E023E8" w14:textId="77777777" w:rsidR="00782A9B" w:rsidRDefault="00D030AF">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33" name="Rectangle 33"/>
                        <wps:cNvSpPr/>
                        <wps:spPr>
                          <a:xfrm>
                            <a:off x="4907661" y="2512618"/>
                            <a:ext cx="1808260" cy="130381"/>
                          </a:xfrm>
                          <a:prstGeom prst="rect">
                            <a:avLst/>
                          </a:prstGeom>
                          <a:ln>
                            <a:noFill/>
                          </a:ln>
                        </wps:spPr>
                        <wps:txbx>
                          <w:txbxContent>
                            <w:p w14:paraId="6FA1FA97" w14:textId="77777777" w:rsidR="00782A9B" w:rsidRDefault="00D030AF">
                              <w:pPr>
                                <w:spacing w:after="160" w:line="259" w:lineRule="auto"/>
                                <w:ind w:left="0" w:right="0" w:firstLine="0"/>
                                <w:jc w:val="left"/>
                              </w:pPr>
                              <w:r>
                                <w:rPr>
                                  <w:sz w:val="16"/>
                                </w:rPr>
                                <w:t xml:space="preserve">suitable for their intended </w:t>
                              </w:r>
                            </w:p>
                          </w:txbxContent>
                        </wps:txbx>
                        <wps:bodyPr horzOverflow="overflow" vert="horz" lIns="0" tIns="0" rIns="0" bIns="0" rtlCol="0">
                          <a:noAutofit/>
                        </wps:bodyPr>
                      </wps:wsp>
                      <wps:wsp>
                        <wps:cNvPr id="34" name="Rectangle 34"/>
                        <wps:cNvSpPr/>
                        <wps:spPr>
                          <a:xfrm>
                            <a:off x="623418" y="2637587"/>
                            <a:ext cx="4023336" cy="130381"/>
                          </a:xfrm>
                          <a:prstGeom prst="rect">
                            <a:avLst/>
                          </a:prstGeom>
                          <a:ln>
                            <a:noFill/>
                          </a:ln>
                        </wps:spPr>
                        <wps:txbx>
                          <w:txbxContent>
                            <w:p w14:paraId="015E26F1" w14:textId="77777777" w:rsidR="00782A9B" w:rsidRDefault="00D030AF">
                              <w:pPr>
                                <w:spacing w:after="160" w:line="259" w:lineRule="auto"/>
                                <w:ind w:left="0" w:right="0" w:firstLine="0"/>
                                <w:jc w:val="left"/>
                              </w:pPr>
                              <w:r>
                                <w:rPr>
                                  <w:sz w:val="16"/>
                                </w:rPr>
                                <w:t xml:space="preserve">use under Irish site conditions, and in accordance with the </w:t>
                              </w:r>
                            </w:p>
                          </w:txbxContent>
                        </wps:txbx>
                        <wps:bodyPr horzOverflow="overflow" vert="horz" lIns="0" tIns="0" rIns="0" bIns="0" rtlCol="0">
                          <a:noAutofit/>
                        </wps:bodyPr>
                      </wps:wsp>
                      <wps:wsp>
                        <wps:cNvPr id="35" name="Rectangle 35"/>
                        <wps:cNvSpPr/>
                        <wps:spPr>
                          <a:xfrm>
                            <a:off x="3654298" y="2637587"/>
                            <a:ext cx="2629917" cy="130381"/>
                          </a:xfrm>
                          <a:prstGeom prst="rect">
                            <a:avLst/>
                          </a:prstGeom>
                          <a:ln>
                            <a:noFill/>
                          </a:ln>
                        </wps:spPr>
                        <wps:txbx>
                          <w:txbxContent>
                            <w:p w14:paraId="2C2DE5AC" w14:textId="77777777" w:rsidR="00782A9B" w:rsidRDefault="00D030AF">
                              <w:pPr>
                                <w:spacing w:after="160" w:line="259" w:lineRule="auto"/>
                                <w:ind w:left="0" w:right="0" w:firstLine="0"/>
                                <w:jc w:val="left"/>
                              </w:pPr>
                              <w:r>
                                <w:rPr>
                                  <w:b/>
                                  <w:sz w:val="16"/>
                                </w:rPr>
                                <w:t>Building Regulations 1997 to 2019</w:t>
                              </w:r>
                            </w:p>
                          </w:txbxContent>
                        </wps:txbx>
                        <wps:bodyPr horzOverflow="overflow" vert="horz" lIns="0" tIns="0" rIns="0" bIns="0" rtlCol="0">
                          <a:noAutofit/>
                        </wps:bodyPr>
                      </wps:wsp>
                      <wps:wsp>
                        <wps:cNvPr id="36" name="Rectangle 36"/>
                        <wps:cNvSpPr/>
                        <wps:spPr>
                          <a:xfrm>
                            <a:off x="5636514" y="2637587"/>
                            <a:ext cx="48695" cy="130381"/>
                          </a:xfrm>
                          <a:prstGeom prst="rect">
                            <a:avLst/>
                          </a:prstGeom>
                          <a:ln>
                            <a:noFill/>
                          </a:ln>
                        </wps:spPr>
                        <wps:txbx>
                          <w:txbxContent>
                            <w:p w14:paraId="1D92C614" w14:textId="77777777" w:rsidR="00782A9B" w:rsidRDefault="00D030AF">
                              <w:pPr>
                                <w:spacing w:after="160" w:line="259" w:lineRule="auto"/>
                                <w:ind w:left="0" w:right="0" w:firstLine="0"/>
                                <w:jc w:val="left"/>
                              </w:pPr>
                              <w:r>
                                <w:rPr>
                                  <w:sz w:val="16"/>
                                </w:rPr>
                                <w:t>.</w:t>
                              </w:r>
                            </w:p>
                          </w:txbxContent>
                        </wps:txbx>
                        <wps:bodyPr horzOverflow="overflow" vert="horz" lIns="0" tIns="0" rIns="0" bIns="0" rtlCol="0">
                          <a:noAutofit/>
                        </wps:bodyPr>
                      </wps:wsp>
                      <wps:wsp>
                        <wps:cNvPr id="37" name="Rectangle 37"/>
                        <wps:cNvSpPr/>
                        <wps:spPr>
                          <a:xfrm>
                            <a:off x="5670042" y="2637587"/>
                            <a:ext cx="47089" cy="130381"/>
                          </a:xfrm>
                          <a:prstGeom prst="rect">
                            <a:avLst/>
                          </a:prstGeom>
                          <a:ln>
                            <a:noFill/>
                          </a:ln>
                        </wps:spPr>
                        <wps:txbx>
                          <w:txbxContent>
                            <w:p w14:paraId="133E647E" w14:textId="77777777" w:rsidR="00782A9B" w:rsidRDefault="00D030AF">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38" name="Rectangle 38"/>
                        <wps:cNvSpPr/>
                        <wps:spPr>
                          <a:xfrm>
                            <a:off x="1321" y="2763094"/>
                            <a:ext cx="54224" cy="150134"/>
                          </a:xfrm>
                          <a:prstGeom prst="rect">
                            <a:avLst/>
                          </a:prstGeom>
                          <a:ln>
                            <a:noFill/>
                          </a:ln>
                        </wps:spPr>
                        <wps:txbx>
                          <w:txbxContent>
                            <w:p w14:paraId="6C86D90B"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39" name="Rectangle 39"/>
                        <wps:cNvSpPr/>
                        <wps:spPr>
                          <a:xfrm>
                            <a:off x="3373628" y="342168"/>
                            <a:ext cx="2418222" cy="165938"/>
                          </a:xfrm>
                          <a:prstGeom prst="rect">
                            <a:avLst/>
                          </a:prstGeom>
                          <a:ln>
                            <a:noFill/>
                          </a:ln>
                        </wps:spPr>
                        <wps:txbx>
                          <w:txbxContent>
                            <w:p w14:paraId="42ADD87D" w14:textId="77777777" w:rsidR="00782A9B" w:rsidRDefault="00D030AF">
                              <w:pPr>
                                <w:spacing w:after="160" w:line="259" w:lineRule="auto"/>
                                <w:ind w:left="0" w:right="0" w:firstLine="0"/>
                                <w:jc w:val="left"/>
                              </w:pPr>
                              <w:r>
                                <w:rPr>
                                  <w:b/>
                                  <w:color w:val="FFFFFF"/>
                                  <w:sz w:val="20"/>
                                </w:rPr>
                                <w:t>IRISH AGRÉMENT BOARD</w:t>
                              </w:r>
                            </w:p>
                          </w:txbxContent>
                        </wps:txbx>
                        <wps:bodyPr horzOverflow="overflow" vert="horz" lIns="0" tIns="0" rIns="0" bIns="0" rtlCol="0">
                          <a:noAutofit/>
                        </wps:bodyPr>
                      </wps:wsp>
                      <wps:wsp>
                        <wps:cNvPr id="40" name="Rectangle 40"/>
                        <wps:cNvSpPr/>
                        <wps:spPr>
                          <a:xfrm>
                            <a:off x="5191125" y="342168"/>
                            <a:ext cx="58229" cy="165938"/>
                          </a:xfrm>
                          <a:prstGeom prst="rect">
                            <a:avLst/>
                          </a:prstGeom>
                          <a:ln>
                            <a:noFill/>
                          </a:ln>
                        </wps:spPr>
                        <wps:txbx>
                          <w:txbxContent>
                            <w:p w14:paraId="7EF7D530" w14:textId="77777777" w:rsidR="00782A9B" w:rsidRDefault="00D030AF">
                              <w:pPr>
                                <w:spacing w:after="160" w:line="259" w:lineRule="auto"/>
                                <w:ind w:left="0" w:right="0" w:firstLine="0"/>
                                <w:jc w:val="left"/>
                              </w:pPr>
                              <w:r>
                                <w:rPr>
                                  <w:b/>
                                  <w:color w:val="FFFFFF"/>
                                  <w:sz w:val="20"/>
                                </w:rPr>
                                <w:t xml:space="preserve"> </w:t>
                              </w:r>
                            </w:p>
                          </w:txbxContent>
                        </wps:txbx>
                        <wps:bodyPr horzOverflow="overflow" vert="horz" lIns="0" tIns="0" rIns="0" bIns="0" rtlCol="0">
                          <a:noAutofit/>
                        </wps:bodyPr>
                      </wps:wsp>
                      <wps:wsp>
                        <wps:cNvPr id="41" name="Rectangle 41"/>
                        <wps:cNvSpPr/>
                        <wps:spPr>
                          <a:xfrm>
                            <a:off x="3373628" y="494568"/>
                            <a:ext cx="2563454" cy="165938"/>
                          </a:xfrm>
                          <a:prstGeom prst="rect">
                            <a:avLst/>
                          </a:prstGeom>
                          <a:ln>
                            <a:noFill/>
                          </a:ln>
                        </wps:spPr>
                        <wps:txbx>
                          <w:txbxContent>
                            <w:p w14:paraId="048FCFA4" w14:textId="77777777" w:rsidR="00782A9B" w:rsidRDefault="00D030AF">
                              <w:pPr>
                                <w:spacing w:after="160" w:line="259" w:lineRule="auto"/>
                                <w:ind w:left="0" w:right="0" w:firstLine="0"/>
                                <w:jc w:val="left"/>
                              </w:pPr>
                              <w:r>
                                <w:rPr>
                                  <w:b/>
                                  <w:color w:val="FFFFFF"/>
                                  <w:sz w:val="20"/>
                                </w:rPr>
                                <w:t>CERTIFICATE NO. 07/0293</w:t>
                              </w:r>
                            </w:p>
                          </w:txbxContent>
                        </wps:txbx>
                        <wps:bodyPr horzOverflow="overflow" vert="horz" lIns="0" tIns="0" rIns="0" bIns="0" rtlCol="0">
                          <a:noAutofit/>
                        </wps:bodyPr>
                      </wps:wsp>
                      <wps:wsp>
                        <wps:cNvPr id="42" name="Rectangle 42"/>
                        <wps:cNvSpPr/>
                        <wps:spPr>
                          <a:xfrm>
                            <a:off x="5300853" y="494568"/>
                            <a:ext cx="58229" cy="165938"/>
                          </a:xfrm>
                          <a:prstGeom prst="rect">
                            <a:avLst/>
                          </a:prstGeom>
                          <a:ln>
                            <a:noFill/>
                          </a:ln>
                        </wps:spPr>
                        <wps:txbx>
                          <w:txbxContent>
                            <w:p w14:paraId="33A94832" w14:textId="77777777" w:rsidR="00782A9B" w:rsidRDefault="00D030AF">
                              <w:pPr>
                                <w:spacing w:after="160" w:line="259" w:lineRule="auto"/>
                                <w:ind w:left="0" w:right="0" w:firstLine="0"/>
                                <w:jc w:val="left"/>
                              </w:pPr>
                              <w:r>
                                <w:rPr>
                                  <w:b/>
                                  <w:color w:val="FFFFFF"/>
                                  <w:sz w:val="20"/>
                                </w:rPr>
                                <w:t xml:space="preserve"> </w:t>
                              </w:r>
                            </w:p>
                          </w:txbxContent>
                        </wps:txbx>
                        <wps:bodyPr horzOverflow="overflow" vert="horz" lIns="0" tIns="0" rIns="0" bIns="0" rtlCol="0">
                          <a:noAutofit/>
                        </wps:bodyPr>
                      </wps:wsp>
                      <wps:wsp>
                        <wps:cNvPr id="43" name="Rectangle 43"/>
                        <wps:cNvSpPr/>
                        <wps:spPr>
                          <a:xfrm>
                            <a:off x="3373628" y="647147"/>
                            <a:ext cx="1350983" cy="150134"/>
                          </a:xfrm>
                          <a:prstGeom prst="rect">
                            <a:avLst/>
                          </a:prstGeom>
                          <a:ln>
                            <a:noFill/>
                          </a:ln>
                        </wps:spPr>
                        <wps:txbx>
                          <w:txbxContent>
                            <w:p w14:paraId="380B5E1D" w14:textId="77777777" w:rsidR="00782A9B" w:rsidRDefault="00D030AF">
                              <w:pPr>
                                <w:spacing w:after="160" w:line="259" w:lineRule="auto"/>
                                <w:ind w:left="0" w:right="0" w:firstLine="0"/>
                                <w:jc w:val="left"/>
                              </w:pPr>
                              <w:r>
                                <w:rPr>
                                  <w:color w:val="FFFFFF"/>
                                </w:rPr>
                                <w:t xml:space="preserve">KORE Insulation. </w:t>
                              </w:r>
                            </w:p>
                          </w:txbxContent>
                        </wps:txbx>
                        <wps:bodyPr horzOverflow="overflow" vert="horz" lIns="0" tIns="0" rIns="0" bIns="0" rtlCol="0">
                          <a:noAutofit/>
                        </wps:bodyPr>
                      </wps:wsp>
                      <wps:wsp>
                        <wps:cNvPr id="44" name="Rectangle 44"/>
                        <wps:cNvSpPr/>
                        <wps:spPr>
                          <a:xfrm>
                            <a:off x="4386199" y="647147"/>
                            <a:ext cx="54224" cy="150134"/>
                          </a:xfrm>
                          <a:prstGeom prst="rect">
                            <a:avLst/>
                          </a:prstGeom>
                          <a:ln>
                            <a:noFill/>
                          </a:ln>
                        </wps:spPr>
                        <wps:txbx>
                          <w:txbxContent>
                            <w:p w14:paraId="054FD87B" w14:textId="77777777" w:rsidR="00782A9B" w:rsidRDefault="00D030AF">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45" name="Rectangle 45"/>
                        <wps:cNvSpPr/>
                        <wps:spPr>
                          <a:xfrm>
                            <a:off x="3373628" y="784307"/>
                            <a:ext cx="1678330" cy="150134"/>
                          </a:xfrm>
                          <a:prstGeom prst="rect">
                            <a:avLst/>
                          </a:prstGeom>
                          <a:ln>
                            <a:noFill/>
                          </a:ln>
                        </wps:spPr>
                        <wps:txbx>
                          <w:txbxContent>
                            <w:p w14:paraId="59915455" w14:textId="77777777" w:rsidR="00782A9B" w:rsidRDefault="00D030AF">
                              <w:pPr>
                                <w:spacing w:after="160" w:line="259" w:lineRule="auto"/>
                                <w:ind w:left="0" w:right="0" w:firstLine="0"/>
                                <w:jc w:val="left"/>
                              </w:pPr>
                              <w:r>
                                <w:rPr>
                                  <w:color w:val="FFFFFF"/>
                                </w:rPr>
                                <w:t xml:space="preserve">Kilnaleck, Co. Cavan. </w:t>
                              </w:r>
                            </w:p>
                          </w:txbxContent>
                        </wps:txbx>
                        <wps:bodyPr horzOverflow="overflow" vert="horz" lIns="0" tIns="0" rIns="0" bIns="0" rtlCol="0">
                          <a:noAutofit/>
                        </wps:bodyPr>
                      </wps:wsp>
                      <wps:wsp>
                        <wps:cNvPr id="46" name="Rectangle 46"/>
                        <wps:cNvSpPr/>
                        <wps:spPr>
                          <a:xfrm>
                            <a:off x="4636135" y="784307"/>
                            <a:ext cx="54224" cy="150134"/>
                          </a:xfrm>
                          <a:prstGeom prst="rect">
                            <a:avLst/>
                          </a:prstGeom>
                          <a:ln>
                            <a:noFill/>
                          </a:ln>
                        </wps:spPr>
                        <wps:txbx>
                          <w:txbxContent>
                            <w:p w14:paraId="0E3AC3F4" w14:textId="77777777" w:rsidR="00782A9B" w:rsidRDefault="00D030AF">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47" name="Rectangle 47"/>
                        <wps:cNvSpPr/>
                        <wps:spPr>
                          <a:xfrm>
                            <a:off x="3373628" y="924515"/>
                            <a:ext cx="1744878" cy="150134"/>
                          </a:xfrm>
                          <a:prstGeom prst="rect">
                            <a:avLst/>
                          </a:prstGeom>
                          <a:ln>
                            <a:noFill/>
                          </a:ln>
                        </wps:spPr>
                        <wps:txbx>
                          <w:txbxContent>
                            <w:p w14:paraId="57150079" w14:textId="77777777" w:rsidR="00782A9B" w:rsidRDefault="00D030AF">
                              <w:pPr>
                                <w:spacing w:after="160" w:line="259" w:lineRule="auto"/>
                                <w:ind w:left="0" w:right="0" w:firstLine="0"/>
                                <w:jc w:val="left"/>
                              </w:pPr>
                              <w:r>
                                <w:rPr>
                                  <w:color w:val="FFFFFF"/>
                                </w:rPr>
                                <w:t xml:space="preserve">Tel: +353 494336998 </w:t>
                              </w:r>
                            </w:p>
                          </w:txbxContent>
                        </wps:txbx>
                        <wps:bodyPr horzOverflow="overflow" vert="horz" lIns="0" tIns="0" rIns="0" bIns="0" rtlCol="0">
                          <a:noAutofit/>
                        </wps:bodyPr>
                      </wps:wsp>
                      <wps:wsp>
                        <wps:cNvPr id="48" name="Rectangle 48"/>
                        <wps:cNvSpPr/>
                        <wps:spPr>
                          <a:xfrm>
                            <a:off x="4681855" y="924515"/>
                            <a:ext cx="54224" cy="150134"/>
                          </a:xfrm>
                          <a:prstGeom prst="rect">
                            <a:avLst/>
                          </a:prstGeom>
                          <a:ln>
                            <a:noFill/>
                          </a:ln>
                        </wps:spPr>
                        <wps:txbx>
                          <w:txbxContent>
                            <w:p w14:paraId="736FE1A2" w14:textId="77777777" w:rsidR="00782A9B" w:rsidRDefault="00D030AF">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49" name="Rectangle 49"/>
                        <wps:cNvSpPr/>
                        <wps:spPr>
                          <a:xfrm>
                            <a:off x="3373628" y="1065104"/>
                            <a:ext cx="1842235" cy="150134"/>
                          </a:xfrm>
                          <a:prstGeom prst="rect">
                            <a:avLst/>
                          </a:prstGeom>
                          <a:ln>
                            <a:noFill/>
                          </a:ln>
                        </wps:spPr>
                        <wps:txbx>
                          <w:txbxContent>
                            <w:p w14:paraId="1C0F93B7" w14:textId="77777777" w:rsidR="00782A9B" w:rsidRDefault="00D030AF">
                              <w:pPr>
                                <w:spacing w:after="160" w:line="259" w:lineRule="auto"/>
                                <w:ind w:left="0" w:right="0" w:firstLine="0"/>
                                <w:jc w:val="left"/>
                              </w:pPr>
                              <w:r>
                                <w:rPr>
                                  <w:color w:val="FFFFFF"/>
                                </w:rPr>
                                <w:t xml:space="preserve">Fax: + 353 494336823 </w:t>
                              </w:r>
                            </w:p>
                          </w:txbxContent>
                        </wps:txbx>
                        <wps:bodyPr horzOverflow="overflow" vert="horz" lIns="0" tIns="0" rIns="0" bIns="0" rtlCol="0">
                          <a:noAutofit/>
                        </wps:bodyPr>
                      </wps:wsp>
                      <wps:wsp>
                        <wps:cNvPr id="50" name="Rectangle 50"/>
                        <wps:cNvSpPr/>
                        <wps:spPr>
                          <a:xfrm>
                            <a:off x="4755007" y="1065104"/>
                            <a:ext cx="54224" cy="150134"/>
                          </a:xfrm>
                          <a:prstGeom prst="rect">
                            <a:avLst/>
                          </a:prstGeom>
                          <a:ln>
                            <a:noFill/>
                          </a:ln>
                        </wps:spPr>
                        <wps:txbx>
                          <w:txbxContent>
                            <w:p w14:paraId="21BB9B34" w14:textId="77777777" w:rsidR="00782A9B" w:rsidRDefault="00D030AF">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51" name="Rectangle 51"/>
                        <wps:cNvSpPr/>
                        <wps:spPr>
                          <a:xfrm>
                            <a:off x="3373628" y="1202263"/>
                            <a:ext cx="544552" cy="150134"/>
                          </a:xfrm>
                          <a:prstGeom prst="rect">
                            <a:avLst/>
                          </a:prstGeom>
                          <a:ln>
                            <a:noFill/>
                          </a:ln>
                        </wps:spPr>
                        <wps:txbx>
                          <w:txbxContent>
                            <w:p w14:paraId="23494F4A" w14:textId="77777777" w:rsidR="00782A9B" w:rsidRDefault="00D030AF">
                              <w:pPr>
                                <w:spacing w:after="160" w:line="259" w:lineRule="auto"/>
                                <w:ind w:left="0" w:right="0" w:firstLine="0"/>
                                <w:jc w:val="left"/>
                              </w:pPr>
                              <w:r>
                                <w:rPr>
                                  <w:color w:val="FFFFFF"/>
                                </w:rPr>
                                <w:t xml:space="preserve">Email: </w:t>
                              </w:r>
                            </w:p>
                          </w:txbxContent>
                        </wps:txbx>
                        <wps:bodyPr horzOverflow="overflow" vert="horz" lIns="0" tIns="0" rIns="0" bIns="0" rtlCol="0">
                          <a:noAutofit/>
                        </wps:bodyPr>
                      </wps:wsp>
                      <wps:wsp>
                        <wps:cNvPr id="37121" name="Rectangle 37121"/>
                        <wps:cNvSpPr/>
                        <wps:spPr>
                          <a:xfrm>
                            <a:off x="3782314" y="1202263"/>
                            <a:ext cx="54224" cy="150134"/>
                          </a:xfrm>
                          <a:prstGeom prst="rect">
                            <a:avLst/>
                          </a:prstGeom>
                          <a:ln>
                            <a:noFill/>
                          </a:ln>
                        </wps:spPr>
                        <wps:txbx>
                          <w:txbxContent>
                            <w:p w14:paraId="4479AC18" w14:textId="77777777" w:rsidR="00782A9B" w:rsidRDefault="00D030AF">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37120" name="Rectangle 37120"/>
                        <wps:cNvSpPr/>
                        <wps:spPr>
                          <a:xfrm>
                            <a:off x="3821938" y="1202263"/>
                            <a:ext cx="1698048" cy="150134"/>
                          </a:xfrm>
                          <a:prstGeom prst="rect">
                            <a:avLst/>
                          </a:prstGeom>
                          <a:ln>
                            <a:noFill/>
                          </a:ln>
                        </wps:spPr>
                        <wps:txbx>
                          <w:txbxContent>
                            <w:p w14:paraId="4F463632" w14:textId="77777777" w:rsidR="00782A9B" w:rsidRDefault="00D030AF">
                              <w:pPr>
                                <w:spacing w:after="160" w:line="259" w:lineRule="auto"/>
                                <w:ind w:left="0" w:right="0" w:firstLine="0"/>
                                <w:jc w:val="left"/>
                              </w:pPr>
                              <w:r>
                                <w:rPr>
                                  <w:color w:val="0000FF"/>
                                  <w:u w:val="single" w:color="0000FF"/>
                                </w:rPr>
                                <w:t>info@koresystem.com</w:t>
                              </w:r>
                            </w:p>
                          </w:txbxContent>
                        </wps:txbx>
                        <wps:bodyPr horzOverflow="overflow" vert="horz" lIns="0" tIns="0" rIns="0" bIns="0" rtlCol="0">
                          <a:noAutofit/>
                        </wps:bodyPr>
                      </wps:wsp>
                      <wps:wsp>
                        <wps:cNvPr id="37122" name="Rectangle 37122"/>
                        <wps:cNvSpPr/>
                        <wps:spPr>
                          <a:xfrm>
                            <a:off x="5096637" y="1202263"/>
                            <a:ext cx="54224" cy="150134"/>
                          </a:xfrm>
                          <a:prstGeom prst="rect">
                            <a:avLst/>
                          </a:prstGeom>
                          <a:ln>
                            <a:noFill/>
                          </a:ln>
                        </wps:spPr>
                        <wps:txbx>
                          <w:txbxContent>
                            <w:p w14:paraId="53D5BDAA" w14:textId="77777777" w:rsidR="00782A9B" w:rsidRDefault="00D030AF">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37128" name="Rectangle 37128"/>
                        <wps:cNvSpPr/>
                        <wps:spPr>
                          <a:xfrm>
                            <a:off x="3373628" y="1342472"/>
                            <a:ext cx="734645" cy="150134"/>
                          </a:xfrm>
                          <a:prstGeom prst="rect">
                            <a:avLst/>
                          </a:prstGeom>
                          <a:ln>
                            <a:noFill/>
                          </a:ln>
                        </wps:spPr>
                        <wps:txbx>
                          <w:txbxContent>
                            <w:p w14:paraId="4C9C55A8" w14:textId="77777777" w:rsidR="00782A9B" w:rsidRDefault="00D030AF">
                              <w:pPr>
                                <w:spacing w:after="160" w:line="259" w:lineRule="auto"/>
                                <w:ind w:left="0" w:right="0" w:firstLine="0"/>
                                <w:jc w:val="left"/>
                              </w:pPr>
                              <w:r>
                                <w:rPr>
                                  <w:color w:val="FFFFFF"/>
                                </w:rPr>
                                <w:t xml:space="preserve">Website: </w:t>
                              </w:r>
                            </w:p>
                          </w:txbxContent>
                        </wps:txbx>
                        <wps:bodyPr horzOverflow="overflow" vert="horz" lIns="0" tIns="0" rIns="0" bIns="0" rtlCol="0">
                          <a:noAutofit/>
                        </wps:bodyPr>
                      </wps:wsp>
                      <wps:wsp>
                        <wps:cNvPr id="37124" name="Rectangle 37124"/>
                        <wps:cNvSpPr/>
                        <wps:spPr>
                          <a:xfrm>
                            <a:off x="4431374" y="1342472"/>
                            <a:ext cx="91812" cy="150134"/>
                          </a:xfrm>
                          <a:prstGeom prst="rect">
                            <a:avLst/>
                          </a:prstGeom>
                          <a:ln>
                            <a:noFill/>
                          </a:ln>
                        </wps:spPr>
                        <wps:txbx>
                          <w:txbxContent>
                            <w:p w14:paraId="19AA0474" w14:textId="77777777" w:rsidR="00782A9B" w:rsidRDefault="00D030AF">
                              <w:pPr>
                                <w:spacing w:after="160" w:line="259" w:lineRule="auto"/>
                                <w:ind w:left="0" w:right="0" w:firstLine="0"/>
                                <w:jc w:val="left"/>
                              </w:pPr>
                              <w:hyperlink r:id="rId8">
                                <w:r>
                                  <w:rPr>
                                    <w:color w:val="0000FF"/>
                                    <w:u w:val="single" w:color="0000FF"/>
                                  </w:rPr>
                                  <w:t>e</w:t>
                                </w:r>
                              </w:hyperlink>
                            </w:p>
                          </w:txbxContent>
                        </wps:txbx>
                        <wps:bodyPr horzOverflow="overflow" vert="horz" lIns="0" tIns="0" rIns="0" bIns="0" rtlCol="0">
                          <a:noAutofit/>
                        </wps:bodyPr>
                      </wps:wsp>
                      <wps:wsp>
                        <wps:cNvPr id="37123" name="Rectangle 37123"/>
                        <wps:cNvSpPr/>
                        <wps:spPr>
                          <a:xfrm>
                            <a:off x="3925570" y="1342472"/>
                            <a:ext cx="677956" cy="150134"/>
                          </a:xfrm>
                          <a:prstGeom prst="rect">
                            <a:avLst/>
                          </a:prstGeom>
                          <a:ln>
                            <a:noFill/>
                          </a:ln>
                        </wps:spPr>
                        <wps:txbx>
                          <w:txbxContent>
                            <w:p w14:paraId="155ED007" w14:textId="77777777" w:rsidR="00782A9B" w:rsidRDefault="00D030AF">
                              <w:pPr>
                                <w:spacing w:after="160" w:line="259" w:lineRule="auto"/>
                                <w:ind w:left="0" w:right="0" w:firstLine="0"/>
                                <w:jc w:val="left"/>
                              </w:pPr>
                              <w:hyperlink r:id="rId9">
                                <w:r>
                                  <w:rPr>
                                    <w:color w:val="0000FF"/>
                                    <w:u w:val="single" w:color="0000FF"/>
                                  </w:rPr>
                                  <w:t>www.kor</w:t>
                                </w:r>
                              </w:hyperlink>
                            </w:p>
                          </w:txbxContent>
                        </wps:txbx>
                        <wps:bodyPr horzOverflow="overflow" vert="horz" lIns="0" tIns="0" rIns="0" bIns="0" rtlCol="0">
                          <a:noAutofit/>
                        </wps:bodyPr>
                      </wps:wsp>
                      <wps:wsp>
                        <wps:cNvPr id="37125" name="Rectangle 37125"/>
                        <wps:cNvSpPr/>
                        <wps:spPr>
                          <a:xfrm>
                            <a:off x="4502023" y="1342472"/>
                            <a:ext cx="69937" cy="150134"/>
                          </a:xfrm>
                          <a:prstGeom prst="rect">
                            <a:avLst/>
                          </a:prstGeom>
                          <a:ln>
                            <a:noFill/>
                          </a:ln>
                        </wps:spPr>
                        <wps:txbx>
                          <w:txbxContent>
                            <w:p w14:paraId="727EEB1D" w14:textId="77777777" w:rsidR="00782A9B" w:rsidRDefault="00D030AF">
                              <w:pPr>
                                <w:spacing w:after="160" w:line="259" w:lineRule="auto"/>
                                <w:ind w:left="0" w:right="0" w:firstLine="0"/>
                                <w:jc w:val="left"/>
                              </w:pPr>
                              <w:hyperlink r:id="rId10">
                                <w:r>
                                  <w:rPr>
                                    <w:color w:val="0000FF"/>
                                    <w:u w:val="single" w:color="0000FF"/>
                                  </w:rPr>
                                  <w:t>-</w:t>
                                </w:r>
                              </w:hyperlink>
                            </w:p>
                          </w:txbxContent>
                        </wps:txbx>
                        <wps:bodyPr horzOverflow="overflow" vert="horz" lIns="0" tIns="0" rIns="0" bIns="0" rtlCol="0">
                          <a:noAutofit/>
                        </wps:bodyPr>
                      </wps:wsp>
                      <wps:wsp>
                        <wps:cNvPr id="37126" name="Rectangle 37126"/>
                        <wps:cNvSpPr/>
                        <wps:spPr>
                          <a:xfrm>
                            <a:off x="4550791" y="1342472"/>
                            <a:ext cx="777470" cy="150134"/>
                          </a:xfrm>
                          <a:prstGeom prst="rect">
                            <a:avLst/>
                          </a:prstGeom>
                          <a:ln>
                            <a:noFill/>
                          </a:ln>
                        </wps:spPr>
                        <wps:txbx>
                          <w:txbxContent>
                            <w:p w14:paraId="6E41C6B8" w14:textId="77777777" w:rsidR="00782A9B" w:rsidRDefault="00D030AF">
                              <w:pPr>
                                <w:spacing w:after="160" w:line="259" w:lineRule="auto"/>
                                <w:ind w:left="0" w:right="0" w:firstLine="0"/>
                                <w:jc w:val="left"/>
                              </w:pPr>
                              <w:hyperlink r:id="rId11">
                                <w:r>
                                  <w:rPr>
                                    <w:color w:val="0000FF"/>
                                    <w:u w:val="single" w:color="0000FF"/>
                                  </w:rPr>
                                  <w:t>system.co</w:t>
                                </w:r>
                              </w:hyperlink>
                            </w:p>
                          </w:txbxContent>
                        </wps:txbx>
                        <wps:bodyPr horzOverflow="overflow" vert="horz" lIns="0" tIns="0" rIns="0" bIns="0" rtlCol="0">
                          <a:noAutofit/>
                        </wps:bodyPr>
                      </wps:wsp>
                      <wps:wsp>
                        <wps:cNvPr id="37127" name="Rectangle 37127"/>
                        <wps:cNvSpPr/>
                        <wps:spPr>
                          <a:xfrm>
                            <a:off x="5132112" y="1342472"/>
                            <a:ext cx="149886" cy="150134"/>
                          </a:xfrm>
                          <a:prstGeom prst="rect">
                            <a:avLst/>
                          </a:prstGeom>
                          <a:ln>
                            <a:noFill/>
                          </a:ln>
                        </wps:spPr>
                        <wps:txbx>
                          <w:txbxContent>
                            <w:p w14:paraId="5870A6B1" w14:textId="77777777" w:rsidR="00782A9B" w:rsidRDefault="00D030AF">
                              <w:pPr>
                                <w:spacing w:after="160" w:line="259" w:lineRule="auto"/>
                                <w:ind w:left="0" w:right="0" w:firstLine="0"/>
                                <w:jc w:val="left"/>
                              </w:pPr>
                              <w:hyperlink r:id="rId12">
                                <w:r>
                                  <w:rPr>
                                    <w:color w:val="0000FF"/>
                                    <w:u w:val="single" w:color="0000FF"/>
                                  </w:rPr>
                                  <w:t>m</w:t>
                                </w:r>
                              </w:hyperlink>
                            </w:p>
                          </w:txbxContent>
                        </wps:txbx>
                        <wps:bodyPr horzOverflow="overflow" vert="horz" lIns="0" tIns="0" rIns="0" bIns="0" rtlCol="0">
                          <a:noAutofit/>
                        </wps:bodyPr>
                      </wps:wsp>
                      <wps:wsp>
                        <wps:cNvPr id="37129" name="Rectangle 37129"/>
                        <wps:cNvSpPr/>
                        <wps:spPr>
                          <a:xfrm>
                            <a:off x="5242941" y="1342472"/>
                            <a:ext cx="54224" cy="150134"/>
                          </a:xfrm>
                          <a:prstGeom prst="rect">
                            <a:avLst/>
                          </a:prstGeom>
                          <a:ln>
                            <a:noFill/>
                          </a:ln>
                        </wps:spPr>
                        <wps:txbx>
                          <w:txbxContent>
                            <w:p w14:paraId="4521F271" w14:textId="77777777" w:rsidR="00782A9B" w:rsidRDefault="00D030AF">
                              <w:pPr>
                                <w:spacing w:after="160" w:line="259" w:lineRule="auto"/>
                                <w:ind w:left="0" w:right="0" w:firstLine="0"/>
                                <w:jc w:val="left"/>
                              </w:pPr>
                              <w:hyperlink r:id="rId13">
                                <w:r>
                                  <w:t xml:space="preserve"> </w:t>
                                </w:r>
                              </w:hyperlink>
                            </w:p>
                          </w:txbxContent>
                        </wps:txbx>
                        <wps:bodyPr horzOverflow="overflow" vert="horz" lIns="0" tIns="0" rIns="0" bIns="0" rtlCol="0">
                          <a:noAutofit/>
                        </wps:bodyPr>
                      </wps:wsp>
                      <wps:wsp>
                        <wps:cNvPr id="62" name="Rectangle 62"/>
                        <wps:cNvSpPr/>
                        <wps:spPr>
                          <a:xfrm>
                            <a:off x="3373628" y="1479632"/>
                            <a:ext cx="54224" cy="150134"/>
                          </a:xfrm>
                          <a:prstGeom prst="rect">
                            <a:avLst/>
                          </a:prstGeom>
                          <a:ln>
                            <a:noFill/>
                          </a:ln>
                        </wps:spPr>
                        <wps:txbx>
                          <w:txbxContent>
                            <w:p w14:paraId="4463B91F" w14:textId="77777777" w:rsidR="00782A9B" w:rsidRDefault="00D030AF">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144" name="Rectangle 144"/>
                        <wps:cNvSpPr/>
                        <wps:spPr>
                          <a:xfrm>
                            <a:off x="4815967" y="5936951"/>
                            <a:ext cx="54224" cy="150135"/>
                          </a:xfrm>
                          <a:prstGeom prst="rect">
                            <a:avLst/>
                          </a:prstGeom>
                          <a:ln>
                            <a:noFill/>
                          </a:ln>
                        </wps:spPr>
                        <wps:txbx>
                          <w:txbxContent>
                            <w:p w14:paraId="64C7BCDA"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47" name="Picture 147"/>
                          <pic:cNvPicPr/>
                        </pic:nvPicPr>
                        <pic:blipFill>
                          <a:blip r:embed="rId14"/>
                          <a:stretch>
                            <a:fillRect/>
                          </a:stretch>
                        </pic:blipFill>
                        <pic:spPr>
                          <a:xfrm>
                            <a:off x="1472565" y="2877185"/>
                            <a:ext cx="3343022" cy="3145155"/>
                          </a:xfrm>
                          <a:prstGeom prst="rect">
                            <a:avLst/>
                          </a:prstGeom>
                        </pic:spPr>
                      </pic:pic>
                    </wpg:wgp>
                  </a:graphicData>
                </a:graphic>
              </wp:inline>
            </w:drawing>
          </mc:Choice>
          <mc:Fallback xmlns:a="http://schemas.openxmlformats.org/drawingml/2006/main">
            <w:pict>
              <v:group id="Group 37149" style="width:495.67pt;height:476.365pt;mso-position-horizontal-relative:char;mso-position-vertical-relative:line" coordsize="62950,60498">
                <v:shape id="Picture 19" style="position:absolute;width:62950;height:28721;left:0;top:0;" filled="f">
                  <v:imagedata r:id="rId19"/>
                </v:shape>
                <v:rect id="Rectangle 20" style="position:absolute;width:50434;height:2647;left:8154;top:18936;" filled="f" stroked="f">
                  <v:textbox inset="0,0,0,0">
                    <w:txbxContent>
                      <w:p>
                        <w:pPr>
                          <w:spacing w:before="0" w:after="160" w:line="259" w:lineRule="auto"/>
                          <w:ind w:left="0" w:right="0" w:firstLine="0"/>
                          <w:jc w:val="left"/>
                        </w:pPr>
                        <w:r>
                          <w:rPr>
                            <w:rFonts w:cs="Verdana" w:hAnsi="Verdana" w:eastAsia="Verdana" w:ascii="Verdana"/>
                            <w:b w:val="1"/>
                            <w:color w:val="00792c"/>
                            <w:sz w:val="32"/>
                          </w:rPr>
                          <w:t xml:space="preserve">KOREFILL Cavity Wall Insulation </w:t>
                        </w:r>
                      </w:p>
                    </w:txbxContent>
                  </v:textbox>
                </v:rect>
                <v:rect id="Rectangle 21" style="position:absolute;width:11179;height:2647;left:46117;top:18936;" filled="f" stroked="f">
                  <v:textbox inset="0,0,0,0">
                    <w:txbxContent>
                      <w:p>
                        <w:pPr>
                          <w:spacing w:before="0" w:after="160" w:line="259" w:lineRule="auto"/>
                          <w:ind w:left="0" w:right="0" w:firstLine="0"/>
                          <w:jc w:val="left"/>
                        </w:pPr>
                        <w:r>
                          <w:rPr>
                            <w:rFonts w:cs="Verdana" w:hAnsi="Verdana" w:eastAsia="Verdana" w:ascii="Verdana"/>
                            <w:b w:val="1"/>
                            <w:color w:val="00792c"/>
                            <w:sz w:val="32"/>
                          </w:rPr>
                          <w:t xml:space="preserve">System</w:t>
                        </w:r>
                      </w:p>
                    </w:txbxContent>
                  </v:textbox>
                </v:rect>
                <v:rect id="Rectangle 22" style="position:absolute;width:928;height:2647;left:54502;top:18936;" filled="f" stroked="f">
                  <v:textbox inset="0,0,0,0">
                    <w:txbxContent>
                      <w:p>
                        <w:pPr>
                          <w:spacing w:before="0" w:after="160" w:line="259" w:lineRule="auto"/>
                          <w:ind w:left="0" w:right="0" w:firstLine="0"/>
                          <w:jc w:val="left"/>
                        </w:pPr>
                        <w:r>
                          <w:rPr>
                            <w:rFonts w:cs="Verdana" w:hAnsi="Verdana" w:eastAsia="Verdana" w:ascii="Verdana"/>
                            <w:b w:val="1"/>
                            <w:color w:val="00792c"/>
                            <w:sz w:val="32"/>
                          </w:rPr>
                          <w:t xml:space="preserve"> </w:t>
                        </w:r>
                      </w:p>
                    </w:txbxContent>
                  </v:textbox>
                </v:rect>
                <v:rect id="Rectangle 23" style="position:absolute;width:928;height:2647;left:31328;top:21407;" filled="f" stroked="f">
                  <v:textbox inset="0,0,0,0">
                    <w:txbxContent>
                      <w:p>
                        <w:pPr>
                          <w:spacing w:before="0" w:after="160" w:line="259" w:lineRule="auto"/>
                          <w:ind w:left="0" w:right="0" w:firstLine="0"/>
                          <w:jc w:val="left"/>
                        </w:pPr>
                        <w:r>
                          <w:rPr>
                            <w:rFonts w:cs="Verdana" w:hAnsi="Verdana" w:eastAsia="Verdana" w:ascii="Verdana"/>
                            <w:b w:val="1"/>
                            <w:color w:val="00792c"/>
                            <w:sz w:val="32"/>
                          </w:rPr>
                          <w:t xml:space="preserve"> </w:t>
                        </w:r>
                      </w:p>
                    </w:txbxContent>
                  </v:textbox>
                </v:rect>
                <v:rect id="Rectangle 24" style="position:absolute;width:30181;height:1303;left:439;top:22657;" filled="f" stroked="f">
                  <v:textbox inset="0,0,0,0">
                    <w:txbxContent>
                      <w:p>
                        <w:pPr>
                          <w:spacing w:before="0" w:after="160" w:line="259" w:lineRule="auto"/>
                          <w:ind w:left="0" w:right="0" w:firstLine="0"/>
                          <w:jc w:val="left"/>
                        </w:pPr>
                        <w:r>
                          <w:rPr>
                            <w:rFonts w:cs="Verdana" w:hAnsi="Verdana" w:eastAsia="Verdana" w:ascii="Verdana"/>
                            <w:b w:val="1"/>
                            <w:sz w:val="16"/>
                          </w:rPr>
                          <w:t xml:space="preserve">NSAI Agrément (Irish Agrément Board)</w:t>
                        </w:r>
                      </w:p>
                    </w:txbxContent>
                  </v:textbox>
                </v:rect>
                <v:rect id="Rectangle 25" style="position:absolute;width:470;height:1303;left:23157;top:22657;" filled="f" stroked="f">
                  <v:textbox inset="0,0,0,0">
                    <w:txbxContent>
                      <w:p>
                        <w:pPr>
                          <w:spacing w:before="0" w:after="160" w:line="259" w:lineRule="auto"/>
                          <w:ind w:left="0" w:right="0" w:firstLine="0"/>
                          <w:jc w:val="left"/>
                        </w:pPr>
                        <w:r>
                          <w:rPr>
                            <w:sz w:val="16"/>
                          </w:rPr>
                          <w:t xml:space="preserve"> </w:t>
                        </w:r>
                      </w:p>
                    </w:txbxContent>
                  </v:textbox>
                </v:rect>
                <v:rect id="Rectangle 26" style="position:absolute;width:51744;height:1303;left:23522;top:22657;" filled="f" stroked="f">
                  <v:textbox inset="0,0,0,0">
                    <w:txbxContent>
                      <w:p>
                        <w:pPr>
                          <w:spacing w:before="0" w:after="160" w:line="259" w:lineRule="auto"/>
                          <w:ind w:left="0" w:right="0" w:firstLine="0"/>
                          <w:jc w:val="left"/>
                        </w:pPr>
                        <w:r>
                          <w:rPr>
                            <w:sz w:val="16"/>
                          </w:rPr>
                          <w:t xml:space="preserve">is designated by Government to carry out European Technical Assessments.</w:t>
                        </w:r>
                      </w:p>
                    </w:txbxContent>
                  </v:textbox>
                </v:rect>
                <v:rect id="Rectangle 27" style="position:absolute;width:470;height:1303;left:62491;top:22657;" filled="f" stroked="f">
                  <v:textbox inset="0,0,0,0">
                    <w:txbxContent>
                      <w:p>
                        <w:pPr>
                          <w:spacing w:before="0" w:after="160" w:line="259" w:lineRule="auto"/>
                          <w:ind w:left="0" w:right="0" w:firstLine="0"/>
                          <w:jc w:val="left"/>
                        </w:pPr>
                        <w:r>
                          <w:rPr>
                            <w:sz w:val="16"/>
                          </w:rPr>
                          <w:t xml:space="preserve"> </w:t>
                        </w:r>
                      </w:p>
                    </w:txbxContent>
                  </v:textbox>
                </v:rect>
                <v:rect id="Rectangle 28" style="position:absolute;width:470;height:1303;left:31450;top:23906;" filled="f" stroked="f">
                  <v:textbox inset="0,0,0,0">
                    <w:txbxContent>
                      <w:p>
                        <w:pPr>
                          <w:spacing w:before="0" w:after="160" w:line="259" w:lineRule="auto"/>
                          <w:ind w:left="0" w:right="0" w:firstLine="0"/>
                          <w:jc w:val="left"/>
                        </w:pPr>
                        <w:r>
                          <w:rPr>
                            <w:sz w:val="16"/>
                          </w:rPr>
                          <w:t xml:space="preserve"> </w:t>
                        </w:r>
                      </w:p>
                    </w:txbxContent>
                  </v:textbox>
                </v:rect>
                <v:rect id="Rectangle 29" style="position:absolute;width:5690;height:1303;left:592;top:25126;" filled="f" stroked="f">
                  <v:textbox inset="0,0,0,0">
                    <w:txbxContent>
                      <w:p>
                        <w:pPr>
                          <w:spacing w:before="0" w:after="160" w:line="259" w:lineRule="auto"/>
                          <w:ind w:left="0" w:right="0" w:firstLine="0"/>
                          <w:jc w:val="left"/>
                        </w:pPr>
                        <w:r>
                          <w:rPr>
                            <w:sz w:val="16"/>
                          </w:rPr>
                          <w:t xml:space="preserve">NSAI Ag</w:t>
                        </w:r>
                      </w:p>
                    </w:txbxContent>
                  </v:textbox>
                </v:rect>
                <v:rect id="Rectangle 30" style="position:absolute;width:44652;height:1303;left:4893;top:25126;" filled="f" stroked="f">
                  <v:textbox inset="0,0,0,0">
                    <w:txbxContent>
                      <w:p>
                        <w:pPr>
                          <w:spacing w:before="0" w:after="160" w:line="259" w:lineRule="auto"/>
                          <w:ind w:left="0" w:right="0" w:firstLine="0"/>
                          <w:jc w:val="left"/>
                        </w:pPr>
                        <w:r>
                          <w:rPr>
                            <w:sz w:val="16"/>
                          </w:rPr>
                          <w:t xml:space="preserve">rément Certificates establish proof that the certified products are </w:t>
                        </w:r>
                      </w:p>
                    </w:txbxContent>
                  </v:textbox>
                </v:rect>
                <v:rect id="Rectangle 31" style="position:absolute;width:13531;height:1303;left:38524;top:25126;" filled="f" stroked="f">
                  <v:textbox inset="0,0,0,0">
                    <w:txbxContent>
                      <w:p>
                        <w:pPr>
                          <w:spacing w:before="0" w:after="160" w:line="259" w:lineRule="auto"/>
                          <w:ind w:left="0" w:right="0" w:firstLine="0"/>
                          <w:jc w:val="left"/>
                        </w:pPr>
                        <w:r>
                          <w:rPr>
                            <w:rFonts w:cs="Verdana" w:hAnsi="Verdana" w:eastAsia="Verdana" w:ascii="Verdana"/>
                            <w:b w:val="1"/>
                            <w:sz w:val="16"/>
                          </w:rPr>
                          <w:t xml:space="preserve">‘proper materials’</w:t>
                        </w:r>
                      </w:p>
                    </w:txbxContent>
                  </v:textbox>
                </v:rect>
                <v:rect id="Rectangle 32" style="position:absolute;width:470;height:1303;left:48710;top:25126;" filled="f" stroked="f">
                  <v:textbox inset="0,0,0,0">
                    <w:txbxContent>
                      <w:p>
                        <w:pPr>
                          <w:spacing w:before="0" w:after="160" w:line="259" w:lineRule="auto"/>
                          <w:ind w:left="0" w:right="0" w:firstLine="0"/>
                          <w:jc w:val="left"/>
                        </w:pPr>
                        <w:r>
                          <w:rPr>
                            <w:sz w:val="16"/>
                          </w:rPr>
                          <w:t xml:space="preserve"> </w:t>
                        </w:r>
                      </w:p>
                    </w:txbxContent>
                  </v:textbox>
                </v:rect>
                <v:rect id="Rectangle 33" style="position:absolute;width:18082;height:1303;left:49076;top:25126;" filled="f" stroked="f">
                  <v:textbox inset="0,0,0,0">
                    <w:txbxContent>
                      <w:p>
                        <w:pPr>
                          <w:spacing w:before="0" w:after="160" w:line="259" w:lineRule="auto"/>
                          <w:ind w:left="0" w:right="0" w:firstLine="0"/>
                          <w:jc w:val="left"/>
                        </w:pPr>
                        <w:r>
                          <w:rPr>
                            <w:sz w:val="16"/>
                          </w:rPr>
                          <w:t xml:space="preserve">suitable for their intended </w:t>
                        </w:r>
                      </w:p>
                    </w:txbxContent>
                  </v:textbox>
                </v:rect>
                <v:rect id="Rectangle 34" style="position:absolute;width:40233;height:1303;left:6234;top:26375;" filled="f" stroked="f">
                  <v:textbox inset="0,0,0,0">
                    <w:txbxContent>
                      <w:p>
                        <w:pPr>
                          <w:spacing w:before="0" w:after="160" w:line="259" w:lineRule="auto"/>
                          <w:ind w:left="0" w:right="0" w:firstLine="0"/>
                          <w:jc w:val="left"/>
                        </w:pPr>
                        <w:r>
                          <w:rPr>
                            <w:sz w:val="16"/>
                          </w:rPr>
                          <w:t xml:space="preserve">use under Irish site conditions, and in accordance with the </w:t>
                        </w:r>
                      </w:p>
                    </w:txbxContent>
                  </v:textbox>
                </v:rect>
                <v:rect id="Rectangle 35" style="position:absolute;width:26299;height:1303;left:36542;top:26375;" filled="f" stroked="f">
                  <v:textbox inset="0,0,0,0">
                    <w:txbxContent>
                      <w:p>
                        <w:pPr>
                          <w:spacing w:before="0" w:after="160" w:line="259" w:lineRule="auto"/>
                          <w:ind w:left="0" w:right="0" w:firstLine="0"/>
                          <w:jc w:val="left"/>
                        </w:pPr>
                        <w:r>
                          <w:rPr>
                            <w:rFonts w:cs="Verdana" w:hAnsi="Verdana" w:eastAsia="Verdana" w:ascii="Verdana"/>
                            <w:b w:val="1"/>
                            <w:sz w:val="16"/>
                          </w:rPr>
                          <w:t xml:space="preserve">Building Regulations 1997 to 2019</w:t>
                        </w:r>
                      </w:p>
                    </w:txbxContent>
                  </v:textbox>
                </v:rect>
                <v:rect id="Rectangle 36" style="position:absolute;width:486;height:1303;left:56365;top:26375;" filled="f" stroked="f">
                  <v:textbox inset="0,0,0,0">
                    <w:txbxContent>
                      <w:p>
                        <w:pPr>
                          <w:spacing w:before="0" w:after="160" w:line="259" w:lineRule="auto"/>
                          <w:ind w:left="0" w:right="0" w:firstLine="0"/>
                          <w:jc w:val="left"/>
                        </w:pPr>
                        <w:r>
                          <w:rPr>
                            <w:sz w:val="16"/>
                          </w:rPr>
                          <w:t xml:space="preserve">.</w:t>
                        </w:r>
                      </w:p>
                    </w:txbxContent>
                  </v:textbox>
                </v:rect>
                <v:rect id="Rectangle 37" style="position:absolute;width:470;height:1303;left:56700;top:26375;" filled="f" stroked="f">
                  <v:textbox inset="0,0,0,0">
                    <w:txbxContent>
                      <w:p>
                        <w:pPr>
                          <w:spacing w:before="0" w:after="160" w:line="259" w:lineRule="auto"/>
                          <w:ind w:left="0" w:right="0" w:firstLine="0"/>
                          <w:jc w:val="left"/>
                        </w:pPr>
                        <w:r>
                          <w:rPr>
                            <w:sz w:val="16"/>
                          </w:rPr>
                          <w:t xml:space="preserve"> </w:t>
                        </w:r>
                      </w:p>
                    </w:txbxContent>
                  </v:textbox>
                </v:rect>
                <v:rect id="Rectangle 38" style="position:absolute;width:542;height:1501;left:13;top:27630;" filled="f" stroked="f">
                  <v:textbox inset="0,0,0,0">
                    <w:txbxContent>
                      <w:p>
                        <w:pPr>
                          <w:spacing w:before="0" w:after="160" w:line="259" w:lineRule="auto"/>
                          <w:ind w:left="0" w:right="0" w:firstLine="0"/>
                          <w:jc w:val="left"/>
                        </w:pPr>
                        <w:r>
                          <w:rPr/>
                          <w:t xml:space="preserve"> </w:t>
                        </w:r>
                      </w:p>
                    </w:txbxContent>
                  </v:textbox>
                </v:rect>
                <v:rect id="Rectangle 39" style="position:absolute;width:24182;height:1659;left:33736;top:3421;" filled="f" stroked="f">
                  <v:textbox inset="0,0,0,0">
                    <w:txbxContent>
                      <w:p>
                        <w:pPr>
                          <w:spacing w:before="0" w:after="160" w:line="259" w:lineRule="auto"/>
                          <w:ind w:left="0" w:right="0" w:firstLine="0"/>
                          <w:jc w:val="left"/>
                        </w:pPr>
                        <w:r>
                          <w:rPr>
                            <w:rFonts w:cs="Verdana" w:hAnsi="Verdana" w:eastAsia="Verdana" w:ascii="Verdana"/>
                            <w:b w:val="1"/>
                            <w:color w:val="ffffff"/>
                            <w:sz w:val="20"/>
                          </w:rPr>
                          <w:t xml:space="preserve">IRISH AGRÉMENT BOARD</w:t>
                        </w:r>
                      </w:p>
                    </w:txbxContent>
                  </v:textbox>
                </v:rect>
                <v:rect id="Rectangle 40" style="position:absolute;width:582;height:1659;left:51911;top:3421;" filled="f" stroked="f">
                  <v:textbox inset="0,0,0,0">
                    <w:txbxContent>
                      <w:p>
                        <w:pPr>
                          <w:spacing w:before="0" w:after="160" w:line="259" w:lineRule="auto"/>
                          <w:ind w:left="0" w:right="0" w:firstLine="0"/>
                          <w:jc w:val="left"/>
                        </w:pPr>
                        <w:r>
                          <w:rPr>
                            <w:rFonts w:cs="Verdana" w:hAnsi="Verdana" w:eastAsia="Verdana" w:ascii="Verdana"/>
                            <w:b w:val="1"/>
                            <w:color w:val="ffffff"/>
                            <w:sz w:val="20"/>
                          </w:rPr>
                          <w:t xml:space="preserve"> </w:t>
                        </w:r>
                      </w:p>
                    </w:txbxContent>
                  </v:textbox>
                </v:rect>
                <v:rect id="Rectangle 41" style="position:absolute;width:25634;height:1659;left:33736;top:4945;" filled="f" stroked="f">
                  <v:textbox inset="0,0,0,0">
                    <w:txbxContent>
                      <w:p>
                        <w:pPr>
                          <w:spacing w:before="0" w:after="160" w:line="259" w:lineRule="auto"/>
                          <w:ind w:left="0" w:right="0" w:firstLine="0"/>
                          <w:jc w:val="left"/>
                        </w:pPr>
                        <w:r>
                          <w:rPr>
                            <w:rFonts w:cs="Verdana" w:hAnsi="Verdana" w:eastAsia="Verdana" w:ascii="Verdana"/>
                            <w:b w:val="1"/>
                            <w:color w:val="ffffff"/>
                            <w:sz w:val="20"/>
                          </w:rPr>
                          <w:t xml:space="preserve">CERTIFICATE NO. 07/0293</w:t>
                        </w:r>
                      </w:p>
                    </w:txbxContent>
                  </v:textbox>
                </v:rect>
                <v:rect id="Rectangle 42" style="position:absolute;width:582;height:1659;left:53008;top:4945;" filled="f" stroked="f">
                  <v:textbox inset="0,0,0,0">
                    <w:txbxContent>
                      <w:p>
                        <w:pPr>
                          <w:spacing w:before="0" w:after="160" w:line="259" w:lineRule="auto"/>
                          <w:ind w:left="0" w:right="0" w:firstLine="0"/>
                          <w:jc w:val="left"/>
                        </w:pPr>
                        <w:r>
                          <w:rPr>
                            <w:rFonts w:cs="Verdana" w:hAnsi="Verdana" w:eastAsia="Verdana" w:ascii="Verdana"/>
                            <w:b w:val="1"/>
                            <w:color w:val="ffffff"/>
                            <w:sz w:val="20"/>
                          </w:rPr>
                          <w:t xml:space="preserve"> </w:t>
                        </w:r>
                      </w:p>
                    </w:txbxContent>
                  </v:textbox>
                </v:rect>
                <v:rect id="Rectangle 43" style="position:absolute;width:13509;height:1501;left:33736;top:6471;" filled="f" stroked="f">
                  <v:textbox inset="0,0,0,0">
                    <w:txbxContent>
                      <w:p>
                        <w:pPr>
                          <w:spacing w:before="0" w:after="160" w:line="259" w:lineRule="auto"/>
                          <w:ind w:left="0" w:right="0" w:firstLine="0"/>
                          <w:jc w:val="left"/>
                        </w:pPr>
                        <w:r>
                          <w:rPr>
                            <w:color w:val="ffffff"/>
                          </w:rPr>
                          <w:t xml:space="preserve">KORE Insulation. </w:t>
                        </w:r>
                      </w:p>
                    </w:txbxContent>
                  </v:textbox>
                </v:rect>
                <v:rect id="Rectangle 44" style="position:absolute;width:542;height:1501;left:43861;top:6471;" filled="f" stroked="f">
                  <v:textbox inset="0,0,0,0">
                    <w:txbxContent>
                      <w:p>
                        <w:pPr>
                          <w:spacing w:before="0" w:after="160" w:line="259" w:lineRule="auto"/>
                          <w:ind w:left="0" w:right="0" w:firstLine="0"/>
                          <w:jc w:val="left"/>
                        </w:pPr>
                        <w:r>
                          <w:rPr>
                            <w:color w:val="ffffff"/>
                          </w:rPr>
                          <w:t xml:space="preserve"> </w:t>
                        </w:r>
                      </w:p>
                    </w:txbxContent>
                  </v:textbox>
                </v:rect>
                <v:rect id="Rectangle 45" style="position:absolute;width:16783;height:1501;left:33736;top:7843;" filled="f" stroked="f">
                  <v:textbox inset="0,0,0,0">
                    <w:txbxContent>
                      <w:p>
                        <w:pPr>
                          <w:spacing w:before="0" w:after="160" w:line="259" w:lineRule="auto"/>
                          <w:ind w:left="0" w:right="0" w:firstLine="0"/>
                          <w:jc w:val="left"/>
                        </w:pPr>
                        <w:r>
                          <w:rPr>
                            <w:color w:val="ffffff"/>
                          </w:rPr>
                          <w:t xml:space="preserve">Kilnaleck, Co. Cavan. </w:t>
                        </w:r>
                      </w:p>
                    </w:txbxContent>
                  </v:textbox>
                </v:rect>
                <v:rect id="Rectangle 46" style="position:absolute;width:542;height:1501;left:46361;top:7843;" filled="f" stroked="f">
                  <v:textbox inset="0,0,0,0">
                    <w:txbxContent>
                      <w:p>
                        <w:pPr>
                          <w:spacing w:before="0" w:after="160" w:line="259" w:lineRule="auto"/>
                          <w:ind w:left="0" w:right="0" w:firstLine="0"/>
                          <w:jc w:val="left"/>
                        </w:pPr>
                        <w:r>
                          <w:rPr>
                            <w:color w:val="ffffff"/>
                          </w:rPr>
                          <w:t xml:space="preserve"> </w:t>
                        </w:r>
                      </w:p>
                    </w:txbxContent>
                  </v:textbox>
                </v:rect>
                <v:rect id="Rectangle 47" style="position:absolute;width:17448;height:1501;left:33736;top:9245;" filled="f" stroked="f">
                  <v:textbox inset="0,0,0,0">
                    <w:txbxContent>
                      <w:p>
                        <w:pPr>
                          <w:spacing w:before="0" w:after="160" w:line="259" w:lineRule="auto"/>
                          <w:ind w:left="0" w:right="0" w:firstLine="0"/>
                          <w:jc w:val="left"/>
                        </w:pPr>
                        <w:r>
                          <w:rPr>
                            <w:color w:val="ffffff"/>
                          </w:rPr>
                          <w:t xml:space="preserve">Tel: +353 494336998 </w:t>
                        </w:r>
                      </w:p>
                    </w:txbxContent>
                  </v:textbox>
                </v:rect>
                <v:rect id="Rectangle 48" style="position:absolute;width:542;height:1501;left:46818;top:9245;" filled="f" stroked="f">
                  <v:textbox inset="0,0,0,0">
                    <w:txbxContent>
                      <w:p>
                        <w:pPr>
                          <w:spacing w:before="0" w:after="160" w:line="259" w:lineRule="auto"/>
                          <w:ind w:left="0" w:right="0" w:firstLine="0"/>
                          <w:jc w:val="left"/>
                        </w:pPr>
                        <w:r>
                          <w:rPr>
                            <w:color w:val="ffffff"/>
                          </w:rPr>
                          <w:t xml:space="preserve"> </w:t>
                        </w:r>
                      </w:p>
                    </w:txbxContent>
                  </v:textbox>
                </v:rect>
                <v:rect id="Rectangle 49" style="position:absolute;width:18422;height:1501;left:33736;top:10651;" filled="f" stroked="f">
                  <v:textbox inset="0,0,0,0">
                    <w:txbxContent>
                      <w:p>
                        <w:pPr>
                          <w:spacing w:before="0" w:after="160" w:line="259" w:lineRule="auto"/>
                          <w:ind w:left="0" w:right="0" w:firstLine="0"/>
                          <w:jc w:val="left"/>
                        </w:pPr>
                        <w:r>
                          <w:rPr>
                            <w:color w:val="ffffff"/>
                          </w:rPr>
                          <w:t xml:space="preserve">Fax: + 353 494336823 </w:t>
                        </w:r>
                      </w:p>
                    </w:txbxContent>
                  </v:textbox>
                </v:rect>
                <v:rect id="Rectangle 50" style="position:absolute;width:542;height:1501;left:47550;top:10651;" filled="f" stroked="f">
                  <v:textbox inset="0,0,0,0">
                    <w:txbxContent>
                      <w:p>
                        <w:pPr>
                          <w:spacing w:before="0" w:after="160" w:line="259" w:lineRule="auto"/>
                          <w:ind w:left="0" w:right="0" w:firstLine="0"/>
                          <w:jc w:val="left"/>
                        </w:pPr>
                        <w:r>
                          <w:rPr>
                            <w:color w:val="ffffff"/>
                          </w:rPr>
                          <w:t xml:space="preserve"> </w:t>
                        </w:r>
                      </w:p>
                    </w:txbxContent>
                  </v:textbox>
                </v:rect>
                <v:rect id="Rectangle 51" style="position:absolute;width:5445;height:1501;left:33736;top:12022;" filled="f" stroked="f">
                  <v:textbox inset="0,0,0,0">
                    <w:txbxContent>
                      <w:p>
                        <w:pPr>
                          <w:spacing w:before="0" w:after="160" w:line="259" w:lineRule="auto"/>
                          <w:ind w:left="0" w:right="0" w:firstLine="0"/>
                          <w:jc w:val="left"/>
                        </w:pPr>
                        <w:r>
                          <w:rPr>
                            <w:color w:val="ffffff"/>
                          </w:rPr>
                          <w:t xml:space="preserve">Email: </w:t>
                        </w:r>
                      </w:p>
                    </w:txbxContent>
                  </v:textbox>
                </v:rect>
                <v:rect id="Rectangle 37121" style="position:absolute;width:542;height:1501;left:37823;top:12022;" filled="f" stroked="f">
                  <v:textbox inset="0,0,0,0">
                    <w:txbxContent>
                      <w:p>
                        <w:pPr>
                          <w:spacing w:before="0" w:after="160" w:line="259" w:lineRule="auto"/>
                          <w:ind w:left="0" w:right="0" w:firstLine="0"/>
                          <w:jc w:val="left"/>
                        </w:pPr>
                        <w:r>
                          <w:rPr>
                            <w:color w:val="ffffff"/>
                          </w:rPr>
                          <w:t xml:space="preserve"> </w:t>
                        </w:r>
                      </w:p>
                    </w:txbxContent>
                  </v:textbox>
                </v:rect>
                <v:rect id="Rectangle 37120" style="position:absolute;width:16980;height:1501;left:38219;top:12022;" filled="f" stroked="f">
                  <v:textbox inset="0,0,0,0">
                    <w:txbxContent>
                      <w:p>
                        <w:pPr>
                          <w:spacing w:before="0" w:after="160" w:line="259" w:lineRule="auto"/>
                          <w:ind w:left="0" w:right="0" w:firstLine="0"/>
                          <w:jc w:val="left"/>
                        </w:pPr>
                        <w:r>
                          <w:rPr>
                            <w:color w:val="0000ff"/>
                            <w:u w:val="single" w:color="0000ff"/>
                          </w:rPr>
                          <w:t xml:space="preserve">info@koresystem.com</w:t>
                        </w:r>
                      </w:p>
                    </w:txbxContent>
                  </v:textbox>
                </v:rect>
                <v:rect id="Rectangle 37122" style="position:absolute;width:542;height:1501;left:50966;top:12022;" filled="f" stroked="f">
                  <v:textbox inset="0,0,0,0">
                    <w:txbxContent>
                      <w:p>
                        <w:pPr>
                          <w:spacing w:before="0" w:after="160" w:line="259" w:lineRule="auto"/>
                          <w:ind w:left="0" w:right="0" w:firstLine="0"/>
                          <w:jc w:val="left"/>
                        </w:pPr>
                        <w:r>
                          <w:rPr>
                            <w:color w:val="ffffff"/>
                          </w:rPr>
                          <w:t xml:space="preserve"> </w:t>
                        </w:r>
                      </w:p>
                    </w:txbxContent>
                  </v:textbox>
                </v:rect>
                <v:rect id="Rectangle 37128" style="position:absolute;width:7346;height:1501;left:33736;top:13424;" filled="f" stroked="f">
                  <v:textbox inset="0,0,0,0">
                    <w:txbxContent>
                      <w:p>
                        <w:pPr>
                          <w:spacing w:before="0" w:after="160" w:line="259" w:lineRule="auto"/>
                          <w:ind w:left="0" w:right="0" w:firstLine="0"/>
                          <w:jc w:val="left"/>
                        </w:pPr>
                        <w:r>
                          <w:rPr>
                            <w:color w:val="ffffff"/>
                          </w:rPr>
                          <w:t xml:space="preserve">Website: </w:t>
                        </w:r>
                      </w:p>
                    </w:txbxContent>
                  </v:textbox>
                </v:rect>
                <v:rect id="Rectangle 37124" style="position:absolute;width:918;height:1501;left:44313;top:13424;" filled="f" stroked="f">
                  <v:textbox inset="0,0,0,0">
                    <w:txbxContent>
                      <w:p>
                        <w:pPr>
                          <w:spacing w:before="0" w:after="160" w:line="259" w:lineRule="auto"/>
                          <w:ind w:left="0" w:right="0" w:firstLine="0"/>
                          <w:jc w:val="left"/>
                        </w:pPr>
                        <w:hyperlink r:id="hyperlink150">
                          <w:r>
                            <w:rPr>
                              <w:color w:val="0000ff"/>
                              <w:u w:val="single" w:color="0000ff"/>
                            </w:rPr>
                            <w:t xml:space="preserve">e</w:t>
                          </w:r>
                        </w:hyperlink>
                      </w:p>
                    </w:txbxContent>
                  </v:textbox>
                </v:rect>
                <v:rect id="Rectangle 37123" style="position:absolute;width:6779;height:1501;left:39255;top:13424;" filled="f" stroked="f">
                  <v:textbox inset="0,0,0,0">
                    <w:txbxContent>
                      <w:p>
                        <w:pPr>
                          <w:spacing w:before="0" w:after="160" w:line="259" w:lineRule="auto"/>
                          <w:ind w:left="0" w:right="0" w:firstLine="0"/>
                          <w:jc w:val="left"/>
                        </w:pPr>
                        <w:hyperlink r:id="hyperlink150">
                          <w:r>
                            <w:rPr>
                              <w:color w:val="0000ff"/>
                              <w:u w:val="single" w:color="0000ff"/>
                            </w:rPr>
                            <w:t xml:space="preserve">www.kor</w:t>
                          </w:r>
                        </w:hyperlink>
                      </w:p>
                    </w:txbxContent>
                  </v:textbox>
                </v:rect>
                <v:rect id="Rectangle 37125" style="position:absolute;width:699;height:1501;left:45020;top:13424;" filled="f" stroked="f">
                  <v:textbox inset="0,0,0,0">
                    <w:txbxContent>
                      <w:p>
                        <w:pPr>
                          <w:spacing w:before="0" w:after="160" w:line="259" w:lineRule="auto"/>
                          <w:ind w:left="0" w:right="0" w:firstLine="0"/>
                          <w:jc w:val="left"/>
                        </w:pPr>
                        <w:hyperlink r:id="hyperlink150">
                          <w:r>
                            <w:rPr>
                              <w:color w:val="0000ff"/>
                              <w:u w:val="single" w:color="0000ff"/>
                            </w:rPr>
                            <w:t xml:space="preserve">-</w:t>
                          </w:r>
                        </w:hyperlink>
                      </w:p>
                    </w:txbxContent>
                  </v:textbox>
                </v:rect>
                <v:rect id="Rectangle 37126" style="position:absolute;width:7774;height:1501;left:45507;top:13424;" filled="f" stroked="f">
                  <v:textbox inset="0,0,0,0">
                    <w:txbxContent>
                      <w:p>
                        <w:pPr>
                          <w:spacing w:before="0" w:after="160" w:line="259" w:lineRule="auto"/>
                          <w:ind w:left="0" w:right="0" w:firstLine="0"/>
                          <w:jc w:val="left"/>
                        </w:pPr>
                        <w:hyperlink r:id="hyperlink150">
                          <w:r>
                            <w:rPr>
                              <w:color w:val="0000ff"/>
                              <w:u w:val="single" w:color="0000ff"/>
                            </w:rPr>
                            <w:t xml:space="preserve">system.co</w:t>
                          </w:r>
                        </w:hyperlink>
                      </w:p>
                    </w:txbxContent>
                  </v:textbox>
                </v:rect>
                <v:rect id="Rectangle 37127" style="position:absolute;width:1498;height:1501;left:51321;top:13424;" filled="f" stroked="f">
                  <v:textbox inset="0,0,0,0">
                    <w:txbxContent>
                      <w:p>
                        <w:pPr>
                          <w:spacing w:before="0" w:after="160" w:line="259" w:lineRule="auto"/>
                          <w:ind w:left="0" w:right="0" w:firstLine="0"/>
                          <w:jc w:val="left"/>
                        </w:pPr>
                        <w:hyperlink r:id="hyperlink150">
                          <w:r>
                            <w:rPr>
                              <w:color w:val="0000ff"/>
                              <w:u w:val="single" w:color="0000ff"/>
                            </w:rPr>
                            <w:t xml:space="preserve">m</w:t>
                          </w:r>
                        </w:hyperlink>
                      </w:p>
                    </w:txbxContent>
                  </v:textbox>
                </v:rect>
                <v:rect id="Rectangle 37129" style="position:absolute;width:542;height:1501;left:52429;top:13424;" filled="f" stroked="f">
                  <v:textbox inset="0,0,0,0">
                    <w:txbxContent>
                      <w:p>
                        <w:pPr>
                          <w:spacing w:before="0" w:after="160" w:line="259" w:lineRule="auto"/>
                          <w:ind w:left="0" w:right="0" w:firstLine="0"/>
                          <w:jc w:val="left"/>
                        </w:pPr>
                        <w:hyperlink r:id="hyperlink150">
                          <w:r>
                            <w:rPr/>
                            <w:t xml:space="preserve"> </w:t>
                          </w:r>
                        </w:hyperlink>
                      </w:p>
                    </w:txbxContent>
                  </v:textbox>
                </v:rect>
                <v:rect id="Rectangle 62" style="position:absolute;width:542;height:1501;left:33736;top:14796;" filled="f" stroked="f">
                  <v:textbox inset="0,0,0,0">
                    <w:txbxContent>
                      <w:p>
                        <w:pPr>
                          <w:spacing w:before="0" w:after="160" w:line="259" w:lineRule="auto"/>
                          <w:ind w:left="0" w:right="0" w:firstLine="0"/>
                          <w:jc w:val="left"/>
                        </w:pPr>
                        <w:r>
                          <w:rPr>
                            <w:color w:val="ffffff"/>
                          </w:rPr>
                          <w:t xml:space="preserve"> </w:t>
                        </w:r>
                      </w:p>
                    </w:txbxContent>
                  </v:textbox>
                </v:rect>
                <v:rect id="Rectangle 144" style="position:absolute;width:542;height:1501;left:48159;top:59369;" filled="f" stroked="f">
                  <v:textbox inset="0,0,0,0">
                    <w:txbxContent>
                      <w:p>
                        <w:pPr>
                          <w:spacing w:before="0" w:after="160" w:line="259" w:lineRule="auto"/>
                          <w:ind w:left="0" w:right="0" w:firstLine="0"/>
                          <w:jc w:val="left"/>
                        </w:pPr>
                        <w:r>
                          <w:rPr/>
                          <w:t xml:space="preserve"> </w:t>
                        </w:r>
                      </w:p>
                    </w:txbxContent>
                  </v:textbox>
                </v:rect>
                <v:shape id="Picture 147" style="position:absolute;width:33430;height:31451;left:14725;top:28771;" filled="f">
                  <v:imagedata r:id="rId20"/>
                </v:shape>
              </v:group>
            </w:pict>
          </mc:Fallback>
        </mc:AlternateContent>
      </w:r>
      <w:r>
        <w:t xml:space="preserve"> </w:t>
      </w:r>
    </w:p>
    <w:p w14:paraId="2F020E4A" w14:textId="77777777" w:rsidR="00782A9B" w:rsidRDefault="00D030AF">
      <w:pPr>
        <w:spacing w:after="0" w:line="259" w:lineRule="auto"/>
        <w:ind w:left="0" w:right="135" w:firstLine="0"/>
        <w:jc w:val="center"/>
      </w:pPr>
      <w:r>
        <w:t xml:space="preserve"> </w:t>
      </w:r>
    </w:p>
    <w:tbl>
      <w:tblPr>
        <w:tblStyle w:val="TableGrid"/>
        <w:tblW w:w="9975" w:type="dxa"/>
        <w:tblInd w:w="0" w:type="dxa"/>
        <w:tblCellMar>
          <w:top w:w="0" w:type="dxa"/>
          <w:left w:w="0" w:type="dxa"/>
          <w:bottom w:w="0" w:type="dxa"/>
          <w:right w:w="0" w:type="dxa"/>
        </w:tblCellMar>
        <w:tblLook w:val="04A0" w:firstRow="1" w:lastRow="0" w:firstColumn="1" w:lastColumn="0" w:noHBand="0" w:noVBand="1"/>
      </w:tblPr>
      <w:tblGrid>
        <w:gridCol w:w="5383"/>
        <w:gridCol w:w="4592"/>
      </w:tblGrid>
      <w:tr w:rsidR="00782A9B" w14:paraId="3F996017" w14:textId="77777777">
        <w:trPr>
          <w:trHeight w:val="4772"/>
        </w:trPr>
        <w:tc>
          <w:tcPr>
            <w:tcW w:w="5383" w:type="dxa"/>
            <w:tcBorders>
              <w:top w:val="nil"/>
              <w:left w:val="nil"/>
              <w:bottom w:val="nil"/>
              <w:right w:val="nil"/>
            </w:tcBorders>
          </w:tcPr>
          <w:p w14:paraId="7CEAFA6E" w14:textId="77777777" w:rsidR="00782A9B" w:rsidRDefault="00D030AF">
            <w:pPr>
              <w:spacing w:after="0" w:line="259" w:lineRule="auto"/>
              <w:ind w:left="0" w:right="0" w:firstLine="0"/>
              <w:jc w:val="left"/>
            </w:pPr>
            <w:r>
              <w:rPr>
                <w:b/>
              </w:rPr>
              <w:t xml:space="preserve">PRODUCT DESCRIPTION </w:t>
            </w:r>
          </w:p>
          <w:p w14:paraId="5D964E16" w14:textId="77777777" w:rsidR="00782A9B" w:rsidRDefault="00D030AF">
            <w:pPr>
              <w:spacing w:after="0" w:line="239" w:lineRule="auto"/>
              <w:ind w:left="0" w:right="401" w:firstLine="0"/>
            </w:pPr>
            <w:r>
              <w:t xml:space="preserve">This Certificate relates to the KOREFILL Cavity Wall Insulation System. </w:t>
            </w:r>
          </w:p>
          <w:p w14:paraId="6A3E9335" w14:textId="77777777" w:rsidR="00782A9B" w:rsidRDefault="00D030AF">
            <w:pPr>
              <w:spacing w:after="0" w:line="259" w:lineRule="auto"/>
              <w:ind w:left="0" w:right="0" w:firstLine="0"/>
              <w:jc w:val="left"/>
            </w:pPr>
            <w:r>
              <w:t xml:space="preserve"> </w:t>
            </w:r>
          </w:p>
          <w:p w14:paraId="7DA243B3" w14:textId="77777777" w:rsidR="00782A9B" w:rsidRDefault="00D030AF">
            <w:pPr>
              <w:spacing w:after="0" w:line="237" w:lineRule="auto"/>
              <w:ind w:left="0" w:right="849" w:firstLine="0"/>
            </w:pPr>
            <w:r>
              <w:t>KOREFILL Cavity Wall Insulation is an expanded polystyrene material which is injected in bead form with a binding agent into masonry cavity walls.</w:t>
            </w:r>
            <w:r>
              <w:rPr>
                <w:color w:val="FF0000"/>
              </w:rPr>
              <w:t xml:space="preserve">  </w:t>
            </w:r>
          </w:p>
          <w:p w14:paraId="550C1600" w14:textId="77777777" w:rsidR="00782A9B" w:rsidRDefault="00D030AF">
            <w:pPr>
              <w:spacing w:after="0" w:line="259" w:lineRule="auto"/>
              <w:ind w:left="0" w:right="0" w:firstLine="0"/>
              <w:jc w:val="left"/>
            </w:pPr>
            <w:r>
              <w:t xml:space="preserve"> </w:t>
            </w:r>
          </w:p>
          <w:p w14:paraId="4BB4CE19" w14:textId="77777777" w:rsidR="00782A9B" w:rsidRDefault="00D030AF">
            <w:pPr>
              <w:spacing w:after="0" w:line="237" w:lineRule="auto"/>
              <w:ind w:left="0" w:right="850" w:firstLine="0"/>
            </w:pPr>
            <w:r>
              <w:t xml:space="preserve">In the opinion of NSAI, the KOREFILL Cavity Wall Insulation System, as described in this Certificate, complies with the requirements of the Building Regulations 1997 to 2019.  </w:t>
            </w:r>
          </w:p>
          <w:p w14:paraId="72537596" w14:textId="77777777" w:rsidR="00782A9B" w:rsidRDefault="00D030AF">
            <w:pPr>
              <w:spacing w:after="0" w:line="259" w:lineRule="auto"/>
              <w:ind w:left="0" w:right="0" w:firstLine="0"/>
              <w:jc w:val="left"/>
            </w:pPr>
            <w:r>
              <w:t xml:space="preserve"> </w:t>
            </w:r>
          </w:p>
          <w:p w14:paraId="06D2F9E6" w14:textId="77777777" w:rsidR="00782A9B" w:rsidRDefault="00D030AF">
            <w:pPr>
              <w:spacing w:after="0" w:line="259" w:lineRule="auto"/>
              <w:ind w:left="0" w:right="0" w:firstLine="0"/>
              <w:jc w:val="left"/>
            </w:pPr>
            <w:r>
              <w:rPr>
                <w:b/>
              </w:rPr>
              <w:t xml:space="preserve">USE </w:t>
            </w:r>
          </w:p>
          <w:p w14:paraId="66C9B083" w14:textId="77777777" w:rsidR="00782A9B" w:rsidRDefault="00D030AF">
            <w:pPr>
              <w:spacing w:after="0" w:line="259" w:lineRule="auto"/>
              <w:ind w:left="0" w:right="848" w:firstLine="0"/>
            </w:pPr>
            <w:r>
              <w:t xml:space="preserve">The product is used for the thermal insulation of new or existing cavity walls up to 12 meters in height, where both leaves are constructed of either masonry or concrete or a combination thereof, subject to the conditions contained in Part </w:t>
            </w:r>
            <w:r>
              <w:lastRenderedPageBreak/>
              <w:t xml:space="preserve">3 of this Certificate. It also facilitates the control of surface and interstitial condensation in walls.  </w:t>
            </w:r>
          </w:p>
        </w:tc>
        <w:tc>
          <w:tcPr>
            <w:tcW w:w="4592" w:type="dxa"/>
            <w:tcBorders>
              <w:top w:val="nil"/>
              <w:left w:val="nil"/>
              <w:bottom w:val="nil"/>
              <w:right w:val="nil"/>
            </w:tcBorders>
          </w:tcPr>
          <w:p w14:paraId="62858820" w14:textId="77777777" w:rsidR="00782A9B" w:rsidRDefault="00D030AF">
            <w:pPr>
              <w:spacing w:after="0" w:line="259" w:lineRule="auto"/>
              <w:ind w:left="0" w:right="0" w:firstLine="0"/>
              <w:jc w:val="left"/>
            </w:pPr>
            <w:r>
              <w:lastRenderedPageBreak/>
              <w:t xml:space="preserve"> </w:t>
            </w:r>
          </w:p>
          <w:p w14:paraId="37C41B1A" w14:textId="77777777" w:rsidR="00782A9B" w:rsidRDefault="00D030AF">
            <w:pPr>
              <w:spacing w:after="2" w:line="237" w:lineRule="auto"/>
              <w:ind w:left="0" w:right="58" w:firstLine="0"/>
            </w:pPr>
            <w:r>
              <w:t xml:space="preserve">The product is approved for both full fill or partial fill situations when a residual cavity width of 40mm or greater exists subject to the conditions identified in Cl. 2.4.4 of this certificate.     </w:t>
            </w:r>
          </w:p>
          <w:p w14:paraId="7950885D" w14:textId="77777777" w:rsidR="00782A9B" w:rsidRDefault="00D030AF">
            <w:pPr>
              <w:spacing w:after="0" w:line="259" w:lineRule="auto"/>
              <w:ind w:left="0" w:right="0" w:firstLine="0"/>
              <w:jc w:val="left"/>
            </w:pPr>
            <w:r>
              <w:t xml:space="preserve"> </w:t>
            </w:r>
          </w:p>
          <w:p w14:paraId="218C4269" w14:textId="77777777" w:rsidR="00782A9B" w:rsidRDefault="00D030AF">
            <w:pPr>
              <w:spacing w:after="0" w:line="259" w:lineRule="auto"/>
              <w:ind w:left="0" w:right="0" w:firstLine="0"/>
              <w:jc w:val="left"/>
            </w:pPr>
            <w:r>
              <w:rPr>
                <w:b/>
              </w:rPr>
              <w:t xml:space="preserve">MANUFACTURE AND MARKETING </w:t>
            </w:r>
          </w:p>
          <w:p w14:paraId="1CDC7BE8" w14:textId="77777777" w:rsidR="00782A9B" w:rsidRDefault="00D030AF">
            <w:pPr>
              <w:spacing w:after="0" w:line="259" w:lineRule="auto"/>
              <w:ind w:left="0" w:right="0" w:firstLine="0"/>
              <w:jc w:val="left"/>
            </w:pPr>
            <w:r>
              <w:t xml:space="preserve">The product is manufactured and marketed by:  </w:t>
            </w:r>
          </w:p>
          <w:p w14:paraId="518A2AE1" w14:textId="77777777" w:rsidR="00782A9B" w:rsidRDefault="00D030AF">
            <w:pPr>
              <w:spacing w:after="0" w:line="259" w:lineRule="auto"/>
              <w:ind w:left="0" w:right="0" w:firstLine="0"/>
              <w:jc w:val="left"/>
            </w:pPr>
            <w:r>
              <w:t xml:space="preserve">KORE Insulation,  </w:t>
            </w:r>
          </w:p>
          <w:p w14:paraId="3C9BCB09" w14:textId="77777777" w:rsidR="00782A9B" w:rsidRDefault="00D030AF">
            <w:pPr>
              <w:spacing w:line="234" w:lineRule="auto"/>
              <w:ind w:left="0" w:right="3290" w:firstLine="0"/>
              <w:jc w:val="left"/>
            </w:pPr>
            <w:r>
              <w:t xml:space="preserve">Kilnaleck,  Co. Cavan.  </w:t>
            </w:r>
          </w:p>
          <w:p w14:paraId="3FC8F52E" w14:textId="77777777" w:rsidR="00782A9B" w:rsidRDefault="00D030AF">
            <w:pPr>
              <w:spacing w:after="0" w:line="259" w:lineRule="auto"/>
              <w:ind w:left="0" w:right="0" w:firstLine="0"/>
              <w:jc w:val="left"/>
            </w:pPr>
            <w:r>
              <w:t xml:space="preserve">Eircode A82T291 </w:t>
            </w:r>
          </w:p>
          <w:p w14:paraId="1B72C88B" w14:textId="77777777" w:rsidR="00782A9B" w:rsidRDefault="00D030AF">
            <w:pPr>
              <w:spacing w:after="0" w:line="259" w:lineRule="auto"/>
              <w:ind w:left="0" w:right="0" w:firstLine="0"/>
              <w:jc w:val="left"/>
            </w:pPr>
            <w:r>
              <w:t xml:space="preserve">Tel: 049 4336998  </w:t>
            </w:r>
          </w:p>
          <w:p w14:paraId="1D844661" w14:textId="77777777" w:rsidR="00782A9B" w:rsidRDefault="00D030AF">
            <w:pPr>
              <w:spacing w:after="0" w:line="259" w:lineRule="auto"/>
              <w:ind w:left="0" w:right="0" w:firstLine="0"/>
              <w:jc w:val="left"/>
            </w:pPr>
            <w:r>
              <w:t xml:space="preserve">Fax: 049 4336823  </w:t>
            </w:r>
          </w:p>
          <w:p w14:paraId="768CAE75" w14:textId="77777777" w:rsidR="00782A9B" w:rsidRDefault="00D030AF">
            <w:pPr>
              <w:spacing w:after="0" w:line="259" w:lineRule="auto"/>
              <w:ind w:left="0" w:right="0" w:firstLine="0"/>
              <w:jc w:val="left"/>
            </w:pPr>
            <w:r>
              <w:t xml:space="preserve">Email: </w:t>
            </w:r>
            <w:r>
              <w:rPr>
                <w:color w:val="0000FF"/>
                <w:u w:val="single" w:color="0000FF"/>
              </w:rPr>
              <w:t>info@koresystem.com</w:t>
            </w:r>
            <w:r>
              <w:t xml:space="preserve"> </w:t>
            </w:r>
          </w:p>
          <w:p w14:paraId="0E0DB9B0" w14:textId="77777777" w:rsidR="00782A9B" w:rsidRDefault="00D030AF">
            <w:pPr>
              <w:spacing w:after="0" w:line="259" w:lineRule="auto"/>
              <w:ind w:left="0" w:right="0" w:firstLine="0"/>
              <w:jc w:val="left"/>
            </w:pPr>
            <w:r>
              <w:t xml:space="preserve">Website: </w:t>
            </w:r>
            <w:hyperlink r:id="rId21">
              <w:r>
                <w:rPr>
                  <w:color w:val="0000FF"/>
                  <w:u w:val="single" w:color="0000FF"/>
                </w:rPr>
                <w:t>www.kore</w:t>
              </w:r>
            </w:hyperlink>
            <w:hyperlink r:id="rId22">
              <w:r>
                <w:rPr>
                  <w:color w:val="0000FF"/>
                  <w:u w:val="single" w:color="0000FF"/>
                </w:rPr>
                <w:t>-</w:t>
              </w:r>
            </w:hyperlink>
            <w:hyperlink r:id="rId23">
              <w:r>
                <w:rPr>
                  <w:color w:val="0000FF"/>
                  <w:u w:val="single" w:color="0000FF"/>
                </w:rPr>
                <w:t>system.com</w:t>
              </w:r>
            </w:hyperlink>
          </w:p>
        </w:tc>
      </w:tr>
    </w:tbl>
    <w:p w14:paraId="7A08334F" w14:textId="77777777" w:rsidR="00782A9B" w:rsidRDefault="00D030AF">
      <w:pPr>
        <w:spacing w:after="168" w:line="259" w:lineRule="auto"/>
        <w:ind w:left="0" w:right="0" w:firstLine="0"/>
        <w:jc w:val="left"/>
      </w:pPr>
      <w:r>
        <w:rPr>
          <w:color w:val="00792C"/>
        </w:rPr>
        <w:t xml:space="preserve"> </w:t>
      </w:r>
    </w:p>
    <w:p w14:paraId="27A55F8D" w14:textId="77777777" w:rsidR="00782A9B" w:rsidRDefault="00D030AF">
      <w:pPr>
        <w:spacing w:after="0" w:line="239" w:lineRule="auto"/>
        <w:ind w:left="0" w:right="0" w:firstLine="0"/>
        <w:jc w:val="center"/>
      </w:pPr>
      <w:r>
        <w:rPr>
          <w:b/>
          <w:color w:val="FF0000"/>
          <w:sz w:val="16"/>
        </w:rPr>
        <w:t>Readers are advised to check that this Certificate has not been withdrawn or superseded by a later issue by contacting NSAI Agrément, NSAI, Santry, Dublin 9 or online at</w:t>
      </w:r>
      <w:hyperlink r:id="rId24">
        <w:r>
          <w:rPr>
            <w:b/>
            <w:color w:val="FF0000"/>
            <w:sz w:val="16"/>
          </w:rPr>
          <w:t xml:space="preserve"> </w:t>
        </w:r>
      </w:hyperlink>
      <w:hyperlink r:id="rId25">
        <w:r>
          <w:rPr>
            <w:b/>
            <w:color w:val="0000FF"/>
            <w:sz w:val="16"/>
            <w:u w:val="single" w:color="0000FF"/>
          </w:rPr>
          <w:t xml:space="preserve">www.nsai.ie </w:t>
        </w:r>
      </w:hyperlink>
      <w:hyperlink r:id="rId26">
        <w:r>
          <w:rPr>
            <w:b/>
            <w:color w:val="FF0000"/>
            <w:sz w:val="16"/>
          </w:rPr>
          <w:t xml:space="preserve"> </w:t>
        </w:r>
      </w:hyperlink>
      <w:r>
        <w:rPr>
          <w:b/>
          <w:color w:val="FF0000"/>
          <w:sz w:val="16"/>
        </w:rPr>
        <w:t xml:space="preserve"> </w:t>
      </w:r>
    </w:p>
    <w:p w14:paraId="0E4F75D3" w14:textId="77777777" w:rsidR="00782A9B" w:rsidRDefault="00D030AF">
      <w:pPr>
        <w:spacing w:after="0" w:line="259" w:lineRule="auto"/>
        <w:ind w:left="106" w:right="0" w:firstLine="0"/>
      </w:pPr>
      <w:r>
        <w:rPr>
          <w:noProof/>
        </w:rPr>
        <w:drawing>
          <wp:inline distT="0" distB="0" distL="0" distR="0" wp14:anchorId="34910FF4" wp14:editId="3C1DCC19">
            <wp:extent cx="6303010" cy="365747"/>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27"/>
                    <a:stretch>
                      <a:fillRect/>
                    </a:stretch>
                  </pic:blipFill>
                  <pic:spPr>
                    <a:xfrm>
                      <a:off x="0" y="0"/>
                      <a:ext cx="6303010" cy="365747"/>
                    </a:xfrm>
                    <a:prstGeom prst="rect">
                      <a:avLst/>
                    </a:prstGeom>
                  </pic:spPr>
                </pic:pic>
              </a:graphicData>
            </a:graphic>
          </wp:inline>
        </w:drawing>
      </w:r>
      <w:r>
        <w:t xml:space="preserve"> </w:t>
      </w:r>
    </w:p>
    <w:p w14:paraId="1967CBB6" w14:textId="77777777" w:rsidR="00782A9B" w:rsidRDefault="00782A9B">
      <w:pPr>
        <w:sectPr w:rsidR="00782A9B">
          <w:headerReference w:type="even" r:id="rId28"/>
          <w:headerReference w:type="default" r:id="rId29"/>
          <w:footerReference w:type="even" r:id="rId30"/>
          <w:footerReference w:type="default" r:id="rId31"/>
          <w:headerReference w:type="first" r:id="rId32"/>
          <w:footerReference w:type="first" r:id="rId33"/>
          <w:pgSz w:w="11899" w:h="16838"/>
          <w:pgMar w:top="709" w:right="805" w:bottom="797" w:left="994" w:header="720" w:footer="720" w:gutter="0"/>
          <w:cols w:space="720"/>
          <w:titlePg/>
        </w:sectPr>
      </w:pPr>
    </w:p>
    <w:p w14:paraId="3DFED777" w14:textId="77777777" w:rsidR="00782A9B" w:rsidRDefault="00D030AF">
      <w:pPr>
        <w:pStyle w:val="Heading1"/>
        <w:tabs>
          <w:tab w:val="center" w:pos="1240"/>
        </w:tabs>
        <w:ind w:left="-5" w:firstLine="0"/>
        <w:jc w:val="left"/>
      </w:pPr>
      <w:r>
        <w:t>1.1</w:t>
      </w:r>
      <w:r>
        <w:rPr>
          <w:rFonts w:ascii="Arial" w:eastAsia="Arial" w:hAnsi="Arial" w:cs="Arial"/>
        </w:rPr>
        <w:t xml:space="preserve"> </w:t>
      </w:r>
      <w:r>
        <w:rPr>
          <w:rFonts w:ascii="Arial" w:eastAsia="Arial" w:hAnsi="Arial" w:cs="Arial"/>
        </w:rPr>
        <w:tab/>
      </w:r>
      <w:r>
        <w:t>ASSESSMENT</w:t>
      </w:r>
      <w:r>
        <w:rPr>
          <w:b w:val="0"/>
        </w:rPr>
        <w:t xml:space="preserve"> </w:t>
      </w:r>
    </w:p>
    <w:p w14:paraId="749CBB9B" w14:textId="77777777" w:rsidR="00782A9B" w:rsidRDefault="00D030AF">
      <w:pPr>
        <w:ind w:left="5"/>
      </w:pPr>
      <w:r>
        <w:t xml:space="preserve">In the opinion of NSAI Agrément, KOREFILL Cavity Wall </w:t>
      </w:r>
      <w:r>
        <w:t xml:space="preserve">Insulation if used in accordance with this certificate, can meet or contribute to meeting the requirements of the Irish Building Regulations 1997 to 2019  as indicated in Clause 1.2 of this Agrément Certificate. </w:t>
      </w:r>
    </w:p>
    <w:p w14:paraId="3BD61F2C" w14:textId="77777777" w:rsidR="00782A9B" w:rsidRDefault="00D030AF">
      <w:pPr>
        <w:spacing w:after="6" w:line="259" w:lineRule="auto"/>
        <w:ind w:left="0" w:right="0" w:firstLine="0"/>
        <w:jc w:val="left"/>
      </w:pPr>
      <w:r>
        <w:t xml:space="preserve"> </w:t>
      </w:r>
    </w:p>
    <w:p w14:paraId="2076AA30" w14:textId="77777777" w:rsidR="00782A9B" w:rsidRDefault="00D030AF">
      <w:pPr>
        <w:tabs>
          <w:tab w:val="right" w:pos="4655"/>
        </w:tabs>
        <w:spacing w:after="4" w:line="248" w:lineRule="auto"/>
        <w:ind w:left="-5" w:right="0" w:firstLine="0"/>
        <w:jc w:val="left"/>
      </w:pPr>
      <w:r>
        <w:rPr>
          <w:b/>
        </w:rPr>
        <w:t>1.2</w:t>
      </w:r>
      <w:r>
        <w:rPr>
          <w:rFonts w:ascii="Arial" w:eastAsia="Arial" w:hAnsi="Arial" w:cs="Arial"/>
          <w:b/>
        </w:rPr>
        <w:t xml:space="preserve"> </w:t>
      </w:r>
      <w:r>
        <w:rPr>
          <w:rFonts w:ascii="Arial" w:eastAsia="Arial" w:hAnsi="Arial" w:cs="Arial"/>
          <w:b/>
        </w:rPr>
        <w:tab/>
      </w:r>
      <w:r>
        <w:rPr>
          <w:b/>
        </w:rPr>
        <w:t>BUILDING REGULATIONS 1997 to 2019</w:t>
      </w:r>
      <w:r>
        <w:rPr>
          <w:color w:val="FF0000"/>
        </w:rPr>
        <w:t xml:space="preserve"> </w:t>
      </w:r>
    </w:p>
    <w:p w14:paraId="036BA6B1" w14:textId="77777777" w:rsidR="00782A9B" w:rsidRDefault="00D030AF">
      <w:pPr>
        <w:spacing w:after="0" w:line="259" w:lineRule="auto"/>
        <w:ind w:left="0" w:right="0" w:firstLine="0"/>
        <w:jc w:val="left"/>
      </w:pPr>
      <w:r>
        <w:t xml:space="preserve">  </w:t>
      </w:r>
    </w:p>
    <w:p w14:paraId="53E69111" w14:textId="77777777" w:rsidR="00782A9B" w:rsidRDefault="00D030AF">
      <w:pPr>
        <w:spacing w:after="4" w:line="248" w:lineRule="auto"/>
        <w:ind w:left="5" w:right="0"/>
      </w:pPr>
      <w:r>
        <w:rPr>
          <w:b/>
        </w:rPr>
        <w:t xml:space="preserve">REQUIREMENT: </w:t>
      </w:r>
    </w:p>
    <w:p w14:paraId="4F581EEE" w14:textId="77777777" w:rsidR="00782A9B" w:rsidRDefault="00D030AF">
      <w:pPr>
        <w:spacing w:after="0" w:line="259" w:lineRule="auto"/>
        <w:ind w:left="0" w:right="0" w:firstLine="0"/>
        <w:jc w:val="left"/>
      </w:pPr>
      <w:r>
        <w:t xml:space="preserve"> </w:t>
      </w:r>
    </w:p>
    <w:p w14:paraId="02A75D91" w14:textId="77777777" w:rsidR="00782A9B" w:rsidRDefault="00D030AF">
      <w:pPr>
        <w:pStyle w:val="Heading1"/>
        <w:ind w:left="5"/>
      </w:pPr>
      <w:r>
        <w:t xml:space="preserve">Part B </w:t>
      </w:r>
      <w:r>
        <w:t>–</w:t>
      </w:r>
      <w:r>
        <w:t xml:space="preserve"> Fire Safety B3 &amp; B8 </w:t>
      </w:r>
      <w:r>
        <w:t>–</w:t>
      </w:r>
      <w:r>
        <w:t xml:space="preserve"> Internal fire spread (Structure)</w:t>
      </w:r>
      <w:r>
        <w:rPr>
          <w:i/>
        </w:rPr>
        <w:t xml:space="preserve"> </w:t>
      </w:r>
    </w:p>
    <w:p w14:paraId="69BD33A1" w14:textId="77777777" w:rsidR="00782A9B" w:rsidRDefault="00D030AF">
      <w:pPr>
        <w:ind w:left="5" w:right="118"/>
      </w:pPr>
      <w:r>
        <w:t xml:space="preserve">When used in accordance with this certificate, the KOREFILL Cavity Wall </w:t>
      </w:r>
      <w:r>
        <w:t xml:space="preserve">Insulation System can meet the relevant requirements of TGD Part B3 and B8.  </w:t>
      </w:r>
    </w:p>
    <w:p w14:paraId="1A728AEC" w14:textId="77777777" w:rsidR="00782A9B" w:rsidRDefault="00D030AF">
      <w:pPr>
        <w:spacing w:after="0" w:line="259" w:lineRule="auto"/>
        <w:ind w:left="0" w:right="0" w:firstLine="0"/>
        <w:jc w:val="left"/>
      </w:pPr>
      <w:r>
        <w:t xml:space="preserve"> </w:t>
      </w:r>
    </w:p>
    <w:p w14:paraId="37484BA3" w14:textId="77777777" w:rsidR="00782A9B" w:rsidRDefault="00D030AF">
      <w:pPr>
        <w:pStyle w:val="Heading1"/>
        <w:ind w:left="5"/>
      </w:pPr>
      <w:r>
        <w:t xml:space="preserve">Part C </w:t>
      </w:r>
      <w:r>
        <w:t>–</w:t>
      </w:r>
      <w:r>
        <w:t xml:space="preserve"> Site Preparation and Resistance to Moisture C4 </w:t>
      </w:r>
      <w:r>
        <w:t>–</w:t>
      </w:r>
      <w:r>
        <w:t xml:space="preserve"> Resistance to Weather and Ground Moisture </w:t>
      </w:r>
    </w:p>
    <w:p w14:paraId="6B8A8620" w14:textId="77777777" w:rsidR="00782A9B" w:rsidRDefault="00D030AF">
      <w:pPr>
        <w:ind w:left="5" w:right="117"/>
      </w:pPr>
      <w:r>
        <w:t xml:space="preserve">The KOREFILL Cavity Wall Insulation System can meet the relevant requirements of TGD Part C4, when installed in accordance with this Certificate. </w:t>
      </w:r>
      <w:r>
        <w:rPr>
          <w:b/>
        </w:rPr>
        <w:t xml:space="preserve"> </w:t>
      </w:r>
    </w:p>
    <w:p w14:paraId="3C4878A1" w14:textId="77777777" w:rsidR="00782A9B" w:rsidRDefault="00D030AF">
      <w:pPr>
        <w:spacing w:after="0" w:line="259" w:lineRule="auto"/>
        <w:ind w:left="0" w:right="0" w:firstLine="0"/>
        <w:jc w:val="left"/>
      </w:pPr>
      <w:r>
        <w:t xml:space="preserve"> </w:t>
      </w:r>
    </w:p>
    <w:p w14:paraId="43488DD5" w14:textId="77777777" w:rsidR="00782A9B" w:rsidRDefault="00D030AF">
      <w:pPr>
        <w:pStyle w:val="Heading1"/>
        <w:ind w:left="5"/>
      </w:pPr>
      <w:r>
        <w:t xml:space="preserve">Part D - Materials and Workmanship  </w:t>
      </w:r>
    </w:p>
    <w:p w14:paraId="5175F9F2" w14:textId="77777777" w:rsidR="00782A9B" w:rsidRDefault="00D030AF">
      <w:pPr>
        <w:ind w:left="5" w:right="120"/>
      </w:pPr>
      <w:r>
        <w:rPr>
          <w:b/>
        </w:rPr>
        <w:t>D1</w:t>
      </w:r>
      <w:r>
        <w:t xml:space="preserve"> KOREFILL Cavity Wall Insulation used in accordance with this NSAI Agrément Certificate can meet the requirements of TGD Part D1.  </w:t>
      </w:r>
    </w:p>
    <w:p w14:paraId="3602A363" w14:textId="77777777" w:rsidR="00782A9B" w:rsidRDefault="00D030AF">
      <w:pPr>
        <w:spacing w:after="0" w:line="259" w:lineRule="auto"/>
        <w:ind w:left="0" w:right="0" w:firstLine="0"/>
        <w:jc w:val="left"/>
      </w:pPr>
      <w:r>
        <w:rPr>
          <w:b/>
        </w:rPr>
        <w:t xml:space="preserve"> </w:t>
      </w:r>
    </w:p>
    <w:p w14:paraId="1E42EB14" w14:textId="77777777" w:rsidR="00782A9B" w:rsidRDefault="00D030AF">
      <w:pPr>
        <w:ind w:left="5" w:right="115"/>
      </w:pPr>
      <w:r>
        <w:rPr>
          <w:b/>
        </w:rPr>
        <w:t>D3</w:t>
      </w:r>
      <w:r>
        <w:t xml:space="preserve"> </w:t>
      </w:r>
      <w:r>
        <w:t>–</w:t>
      </w:r>
      <w:r>
        <w:t xml:space="preserve"> </w:t>
      </w:r>
      <w:r>
        <w:t xml:space="preserve">KOREFILL Cavity Wall Insulation, as certified in this NSAI/Agrément Certificate, is manufactured from materials which are 'proper </w:t>
      </w:r>
      <w:r>
        <w:t xml:space="preserve">materials’ fit for their intended use (see Part 4 of </w:t>
      </w:r>
      <w:r>
        <w:t xml:space="preserve">this Certificate). </w:t>
      </w:r>
    </w:p>
    <w:p w14:paraId="08411724" w14:textId="77777777" w:rsidR="00782A9B" w:rsidRDefault="00D030AF">
      <w:pPr>
        <w:spacing w:after="0" w:line="259" w:lineRule="auto"/>
        <w:ind w:left="0" w:right="0" w:firstLine="0"/>
        <w:jc w:val="left"/>
      </w:pPr>
      <w:r>
        <w:rPr>
          <w:b/>
          <w:i/>
        </w:rPr>
        <w:t xml:space="preserve"> </w:t>
      </w:r>
    </w:p>
    <w:p w14:paraId="44216E62" w14:textId="77777777" w:rsidR="00782A9B" w:rsidRDefault="00D030AF">
      <w:pPr>
        <w:spacing w:after="0" w:line="259" w:lineRule="auto"/>
        <w:ind w:left="0" w:right="0" w:firstLine="0"/>
        <w:jc w:val="left"/>
      </w:pPr>
      <w:r>
        <w:rPr>
          <w:b/>
          <w:i/>
        </w:rPr>
        <w:t xml:space="preserve"> </w:t>
      </w:r>
    </w:p>
    <w:p w14:paraId="5194892E" w14:textId="77777777" w:rsidR="00782A9B" w:rsidRDefault="00D030AF">
      <w:pPr>
        <w:spacing w:after="0" w:line="259" w:lineRule="auto"/>
        <w:ind w:left="0" w:right="0" w:firstLine="0"/>
        <w:jc w:val="left"/>
      </w:pPr>
      <w:r>
        <w:rPr>
          <w:b/>
          <w:i/>
        </w:rPr>
        <w:t xml:space="preserve"> </w:t>
      </w:r>
    </w:p>
    <w:p w14:paraId="4A5F92E9" w14:textId="77777777" w:rsidR="00782A9B" w:rsidRDefault="00D030AF">
      <w:pPr>
        <w:spacing w:after="0" w:line="259" w:lineRule="auto"/>
        <w:ind w:left="0" w:right="0" w:firstLine="0"/>
        <w:jc w:val="left"/>
      </w:pPr>
      <w:r>
        <w:rPr>
          <w:b/>
          <w:i/>
        </w:rPr>
        <w:t xml:space="preserve"> </w:t>
      </w:r>
    </w:p>
    <w:p w14:paraId="4F93CF62" w14:textId="77777777" w:rsidR="00782A9B" w:rsidRDefault="00D030AF">
      <w:pPr>
        <w:spacing w:after="0" w:line="259" w:lineRule="auto"/>
        <w:ind w:left="0" w:right="0" w:firstLine="0"/>
        <w:jc w:val="left"/>
      </w:pPr>
      <w:r>
        <w:rPr>
          <w:b/>
          <w:i/>
        </w:rPr>
        <w:t xml:space="preserve"> </w:t>
      </w:r>
    </w:p>
    <w:p w14:paraId="7487BB2A" w14:textId="77777777" w:rsidR="00782A9B" w:rsidRDefault="00D030AF">
      <w:pPr>
        <w:spacing w:after="0" w:line="259" w:lineRule="auto"/>
        <w:ind w:left="0" w:right="0" w:firstLine="0"/>
        <w:jc w:val="left"/>
      </w:pPr>
      <w:r>
        <w:rPr>
          <w:b/>
          <w:i/>
        </w:rPr>
        <w:t xml:space="preserve"> </w:t>
      </w:r>
    </w:p>
    <w:p w14:paraId="16242EED" w14:textId="77777777" w:rsidR="00782A9B" w:rsidRDefault="00D030AF">
      <w:pPr>
        <w:spacing w:after="0" w:line="259" w:lineRule="auto"/>
        <w:ind w:left="0" w:right="0" w:firstLine="0"/>
        <w:jc w:val="left"/>
      </w:pPr>
      <w:r>
        <w:rPr>
          <w:b/>
          <w:i/>
        </w:rPr>
        <w:t xml:space="preserve"> </w:t>
      </w:r>
    </w:p>
    <w:p w14:paraId="0528E689" w14:textId="77777777" w:rsidR="00782A9B" w:rsidRDefault="00D030AF">
      <w:pPr>
        <w:spacing w:after="0" w:line="259" w:lineRule="auto"/>
        <w:ind w:left="0" w:right="0" w:firstLine="0"/>
        <w:jc w:val="left"/>
      </w:pPr>
      <w:r>
        <w:rPr>
          <w:b/>
          <w:i/>
        </w:rPr>
        <w:t xml:space="preserve"> </w:t>
      </w:r>
    </w:p>
    <w:p w14:paraId="0D20BE3C" w14:textId="77777777" w:rsidR="00782A9B" w:rsidRDefault="00D030AF">
      <w:pPr>
        <w:spacing w:after="0" w:line="259" w:lineRule="auto"/>
        <w:ind w:left="0" w:right="0" w:firstLine="0"/>
        <w:jc w:val="left"/>
      </w:pPr>
      <w:r>
        <w:rPr>
          <w:b/>
          <w:i/>
        </w:rPr>
        <w:t xml:space="preserve"> </w:t>
      </w:r>
    </w:p>
    <w:p w14:paraId="3C2EBA92" w14:textId="77777777" w:rsidR="00782A9B" w:rsidRDefault="00D030AF">
      <w:pPr>
        <w:spacing w:after="0" w:line="259" w:lineRule="auto"/>
        <w:ind w:left="0" w:right="0" w:firstLine="0"/>
        <w:jc w:val="left"/>
      </w:pPr>
      <w:r>
        <w:rPr>
          <w:b/>
          <w:i/>
        </w:rPr>
        <w:t xml:space="preserve"> </w:t>
      </w:r>
    </w:p>
    <w:p w14:paraId="67B84469" w14:textId="77777777" w:rsidR="00782A9B" w:rsidRDefault="00D030AF">
      <w:pPr>
        <w:spacing w:after="0" w:line="259" w:lineRule="auto"/>
        <w:ind w:left="0" w:right="0" w:firstLine="0"/>
        <w:jc w:val="left"/>
      </w:pPr>
      <w:r>
        <w:rPr>
          <w:b/>
          <w:i/>
        </w:rPr>
        <w:t xml:space="preserve"> </w:t>
      </w:r>
    </w:p>
    <w:p w14:paraId="23255407" w14:textId="77777777" w:rsidR="00782A9B" w:rsidRDefault="00D030AF">
      <w:pPr>
        <w:spacing w:after="0" w:line="259" w:lineRule="auto"/>
        <w:ind w:left="0" w:right="0" w:firstLine="0"/>
        <w:jc w:val="left"/>
      </w:pPr>
      <w:r>
        <w:rPr>
          <w:b/>
          <w:i/>
        </w:rPr>
        <w:t xml:space="preserve"> </w:t>
      </w:r>
    </w:p>
    <w:p w14:paraId="6A1548E3" w14:textId="77777777" w:rsidR="00782A9B" w:rsidRDefault="00D030AF">
      <w:pPr>
        <w:spacing w:after="0" w:line="259" w:lineRule="auto"/>
        <w:ind w:left="0" w:right="0" w:firstLine="0"/>
        <w:jc w:val="left"/>
      </w:pPr>
      <w:r>
        <w:rPr>
          <w:b/>
          <w:i/>
        </w:rPr>
        <w:t xml:space="preserve"> </w:t>
      </w:r>
    </w:p>
    <w:p w14:paraId="4D9A1D15" w14:textId="77777777" w:rsidR="00782A9B" w:rsidRDefault="00D030AF">
      <w:pPr>
        <w:spacing w:after="0" w:line="259" w:lineRule="auto"/>
        <w:ind w:left="0" w:right="0" w:firstLine="0"/>
        <w:jc w:val="left"/>
      </w:pPr>
      <w:r>
        <w:rPr>
          <w:b/>
          <w:i/>
        </w:rPr>
        <w:t xml:space="preserve"> </w:t>
      </w:r>
    </w:p>
    <w:p w14:paraId="2C5A88B2" w14:textId="77777777" w:rsidR="00782A9B" w:rsidRDefault="00D030AF">
      <w:pPr>
        <w:spacing w:after="0" w:line="259" w:lineRule="auto"/>
        <w:ind w:left="0" w:right="0" w:firstLine="0"/>
        <w:jc w:val="left"/>
      </w:pPr>
      <w:r>
        <w:rPr>
          <w:b/>
          <w:i/>
        </w:rPr>
        <w:t xml:space="preserve"> </w:t>
      </w:r>
    </w:p>
    <w:p w14:paraId="283AD4E1" w14:textId="77777777" w:rsidR="00782A9B" w:rsidRDefault="00D030AF">
      <w:pPr>
        <w:spacing w:after="0" w:line="259" w:lineRule="auto"/>
        <w:ind w:left="0" w:right="0" w:firstLine="0"/>
        <w:jc w:val="left"/>
      </w:pPr>
      <w:r>
        <w:rPr>
          <w:b/>
          <w:i/>
        </w:rPr>
        <w:t xml:space="preserve"> </w:t>
      </w:r>
    </w:p>
    <w:p w14:paraId="740588C3" w14:textId="77777777" w:rsidR="00782A9B" w:rsidRDefault="00D030AF">
      <w:pPr>
        <w:spacing w:after="0" w:line="239" w:lineRule="auto"/>
        <w:ind w:left="0" w:right="4591" w:firstLine="0"/>
        <w:jc w:val="left"/>
      </w:pPr>
      <w:r>
        <w:rPr>
          <w:b/>
          <w:i/>
        </w:rPr>
        <w:t xml:space="preserve"> </w:t>
      </w:r>
      <w:r>
        <w:rPr>
          <w:color w:val="FF0000"/>
        </w:rPr>
        <w:t xml:space="preserve"> </w:t>
      </w:r>
    </w:p>
    <w:p w14:paraId="135C968E" w14:textId="77777777" w:rsidR="00782A9B" w:rsidRDefault="00D030AF">
      <w:pPr>
        <w:spacing w:after="475" w:line="259" w:lineRule="auto"/>
        <w:ind w:left="0" w:right="0" w:firstLine="0"/>
        <w:jc w:val="left"/>
      </w:pPr>
      <w:r>
        <w:t xml:space="preserve"> </w:t>
      </w:r>
    </w:p>
    <w:p w14:paraId="620886D9" w14:textId="77777777" w:rsidR="00782A9B" w:rsidRDefault="00D030AF">
      <w:pPr>
        <w:spacing w:after="0" w:line="259" w:lineRule="auto"/>
        <w:ind w:left="312" w:right="0" w:firstLine="0"/>
        <w:jc w:val="left"/>
      </w:pPr>
      <w:r>
        <w:rPr>
          <w:b/>
          <w:i/>
        </w:rPr>
        <w:t xml:space="preserve"> </w:t>
      </w:r>
    </w:p>
    <w:p w14:paraId="7C2A14AF" w14:textId="77777777" w:rsidR="00782A9B" w:rsidRDefault="00D030AF">
      <w:pPr>
        <w:pStyle w:val="Heading1"/>
        <w:ind w:left="322"/>
      </w:pPr>
      <w:r>
        <w:t xml:space="preserve">Part F </w:t>
      </w:r>
      <w:r>
        <w:t>–</w:t>
      </w:r>
      <w:r>
        <w:t xml:space="preserve"> </w:t>
      </w:r>
      <w:r>
        <w:t xml:space="preserve">Ventilation  F1 </w:t>
      </w:r>
      <w:r>
        <w:t>–</w:t>
      </w:r>
      <w:r>
        <w:t xml:space="preserve"> Means of ventilation </w:t>
      </w:r>
      <w:r>
        <w:rPr>
          <w:b w:val="0"/>
        </w:rPr>
        <w:t xml:space="preserve"> </w:t>
      </w:r>
    </w:p>
    <w:p w14:paraId="75688651" w14:textId="77777777" w:rsidR="00782A9B" w:rsidRDefault="00D030AF">
      <w:pPr>
        <w:spacing w:after="1" w:line="237" w:lineRule="auto"/>
        <w:ind w:left="312" w:right="0" w:firstLine="0"/>
        <w:jc w:val="left"/>
      </w:pPr>
      <w:r>
        <w:t xml:space="preserve">The systems as certified can be incorporated into  structures that will meet the requirements of this  Regulation. See Clause 2.4.2 (Site Preparation) of this Certificate. </w:t>
      </w:r>
      <w:r>
        <w:rPr>
          <w:b/>
          <w:i/>
        </w:rPr>
        <w:t xml:space="preserve">  </w:t>
      </w:r>
    </w:p>
    <w:p w14:paraId="45F5BE4C" w14:textId="77777777" w:rsidR="00782A9B" w:rsidRDefault="00D030AF">
      <w:pPr>
        <w:spacing w:after="0" w:line="259" w:lineRule="auto"/>
        <w:ind w:left="312" w:right="0" w:firstLine="0"/>
        <w:jc w:val="left"/>
      </w:pPr>
      <w:r>
        <w:rPr>
          <w:b/>
          <w:i/>
        </w:rPr>
        <w:t xml:space="preserve"> </w:t>
      </w:r>
    </w:p>
    <w:p w14:paraId="7F924099" w14:textId="77777777" w:rsidR="00782A9B" w:rsidRDefault="00D030AF">
      <w:pPr>
        <w:pStyle w:val="Heading1"/>
        <w:ind w:left="322"/>
      </w:pPr>
      <w:r>
        <w:t xml:space="preserve">Part J </w:t>
      </w:r>
      <w:r>
        <w:t>–</w:t>
      </w:r>
      <w:r>
        <w:t xml:space="preserve"> Heat Producing Appliances J3 </w:t>
      </w:r>
      <w:r>
        <w:t>–</w:t>
      </w:r>
      <w:r>
        <w:t xml:space="preserve"> Protection of Building </w:t>
      </w:r>
    </w:p>
    <w:p w14:paraId="28C5295E" w14:textId="77777777" w:rsidR="00782A9B" w:rsidRDefault="00D030AF">
      <w:pPr>
        <w:ind w:left="322" w:right="0"/>
      </w:pPr>
      <w:r>
        <w:t xml:space="preserve">In the opinion of NSAI Agrément, KOREFILL Cavity </w:t>
      </w:r>
    </w:p>
    <w:p w14:paraId="2ED0B153" w14:textId="77777777" w:rsidR="00782A9B" w:rsidRDefault="00D030AF">
      <w:pPr>
        <w:ind w:left="322" w:right="0"/>
      </w:pPr>
      <w:r>
        <w:t xml:space="preserve">Wall Insulation if used in accordance with this </w:t>
      </w:r>
    </w:p>
    <w:p w14:paraId="172F7D25" w14:textId="77777777" w:rsidR="00782A9B" w:rsidRDefault="00D030AF">
      <w:pPr>
        <w:ind w:left="322" w:right="0"/>
      </w:pPr>
      <w:r>
        <w:lastRenderedPageBreak/>
        <w:t xml:space="preserve">Certificate can meet the requirements of TGD to    Part J of the Building Regulations 1997 to 2019. </w:t>
      </w:r>
    </w:p>
    <w:p w14:paraId="13E0AC91" w14:textId="77777777" w:rsidR="00782A9B" w:rsidRDefault="00D030AF">
      <w:pPr>
        <w:spacing w:after="0" w:line="259" w:lineRule="auto"/>
        <w:ind w:left="312" w:right="0" w:firstLine="0"/>
        <w:jc w:val="left"/>
      </w:pPr>
      <w:r>
        <w:rPr>
          <w:b/>
          <w:i/>
        </w:rPr>
        <w:t xml:space="preserve"> </w:t>
      </w:r>
    </w:p>
    <w:p w14:paraId="2D48EC07" w14:textId="77777777" w:rsidR="00782A9B" w:rsidRDefault="00D030AF">
      <w:pPr>
        <w:pStyle w:val="Heading1"/>
        <w:ind w:left="322"/>
      </w:pPr>
      <w:r>
        <w:t xml:space="preserve">Part L </w:t>
      </w:r>
      <w:r>
        <w:t>–</w:t>
      </w:r>
      <w:r>
        <w:t xml:space="preserve"> Conservation of Fuel and Energy </w:t>
      </w:r>
    </w:p>
    <w:p w14:paraId="6193889B" w14:textId="77777777" w:rsidR="00782A9B" w:rsidRDefault="00D030AF">
      <w:pPr>
        <w:ind w:left="322" w:right="0"/>
      </w:pPr>
      <w:r>
        <w:rPr>
          <w:b/>
        </w:rPr>
        <w:t xml:space="preserve">L1 – Conservation of Fuel and Energy </w:t>
      </w:r>
      <w:r>
        <w:t xml:space="preserve">Walls using KOREFILL Cavity Wall Insulation systems can meet or contribute to meeting the current U-value requirements in Full Fill Cavity Wall Insulation applications depending on the cavity width (see Table 1 and Clause 4.4 of this Certificate).  </w:t>
      </w:r>
    </w:p>
    <w:p w14:paraId="73EC87C2" w14:textId="77777777" w:rsidR="00782A9B" w:rsidRDefault="00D030AF">
      <w:pPr>
        <w:spacing w:after="82" w:line="259" w:lineRule="auto"/>
        <w:ind w:left="312" w:right="0" w:firstLine="0"/>
        <w:jc w:val="left"/>
      </w:pPr>
      <w:r>
        <w:t xml:space="preserve"> </w:t>
      </w:r>
    </w:p>
    <w:p w14:paraId="54211B6E" w14:textId="77777777" w:rsidR="00782A9B" w:rsidRDefault="00D030AF">
      <w:pPr>
        <w:spacing w:after="0" w:line="259" w:lineRule="auto"/>
        <w:ind w:left="312" w:right="0" w:firstLine="0"/>
        <w:jc w:val="left"/>
      </w:pPr>
      <w:r>
        <w:rPr>
          <w:color w:val="FF0000"/>
          <w:sz w:val="28"/>
        </w:rPr>
        <w:t xml:space="preserve"> </w:t>
      </w:r>
    </w:p>
    <w:p w14:paraId="152631D7" w14:textId="77777777" w:rsidR="00782A9B" w:rsidRDefault="00D030AF">
      <w:pPr>
        <w:spacing w:after="0" w:line="259" w:lineRule="auto"/>
        <w:ind w:left="312" w:right="0" w:firstLine="0"/>
        <w:jc w:val="left"/>
      </w:pPr>
      <w:r>
        <w:rPr>
          <w:color w:val="FF0000"/>
        </w:rPr>
        <w:t xml:space="preserve"> </w:t>
      </w:r>
    </w:p>
    <w:p w14:paraId="7552C7A4" w14:textId="77777777" w:rsidR="00782A9B" w:rsidRDefault="00D030AF">
      <w:pPr>
        <w:spacing w:after="0" w:line="259" w:lineRule="auto"/>
        <w:ind w:left="312" w:right="0" w:firstLine="0"/>
        <w:jc w:val="left"/>
      </w:pPr>
      <w:r>
        <w:rPr>
          <w:color w:val="FF0000"/>
        </w:rPr>
        <w:t xml:space="preserve"> </w:t>
      </w:r>
    </w:p>
    <w:p w14:paraId="03C1C3CF" w14:textId="77777777" w:rsidR="00782A9B" w:rsidRDefault="00D030AF">
      <w:pPr>
        <w:spacing w:after="0" w:line="259" w:lineRule="auto"/>
        <w:ind w:left="312" w:right="0" w:firstLine="0"/>
        <w:jc w:val="left"/>
      </w:pPr>
      <w:r>
        <w:rPr>
          <w:color w:val="FF0000"/>
        </w:rPr>
        <w:t xml:space="preserve"> </w:t>
      </w:r>
    </w:p>
    <w:p w14:paraId="3B819EF6" w14:textId="77777777" w:rsidR="00782A9B" w:rsidRDefault="00D030AF">
      <w:pPr>
        <w:spacing w:after="0" w:line="259" w:lineRule="auto"/>
        <w:ind w:left="312" w:right="0" w:firstLine="0"/>
        <w:jc w:val="left"/>
      </w:pPr>
      <w:r>
        <w:rPr>
          <w:color w:val="FF0000"/>
        </w:rPr>
        <w:t xml:space="preserve"> </w:t>
      </w:r>
    </w:p>
    <w:p w14:paraId="76BC1722" w14:textId="77777777" w:rsidR="00782A9B" w:rsidRDefault="00D030AF">
      <w:pPr>
        <w:spacing w:after="0" w:line="259" w:lineRule="auto"/>
        <w:ind w:left="312" w:right="0" w:firstLine="0"/>
        <w:jc w:val="left"/>
      </w:pPr>
      <w:r>
        <w:rPr>
          <w:color w:val="FF0000"/>
        </w:rPr>
        <w:t xml:space="preserve"> </w:t>
      </w:r>
    </w:p>
    <w:p w14:paraId="28D07667" w14:textId="77777777" w:rsidR="00782A9B" w:rsidRDefault="00D030AF">
      <w:pPr>
        <w:spacing w:after="0" w:line="259" w:lineRule="auto"/>
        <w:ind w:left="312" w:right="0" w:firstLine="0"/>
        <w:jc w:val="left"/>
      </w:pPr>
      <w:r>
        <w:rPr>
          <w:color w:val="FF0000"/>
        </w:rPr>
        <w:t xml:space="preserve"> </w:t>
      </w:r>
    </w:p>
    <w:p w14:paraId="605B1B6B" w14:textId="77777777" w:rsidR="00782A9B" w:rsidRDefault="00D030AF">
      <w:pPr>
        <w:spacing w:after="0" w:line="259" w:lineRule="auto"/>
        <w:ind w:left="312" w:right="0" w:firstLine="0"/>
        <w:jc w:val="left"/>
      </w:pPr>
      <w:r>
        <w:rPr>
          <w:color w:val="FF0000"/>
        </w:rPr>
        <w:t xml:space="preserve"> </w:t>
      </w:r>
    </w:p>
    <w:p w14:paraId="2237B516" w14:textId="77777777" w:rsidR="00782A9B" w:rsidRDefault="00D030AF">
      <w:pPr>
        <w:spacing w:after="0" w:line="259" w:lineRule="auto"/>
        <w:ind w:left="312" w:right="0" w:firstLine="0"/>
        <w:jc w:val="left"/>
      </w:pPr>
      <w:r>
        <w:rPr>
          <w:color w:val="FF0000"/>
        </w:rPr>
        <w:t xml:space="preserve"> </w:t>
      </w:r>
    </w:p>
    <w:p w14:paraId="4E2ABEF8" w14:textId="77777777" w:rsidR="00782A9B" w:rsidRDefault="00D030AF">
      <w:pPr>
        <w:spacing w:after="0" w:line="259" w:lineRule="auto"/>
        <w:ind w:left="312" w:right="0" w:firstLine="0"/>
        <w:jc w:val="left"/>
      </w:pPr>
      <w:r>
        <w:rPr>
          <w:color w:val="FF0000"/>
        </w:rPr>
        <w:t xml:space="preserve"> </w:t>
      </w:r>
    </w:p>
    <w:p w14:paraId="58ED0FDA" w14:textId="77777777" w:rsidR="00782A9B" w:rsidRDefault="00D030AF">
      <w:pPr>
        <w:spacing w:after="0" w:line="259" w:lineRule="auto"/>
        <w:ind w:left="312" w:right="0" w:firstLine="0"/>
        <w:jc w:val="left"/>
      </w:pPr>
      <w:r>
        <w:rPr>
          <w:color w:val="FF0000"/>
        </w:rPr>
        <w:t xml:space="preserve"> </w:t>
      </w:r>
    </w:p>
    <w:p w14:paraId="1985FD48" w14:textId="77777777" w:rsidR="00782A9B" w:rsidRDefault="00D030AF">
      <w:pPr>
        <w:spacing w:after="0" w:line="259" w:lineRule="auto"/>
        <w:ind w:left="312" w:right="0" w:firstLine="0"/>
        <w:jc w:val="left"/>
      </w:pPr>
      <w:r>
        <w:rPr>
          <w:color w:val="FF0000"/>
        </w:rPr>
        <w:t xml:space="preserve"> </w:t>
      </w:r>
    </w:p>
    <w:p w14:paraId="445279E3" w14:textId="77777777" w:rsidR="00782A9B" w:rsidRDefault="00D030AF">
      <w:pPr>
        <w:spacing w:after="0" w:line="259" w:lineRule="auto"/>
        <w:ind w:left="312" w:right="0" w:firstLine="0"/>
        <w:jc w:val="left"/>
      </w:pPr>
      <w:r>
        <w:rPr>
          <w:color w:val="FF0000"/>
        </w:rPr>
        <w:t xml:space="preserve"> </w:t>
      </w:r>
    </w:p>
    <w:p w14:paraId="2B1AE54A" w14:textId="77777777" w:rsidR="00782A9B" w:rsidRDefault="00D030AF">
      <w:pPr>
        <w:spacing w:after="0" w:line="259" w:lineRule="auto"/>
        <w:ind w:left="312" w:right="0" w:firstLine="0"/>
        <w:jc w:val="left"/>
      </w:pPr>
      <w:r>
        <w:rPr>
          <w:color w:val="FF0000"/>
        </w:rPr>
        <w:t xml:space="preserve"> </w:t>
      </w:r>
    </w:p>
    <w:p w14:paraId="41DB09F8" w14:textId="77777777" w:rsidR="00782A9B" w:rsidRDefault="00D030AF">
      <w:pPr>
        <w:spacing w:after="0" w:line="259" w:lineRule="auto"/>
        <w:ind w:left="312" w:right="0" w:firstLine="0"/>
        <w:jc w:val="left"/>
      </w:pPr>
      <w:r>
        <w:rPr>
          <w:color w:val="FF0000"/>
        </w:rPr>
        <w:t xml:space="preserve"> </w:t>
      </w:r>
    </w:p>
    <w:p w14:paraId="0B1A50E1" w14:textId="77777777" w:rsidR="00782A9B" w:rsidRDefault="00D030AF">
      <w:pPr>
        <w:spacing w:after="0" w:line="259" w:lineRule="auto"/>
        <w:ind w:left="312" w:right="0" w:firstLine="0"/>
        <w:jc w:val="left"/>
      </w:pPr>
      <w:r>
        <w:rPr>
          <w:color w:val="FF0000"/>
        </w:rPr>
        <w:t xml:space="preserve"> </w:t>
      </w:r>
    </w:p>
    <w:p w14:paraId="0B9D7CCB" w14:textId="77777777" w:rsidR="00782A9B" w:rsidRDefault="00D030AF">
      <w:pPr>
        <w:spacing w:after="0" w:line="259" w:lineRule="auto"/>
        <w:ind w:left="312" w:right="0" w:firstLine="0"/>
        <w:jc w:val="left"/>
      </w:pPr>
      <w:r>
        <w:rPr>
          <w:color w:val="FF0000"/>
        </w:rPr>
        <w:t xml:space="preserve"> </w:t>
      </w:r>
    </w:p>
    <w:p w14:paraId="33C91BF0" w14:textId="77777777" w:rsidR="00782A9B" w:rsidRDefault="00D030AF">
      <w:pPr>
        <w:spacing w:after="0" w:line="259" w:lineRule="auto"/>
        <w:ind w:left="312" w:right="0" w:firstLine="0"/>
        <w:jc w:val="left"/>
      </w:pPr>
      <w:r>
        <w:rPr>
          <w:color w:val="FF0000"/>
        </w:rPr>
        <w:t xml:space="preserve"> </w:t>
      </w:r>
    </w:p>
    <w:p w14:paraId="454195C3" w14:textId="77777777" w:rsidR="00782A9B" w:rsidRDefault="00D030AF">
      <w:pPr>
        <w:spacing w:after="0" w:line="259" w:lineRule="auto"/>
        <w:ind w:left="312" w:right="0" w:firstLine="0"/>
        <w:jc w:val="left"/>
      </w:pPr>
      <w:r>
        <w:rPr>
          <w:color w:val="FF0000"/>
        </w:rPr>
        <w:t xml:space="preserve"> </w:t>
      </w:r>
    </w:p>
    <w:p w14:paraId="001B2FF0" w14:textId="77777777" w:rsidR="00782A9B" w:rsidRDefault="00D030AF">
      <w:pPr>
        <w:spacing w:after="0" w:line="259" w:lineRule="auto"/>
        <w:ind w:left="312" w:right="0" w:firstLine="0"/>
        <w:jc w:val="left"/>
      </w:pPr>
      <w:r>
        <w:rPr>
          <w:color w:val="FF0000"/>
        </w:rPr>
        <w:t xml:space="preserve"> </w:t>
      </w:r>
    </w:p>
    <w:p w14:paraId="2E0AB25A" w14:textId="77777777" w:rsidR="00782A9B" w:rsidRDefault="00D030AF">
      <w:pPr>
        <w:spacing w:after="0" w:line="259" w:lineRule="auto"/>
        <w:ind w:left="312" w:right="0" w:firstLine="0"/>
        <w:jc w:val="left"/>
      </w:pPr>
      <w:r>
        <w:rPr>
          <w:color w:val="FF0000"/>
        </w:rPr>
        <w:t xml:space="preserve"> </w:t>
      </w:r>
    </w:p>
    <w:p w14:paraId="6B68E7F5" w14:textId="77777777" w:rsidR="00782A9B" w:rsidRDefault="00D030AF">
      <w:pPr>
        <w:spacing w:after="0" w:line="259" w:lineRule="auto"/>
        <w:ind w:left="312" w:right="0" w:firstLine="0"/>
        <w:jc w:val="left"/>
      </w:pPr>
      <w:r>
        <w:rPr>
          <w:color w:val="FF0000"/>
        </w:rPr>
        <w:t xml:space="preserve"> </w:t>
      </w:r>
    </w:p>
    <w:p w14:paraId="3297923F" w14:textId="77777777" w:rsidR="00782A9B" w:rsidRDefault="00D030AF">
      <w:pPr>
        <w:spacing w:after="0" w:line="259" w:lineRule="auto"/>
        <w:ind w:left="312" w:right="0" w:firstLine="0"/>
        <w:jc w:val="left"/>
      </w:pPr>
      <w:r>
        <w:rPr>
          <w:color w:val="FF0000"/>
        </w:rPr>
        <w:t xml:space="preserve"> </w:t>
      </w:r>
    </w:p>
    <w:p w14:paraId="7BD2589E" w14:textId="77777777" w:rsidR="00782A9B" w:rsidRDefault="00D030AF">
      <w:pPr>
        <w:spacing w:after="0" w:line="259" w:lineRule="auto"/>
        <w:ind w:left="312" w:right="0" w:firstLine="0"/>
        <w:jc w:val="left"/>
      </w:pPr>
      <w:r>
        <w:rPr>
          <w:color w:val="FF0000"/>
        </w:rPr>
        <w:t xml:space="preserve"> </w:t>
      </w:r>
    </w:p>
    <w:p w14:paraId="4F9EAE84" w14:textId="77777777" w:rsidR="00782A9B" w:rsidRDefault="00D030AF">
      <w:pPr>
        <w:spacing w:after="0" w:line="259" w:lineRule="auto"/>
        <w:ind w:left="312" w:right="0" w:firstLine="0"/>
        <w:jc w:val="left"/>
      </w:pPr>
      <w:r>
        <w:rPr>
          <w:color w:val="FF0000"/>
        </w:rPr>
        <w:t xml:space="preserve"> </w:t>
      </w:r>
    </w:p>
    <w:p w14:paraId="1599E761" w14:textId="77777777" w:rsidR="00782A9B" w:rsidRDefault="00D030AF">
      <w:pPr>
        <w:spacing w:after="202" w:line="259" w:lineRule="auto"/>
        <w:ind w:left="312" w:right="0" w:firstLine="0"/>
        <w:jc w:val="left"/>
      </w:pPr>
      <w:r>
        <w:rPr>
          <w:color w:val="FF0000"/>
        </w:rPr>
        <w:t xml:space="preserve"> </w:t>
      </w:r>
    </w:p>
    <w:p w14:paraId="4C4E3D85" w14:textId="77777777" w:rsidR="00782A9B" w:rsidRDefault="00D030AF">
      <w:pPr>
        <w:spacing w:after="0" w:line="259" w:lineRule="auto"/>
        <w:ind w:left="312" w:right="0" w:firstLine="0"/>
        <w:jc w:val="left"/>
      </w:pPr>
      <w:r>
        <w:rPr>
          <w:color w:val="FF0000"/>
          <w:sz w:val="40"/>
        </w:rPr>
        <w:t xml:space="preserve"> </w:t>
      </w:r>
    </w:p>
    <w:p w14:paraId="709AE384" w14:textId="77777777" w:rsidR="00782A9B" w:rsidRDefault="00782A9B">
      <w:pPr>
        <w:sectPr w:rsidR="00782A9B">
          <w:type w:val="continuous"/>
          <w:pgSz w:w="11899" w:h="16838"/>
          <w:pgMar w:top="1440" w:right="984" w:bottom="1440" w:left="994" w:header="720" w:footer="720" w:gutter="0"/>
          <w:cols w:num="2" w:space="711"/>
        </w:sectPr>
      </w:pPr>
    </w:p>
    <w:p w14:paraId="011734BF" w14:textId="77777777" w:rsidR="00782A9B" w:rsidRDefault="00D030AF">
      <w:pPr>
        <w:spacing w:after="0" w:line="259" w:lineRule="auto"/>
        <w:ind w:left="0" w:right="0" w:firstLine="0"/>
        <w:jc w:val="left"/>
      </w:pPr>
      <w:r>
        <w:rPr>
          <w:b/>
          <w:color w:val="669682"/>
          <w:sz w:val="16"/>
        </w:rPr>
        <w:t xml:space="preserve">Certificate No. 07/0293 / KOREFILL Cavity Wall Insulation System </w:t>
      </w:r>
    </w:p>
    <w:p w14:paraId="724F252D" w14:textId="77777777" w:rsidR="00782A9B" w:rsidRDefault="00D030AF">
      <w:pPr>
        <w:spacing w:after="0" w:line="259" w:lineRule="auto"/>
        <w:ind w:left="-1849" w:right="0" w:firstLine="0"/>
      </w:pPr>
      <w:r>
        <w:rPr>
          <w:noProof/>
        </w:rPr>
        <w:drawing>
          <wp:inline distT="0" distB="0" distL="0" distR="0" wp14:anchorId="5E2BA75C" wp14:editId="4BC04AD0">
            <wp:extent cx="6303010" cy="365747"/>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34"/>
                    <a:stretch>
                      <a:fillRect/>
                    </a:stretch>
                  </pic:blipFill>
                  <pic:spPr>
                    <a:xfrm>
                      <a:off x="0" y="0"/>
                      <a:ext cx="6303010" cy="365747"/>
                    </a:xfrm>
                    <a:prstGeom prst="rect">
                      <a:avLst/>
                    </a:prstGeom>
                  </pic:spPr>
                </pic:pic>
              </a:graphicData>
            </a:graphic>
          </wp:inline>
        </w:drawing>
      </w:r>
      <w:r>
        <w:t xml:space="preserve"> </w:t>
      </w:r>
    </w:p>
    <w:p w14:paraId="61522C7A" w14:textId="77777777" w:rsidR="00782A9B" w:rsidRDefault="00782A9B">
      <w:pPr>
        <w:sectPr w:rsidR="00782A9B">
          <w:type w:val="continuous"/>
          <w:pgSz w:w="11899" w:h="16838"/>
          <w:pgMar w:top="1876" w:right="805" w:bottom="797" w:left="2949" w:header="720" w:footer="720" w:gutter="0"/>
          <w:cols w:space="720"/>
        </w:sectPr>
      </w:pPr>
    </w:p>
    <w:p w14:paraId="288136BD" w14:textId="77777777" w:rsidR="00782A9B" w:rsidRDefault="00D030AF">
      <w:pPr>
        <w:spacing w:after="1" w:line="259" w:lineRule="auto"/>
        <w:ind w:left="0" w:right="0" w:firstLine="0"/>
        <w:jc w:val="left"/>
      </w:pPr>
      <w:r>
        <w:rPr>
          <w:color w:val="FF0000"/>
        </w:rPr>
        <w:t xml:space="preserve"> </w:t>
      </w:r>
    </w:p>
    <w:p w14:paraId="001DB227" w14:textId="77777777" w:rsidR="00782A9B" w:rsidRDefault="00D030AF">
      <w:pPr>
        <w:pStyle w:val="Heading1"/>
        <w:tabs>
          <w:tab w:val="center" w:pos="1954"/>
        </w:tabs>
        <w:ind w:left="-5" w:firstLine="0"/>
        <w:jc w:val="left"/>
      </w:pPr>
      <w:r>
        <w:t>2.1</w:t>
      </w:r>
      <w:r>
        <w:rPr>
          <w:rFonts w:ascii="Arial" w:eastAsia="Arial" w:hAnsi="Arial" w:cs="Arial"/>
        </w:rPr>
        <w:t xml:space="preserve"> </w:t>
      </w:r>
      <w:r>
        <w:rPr>
          <w:rFonts w:ascii="Arial" w:eastAsia="Arial" w:hAnsi="Arial" w:cs="Arial"/>
        </w:rPr>
        <w:tab/>
      </w:r>
      <w:r>
        <w:t xml:space="preserve">PRODUCT DESCRIPTION </w:t>
      </w:r>
    </w:p>
    <w:p w14:paraId="0E482C35" w14:textId="77777777" w:rsidR="00782A9B" w:rsidRDefault="00D030AF">
      <w:pPr>
        <w:ind w:left="5" w:right="0"/>
      </w:pPr>
      <w:r>
        <w:t xml:space="preserve">KOREFILL Cavity Wall Insulation consists of an expanded polystyrene material injected in bead form with a bonding agent. The bonding agent is used to provide long-term stability to the insulant. </w:t>
      </w:r>
    </w:p>
    <w:p w14:paraId="01D49CEA" w14:textId="77777777" w:rsidR="00782A9B" w:rsidRDefault="00D030AF">
      <w:pPr>
        <w:spacing w:after="0" w:line="259" w:lineRule="auto"/>
        <w:ind w:left="0" w:right="0" w:firstLine="0"/>
        <w:jc w:val="left"/>
      </w:pPr>
      <w:r>
        <w:t xml:space="preserve"> </w:t>
      </w:r>
    </w:p>
    <w:p w14:paraId="54946C91" w14:textId="77777777" w:rsidR="00782A9B" w:rsidRDefault="00D030AF">
      <w:pPr>
        <w:ind w:left="5" w:right="0"/>
      </w:pPr>
      <w:r>
        <w:t xml:space="preserve">The polystyrene bead is delivered in a container and can be installed using a compressed air delivery system. </w:t>
      </w:r>
      <w:r>
        <w:rPr>
          <w:color w:val="FF0000"/>
        </w:rPr>
        <w:t xml:space="preserve"> </w:t>
      </w:r>
    </w:p>
    <w:p w14:paraId="5D15E57A" w14:textId="77777777" w:rsidR="00782A9B" w:rsidRDefault="00D030AF">
      <w:pPr>
        <w:spacing w:after="0" w:line="259" w:lineRule="auto"/>
        <w:ind w:left="0" w:right="0" w:firstLine="0"/>
        <w:jc w:val="left"/>
      </w:pPr>
      <w:r>
        <w:rPr>
          <w:color w:val="FF0000"/>
        </w:rPr>
        <w:t xml:space="preserve">   </w:t>
      </w:r>
      <w:r>
        <w:t xml:space="preserve"> </w:t>
      </w:r>
    </w:p>
    <w:p w14:paraId="2C116478" w14:textId="77777777" w:rsidR="00782A9B" w:rsidRDefault="00D030AF">
      <w:pPr>
        <w:ind w:left="5" w:right="0"/>
      </w:pPr>
      <w:r>
        <w:t>The Thermal conductivity (</w:t>
      </w:r>
      <w:r>
        <w:rPr>
          <w:rFonts w:ascii="Segoe UI Symbol" w:eastAsia="Segoe UI Symbol" w:hAnsi="Segoe UI Symbol" w:cs="Segoe UI Symbol"/>
        </w:rPr>
        <w:t></w:t>
      </w:r>
      <w:r>
        <w:rPr>
          <w:vertAlign w:val="subscript"/>
        </w:rPr>
        <w:t>90/90</w:t>
      </w:r>
      <w:r>
        <w:t xml:space="preserve">) of the KOREFILL Original Cavity Wall Insulation system has been measured at 0.035 W/(mK), for the Synthos 800FG/F or BASF F2300 beads and 0.033 W/(mK) for the KOREFILL Diamond, BASF F5200 bead. </w:t>
      </w:r>
    </w:p>
    <w:p w14:paraId="32481FB1" w14:textId="77777777" w:rsidR="00782A9B" w:rsidRDefault="00D030AF">
      <w:pPr>
        <w:spacing w:after="0" w:line="259" w:lineRule="auto"/>
        <w:ind w:left="0" w:right="0" w:firstLine="0"/>
        <w:jc w:val="left"/>
      </w:pPr>
      <w:r>
        <w:t xml:space="preserve"> </w:t>
      </w:r>
    </w:p>
    <w:p w14:paraId="13F4A9D0" w14:textId="77777777" w:rsidR="00782A9B" w:rsidRDefault="00D030AF">
      <w:pPr>
        <w:ind w:left="5" w:right="0"/>
      </w:pPr>
      <w:r>
        <w:t>These values are based on a target bead density on not less than of 12 kg/m</w:t>
      </w:r>
      <w:r>
        <w:rPr>
          <w:vertAlign w:val="superscript"/>
        </w:rPr>
        <w:t>3</w:t>
      </w:r>
      <w:r>
        <w:t xml:space="preserve">.  Users should be aware when calculating U- Values, that the density of the bead together with the density of the installed product can vary and allowance should be made for these variations when calculating U Values.  Installers should provide records of bead density used together with volume of bead used in each installation in order to more accurately determine actual U Values. </w:t>
      </w:r>
    </w:p>
    <w:p w14:paraId="2C23423E" w14:textId="77777777" w:rsidR="00782A9B" w:rsidRDefault="00D030AF">
      <w:pPr>
        <w:spacing w:after="6" w:line="259" w:lineRule="auto"/>
        <w:ind w:left="0" w:right="0" w:firstLine="0"/>
        <w:jc w:val="left"/>
      </w:pPr>
      <w:r>
        <w:rPr>
          <w:color w:val="FF0000"/>
        </w:rPr>
        <w:t xml:space="preserve">   </w:t>
      </w:r>
      <w:r>
        <w:t xml:space="preserve"> </w:t>
      </w:r>
    </w:p>
    <w:p w14:paraId="5FB10868" w14:textId="77777777" w:rsidR="00782A9B" w:rsidRDefault="00D030AF">
      <w:pPr>
        <w:pStyle w:val="Heading1"/>
        <w:tabs>
          <w:tab w:val="center" w:pos="1485"/>
        </w:tabs>
        <w:ind w:left="-5" w:firstLine="0"/>
        <w:jc w:val="left"/>
      </w:pPr>
      <w:r>
        <w:t>2.2</w:t>
      </w:r>
      <w:r>
        <w:rPr>
          <w:rFonts w:ascii="Arial" w:eastAsia="Arial" w:hAnsi="Arial" w:cs="Arial"/>
        </w:rPr>
        <w:t xml:space="preserve"> </w:t>
      </w:r>
      <w:r>
        <w:rPr>
          <w:rFonts w:ascii="Arial" w:eastAsia="Arial" w:hAnsi="Arial" w:cs="Arial"/>
        </w:rPr>
        <w:tab/>
      </w:r>
      <w:r>
        <w:t xml:space="preserve">MANUFACTURE </w:t>
      </w:r>
    </w:p>
    <w:p w14:paraId="259C6D5A" w14:textId="77777777" w:rsidR="00782A9B" w:rsidRDefault="00D030AF">
      <w:pPr>
        <w:ind w:left="5" w:right="0"/>
      </w:pPr>
      <w:r>
        <w:t>The KOREFILL Original bead is expanded from Synthos 800FG/F</w:t>
      </w:r>
      <w:r>
        <w:rPr>
          <w:rFonts w:ascii="Courier New" w:eastAsia="Courier New" w:hAnsi="Courier New" w:cs="Courier New"/>
        </w:rPr>
        <w:t xml:space="preserve"> </w:t>
      </w:r>
      <w:r>
        <w:t>or BASF F2300  bead with a manufactured minimum dry bead density of 11.5 kg/m</w:t>
      </w:r>
      <w:r>
        <w:rPr>
          <w:vertAlign w:val="superscript"/>
        </w:rPr>
        <w:t xml:space="preserve">3 </w:t>
      </w:r>
      <w:r>
        <w:t xml:space="preserve">(colour: silver/grey, shape: round). KOREFILL Diamond bead, is expanded from BASF </w:t>
      </w:r>
      <w:r>
        <w:t>F5200 bead with a manufactured minimum dry bead density of 11.5 kg/m</w:t>
      </w:r>
      <w:r>
        <w:rPr>
          <w:vertAlign w:val="superscript"/>
        </w:rPr>
        <w:t xml:space="preserve">3 </w:t>
      </w:r>
      <w:r>
        <w:t xml:space="preserve">(colour: dark grey, shape: oval). </w:t>
      </w:r>
    </w:p>
    <w:p w14:paraId="7D1BDAED" w14:textId="77777777" w:rsidR="00782A9B" w:rsidRDefault="00D030AF">
      <w:pPr>
        <w:spacing w:after="0" w:line="259" w:lineRule="auto"/>
        <w:ind w:left="0" w:right="0" w:firstLine="0"/>
        <w:jc w:val="left"/>
      </w:pPr>
      <w:r>
        <w:rPr>
          <w:color w:val="FF0000"/>
        </w:rPr>
        <w:t xml:space="preserve"> </w:t>
      </w:r>
      <w:r>
        <w:t xml:space="preserve"> </w:t>
      </w:r>
    </w:p>
    <w:p w14:paraId="30AAB002" w14:textId="77777777" w:rsidR="00782A9B" w:rsidRDefault="00D030AF">
      <w:pPr>
        <w:ind w:left="5" w:right="0"/>
      </w:pPr>
      <w:r>
        <w:t xml:space="preserve">The certificate holder offers two approved bonding agents, both manufactured and distributed by Dunwood Polymers: </w:t>
      </w:r>
    </w:p>
    <w:p w14:paraId="1F2F0496" w14:textId="77777777" w:rsidR="00782A9B" w:rsidRDefault="00D030AF">
      <w:pPr>
        <w:numPr>
          <w:ilvl w:val="0"/>
          <w:numId w:val="1"/>
        </w:numPr>
        <w:ind w:right="0" w:hanging="360"/>
      </w:pPr>
      <w:r>
        <w:t xml:space="preserve">EMUPOL 6650, for use with the Synthos 800FG/F or BASF F2300 bead only.  </w:t>
      </w:r>
    </w:p>
    <w:p w14:paraId="69CFA962" w14:textId="77777777" w:rsidR="00782A9B" w:rsidRDefault="00D030AF">
      <w:pPr>
        <w:numPr>
          <w:ilvl w:val="0"/>
          <w:numId w:val="1"/>
        </w:numPr>
        <w:ind w:right="0" w:hanging="360"/>
      </w:pPr>
      <w:r>
        <w:t>EMUPOL SAC 5700-07, for use with the Synthos 800FG/F, BASF</w:t>
      </w:r>
      <w:r>
        <w:rPr>
          <w:color w:val="FF0000"/>
        </w:rPr>
        <w:t xml:space="preserve"> </w:t>
      </w:r>
      <w:r>
        <w:t xml:space="preserve">F2300 or BASF P5200 beads.  </w:t>
      </w:r>
    </w:p>
    <w:p w14:paraId="5EA20BF6" w14:textId="77777777" w:rsidR="00782A9B" w:rsidRDefault="00D030AF">
      <w:pPr>
        <w:spacing w:after="6" w:line="259" w:lineRule="auto"/>
        <w:ind w:left="0" w:right="0" w:firstLine="0"/>
        <w:jc w:val="left"/>
      </w:pPr>
      <w:r>
        <w:t xml:space="preserve"> </w:t>
      </w:r>
    </w:p>
    <w:p w14:paraId="09B1C3C6" w14:textId="77777777" w:rsidR="00782A9B" w:rsidRDefault="00D030AF">
      <w:pPr>
        <w:pStyle w:val="Heading1"/>
        <w:tabs>
          <w:tab w:val="center" w:pos="2545"/>
        </w:tabs>
        <w:ind w:left="-5" w:firstLine="0"/>
        <w:jc w:val="left"/>
      </w:pPr>
      <w:r>
        <w:t>2.3</w:t>
      </w:r>
      <w:r>
        <w:rPr>
          <w:rFonts w:ascii="Arial" w:eastAsia="Arial" w:hAnsi="Arial" w:cs="Arial"/>
        </w:rPr>
        <w:t xml:space="preserve"> </w:t>
      </w:r>
      <w:r>
        <w:rPr>
          <w:rFonts w:ascii="Arial" w:eastAsia="Arial" w:hAnsi="Arial" w:cs="Arial"/>
        </w:rPr>
        <w:tab/>
      </w:r>
      <w:r>
        <w:t xml:space="preserve">DELIVERY, STORAGE AND MARKING </w:t>
      </w:r>
    </w:p>
    <w:p w14:paraId="03B02986" w14:textId="77777777" w:rsidR="00782A9B" w:rsidRDefault="00D030AF">
      <w:pPr>
        <w:ind w:left="5" w:right="0"/>
      </w:pPr>
      <w:r>
        <w:t xml:space="preserve">The KOREFILL Cavity Wall Insulation System is delivered to site in a bulk container. The relevant delivery paperwork is marked with the NSAI Agrément identification mark incorporating the number of this Certificate and a unique batch number. The bead material, which has an indefinite storage life, should be kept dry. </w:t>
      </w:r>
    </w:p>
    <w:p w14:paraId="18359BB3" w14:textId="77777777" w:rsidR="00782A9B" w:rsidRDefault="00D030AF">
      <w:pPr>
        <w:spacing w:after="0" w:line="259" w:lineRule="auto"/>
        <w:ind w:left="0" w:right="0" w:firstLine="0"/>
        <w:jc w:val="left"/>
      </w:pPr>
      <w:r>
        <w:t xml:space="preserve"> </w:t>
      </w:r>
    </w:p>
    <w:p w14:paraId="5BA2E756" w14:textId="77777777" w:rsidR="00782A9B" w:rsidRDefault="00D030AF">
      <w:pPr>
        <w:spacing w:after="0" w:line="259" w:lineRule="auto"/>
        <w:ind w:left="0" w:right="0" w:firstLine="0"/>
        <w:jc w:val="left"/>
      </w:pPr>
      <w:r>
        <w:t xml:space="preserve"> </w:t>
      </w:r>
    </w:p>
    <w:p w14:paraId="1391A8C2" w14:textId="77777777" w:rsidR="00782A9B" w:rsidRDefault="00D030AF">
      <w:pPr>
        <w:spacing w:after="0" w:line="259" w:lineRule="auto"/>
        <w:ind w:left="0" w:right="0" w:firstLine="0"/>
        <w:jc w:val="left"/>
      </w:pPr>
      <w:r>
        <w:t xml:space="preserve"> </w:t>
      </w:r>
    </w:p>
    <w:p w14:paraId="5603DE23" w14:textId="77777777" w:rsidR="00782A9B" w:rsidRDefault="00D030AF">
      <w:pPr>
        <w:spacing w:after="0" w:line="259" w:lineRule="auto"/>
        <w:ind w:left="0" w:right="0" w:firstLine="0"/>
        <w:jc w:val="left"/>
      </w:pPr>
      <w:r>
        <w:t xml:space="preserve"> </w:t>
      </w:r>
    </w:p>
    <w:p w14:paraId="6D6DBF60" w14:textId="77777777" w:rsidR="00782A9B" w:rsidRDefault="00D030AF">
      <w:pPr>
        <w:ind w:left="5" w:right="0"/>
      </w:pPr>
      <w:r>
        <w:t xml:space="preserve">Both adhesives are delivered in their ready to use condition (no diluting or additives required) in a       container which is labelled with the makers name,  the product code,  batch code, Shelf Life or Useby date together with the name KORE Insulation and incorporating the number of this Certificate.  </w:t>
      </w:r>
    </w:p>
    <w:p w14:paraId="2653BDD6" w14:textId="77777777" w:rsidR="00782A9B" w:rsidRDefault="00D030AF">
      <w:pPr>
        <w:spacing w:after="0" w:line="259" w:lineRule="auto"/>
        <w:ind w:left="0" w:right="0" w:firstLine="0"/>
        <w:jc w:val="left"/>
      </w:pPr>
      <w:r>
        <w:t xml:space="preserve"> </w:t>
      </w:r>
    </w:p>
    <w:p w14:paraId="75A68D3C" w14:textId="77777777" w:rsidR="00782A9B" w:rsidRDefault="00D030AF">
      <w:pPr>
        <w:ind w:left="5" w:right="0"/>
      </w:pPr>
      <w:r>
        <w:t xml:space="preserve">They must not be allowed to freeze and should be handled in accordance with the data sheet as outlined in the Airpacks Ltd KOREFILL Installation Manual. </w:t>
      </w:r>
    </w:p>
    <w:p w14:paraId="1185367A" w14:textId="77777777" w:rsidR="00782A9B" w:rsidRDefault="00D030AF">
      <w:pPr>
        <w:spacing w:after="6" w:line="259" w:lineRule="auto"/>
        <w:ind w:left="0" w:right="0" w:firstLine="0"/>
        <w:jc w:val="left"/>
      </w:pPr>
      <w:r>
        <w:t xml:space="preserve"> </w:t>
      </w:r>
    </w:p>
    <w:p w14:paraId="3E87AD94" w14:textId="77777777" w:rsidR="00782A9B" w:rsidRDefault="00D030AF">
      <w:pPr>
        <w:pStyle w:val="Heading1"/>
        <w:tabs>
          <w:tab w:val="center" w:pos="2141"/>
        </w:tabs>
        <w:ind w:left="-5" w:firstLine="0"/>
        <w:jc w:val="left"/>
      </w:pPr>
      <w:r>
        <w:lastRenderedPageBreak/>
        <w:t>2.4</w:t>
      </w:r>
      <w:r>
        <w:rPr>
          <w:rFonts w:ascii="Arial" w:eastAsia="Arial" w:hAnsi="Arial" w:cs="Arial"/>
        </w:rPr>
        <w:t xml:space="preserve"> </w:t>
      </w:r>
      <w:r>
        <w:rPr>
          <w:rFonts w:ascii="Arial" w:eastAsia="Arial" w:hAnsi="Arial" w:cs="Arial"/>
        </w:rPr>
        <w:tab/>
      </w:r>
      <w:r>
        <w:t xml:space="preserve">INSTALLATION PROCEDURE </w:t>
      </w:r>
    </w:p>
    <w:p w14:paraId="761AD6A3" w14:textId="77777777" w:rsidR="00782A9B" w:rsidRDefault="00D030AF">
      <w:pPr>
        <w:pStyle w:val="Heading2"/>
        <w:tabs>
          <w:tab w:val="center" w:pos="1427"/>
        </w:tabs>
        <w:ind w:left="-5" w:firstLine="0"/>
        <w:jc w:val="left"/>
      </w:pPr>
      <w:r>
        <w:t>2.4.1</w:t>
      </w:r>
      <w:r>
        <w:rPr>
          <w:rFonts w:ascii="Arial" w:eastAsia="Arial" w:hAnsi="Arial" w:cs="Arial"/>
        </w:rPr>
        <w:t xml:space="preserve"> </w:t>
      </w:r>
      <w:r>
        <w:rPr>
          <w:rFonts w:ascii="Arial" w:eastAsia="Arial" w:hAnsi="Arial" w:cs="Arial"/>
        </w:rPr>
        <w:tab/>
      </w:r>
      <w:r>
        <w:t xml:space="preserve">Site Survey  </w:t>
      </w:r>
    </w:p>
    <w:p w14:paraId="7EA91D2D" w14:textId="77777777" w:rsidR="00782A9B" w:rsidRDefault="00D030AF">
      <w:pPr>
        <w:ind w:left="5" w:right="0"/>
      </w:pPr>
      <w:r>
        <w:t>A survey, as defined in Appendix A of the NSAI Agrément Assessment &amp; Surveillance Scheme for Cavity Wall Insulation (CWI), is carried out prior to installation by a trained KOREFILL Cavity Wall Insulation surveyor. The surveyor must carry an identity card issued by KORE Insulation, certifying training and registration.</w:t>
      </w:r>
      <w:r>
        <w:rPr>
          <w:rFonts w:ascii="Times New Roman" w:eastAsia="Times New Roman" w:hAnsi="Times New Roman" w:cs="Times New Roman"/>
          <w:sz w:val="24"/>
        </w:rPr>
        <w:t xml:space="preserve">  </w:t>
      </w:r>
    </w:p>
    <w:p w14:paraId="38D15231" w14:textId="77777777" w:rsidR="00782A9B" w:rsidRDefault="00D030AF">
      <w:pPr>
        <w:spacing w:after="0" w:line="259" w:lineRule="auto"/>
        <w:ind w:left="0" w:right="0" w:firstLine="0"/>
        <w:jc w:val="left"/>
      </w:pPr>
      <w:r>
        <w:t xml:space="preserve"> </w:t>
      </w:r>
    </w:p>
    <w:p w14:paraId="514AEB9B" w14:textId="77777777" w:rsidR="00782A9B" w:rsidRDefault="00D030AF">
      <w:pPr>
        <w:spacing w:after="4" w:line="248" w:lineRule="auto"/>
        <w:ind w:left="5" w:right="0"/>
      </w:pPr>
      <w:r>
        <w:rPr>
          <w:b/>
        </w:rPr>
        <w:t xml:space="preserve">A complete survey report approving works (including a borescope survey) is prepared before installation and held at the Approved Installer's offices. Particular problems are specifically identified and any reasons for rejection of the work are noted. </w:t>
      </w:r>
    </w:p>
    <w:p w14:paraId="423D6FED" w14:textId="77777777" w:rsidR="00782A9B" w:rsidRDefault="00D030AF">
      <w:pPr>
        <w:spacing w:after="0" w:line="259" w:lineRule="auto"/>
        <w:ind w:left="0" w:right="0" w:firstLine="0"/>
        <w:jc w:val="left"/>
      </w:pPr>
      <w:r>
        <w:t xml:space="preserve"> </w:t>
      </w:r>
    </w:p>
    <w:p w14:paraId="49FBB00A" w14:textId="77777777" w:rsidR="00782A9B" w:rsidRDefault="00D030AF">
      <w:pPr>
        <w:ind w:left="5" w:right="0"/>
      </w:pPr>
      <w:r>
        <w:t xml:space="preserve">Quotations, tenders and invoices shall bear the NSAI Agrément identification mark incorporating </w:t>
      </w:r>
      <w:r>
        <w:t xml:space="preserve">the number of this Certificate and the installer’s </w:t>
      </w:r>
      <w:r>
        <w:t xml:space="preserve">registration number.  </w:t>
      </w:r>
    </w:p>
    <w:p w14:paraId="579D3A69" w14:textId="77777777" w:rsidR="00782A9B" w:rsidRDefault="00D030AF">
      <w:pPr>
        <w:spacing w:after="1" w:line="259" w:lineRule="auto"/>
        <w:ind w:left="0" w:right="0" w:firstLine="0"/>
        <w:jc w:val="left"/>
      </w:pPr>
      <w:r>
        <w:t xml:space="preserve"> </w:t>
      </w:r>
    </w:p>
    <w:p w14:paraId="45D6B2A0" w14:textId="77777777" w:rsidR="00782A9B" w:rsidRDefault="00D030AF">
      <w:pPr>
        <w:pStyle w:val="Heading2"/>
        <w:tabs>
          <w:tab w:val="center" w:pos="1676"/>
        </w:tabs>
        <w:ind w:left="-5" w:firstLine="0"/>
        <w:jc w:val="left"/>
      </w:pPr>
      <w:r>
        <w:t>2.4.2</w:t>
      </w:r>
      <w:r>
        <w:rPr>
          <w:rFonts w:ascii="Arial" w:eastAsia="Arial" w:hAnsi="Arial" w:cs="Arial"/>
        </w:rPr>
        <w:t xml:space="preserve"> </w:t>
      </w:r>
      <w:r>
        <w:rPr>
          <w:rFonts w:ascii="Arial" w:eastAsia="Arial" w:hAnsi="Arial" w:cs="Arial"/>
        </w:rPr>
        <w:tab/>
      </w:r>
      <w:r>
        <w:t xml:space="preserve">Site Preparation  </w:t>
      </w:r>
    </w:p>
    <w:p w14:paraId="588F6DDA" w14:textId="77777777" w:rsidR="00782A9B" w:rsidRDefault="00D030AF">
      <w:pPr>
        <w:ind w:left="5" w:right="0"/>
      </w:pPr>
      <w:r>
        <w:t xml:space="preserve">Before commencing work the installing operative ensures that the property has been correctly surveyed and is suitable for insulation with the KOREFILL Cavity Wall Insulation System. Any problems encountered during drilling which may prevent compliance with this Certificate are referred to the Certificate Holder before proceeding. </w:t>
      </w:r>
    </w:p>
    <w:p w14:paraId="11763A36" w14:textId="77777777" w:rsidR="00782A9B" w:rsidRDefault="00D030AF">
      <w:pPr>
        <w:spacing w:after="6" w:line="259" w:lineRule="auto"/>
        <w:ind w:left="0" w:right="0" w:firstLine="0"/>
        <w:jc w:val="left"/>
      </w:pPr>
      <w:r>
        <w:rPr>
          <w:b/>
        </w:rPr>
        <w:t xml:space="preserve"> </w:t>
      </w:r>
    </w:p>
    <w:p w14:paraId="7FA3E050" w14:textId="77777777" w:rsidR="00782A9B" w:rsidRDefault="00D030AF">
      <w:pPr>
        <w:pStyle w:val="Heading3"/>
        <w:ind w:left="5"/>
      </w:pPr>
      <w:r>
        <w:t>2.4.2.1</w:t>
      </w:r>
      <w:r>
        <w:rPr>
          <w:rFonts w:ascii="Arial" w:eastAsia="Arial" w:hAnsi="Arial" w:cs="Arial"/>
        </w:rPr>
        <w:t xml:space="preserve"> </w:t>
      </w:r>
      <w:r>
        <w:t xml:space="preserve">Ventilation </w:t>
      </w:r>
    </w:p>
    <w:p w14:paraId="4CE14DD4" w14:textId="77777777" w:rsidR="00782A9B" w:rsidRDefault="00D030AF">
      <w:pPr>
        <w:ind w:left="5" w:right="0"/>
      </w:pPr>
      <w:r>
        <w:t xml:space="preserve">All ventilation openings such as that providing combustion air or under floor ventilation and all flues in the cavity wall are checked. If adequate sleeving or other cavity closures are not present, installation must not proceed until these openings have been sleeved or otherwise modified to prevent blockage by the insulant.  </w:t>
      </w:r>
    </w:p>
    <w:p w14:paraId="7A73A616" w14:textId="77777777" w:rsidR="00782A9B" w:rsidRDefault="00D030AF">
      <w:pPr>
        <w:spacing w:after="0" w:line="259" w:lineRule="auto"/>
        <w:ind w:left="0" w:right="0" w:firstLine="0"/>
        <w:jc w:val="left"/>
      </w:pPr>
      <w:r>
        <w:t xml:space="preserve"> </w:t>
      </w:r>
    </w:p>
    <w:p w14:paraId="41B7A5A9" w14:textId="77777777" w:rsidR="00782A9B" w:rsidRDefault="00D030AF">
      <w:pPr>
        <w:ind w:left="5" w:right="0"/>
      </w:pPr>
      <w:r>
        <w:t xml:space="preserve">When installing the Cavity Wall Insulation System, the works to be undertaken must not compromise the existing ventilation provisions in the home. </w:t>
      </w:r>
    </w:p>
    <w:p w14:paraId="3D5B0E0D" w14:textId="77777777" w:rsidR="00782A9B" w:rsidRDefault="00782A9B">
      <w:pPr>
        <w:sectPr w:rsidR="00782A9B">
          <w:type w:val="continuous"/>
          <w:pgSz w:w="11899" w:h="16838"/>
          <w:pgMar w:top="1440" w:right="978" w:bottom="1440" w:left="994" w:header="720" w:footer="720" w:gutter="0"/>
          <w:cols w:num="2" w:space="720" w:equalWidth="0">
            <w:col w:w="4412" w:space="749"/>
            <w:col w:w="4766"/>
          </w:cols>
        </w:sectPr>
      </w:pPr>
    </w:p>
    <w:p w14:paraId="6936D167" w14:textId="77777777" w:rsidR="00782A9B" w:rsidRDefault="00D030AF">
      <w:pPr>
        <w:spacing w:after="0" w:line="259" w:lineRule="auto"/>
        <w:ind w:left="0" w:right="0" w:firstLine="0"/>
        <w:jc w:val="left"/>
      </w:pPr>
      <w:r>
        <w:lastRenderedPageBreak/>
        <w:t xml:space="preserve">  </w:t>
      </w:r>
    </w:p>
    <w:p w14:paraId="770C3D99" w14:textId="77777777" w:rsidR="00782A9B" w:rsidRDefault="00D030AF">
      <w:pPr>
        <w:ind w:left="5" w:right="0"/>
      </w:pPr>
      <w:r>
        <w:t xml:space="preserve">When these existing ventilation provisions do not meet the requirements of Part F of the Building Regulations, the homeowner should be informed and remedial action should be taken before the cavity wall insulation system is installed. </w:t>
      </w:r>
    </w:p>
    <w:p w14:paraId="2BA406FA" w14:textId="77777777" w:rsidR="00782A9B" w:rsidRDefault="00D030AF">
      <w:pPr>
        <w:spacing w:after="0" w:line="259" w:lineRule="auto"/>
        <w:ind w:left="0" w:right="0" w:firstLine="0"/>
        <w:jc w:val="left"/>
      </w:pPr>
      <w:r>
        <w:t xml:space="preserve"> </w:t>
      </w:r>
    </w:p>
    <w:p w14:paraId="4EAC69FB" w14:textId="77777777" w:rsidR="00782A9B" w:rsidRDefault="00D030AF">
      <w:pPr>
        <w:ind w:left="5" w:right="0"/>
      </w:pPr>
      <w:r>
        <w:t>When retrofitting dwellings for energy efficiency ventilation must be carried out in accordance with SR54</w:t>
      </w:r>
      <w:r>
        <w:rPr>
          <w:vertAlign w:val="superscript"/>
        </w:rPr>
        <w:t>[2]</w:t>
      </w:r>
      <w:r>
        <w:t xml:space="preserve">. </w:t>
      </w:r>
    </w:p>
    <w:p w14:paraId="476A8EC3" w14:textId="77777777" w:rsidR="00782A9B" w:rsidRDefault="00D030AF">
      <w:pPr>
        <w:spacing w:after="6" w:line="259" w:lineRule="auto"/>
        <w:ind w:left="0" w:right="0" w:firstLine="0"/>
        <w:jc w:val="left"/>
      </w:pPr>
      <w:r>
        <w:rPr>
          <w:color w:val="FF0000"/>
        </w:rPr>
        <w:t xml:space="preserve"> </w:t>
      </w:r>
    </w:p>
    <w:p w14:paraId="5DF39ABE" w14:textId="77777777" w:rsidR="00782A9B" w:rsidRDefault="00D030AF">
      <w:pPr>
        <w:ind w:left="5" w:right="0"/>
      </w:pPr>
      <w:r>
        <w:rPr>
          <w:b/>
        </w:rPr>
        <w:t>2.4.2.2</w:t>
      </w:r>
      <w:r>
        <w:rPr>
          <w:rFonts w:ascii="Arial" w:eastAsia="Arial" w:hAnsi="Arial" w:cs="Arial"/>
          <w:b/>
        </w:rPr>
        <w:t xml:space="preserve"> </w:t>
      </w:r>
      <w:r>
        <w:rPr>
          <w:b/>
        </w:rPr>
        <w:t xml:space="preserve">Isolation form Electrical Cables   </w:t>
      </w:r>
      <w:r>
        <w:t xml:space="preserve">The tops of cavity walls must be closed. Cavity filling should not be carried out unless electrical cables are placed in conduits or suitably isolated from the insulation material by cavity brushes or similar method approved by the Certificate Holder. </w:t>
      </w:r>
    </w:p>
    <w:p w14:paraId="658444EF" w14:textId="77777777" w:rsidR="00782A9B" w:rsidRDefault="00D030AF">
      <w:pPr>
        <w:spacing w:after="0" w:line="259" w:lineRule="auto"/>
        <w:ind w:left="0" w:right="0" w:firstLine="0"/>
        <w:jc w:val="left"/>
      </w:pPr>
      <w:r>
        <w:t xml:space="preserve"> </w:t>
      </w:r>
    </w:p>
    <w:p w14:paraId="1E5583D4" w14:textId="77777777" w:rsidR="00782A9B" w:rsidRDefault="00D030AF">
      <w:pPr>
        <w:ind w:left="5" w:right="0"/>
      </w:pPr>
      <w:r>
        <w:t xml:space="preserve">Due care shall be taken when drilling holes in the masonry wall to prevent contact with electrical cables. </w:t>
      </w:r>
    </w:p>
    <w:p w14:paraId="51AF3149" w14:textId="77777777" w:rsidR="00782A9B" w:rsidRDefault="00D030AF">
      <w:pPr>
        <w:spacing w:after="6" w:line="259" w:lineRule="auto"/>
        <w:ind w:left="0" w:right="0" w:firstLine="0"/>
        <w:jc w:val="left"/>
      </w:pPr>
      <w:r>
        <w:t xml:space="preserve"> </w:t>
      </w:r>
    </w:p>
    <w:p w14:paraId="49028C1E" w14:textId="77777777" w:rsidR="00782A9B" w:rsidRDefault="00D030AF">
      <w:pPr>
        <w:pStyle w:val="Heading2"/>
        <w:tabs>
          <w:tab w:val="center" w:pos="1852"/>
        </w:tabs>
        <w:ind w:left="-5" w:firstLine="0"/>
        <w:jc w:val="left"/>
      </w:pPr>
      <w:r>
        <w:t>2.4.3</w:t>
      </w:r>
      <w:r>
        <w:rPr>
          <w:rFonts w:ascii="Arial" w:eastAsia="Arial" w:hAnsi="Arial" w:cs="Arial"/>
        </w:rPr>
        <w:t xml:space="preserve"> </w:t>
      </w:r>
      <w:r>
        <w:rPr>
          <w:rFonts w:ascii="Arial" w:eastAsia="Arial" w:hAnsi="Arial" w:cs="Arial"/>
        </w:rPr>
        <w:tab/>
      </w:r>
      <w:r>
        <w:t xml:space="preserve">Approved Installers </w:t>
      </w:r>
    </w:p>
    <w:p w14:paraId="01C6497F" w14:textId="77777777" w:rsidR="00782A9B" w:rsidRDefault="00D030AF">
      <w:pPr>
        <w:ind w:left="5" w:right="0"/>
      </w:pPr>
      <w:r>
        <w:t xml:space="preserve">Installation of the KOREFILL Cavity Wall Insulation System shall be carried out by Airpacks Ltd. or by their Approved Installers who:  </w:t>
      </w:r>
    </w:p>
    <w:p w14:paraId="2EFE4483" w14:textId="77777777" w:rsidR="00782A9B" w:rsidRDefault="00D030AF">
      <w:pPr>
        <w:spacing w:after="6" w:line="259" w:lineRule="auto"/>
        <w:ind w:left="0" w:right="0" w:firstLine="0"/>
        <w:jc w:val="left"/>
      </w:pPr>
      <w:r>
        <w:t xml:space="preserve"> </w:t>
      </w:r>
    </w:p>
    <w:p w14:paraId="6B9711FB" w14:textId="77777777" w:rsidR="00782A9B" w:rsidRDefault="00D030AF">
      <w:pPr>
        <w:numPr>
          <w:ilvl w:val="0"/>
          <w:numId w:val="2"/>
        </w:numPr>
        <w:ind w:right="0" w:hanging="283"/>
      </w:pPr>
      <w:r>
        <w:t xml:space="preserve">Are registered with the NSAI Agrément CWI scheme.   </w:t>
      </w:r>
    </w:p>
    <w:p w14:paraId="1D99CA77" w14:textId="77777777" w:rsidR="00782A9B" w:rsidRDefault="00D030AF">
      <w:pPr>
        <w:numPr>
          <w:ilvl w:val="0"/>
          <w:numId w:val="2"/>
        </w:numPr>
        <w:ind w:right="0" w:hanging="283"/>
      </w:pPr>
      <w:r>
        <w:t xml:space="preserve">Are approved by KORE Insulation to install the product. </w:t>
      </w:r>
    </w:p>
    <w:p w14:paraId="2FF8E982" w14:textId="77777777" w:rsidR="00782A9B" w:rsidRDefault="00D030AF">
      <w:pPr>
        <w:numPr>
          <w:ilvl w:val="0"/>
          <w:numId w:val="2"/>
        </w:numPr>
        <w:ind w:right="0" w:hanging="283"/>
      </w:pPr>
      <w:r>
        <w:t xml:space="preserve">Have undertaken to comply with the KORE Installation Procedure. </w:t>
      </w:r>
    </w:p>
    <w:p w14:paraId="7B22F57E" w14:textId="77777777" w:rsidR="00782A9B" w:rsidRDefault="00D030AF">
      <w:pPr>
        <w:numPr>
          <w:ilvl w:val="0"/>
          <w:numId w:val="2"/>
        </w:numPr>
        <w:ind w:right="0" w:hanging="283"/>
      </w:pPr>
      <w:r>
        <w:t>All technicians and surveyors have been trained</w:t>
      </w:r>
      <w:r>
        <w:rPr>
          <w:color w:val="FF0000"/>
        </w:rPr>
        <w:t xml:space="preserve"> </w:t>
      </w:r>
      <w:r>
        <w:t xml:space="preserve">and issued with appropriate identity cards by KORE Insulation. All members of each installation team must carry a card verifying this training and registration. </w:t>
      </w:r>
    </w:p>
    <w:p w14:paraId="0730D7BE" w14:textId="77777777" w:rsidR="00782A9B" w:rsidRDefault="00D030AF">
      <w:pPr>
        <w:numPr>
          <w:ilvl w:val="0"/>
          <w:numId w:val="2"/>
        </w:numPr>
        <w:ind w:right="0" w:hanging="283"/>
      </w:pPr>
      <w:r>
        <w:t xml:space="preserve">Are subject to supervision by KORE Insulation, including unannounced site inspections, in accordance with the NSAI Agrément </w:t>
      </w:r>
    </w:p>
    <w:p w14:paraId="77D135F6" w14:textId="77777777" w:rsidR="00782A9B" w:rsidRDefault="00D030AF">
      <w:pPr>
        <w:ind w:left="293" w:right="0"/>
      </w:pPr>
      <w:r>
        <w:t xml:space="preserve">Assessment/Surveillance Scheme. </w:t>
      </w:r>
    </w:p>
    <w:p w14:paraId="3010296F" w14:textId="77777777" w:rsidR="00782A9B" w:rsidRDefault="00D030AF">
      <w:pPr>
        <w:spacing w:after="1" w:line="259" w:lineRule="auto"/>
        <w:ind w:left="0" w:right="0" w:firstLine="0"/>
        <w:jc w:val="left"/>
      </w:pPr>
      <w:r>
        <w:t xml:space="preserve"> </w:t>
      </w:r>
    </w:p>
    <w:p w14:paraId="771265F5" w14:textId="77777777" w:rsidR="00782A9B" w:rsidRDefault="00D030AF">
      <w:pPr>
        <w:pStyle w:val="Heading2"/>
        <w:tabs>
          <w:tab w:val="center" w:pos="1369"/>
        </w:tabs>
        <w:ind w:left="-5" w:firstLine="0"/>
        <w:jc w:val="left"/>
      </w:pPr>
      <w:r>
        <w:t>2.4.4</w:t>
      </w:r>
      <w:r>
        <w:rPr>
          <w:rFonts w:ascii="Arial" w:eastAsia="Arial" w:hAnsi="Arial" w:cs="Arial"/>
        </w:rPr>
        <w:t xml:space="preserve"> </w:t>
      </w:r>
      <w:r>
        <w:rPr>
          <w:rFonts w:ascii="Arial" w:eastAsia="Arial" w:hAnsi="Arial" w:cs="Arial"/>
        </w:rPr>
        <w:tab/>
      </w:r>
      <w:r>
        <w:t xml:space="preserve">Procedure </w:t>
      </w:r>
    </w:p>
    <w:p w14:paraId="17DE51A8" w14:textId="77777777" w:rsidR="00782A9B" w:rsidRDefault="00D030AF">
      <w:pPr>
        <w:ind w:left="5" w:right="0"/>
      </w:pPr>
      <w:r>
        <w:t xml:space="preserve">The </w:t>
      </w:r>
      <w:r>
        <w:t xml:space="preserve">details in this certificate should not be considered a definitive set of installation instruction, but an overview of the procedures involved. Should a conflict arise between this </w:t>
      </w:r>
      <w:r>
        <w:t>certificate and the certificate holder’s</w:t>
      </w:r>
      <w:r>
        <w:t xml:space="preserve"> manuals, this certificate takes precedence.  </w:t>
      </w:r>
    </w:p>
    <w:p w14:paraId="46EF5201" w14:textId="77777777" w:rsidR="00782A9B" w:rsidRDefault="00D030AF">
      <w:pPr>
        <w:spacing w:after="0" w:line="259" w:lineRule="auto"/>
        <w:ind w:left="0" w:right="0" w:firstLine="0"/>
        <w:jc w:val="left"/>
      </w:pPr>
      <w:r>
        <w:t xml:space="preserve"> </w:t>
      </w:r>
    </w:p>
    <w:p w14:paraId="6629BE23" w14:textId="77777777" w:rsidR="00782A9B" w:rsidRDefault="00D030AF">
      <w:pPr>
        <w:ind w:left="5" w:right="0"/>
      </w:pPr>
      <w:r>
        <w:t xml:space="preserve">All requirements of the NSAI CWI Approval Scheme for Installers, including safety related issues, shall be met.  The KOREFILL Cavity Wall Insulation System is installed using a compressed air system approved by KORE Insulation and notified to NSAI Agrément.  </w:t>
      </w:r>
    </w:p>
    <w:p w14:paraId="6A703362" w14:textId="77777777" w:rsidR="00782A9B" w:rsidRDefault="00D030AF">
      <w:pPr>
        <w:spacing w:after="0" w:line="259" w:lineRule="auto"/>
        <w:ind w:left="0" w:right="0" w:firstLine="0"/>
        <w:jc w:val="left"/>
      </w:pPr>
      <w:r>
        <w:t xml:space="preserve"> </w:t>
      </w:r>
    </w:p>
    <w:p w14:paraId="6D701B4E" w14:textId="77777777" w:rsidR="00782A9B" w:rsidRDefault="00D030AF">
      <w:pPr>
        <w:spacing w:after="0" w:line="259" w:lineRule="auto"/>
        <w:ind w:left="0" w:right="0" w:firstLine="0"/>
        <w:jc w:val="left"/>
      </w:pPr>
      <w:r>
        <w:t xml:space="preserve"> </w:t>
      </w:r>
    </w:p>
    <w:p w14:paraId="00D45DF9" w14:textId="77777777" w:rsidR="00782A9B" w:rsidRDefault="00D030AF">
      <w:pPr>
        <w:spacing w:after="0" w:line="259" w:lineRule="auto"/>
        <w:ind w:left="0" w:right="0" w:firstLine="0"/>
        <w:jc w:val="left"/>
      </w:pPr>
      <w:r>
        <w:t xml:space="preserve"> </w:t>
      </w:r>
    </w:p>
    <w:p w14:paraId="6E25DCD1" w14:textId="77777777" w:rsidR="00782A9B" w:rsidRDefault="00D030AF">
      <w:pPr>
        <w:spacing w:after="0" w:line="259" w:lineRule="auto"/>
        <w:ind w:left="0" w:right="0" w:firstLine="0"/>
        <w:jc w:val="left"/>
      </w:pPr>
      <w:r>
        <w:t xml:space="preserve"> </w:t>
      </w:r>
    </w:p>
    <w:p w14:paraId="3D952315" w14:textId="77777777" w:rsidR="00782A9B" w:rsidRDefault="00D030AF">
      <w:pPr>
        <w:spacing w:after="0" w:line="259" w:lineRule="auto"/>
        <w:ind w:left="0" w:right="0" w:firstLine="0"/>
        <w:jc w:val="left"/>
      </w:pPr>
      <w:r>
        <w:t xml:space="preserve"> </w:t>
      </w:r>
    </w:p>
    <w:p w14:paraId="1D6FA3E3" w14:textId="77777777" w:rsidR="00782A9B" w:rsidRDefault="00D030AF">
      <w:pPr>
        <w:spacing w:after="0" w:line="259" w:lineRule="auto"/>
        <w:ind w:left="0" w:right="0" w:firstLine="0"/>
        <w:jc w:val="left"/>
      </w:pPr>
      <w:r>
        <w:t xml:space="preserve"> </w:t>
      </w:r>
    </w:p>
    <w:p w14:paraId="5EEF0B56" w14:textId="77777777" w:rsidR="00782A9B" w:rsidRDefault="00D030AF">
      <w:pPr>
        <w:spacing w:after="0" w:line="259" w:lineRule="auto"/>
        <w:ind w:left="0" w:right="0" w:firstLine="0"/>
        <w:jc w:val="left"/>
      </w:pPr>
      <w:r>
        <w:t xml:space="preserve"> </w:t>
      </w:r>
    </w:p>
    <w:p w14:paraId="1392D436" w14:textId="77777777" w:rsidR="00782A9B" w:rsidRDefault="00D030AF">
      <w:pPr>
        <w:ind w:left="5" w:right="0"/>
      </w:pPr>
      <w:r>
        <w:t xml:space="preserve">The installer provides all necessary ladders, restraints, scaffolding, hoses, drilling tools equipment and materials for making good the walls after the installation of the KOREFILL Cavity Wall Insulation System. </w:t>
      </w:r>
    </w:p>
    <w:p w14:paraId="02E3D9A9" w14:textId="77777777" w:rsidR="00782A9B" w:rsidRDefault="00D030AF">
      <w:pPr>
        <w:spacing w:after="0" w:line="259" w:lineRule="auto"/>
        <w:ind w:left="0" w:right="0" w:firstLine="0"/>
        <w:jc w:val="left"/>
      </w:pPr>
      <w:r>
        <w:t xml:space="preserve"> </w:t>
      </w:r>
    </w:p>
    <w:p w14:paraId="7A21EB27" w14:textId="77777777" w:rsidR="00782A9B" w:rsidRDefault="00D030AF">
      <w:pPr>
        <w:ind w:left="5" w:right="0"/>
      </w:pPr>
      <w:r>
        <w:t xml:space="preserve">Prior to the commencement of the filling operation it is essential that the flow rates of the blown bead and adhesive are checked. This is carried out by filling a hessian bag with dry bead for 60 seconds, the bead is weighed and the weight recorded. Using the bead/flow chart supplied by KORE Insulation, the correct amount of adhesive is applied to the bead to ensure adequate bonding of the product in accordance with the KOREFILL Cavity Wall Insulation Systems Manuals.  </w:t>
      </w:r>
    </w:p>
    <w:p w14:paraId="0247314F" w14:textId="77777777" w:rsidR="00782A9B" w:rsidRDefault="00D030AF">
      <w:pPr>
        <w:spacing w:after="0" w:line="259" w:lineRule="auto"/>
        <w:ind w:left="0" w:right="0" w:firstLine="0"/>
        <w:jc w:val="left"/>
      </w:pPr>
      <w:r>
        <w:t xml:space="preserve"> </w:t>
      </w:r>
    </w:p>
    <w:p w14:paraId="003B4ABE" w14:textId="77777777" w:rsidR="00782A9B" w:rsidRDefault="00D030AF">
      <w:pPr>
        <w:ind w:left="5" w:right="0"/>
      </w:pPr>
      <w:r>
        <w:t xml:space="preserve">Where an existing semi-detached or terraced property is to be insulated, the insulation is contained by inserting a cavity closer brush at the line dividing the properties. After filling, the nylon brush is retained in the cavity and the drill holes filled.  The nylon brush can also be used to prevent the blocking of under floor vents with the blown bead where these have not been previously sleeved. </w:t>
      </w:r>
    </w:p>
    <w:p w14:paraId="7DAF007D" w14:textId="77777777" w:rsidR="00782A9B" w:rsidRDefault="00D030AF">
      <w:pPr>
        <w:spacing w:after="0" w:line="259" w:lineRule="auto"/>
        <w:ind w:left="0" w:right="0" w:firstLine="0"/>
        <w:jc w:val="left"/>
      </w:pPr>
      <w:r>
        <w:t xml:space="preserve"> </w:t>
      </w:r>
    </w:p>
    <w:p w14:paraId="3DB2A55B" w14:textId="77777777" w:rsidR="00782A9B" w:rsidRDefault="00D030AF">
      <w:pPr>
        <w:ind w:left="5" w:right="0"/>
      </w:pPr>
      <w:r>
        <w:t xml:space="preserve">Care should be taken to ensure that drilled holes do not coincide with the intermediate suspended timber floor. </w:t>
      </w:r>
    </w:p>
    <w:p w14:paraId="097E5793" w14:textId="77777777" w:rsidR="00782A9B" w:rsidRDefault="00D030AF">
      <w:pPr>
        <w:spacing w:after="7" w:line="259" w:lineRule="auto"/>
        <w:ind w:left="0" w:right="0" w:firstLine="0"/>
        <w:jc w:val="left"/>
      </w:pPr>
      <w:r>
        <w:t xml:space="preserve"> </w:t>
      </w:r>
    </w:p>
    <w:p w14:paraId="4EF248C4" w14:textId="77777777" w:rsidR="00782A9B" w:rsidRDefault="00D030AF">
      <w:pPr>
        <w:ind w:left="5" w:right="0"/>
      </w:pPr>
      <w:r>
        <w:rPr>
          <w:b/>
        </w:rPr>
        <w:t>2.4.4.1</w:t>
      </w:r>
      <w:r>
        <w:rPr>
          <w:rFonts w:ascii="Arial" w:eastAsia="Arial" w:hAnsi="Arial" w:cs="Arial"/>
          <w:b/>
        </w:rPr>
        <w:t xml:space="preserve"> </w:t>
      </w:r>
      <w:r>
        <w:rPr>
          <w:b/>
        </w:rPr>
        <w:t xml:space="preserve">New and existing buildings without existing partial fill in cavity. </w:t>
      </w:r>
      <w:r>
        <w:t xml:space="preserve">Refer to Clause 3.2 of this certificate for the definition of new and existing building. All defects, such as missing ventilation sleeves or debris in the cavity, must be rectified prior to the installation of the bead. </w:t>
      </w:r>
    </w:p>
    <w:p w14:paraId="3FDE610B" w14:textId="77777777" w:rsidR="00782A9B" w:rsidRDefault="00D030AF">
      <w:pPr>
        <w:spacing w:after="0" w:line="259" w:lineRule="auto"/>
        <w:ind w:left="0" w:right="0" w:firstLine="0"/>
        <w:jc w:val="left"/>
      </w:pPr>
      <w:r>
        <w:t xml:space="preserve"> </w:t>
      </w:r>
    </w:p>
    <w:p w14:paraId="513DB4AB" w14:textId="77777777" w:rsidR="00782A9B" w:rsidRDefault="00D030AF">
      <w:pPr>
        <w:ind w:left="5" w:right="0"/>
      </w:pPr>
      <w:r>
        <w:t xml:space="preserve">Holes of 22 mm </w:t>
      </w:r>
      <w:r>
        <w:t>–</w:t>
      </w:r>
      <w:r>
        <w:t xml:space="preserve"> 26 mm diameter are drilled in the outer or inner leaf normally spaced approximately 600 </w:t>
      </w:r>
      <w:r>
        <w:t>–</w:t>
      </w:r>
      <w:r>
        <w:t xml:space="preserve"> </w:t>
      </w:r>
      <w:r>
        <w:t xml:space="preserve">650 mm horizontally apart and 200 mm above the highest ceiling level. A further series of holes 2.0 m apart is drilled at the middle height of a two-storey building to ensure complete fill of the cavity space.  </w:t>
      </w:r>
    </w:p>
    <w:p w14:paraId="4748DD83" w14:textId="77777777" w:rsidR="00782A9B" w:rsidRDefault="00D030AF">
      <w:pPr>
        <w:spacing w:after="0" w:line="259" w:lineRule="auto"/>
        <w:ind w:left="0" w:right="0" w:firstLine="0"/>
        <w:jc w:val="left"/>
      </w:pPr>
      <w:r>
        <w:t xml:space="preserve"> </w:t>
      </w:r>
    </w:p>
    <w:p w14:paraId="5166B8D0" w14:textId="77777777" w:rsidR="00782A9B" w:rsidRDefault="00D030AF">
      <w:pPr>
        <w:ind w:left="5" w:right="0"/>
      </w:pPr>
      <w:r>
        <w:t xml:space="preserve">A similar series of holes is drilled below windows and obstructions. A typical drilling pattern is shown in Figure 2.  </w:t>
      </w:r>
    </w:p>
    <w:p w14:paraId="6CCCF5AD" w14:textId="77777777" w:rsidR="00782A9B" w:rsidRDefault="00D030AF">
      <w:pPr>
        <w:spacing w:after="0" w:line="259" w:lineRule="auto"/>
        <w:ind w:left="0" w:right="0" w:firstLine="0"/>
        <w:jc w:val="left"/>
      </w:pPr>
      <w:r>
        <w:t xml:space="preserve"> </w:t>
      </w:r>
    </w:p>
    <w:p w14:paraId="0DF9E031" w14:textId="77777777" w:rsidR="00782A9B" w:rsidRDefault="00D030AF">
      <w:pPr>
        <w:ind w:left="5" w:right="0"/>
      </w:pPr>
      <w:r>
        <w:lastRenderedPageBreak/>
        <w:t xml:space="preserve">In certain cases, holes of 18 mm diameter may be acceptable, subject to the approval of the Certificate holder, where narrow mortar joints prevent the use of the larger diameter drill bits. An additional flow test shall be performed in such instances.     </w:t>
      </w:r>
    </w:p>
    <w:p w14:paraId="461A7278" w14:textId="77777777" w:rsidR="00782A9B" w:rsidRDefault="00D030AF">
      <w:pPr>
        <w:spacing w:after="0" w:line="259" w:lineRule="auto"/>
        <w:ind w:left="0" w:right="0" w:firstLine="0"/>
        <w:jc w:val="left"/>
      </w:pPr>
      <w:r>
        <w:t xml:space="preserve"> </w:t>
      </w:r>
    </w:p>
    <w:p w14:paraId="7FA6480C" w14:textId="77777777" w:rsidR="00782A9B" w:rsidRDefault="00D030AF">
      <w:pPr>
        <w:spacing w:after="0" w:line="259" w:lineRule="auto"/>
        <w:ind w:left="0" w:right="0" w:firstLine="0"/>
        <w:jc w:val="left"/>
      </w:pPr>
      <w:r>
        <w:t xml:space="preserve"> </w:t>
      </w:r>
    </w:p>
    <w:p w14:paraId="2926E820" w14:textId="77777777" w:rsidR="00782A9B" w:rsidRDefault="00D030AF">
      <w:pPr>
        <w:spacing w:after="0" w:line="259" w:lineRule="auto"/>
        <w:ind w:left="0" w:right="0" w:firstLine="0"/>
        <w:jc w:val="left"/>
      </w:pPr>
      <w:r>
        <w:t xml:space="preserve"> </w:t>
      </w:r>
    </w:p>
    <w:p w14:paraId="54A3DF87" w14:textId="77777777" w:rsidR="00782A9B" w:rsidRDefault="00D030AF">
      <w:pPr>
        <w:spacing w:after="0" w:line="259" w:lineRule="auto"/>
        <w:ind w:left="0" w:right="0" w:firstLine="0"/>
        <w:jc w:val="left"/>
      </w:pPr>
      <w:r>
        <w:t xml:space="preserve"> </w:t>
      </w:r>
    </w:p>
    <w:p w14:paraId="2DC317F5" w14:textId="77777777" w:rsidR="00782A9B" w:rsidRDefault="00D030AF">
      <w:pPr>
        <w:pStyle w:val="Heading3"/>
        <w:ind w:left="845" w:hanging="850"/>
      </w:pPr>
      <w:r>
        <w:t>2.4.4.2</w:t>
      </w:r>
      <w:r>
        <w:rPr>
          <w:rFonts w:ascii="Arial" w:eastAsia="Arial" w:hAnsi="Arial" w:cs="Arial"/>
        </w:rPr>
        <w:t xml:space="preserve"> </w:t>
      </w:r>
      <w:r>
        <w:t xml:space="preserve">New and existing buildings with existing partial fill in cavity </w:t>
      </w:r>
    </w:p>
    <w:p w14:paraId="307AEAA5" w14:textId="77777777" w:rsidR="00782A9B" w:rsidRDefault="00D030AF">
      <w:pPr>
        <w:ind w:left="5" w:right="184"/>
      </w:pPr>
      <w:r>
        <w:t xml:space="preserve">Where partial fill insulation (EPS or foil faced PUR/PIR/PF boards) exists in the property/wall to be filled, additional factors must be examined to determine its suitability.  </w:t>
      </w:r>
    </w:p>
    <w:p w14:paraId="76889135" w14:textId="77777777" w:rsidR="00782A9B" w:rsidRDefault="00D030AF">
      <w:pPr>
        <w:spacing w:after="0" w:line="259" w:lineRule="auto"/>
        <w:ind w:left="0" w:right="0" w:firstLine="0"/>
        <w:jc w:val="left"/>
      </w:pPr>
      <w:r>
        <w:t xml:space="preserve"> </w:t>
      </w:r>
    </w:p>
    <w:p w14:paraId="70379337" w14:textId="77777777" w:rsidR="00782A9B" w:rsidRDefault="00D030AF">
      <w:pPr>
        <w:ind w:left="5" w:right="179"/>
      </w:pPr>
      <w:r>
        <w:t xml:space="preserve">Each property is subject to two borescope inspections surveys, one performed by the Site Surveyor (on a minimum of two test holes per elevation) and a furthermore detailed survey (on </w:t>
      </w:r>
      <w:r>
        <w:rPr>
          <w:b/>
        </w:rPr>
        <w:t>all</w:t>
      </w:r>
      <w:r>
        <w:t xml:space="preserve"> drill holes - See Figure 3) by the installer during the installation phase. The findings of these surveys will determine the suitability of the property to be filled.  </w:t>
      </w:r>
    </w:p>
    <w:p w14:paraId="1F1793A7" w14:textId="77777777" w:rsidR="00782A9B" w:rsidRDefault="00D030AF">
      <w:pPr>
        <w:spacing w:after="0" w:line="259" w:lineRule="auto"/>
        <w:ind w:left="0" w:right="0" w:firstLine="0"/>
        <w:jc w:val="left"/>
      </w:pPr>
      <w:r>
        <w:t xml:space="preserve"> </w:t>
      </w:r>
    </w:p>
    <w:p w14:paraId="66882C15" w14:textId="77777777" w:rsidR="00782A9B" w:rsidRDefault="00D030AF">
      <w:pPr>
        <w:ind w:left="5" w:right="178"/>
      </w:pPr>
      <w:r>
        <w:t xml:space="preserve">A clear minimum remaining cavity width of 40mm must exist if the wall is to be considered suitable for filling. Anomalies may include loose, missing or incorrect positioning (not tight to the inner leaf) of the partial fill insulation.  </w:t>
      </w:r>
    </w:p>
    <w:p w14:paraId="1110073C" w14:textId="77777777" w:rsidR="00782A9B" w:rsidRDefault="00D030AF">
      <w:pPr>
        <w:spacing w:after="0" w:line="259" w:lineRule="auto"/>
        <w:ind w:left="0" w:right="0" w:firstLine="0"/>
        <w:jc w:val="left"/>
      </w:pPr>
      <w:r>
        <w:t xml:space="preserve"> </w:t>
      </w:r>
    </w:p>
    <w:p w14:paraId="2EF247F6" w14:textId="77777777" w:rsidR="00782A9B" w:rsidRDefault="00D030AF">
      <w:pPr>
        <w:ind w:left="5" w:right="179"/>
      </w:pPr>
      <w:r>
        <w:t xml:space="preserve">If anomalies found cannot be rectified, filling of the cavity shall not proceed.  Reference shall be made to the Certificate Holders Installation Procedures manual for full details all pre-inspection, rectification and filling requirements of residual fill applications. Details of the borescope inspection surveys shall be recorded on the Site Survey Record Sheet.  </w:t>
      </w:r>
    </w:p>
    <w:p w14:paraId="1FBF86EE" w14:textId="77777777" w:rsidR="00782A9B" w:rsidRDefault="00D030AF">
      <w:pPr>
        <w:spacing w:after="0" w:line="259" w:lineRule="auto"/>
        <w:ind w:left="0" w:right="0" w:firstLine="0"/>
        <w:jc w:val="left"/>
      </w:pPr>
      <w:r>
        <w:t xml:space="preserve"> </w:t>
      </w:r>
    </w:p>
    <w:p w14:paraId="11A814C8" w14:textId="77777777" w:rsidR="00782A9B" w:rsidRDefault="00D030AF">
      <w:pPr>
        <w:ind w:left="5" w:right="177"/>
      </w:pPr>
      <w:r>
        <w:t xml:space="preserve">In addition, individual U-value calculations are required in residual fill applications with details of calculations (including existing insulation type and thickness) to be recorded on the Site Survey Record Sheet.  </w:t>
      </w:r>
    </w:p>
    <w:p w14:paraId="7831F899" w14:textId="77777777" w:rsidR="00782A9B" w:rsidRDefault="00D030AF">
      <w:pPr>
        <w:spacing w:after="0" w:line="259" w:lineRule="auto"/>
        <w:ind w:left="0" w:right="0" w:firstLine="0"/>
        <w:jc w:val="left"/>
      </w:pPr>
      <w:r>
        <w:t xml:space="preserve"> </w:t>
      </w:r>
    </w:p>
    <w:p w14:paraId="301AEB69" w14:textId="77777777" w:rsidR="00782A9B" w:rsidRDefault="00D030AF">
      <w:pPr>
        <w:ind w:left="5" w:right="179"/>
      </w:pPr>
      <w:r>
        <w:rPr>
          <w:b/>
        </w:rPr>
        <w:t>Note</w:t>
      </w:r>
      <w:r>
        <w:t xml:space="preserve">: The use of KOREFILL Cavity Wall Insulation in cavities where partial filled mineral (glass/rock) wool boards exist, has also been </w:t>
      </w:r>
      <w:r>
        <w:t>assessed and   approved by this Certificate but a remaining (residual) cavity of 50mm must exist. In addition, The KOREFILL Diamond BASF 5200 bead has not be assessed or approved for use in any residual fill applications when the remaining cavity width to be A similar series of holes is drilled below windows and obstructions. A typical drilling pattern is shown in Figure 3.</w:t>
      </w:r>
      <w:r>
        <w:rPr>
          <w:color w:val="FF0000"/>
        </w:rPr>
        <w:t xml:space="preserve"> </w:t>
      </w:r>
      <w:r>
        <w:t>Car</w:t>
      </w:r>
      <w:r>
        <w:t>e should be taken when drilling near to the services supply box, distribution points, wall mounted lights etc. to prevent damage to hidden services runs within the property.</w:t>
      </w:r>
      <w:r>
        <w:rPr>
          <w:color w:val="FF0000"/>
        </w:rPr>
        <w:t xml:space="preserve"> </w:t>
      </w:r>
    </w:p>
    <w:p w14:paraId="13C5EF4B" w14:textId="77777777" w:rsidR="00782A9B" w:rsidRDefault="00D030AF">
      <w:pPr>
        <w:spacing w:after="6" w:line="259" w:lineRule="auto"/>
        <w:ind w:left="0" w:right="0" w:firstLine="0"/>
        <w:jc w:val="left"/>
      </w:pPr>
      <w:r>
        <w:t xml:space="preserve"> </w:t>
      </w:r>
    </w:p>
    <w:p w14:paraId="2B79C30D" w14:textId="77777777" w:rsidR="00782A9B" w:rsidRDefault="00D030AF">
      <w:pPr>
        <w:ind w:left="5" w:right="0"/>
      </w:pPr>
      <w:r>
        <w:rPr>
          <w:b/>
        </w:rPr>
        <w:t>2.4.4.3</w:t>
      </w:r>
      <w:r>
        <w:rPr>
          <w:rFonts w:ascii="Arial" w:eastAsia="Arial" w:hAnsi="Arial" w:cs="Arial"/>
          <w:b/>
        </w:rPr>
        <w:t xml:space="preserve"> </w:t>
      </w:r>
      <w:r>
        <w:rPr>
          <w:b/>
        </w:rPr>
        <w:t xml:space="preserve">Installation details </w:t>
      </w:r>
      <w:r>
        <w:t xml:space="preserve">Installation should be carried out in accordance with </w:t>
      </w:r>
      <w:r>
        <w:t xml:space="preserve">requirements of the Certificate holder’s </w:t>
      </w:r>
      <w:r>
        <w:t>installation instructions, SR54</w:t>
      </w:r>
      <w:r>
        <w:rPr>
          <w:vertAlign w:val="superscript"/>
        </w:rPr>
        <w:t>[2]</w:t>
      </w:r>
      <w:r>
        <w:t xml:space="preserve"> and the NSAI Agrément Surveillance Scheme document. During installation the following simple checks can be made, as an aid to determining that the installation conforms to the certified method: </w:t>
      </w:r>
    </w:p>
    <w:p w14:paraId="793C830A" w14:textId="77777777" w:rsidR="00782A9B" w:rsidRDefault="00D030AF">
      <w:pPr>
        <w:spacing w:after="0" w:line="259" w:lineRule="auto"/>
        <w:ind w:left="0" w:right="0" w:firstLine="0"/>
        <w:jc w:val="left"/>
      </w:pPr>
      <w:r>
        <w:t xml:space="preserve"> </w:t>
      </w:r>
    </w:p>
    <w:p w14:paraId="217C151D" w14:textId="77777777" w:rsidR="00782A9B" w:rsidRDefault="00D030AF">
      <w:pPr>
        <w:numPr>
          <w:ilvl w:val="0"/>
          <w:numId w:val="3"/>
        </w:numPr>
        <w:ind w:right="0"/>
      </w:pPr>
      <w:r>
        <w:t xml:space="preserve">Check that the pattern of holes complies with the description given in Section 2.4 and </w:t>
      </w:r>
      <w:r>
        <w:rPr>
          <w:sz w:val="20"/>
        </w:rPr>
        <w:t>Figure 2</w:t>
      </w:r>
      <w:r>
        <w:t xml:space="preserve"> or </w:t>
      </w:r>
      <w:r>
        <w:rPr>
          <w:sz w:val="20"/>
        </w:rPr>
        <w:t>Figure 3</w:t>
      </w:r>
      <w:r>
        <w:t xml:space="preserve"> of this Certificate for the type of installation undertaken. Existing vertical and horizontal cavity barriers should be identified, and drilling patterns tailored accordingly.</w:t>
      </w:r>
      <w:r>
        <w:rPr>
          <w:rFonts w:ascii="Courier New" w:eastAsia="Courier New" w:hAnsi="Courier New" w:cs="Courier New"/>
          <w:sz w:val="20"/>
        </w:rPr>
        <w:t xml:space="preserve"> </w:t>
      </w:r>
      <w:r>
        <w:t xml:space="preserve"> </w:t>
      </w:r>
    </w:p>
    <w:p w14:paraId="3042C464" w14:textId="77777777" w:rsidR="00782A9B" w:rsidRDefault="00D030AF">
      <w:pPr>
        <w:spacing w:after="0" w:line="259" w:lineRule="auto"/>
        <w:ind w:left="0" w:right="0" w:firstLine="0"/>
        <w:jc w:val="left"/>
      </w:pPr>
      <w:r>
        <w:t xml:space="preserve"> </w:t>
      </w:r>
    </w:p>
    <w:p w14:paraId="0C74F56A" w14:textId="77777777" w:rsidR="00782A9B" w:rsidRDefault="00D030AF">
      <w:pPr>
        <w:numPr>
          <w:ilvl w:val="0"/>
          <w:numId w:val="3"/>
        </w:numPr>
        <w:ind w:right="0"/>
      </w:pPr>
      <w:r>
        <w:t xml:space="preserve">Check that the injection of the material takes place at each hole, to complete the filling of the cavity space. </w:t>
      </w:r>
    </w:p>
    <w:p w14:paraId="7DF7A91D" w14:textId="77777777" w:rsidR="00782A9B" w:rsidRDefault="00D030AF">
      <w:pPr>
        <w:spacing w:after="0" w:line="259" w:lineRule="auto"/>
        <w:ind w:left="0" w:right="0" w:firstLine="0"/>
        <w:jc w:val="left"/>
      </w:pPr>
      <w:r>
        <w:t xml:space="preserve"> </w:t>
      </w:r>
    </w:p>
    <w:p w14:paraId="211FB3ED" w14:textId="77777777" w:rsidR="00782A9B" w:rsidRDefault="00D030AF">
      <w:pPr>
        <w:ind w:left="5" w:right="0"/>
      </w:pPr>
      <w:r>
        <w:t xml:space="preserve">In the case of work undertaken on an empty cavity or for residual fill applications, additional requirements relating to the survey of the wall to be filled are set out in the KOREFILL Survey and Installation manual.   </w:t>
      </w:r>
    </w:p>
    <w:p w14:paraId="58463E46" w14:textId="77777777" w:rsidR="00782A9B" w:rsidRDefault="00D030AF">
      <w:pPr>
        <w:spacing w:after="0" w:line="259" w:lineRule="auto"/>
        <w:ind w:left="0" w:right="0" w:firstLine="0"/>
        <w:jc w:val="left"/>
      </w:pPr>
      <w:r>
        <w:t xml:space="preserve"> </w:t>
      </w:r>
    </w:p>
    <w:p w14:paraId="19CFDF98" w14:textId="77777777" w:rsidR="00782A9B" w:rsidRDefault="00D030AF">
      <w:pPr>
        <w:ind w:left="5" w:right="0"/>
      </w:pPr>
      <w:r>
        <w:t xml:space="preserve">Where the apex of the gable end wall is to be insulated a series of holes is drilled along the line of the eaves approximately 600 </w:t>
      </w:r>
      <w:r>
        <w:t>–</w:t>
      </w:r>
      <w:r>
        <w:t xml:space="preserve"> 650 mm apart and 200mm below the soffit line and also below any window in the gable similar to that described for other windows. </w:t>
      </w:r>
    </w:p>
    <w:p w14:paraId="56C18DBA" w14:textId="77777777" w:rsidR="00782A9B" w:rsidRDefault="00D030AF">
      <w:pPr>
        <w:spacing w:after="0" w:line="259" w:lineRule="auto"/>
        <w:ind w:left="0" w:right="0" w:firstLine="0"/>
        <w:jc w:val="left"/>
      </w:pPr>
      <w:r>
        <w:t xml:space="preserve"> </w:t>
      </w:r>
    </w:p>
    <w:tbl>
      <w:tblPr>
        <w:tblStyle w:val="TableGrid"/>
        <w:tblpPr w:vertAnchor="text" w:horzAnchor="margin" w:tblpY="816"/>
        <w:tblOverlap w:val="never"/>
        <w:tblW w:w="9985" w:type="dxa"/>
        <w:tblInd w:w="0" w:type="dxa"/>
        <w:tblCellMar>
          <w:top w:w="25" w:type="dxa"/>
          <w:left w:w="0" w:type="dxa"/>
          <w:bottom w:w="0" w:type="dxa"/>
          <w:right w:w="115" w:type="dxa"/>
        </w:tblCellMar>
        <w:tblLook w:val="04A0" w:firstRow="1" w:lastRow="0" w:firstColumn="1" w:lastColumn="0" w:noHBand="0" w:noVBand="1"/>
      </w:tblPr>
      <w:tblGrid>
        <w:gridCol w:w="9985"/>
      </w:tblGrid>
      <w:tr w:rsidR="00782A9B" w14:paraId="3E372C3C" w14:textId="77777777">
        <w:trPr>
          <w:trHeight w:val="235"/>
        </w:trPr>
        <w:tc>
          <w:tcPr>
            <w:tcW w:w="8108" w:type="dxa"/>
            <w:tcBorders>
              <w:top w:val="nil"/>
              <w:left w:val="nil"/>
              <w:bottom w:val="nil"/>
              <w:right w:val="nil"/>
            </w:tcBorders>
          </w:tcPr>
          <w:p w14:paraId="5A670BA9" w14:textId="77777777" w:rsidR="00782A9B" w:rsidRDefault="00D030AF">
            <w:pPr>
              <w:tabs>
                <w:tab w:val="center" w:pos="8043"/>
              </w:tabs>
              <w:spacing w:after="0" w:line="259" w:lineRule="auto"/>
              <w:ind w:left="0" w:right="0" w:firstLine="0"/>
              <w:jc w:val="left"/>
            </w:pPr>
            <w:r>
              <w:t xml:space="preserve">filled is less than 50mm.                                                    Certificate Holder for advice.  </w:t>
            </w:r>
            <w:r>
              <w:tab/>
              <w:t xml:space="preserve"> </w:t>
            </w:r>
          </w:p>
        </w:tc>
      </w:tr>
    </w:tbl>
    <w:p w14:paraId="65A8CB77" w14:textId="77777777" w:rsidR="00782A9B" w:rsidRDefault="00D030AF">
      <w:pPr>
        <w:ind w:left="5" w:right="0"/>
      </w:pPr>
      <w:r>
        <w:t xml:space="preserve">In some circumstances, access for drilling injection holes and filling with insulation may be limited by features and obstructions such as garages, carports, cladding or conservatories. Refer to the </w:t>
      </w:r>
    </w:p>
    <w:p w14:paraId="179293FC" w14:textId="77777777" w:rsidR="00782A9B" w:rsidRDefault="00782A9B">
      <w:pPr>
        <w:sectPr w:rsidR="00782A9B">
          <w:headerReference w:type="even" r:id="rId35"/>
          <w:headerReference w:type="default" r:id="rId36"/>
          <w:footerReference w:type="even" r:id="rId37"/>
          <w:footerReference w:type="default" r:id="rId38"/>
          <w:headerReference w:type="first" r:id="rId39"/>
          <w:footerReference w:type="first" r:id="rId40"/>
          <w:pgSz w:w="11899" w:h="16838"/>
          <w:pgMar w:top="1819" w:right="979" w:bottom="1272" w:left="994" w:header="709" w:footer="797" w:gutter="0"/>
          <w:cols w:num="2" w:space="776"/>
        </w:sectPr>
      </w:pPr>
    </w:p>
    <w:p w14:paraId="6D43F8C5" w14:textId="77777777" w:rsidR="00782A9B" w:rsidRDefault="00D030AF">
      <w:pPr>
        <w:spacing w:after="0" w:line="259" w:lineRule="auto"/>
        <w:ind w:left="0" w:right="0" w:firstLine="0"/>
        <w:jc w:val="left"/>
      </w:pPr>
      <w:r>
        <w:t xml:space="preserve">                           </w:t>
      </w:r>
    </w:p>
    <w:p w14:paraId="63AB8FAE" w14:textId="77777777" w:rsidR="00782A9B" w:rsidRDefault="00D030AF">
      <w:pPr>
        <w:ind w:left="5" w:right="118"/>
      </w:pPr>
      <w:r>
        <w:t xml:space="preserve">Holes of 22 mm </w:t>
      </w:r>
      <w:r>
        <w:t>–</w:t>
      </w:r>
      <w:r>
        <w:t xml:space="preserve"> 26mm diameter are drilled in the outer or inner leaf (using a suitable drill equipped with a depth stop, to avoid damaging the existing partial fill insulation) normally spaced approximately 600 mm horizontally apart and 200 mm above the highest ceiling level. A further series of holes 1.2 m apart is drilled at levels one </w:t>
      </w:r>
      <w:r>
        <w:t xml:space="preserve">third and two thirds the height of a two-storey building to ensure complete fill of the cavity space.  </w:t>
      </w:r>
    </w:p>
    <w:p w14:paraId="47B3F8A0" w14:textId="77777777" w:rsidR="00782A9B" w:rsidRDefault="00D030AF">
      <w:pPr>
        <w:spacing w:after="0" w:line="259" w:lineRule="auto"/>
        <w:ind w:left="0" w:right="0" w:firstLine="0"/>
        <w:jc w:val="left"/>
      </w:pPr>
      <w:r>
        <w:t xml:space="preserve"> </w:t>
      </w:r>
    </w:p>
    <w:p w14:paraId="5E55F9F9" w14:textId="77777777" w:rsidR="00782A9B" w:rsidRDefault="00D030AF">
      <w:pPr>
        <w:spacing w:after="0" w:line="259" w:lineRule="auto"/>
        <w:ind w:left="0" w:right="0" w:firstLine="0"/>
        <w:jc w:val="left"/>
      </w:pPr>
      <w:r>
        <w:t xml:space="preserve"> </w:t>
      </w:r>
    </w:p>
    <w:p w14:paraId="2363BC38" w14:textId="77777777" w:rsidR="00782A9B" w:rsidRDefault="00D030AF">
      <w:pPr>
        <w:spacing w:after="0" w:line="259" w:lineRule="auto"/>
        <w:ind w:left="0" w:right="0" w:firstLine="0"/>
        <w:jc w:val="left"/>
      </w:pPr>
      <w:r>
        <w:t xml:space="preserve"> </w:t>
      </w:r>
    </w:p>
    <w:p w14:paraId="4438865D" w14:textId="77777777" w:rsidR="00782A9B" w:rsidRDefault="00D030AF">
      <w:pPr>
        <w:spacing w:after="197" w:line="259" w:lineRule="auto"/>
        <w:ind w:left="0" w:right="0" w:firstLine="0"/>
        <w:jc w:val="left"/>
      </w:pPr>
      <w:r>
        <w:t xml:space="preserve"> </w:t>
      </w:r>
    </w:p>
    <w:p w14:paraId="47876557" w14:textId="77777777" w:rsidR="00782A9B" w:rsidRDefault="00D030AF">
      <w:pPr>
        <w:spacing w:after="0" w:line="259" w:lineRule="auto"/>
        <w:ind w:left="0" w:right="0" w:firstLine="0"/>
        <w:jc w:val="left"/>
      </w:pPr>
      <w:r>
        <w:lastRenderedPageBreak/>
        <w:t xml:space="preserve"> </w:t>
      </w:r>
    </w:p>
    <w:p w14:paraId="3047A65B" w14:textId="77777777" w:rsidR="00782A9B" w:rsidRDefault="00D030AF">
      <w:pPr>
        <w:spacing w:after="0" w:line="259" w:lineRule="auto"/>
        <w:ind w:left="0" w:right="0" w:firstLine="0"/>
        <w:jc w:val="left"/>
      </w:pPr>
      <w:r>
        <w:t xml:space="preserve"> </w:t>
      </w:r>
    </w:p>
    <w:p w14:paraId="47C5AC2D" w14:textId="77777777" w:rsidR="00782A9B" w:rsidRDefault="00D030AF">
      <w:pPr>
        <w:ind w:left="5" w:right="0"/>
      </w:pPr>
      <w:r>
        <w:t xml:space="preserve">After completion of the cavity assessment and drilling plan for the building, preparation for injection into the cavity is as follows: </w:t>
      </w:r>
      <w:r>
        <w:rPr>
          <w:color w:val="FF0000"/>
        </w:rPr>
        <w:t xml:space="preserve"> </w:t>
      </w:r>
    </w:p>
    <w:p w14:paraId="056B2041" w14:textId="77777777" w:rsidR="00782A9B" w:rsidRDefault="00D030AF">
      <w:pPr>
        <w:spacing w:after="0" w:line="259" w:lineRule="auto"/>
        <w:ind w:left="0" w:right="0" w:firstLine="0"/>
        <w:jc w:val="left"/>
      </w:pPr>
      <w:r>
        <w:t xml:space="preserve"> </w:t>
      </w:r>
    </w:p>
    <w:p w14:paraId="79C11249" w14:textId="77777777" w:rsidR="00782A9B" w:rsidRDefault="00D030AF">
      <w:pPr>
        <w:ind w:left="5" w:right="0"/>
      </w:pPr>
      <w:r>
        <w:t xml:space="preserve">The product is injected into the cavity (having determined the correct bead/bonding agent ratio by test) through a flexible pipe fitted with a nondirectional nozzle. The material packs to a uniform density in the cavity. Holes beneath ground-floor windows are injected first and filling then continues upwards until a complete fill has been achieved. The injection nozzle should not be inserted beyond the inner face of the external leaf. </w:t>
      </w:r>
    </w:p>
    <w:p w14:paraId="7EE76EF4" w14:textId="77777777" w:rsidR="00782A9B" w:rsidRDefault="00D030AF">
      <w:pPr>
        <w:spacing w:after="0" w:line="259" w:lineRule="auto"/>
        <w:ind w:left="0" w:right="0" w:firstLine="0"/>
        <w:jc w:val="left"/>
      </w:pPr>
      <w:r>
        <w:t xml:space="preserve"> </w:t>
      </w:r>
    </w:p>
    <w:p w14:paraId="0F989156" w14:textId="77777777" w:rsidR="00782A9B" w:rsidRDefault="00D030AF">
      <w:pPr>
        <w:spacing w:after="0" w:line="259" w:lineRule="auto"/>
        <w:ind w:left="0" w:right="0" w:firstLine="0"/>
        <w:jc w:val="left"/>
      </w:pPr>
      <w:r>
        <w:t xml:space="preserve"> </w:t>
      </w:r>
    </w:p>
    <w:p w14:paraId="6B0C4C1C" w14:textId="77777777" w:rsidR="00782A9B" w:rsidRDefault="00D030AF">
      <w:pPr>
        <w:ind w:left="5" w:right="0"/>
      </w:pPr>
      <w:r>
        <w:t xml:space="preserve">After injection, the wall is made good to match the existing finish as closely as possible using mortar or similar waterproofing mix. All trunked air vents are checked, e.g. those providing underfloor ventilation and combustion air for heating appliances. </w:t>
      </w:r>
    </w:p>
    <w:p w14:paraId="51D0AD08" w14:textId="77777777" w:rsidR="00782A9B" w:rsidRDefault="00D030AF">
      <w:pPr>
        <w:spacing w:after="0" w:line="259" w:lineRule="auto"/>
        <w:ind w:left="0" w:right="0" w:firstLine="0"/>
        <w:jc w:val="left"/>
      </w:pPr>
      <w:r>
        <w:rPr>
          <w:b/>
        </w:rPr>
        <w:t xml:space="preserve"> </w:t>
      </w:r>
    </w:p>
    <w:p w14:paraId="4D8AE43F" w14:textId="77777777" w:rsidR="00782A9B" w:rsidRDefault="00D030AF">
      <w:pPr>
        <w:ind w:left="5" w:right="0"/>
      </w:pPr>
      <w:r>
        <w:rPr>
          <w:b/>
        </w:rPr>
        <w:t>In all cases</w:t>
      </w:r>
      <w:r>
        <w:t xml:space="preserve"> </w:t>
      </w:r>
      <w:r>
        <w:t xml:space="preserve">flues are carefully checked before and after the installation by means of an appropriate test (e.g. a smoke test) to ensure they are not obstructed by the insulant and the result recorded on the installers Technicians Safety Check Sheet which is then filed with the job records. </w:t>
      </w:r>
    </w:p>
    <w:p w14:paraId="646324A5" w14:textId="77777777" w:rsidR="00782A9B" w:rsidRDefault="00D030AF">
      <w:pPr>
        <w:spacing w:after="0" w:line="259" w:lineRule="auto"/>
        <w:ind w:left="0" w:right="0" w:firstLine="0"/>
        <w:jc w:val="left"/>
      </w:pPr>
      <w:r>
        <w:t xml:space="preserve"> </w:t>
      </w:r>
    </w:p>
    <w:p w14:paraId="4A81AD06" w14:textId="77777777" w:rsidR="00782A9B" w:rsidRDefault="00D030AF">
      <w:pPr>
        <w:ind w:left="5" w:right="0"/>
      </w:pPr>
      <w:r>
        <w:t xml:space="preserve">Any insulant that has been blown through the top of the cavity into the loft space is removed and any points of leakage sealed.  </w:t>
      </w:r>
    </w:p>
    <w:p w14:paraId="6BD7AC46" w14:textId="77777777" w:rsidR="00782A9B" w:rsidRDefault="00D030AF">
      <w:pPr>
        <w:spacing w:after="0" w:line="259" w:lineRule="auto"/>
        <w:ind w:left="0" w:right="0" w:firstLine="0"/>
        <w:jc w:val="left"/>
      </w:pPr>
      <w:r>
        <w:rPr>
          <w:rFonts w:ascii="Courier New" w:eastAsia="Courier New" w:hAnsi="Courier New" w:cs="Courier New"/>
          <w:color w:val="FF0000"/>
          <w:sz w:val="20"/>
        </w:rPr>
        <w:t xml:space="preserve"> </w:t>
      </w:r>
    </w:p>
    <w:p w14:paraId="4BF8E540" w14:textId="77777777" w:rsidR="00782A9B" w:rsidRDefault="00782A9B">
      <w:pPr>
        <w:sectPr w:rsidR="00782A9B">
          <w:type w:val="continuous"/>
          <w:pgSz w:w="11899" w:h="16838"/>
          <w:pgMar w:top="1440" w:right="978" w:bottom="1440" w:left="994" w:header="720" w:footer="720" w:gutter="0"/>
          <w:cols w:num="2" w:space="719"/>
        </w:sectPr>
      </w:pPr>
    </w:p>
    <w:p w14:paraId="267FB0C7" w14:textId="77777777" w:rsidR="00782A9B" w:rsidRDefault="00D030AF">
      <w:pPr>
        <w:spacing w:after="0" w:line="259" w:lineRule="auto"/>
        <w:ind w:left="-9930" w:right="0" w:firstLine="0"/>
      </w:pPr>
      <w:r>
        <w:rPr>
          <w:noProof/>
        </w:rPr>
        <w:lastRenderedPageBreak/>
        <w:drawing>
          <wp:inline distT="0" distB="0" distL="0" distR="0" wp14:anchorId="2B02F7F6" wp14:editId="2BEF6F83">
            <wp:extent cx="6303010" cy="365747"/>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41"/>
                    <a:stretch>
                      <a:fillRect/>
                    </a:stretch>
                  </pic:blipFill>
                  <pic:spPr>
                    <a:xfrm>
                      <a:off x="0" y="0"/>
                      <a:ext cx="6303010" cy="365747"/>
                    </a:xfrm>
                    <a:prstGeom prst="rect">
                      <a:avLst/>
                    </a:prstGeom>
                  </pic:spPr>
                </pic:pic>
              </a:graphicData>
            </a:graphic>
          </wp:inline>
        </w:drawing>
      </w:r>
      <w:r>
        <w:t xml:space="preserve"> </w:t>
      </w:r>
    </w:p>
    <w:p w14:paraId="0BAD84AF" w14:textId="77777777" w:rsidR="00782A9B" w:rsidRDefault="00782A9B">
      <w:pPr>
        <w:sectPr w:rsidR="00782A9B">
          <w:headerReference w:type="even" r:id="rId42"/>
          <w:headerReference w:type="default" r:id="rId43"/>
          <w:footerReference w:type="even" r:id="rId44"/>
          <w:footerReference w:type="default" r:id="rId45"/>
          <w:headerReference w:type="first" r:id="rId46"/>
          <w:footerReference w:type="first" r:id="rId47"/>
          <w:pgSz w:w="11899" w:h="16838"/>
          <w:pgMar w:top="1783" w:right="805" w:bottom="1267" w:left="11030" w:header="709" w:footer="797" w:gutter="0"/>
          <w:cols w:space="720"/>
          <w:titlePg/>
        </w:sectPr>
      </w:pPr>
    </w:p>
    <w:p w14:paraId="1AC7DE81" w14:textId="77777777" w:rsidR="00782A9B" w:rsidRDefault="00D030AF">
      <w:pPr>
        <w:pStyle w:val="Heading1"/>
        <w:tabs>
          <w:tab w:val="center" w:pos="1183"/>
        </w:tabs>
        <w:ind w:left="-5" w:firstLine="0"/>
        <w:jc w:val="left"/>
      </w:pPr>
      <w:r>
        <w:t>3.1</w:t>
      </w:r>
      <w:r>
        <w:rPr>
          <w:rFonts w:ascii="Arial" w:eastAsia="Arial" w:hAnsi="Arial" w:cs="Arial"/>
        </w:rPr>
        <w:t xml:space="preserve"> </w:t>
      </w:r>
      <w:r>
        <w:rPr>
          <w:rFonts w:ascii="Arial" w:eastAsia="Arial" w:hAnsi="Arial" w:cs="Arial"/>
        </w:rPr>
        <w:tab/>
      </w:r>
      <w:r>
        <w:t xml:space="preserve">GENERAL  </w:t>
      </w:r>
    </w:p>
    <w:p w14:paraId="00AFC5CC" w14:textId="77777777" w:rsidR="00782A9B" w:rsidRDefault="00D030AF">
      <w:pPr>
        <w:ind w:left="5" w:right="0"/>
      </w:pPr>
      <w:r>
        <w:t xml:space="preserve">The KOREFILL Cavity Wall Insulation System, when installed in accordance with this Certificate, is effective in reducing the U-value (thermal transmittance) of external masonry cavity walls, using clay or calcium silicate bricks, concrete blocks, natural stone or reconstituted stone masonry units. It is essential that such walls are designed and constructed to prevent moisture penetration in accordance with the Building Regulations. </w:t>
      </w:r>
    </w:p>
    <w:p w14:paraId="7243C8CC" w14:textId="77777777" w:rsidR="00782A9B" w:rsidRDefault="00D030AF">
      <w:pPr>
        <w:spacing w:after="0" w:line="259" w:lineRule="auto"/>
        <w:ind w:left="0" w:right="0" w:firstLine="0"/>
        <w:jc w:val="left"/>
      </w:pPr>
      <w:r>
        <w:t xml:space="preserve"> </w:t>
      </w:r>
    </w:p>
    <w:p w14:paraId="2D7B21F6" w14:textId="77777777" w:rsidR="00782A9B" w:rsidRDefault="00D030AF">
      <w:pPr>
        <w:ind w:left="5" w:right="0"/>
      </w:pPr>
      <w:r>
        <w:t xml:space="preserve">For buildings constructed of masonry cavity walls (as detailed in this certificate), in accordance with the Building Regulations 1997 to 2019 the product may be used in buildings of every purpose group. </w:t>
      </w:r>
    </w:p>
    <w:p w14:paraId="67D2B64D" w14:textId="77777777" w:rsidR="00782A9B" w:rsidRDefault="00D030AF">
      <w:pPr>
        <w:spacing w:after="0" w:line="259" w:lineRule="auto"/>
        <w:ind w:left="0" w:right="0" w:firstLine="0"/>
        <w:jc w:val="left"/>
      </w:pPr>
      <w:r>
        <w:rPr>
          <w:color w:val="FF0000"/>
        </w:rPr>
        <w:t xml:space="preserve"> </w:t>
      </w:r>
    </w:p>
    <w:p w14:paraId="19A8A34F" w14:textId="77777777" w:rsidR="00782A9B" w:rsidRDefault="00D030AF">
      <w:pPr>
        <w:ind w:left="5" w:right="0"/>
      </w:pPr>
      <w:r>
        <w:t>The KOREFILL Cavity Wall Insulation System is certified for use to fill the cavity in a wall consisting of two leaves of masonry construction (as detailed in the certificate) only. It has not been approved for use on masonry cavity block (hollow block), timber or steel</w:t>
      </w:r>
      <w:r>
        <w:rPr>
          <w:color w:val="FF0000"/>
        </w:rPr>
        <w:t xml:space="preserve"> </w:t>
      </w:r>
      <w:r>
        <w:t xml:space="preserve">frame construction.  </w:t>
      </w:r>
    </w:p>
    <w:p w14:paraId="758DC06C" w14:textId="77777777" w:rsidR="00782A9B" w:rsidRDefault="00D030AF">
      <w:pPr>
        <w:spacing w:after="0" w:line="259" w:lineRule="auto"/>
        <w:ind w:left="0" w:right="0" w:firstLine="0"/>
        <w:jc w:val="left"/>
      </w:pPr>
      <w:r>
        <w:t xml:space="preserve"> </w:t>
      </w:r>
    </w:p>
    <w:p w14:paraId="5A1BEE50" w14:textId="77777777" w:rsidR="00782A9B" w:rsidRDefault="00D030AF">
      <w:pPr>
        <w:ind w:left="5" w:right="0"/>
      </w:pPr>
      <w:r>
        <w:t xml:space="preserve">The KOREFILL Cavity Wall Insulation System can also be used to add additional insulation to prevent thermal looping and thermal bypass of masonry cavity wall constructions that are to have NSAI approved ETICS (External Thermal Insulation Composite Systems)/External Wall Insulation Systems (EWI) applied. Refer to the individual NSAI ETICS certificates for details. </w:t>
      </w:r>
    </w:p>
    <w:p w14:paraId="7C924F4C" w14:textId="77777777" w:rsidR="00782A9B" w:rsidRDefault="00D030AF">
      <w:pPr>
        <w:spacing w:after="0" w:line="259" w:lineRule="auto"/>
        <w:ind w:left="0" w:right="0" w:firstLine="0"/>
        <w:jc w:val="left"/>
      </w:pPr>
      <w:r>
        <w:t xml:space="preserve"> </w:t>
      </w:r>
    </w:p>
    <w:p w14:paraId="13F90774" w14:textId="77777777" w:rsidR="00782A9B" w:rsidRDefault="00D030AF">
      <w:pPr>
        <w:ind w:left="5" w:right="0"/>
      </w:pPr>
      <w:r>
        <w:t xml:space="preserve">Where required, the installer shall confirm the suitability of the masonry construction with the masonry manufacturer.    </w:t>
      </w:r>
    </w:p>
    <w:p w14:paraId="539FB5E5" w14:textId="77777777" w:rsidR="00782A9B" w:rsidRDefault="00D030AF">
      <w:pPr>
        <w:spacing w:after="0" w:line="259" w:lineRule="auto"/>
        <w:ind w:left="0" w:right="0" w:firstLine="0"/>
        <w:jc w:val="left"/>
      </w:pPr>
      <w:r>
        <w:t xml:space="preserve"> </w:t>
      </w:r>
    </w:p>
    <w:p w14:paraId="3111FA58" w14:textId="77777777" w:rsidR="00782A9B" w:rsidRDefault="00D030AF">
      <w:pPr>
        <w:ind w:left="5" w:right="0"/>
      </w:pPr>
      <w:r>
        <w:t xml:space="preserve">KOREFILL Cavity Wall Insulation is capable of </w:t>
      </w:r>
      <w:r>
        <w:t xml:space="preserve">meeting or contributing to the ‘U’ value </w:t>
      </w:r>
      <w:r>
        <w:t>requirements of TGD to Part L of the Building Regulations 1997 to 2019, (See Table 1).</w:t>
      </w:r>
      <w:r>
        <w:rPr>
          <w:color w:val="FF0000"/>
        </w:rPr>
        <w:t xml:space="preserve"> </w:t>
      </w:r>
      <w:r>
        <w:rPr>
          <w:b/>
        </w:rPr>
        <w:t xml:space="preserve"> </w:t>
      </w:r>
    </w:p>
    <w:p w14:paraId="19BDC7E1" w14:textId="77777777" w:rsidR="00782A9B" w:rsidRDefault="00D030AF">
      <w:pPr>
        <w:spacing w:after="0" w:line="259" w:lineRule="auto"/>
        <w:ind w:left="0" w:right="0" w:firstLine="0"/>
        <w:jc w:val="left"/>
      </w:pPr>
      <w:r>
        <w:t xml:space="preserve"> </w:t>
      </w:r>
    </w:p>
    <w:p w14:paraId="20A9C846" w14:textId="77777777" w:rsidR="00782A9B" w:rsidRDefault="00D030AF">
      <w:pPr>
        <w:ind w:left="5" w:right="0"/>
      </w:pPr>
      <w:r>
        <w:t xml:space="preserve">The construction details of the building where the insulation is to be installed should comply with all relevant standards and good building practice.  </w:t>
      </w:r>
    </w:p>
    <w:p w14:paraId="2C74EE7C" w14:textId="77777777" w:rsidR="00782A9B" w:rsidRDefault="00D030AF">
      <w:pPr>
        <w:spacing w:after="0" w:line="259" w:lineRule="auto"/>
        <w:ind w:left="0" w:right="0" w:firstLine="0"/>
        <w:jc w:val="left"/>
      </w:pPr>
      <w:r>
        <w:t xml:space="preserve"> </w:t>
      </w:r>
    </w:p>
    <w:p w14:paraId="1CEDE8B6" w14:textId="77777777" w:rsidR="00782A9B" w:rsidRDefault="00D030AF">
      <w:pPr>
        <w:ind w:left="5" w:right="0"/>
      </w:pPr>
      <w:r>
        <w:t xml:space="preserve">This certificate only relates to buildings which conform to the design conditions set out here, where the Certificate Holder or Registered Installer has carried out a complete assessment of the wall including a borescope survey, as set out in the KOREFILL Installation Manual and has deemed the </w:t>
      </w:r>
      <w:r>
        <w:t xml:space="preserve">walls suitable for filling by signing the survey sheet.  </w:t>
      </w:r>
    </w:p>
    <w:p w14:paraId="6E05438A" w14:textId="77777777" w:rsidR="00782A9B" w:rsidRDefault="00D030AF">
      <w:pPr>
        <w:spacing w:after="0" w:line="259" w:lineRule="auto"/>
        <w:ind w:right="0" w:firstLine="0"/>
        <w:jc w:val="left"/>
      </w:pPr>
      <w:r>
        <w:t xml:space="preserve"> </w:t>
      </w:r>
    </w:p>
    <w:p w14:paraId="5AFCF287" w14:textId="77777777" w:rsidR="00782A9B" w:rsidRDefault="00D030AF">
      <w:pPr>
        <w:ind w:left="5" w:right="0"/>
      </w:pPr>
      <w:r>
        <w:t xml:space="preserve">Cavity walls with the outer leaf constructed using unrendered (fair-faced) masonry block work is not suitable for full-fill cavity wall insulation. They are therefore not approved by this Certificate. </w:t>
      </w:r>
    </w:p>
    <w:p w14:paraId="34F10660" w14:textId="77777777" w:rsidR="00782A9B" w:rsidRDefault="00D030AF">
      <w:pPr>
        <w:spacing w:after="6" w:line="259" w:lineRule="auto"/>
        <w:ind w:right="0" w:firstLine="0"/>
        <w:jc w:val="left"/>
      </w:pPr>
      <w:r>
        <w:t xml:space="preserve"> </w:t>
      </w:r>
    </w:p>
    <w:p w14:paraId="1D8E68D8" w14:textId="77777777" w:rsidR="00782A9B" w:rsidRDefault="00D030AF">
      <w:pPr>
        <w:pStyle w:val="Heading1"/>
        <w:tabs>
          <w:tab w:val="center" w:pos="1921"/>
        </w:tabs>
        <w:ind w:left="-5" w:firstLine="0"/>
        <w:jc w:val="left"/>
      </w:pPr>
      <w:r>
        <w:t>3.2</w:t>
      </w:r>
      <w:r>
        <w:rPr>
          <w:rFonts w:ascii="Arial" w:eastAsia="Arial" w:hAnsi="Arial" w:cs="Arial"/>
        </w:rPr>
        <w:t xml:space="preserve"> </w:t>
      </w:r>
      <w:r>
        <w:rPr>
          <w:rFonts w:ascii="Arial" w:eastAsia="Arial" w:hAnsi="Arial" w:cs="Arial"/>
        </w:rPr>
        <w:tab/>
      </w:r>
      <w:r>
        <w:t xml:space="preserve">ASSESSMENT CRITERIA </w:t>
      </w:r>
    </w:p>
    <w:p w14:paraId="7B58E362" w14:textId="77777777" w:rsidR="00782A9B" w:rsidRDefault="00D030AF">
      <w:pPr>
        <w:ind w:left="5" w:right="0"/>
      </w:pPr>
      <w:r>
        <w:t>There are separate procedures for assessing suitability of existing and new buildings for KOREFILL Cavity Wall Insulation. For the purposes of this Agrément Certificate, existing buildings are defined as buildings over of three years old.  New buildings are defined as buildings</w:t>
      </w:r>
      <w:r>
        <w:rPr>
          <w:color w:val="FF0000"/>
        </w:rPr>
        <w:t xml:space="preserve"> </w:t>
      </w:r>
      <w:r>
        <w:t xml:space="preserve">less than 3 years old.  </w:t>
      </w:r>
    </w:p>
    <w:p w14:paraId="1C181A4B" w14:textId="77777777" w:rsidR="00782A9B" w:rsidRDefault="00D030AF">
      <w:pPr>
        <w:spacing w:after="6" w:line="259" w:lineRule="auto"/>
        <w:ind w:right="0" w:firstLine="0"/>
        <w:jc w:val="left"/>
      </w:pPr>
      <w:r>
        <w:t xml:space="preserve"> </w:t>
      </w:r>
    </w:p>
    <w:p w14:paraId="63B5741A" w14:textId="77777777" w:rsidR="00782A9B" w:rsidRDefault="00D030AF">
      <w:pPr>
        <w:pStyle w:val="Heading2"/>
        <w:tabs>
          <w:tab w:val="center" w:pos="2529"/>
        </w:tabs>
        <w:ind w:left="-5" w:firstLine="0"/>
        <w:jc w:val="left"/>
      </w:pPr>
      <w:r>
        <w:t>3.2.1</w:t>
      </w:r>
      <w:r>
        <w:rPr>
          <w:rFonts w:ascii="Arial" w:eastAsia="Arial" w:hAnsi="Arial" w:cs="Arial"/>
        </w:rPr>
        <w:t xml:space="preserve"> </w:t>
      </w:r>
      <w:r>
        <w:rPr>
          <w:rFonts w:ascii="Arial" w:eastAsia="Arial" w:hAnsi="Arial" w:cs="Arial"/>
        </w:rPr>
        <w:tab/>
      </w:r>
      <w:r>
        <w:t xml:space="preserve">Assessment of Existing Buildings  </w:t>
      </w:r>
    </w:p>
    <w:p w14:paraId="433406E0" w14:textId="77777777" w:rsidR="00782A9B" w:rsidRDefault="00D030AF">
      <w:pPr>
        <w:ind w:left="5" w:right="0"/>
      </w:pPr>
      <w:r>
        <w:t>Existing buildings should be assessed in accordance with BS 8208: Part 1</w:t>
      </w:r>
      <w:r>
        <w:rPr>
          <w:vertAlign w:val="superscript"/>
        </w:rPr>
        <w:t>[3]</w:t>
      </w:r>
      <w:r>
        <w:t>.</w:t>
      </w:r>
      <w:r>
        <w:rPr>
          <w:rFonts w:ascii="Courier New" w:eastAsia="Courier New" w:hAnsi="Courier New" w:cs="Courier New"/>
          <w:sz w:val="20"/>
        </w:rPr>
        <w:t xml:space="preserve"> </w:t>
      </w:r>
      <w:r>
        <w:t xml:space="preserve">In addition, the requirements of KOREFILL Installation Manual must be referenced during this assessment process.   </w:t>
      </w:r>
    </w:p>
    <w:p w14:paraId="3DF89BC3" w14:textId="77777777" w:rsidR="00782A9B" w:rsidRDefault="00D030AF">
      <w:pPr>
        <w:spacing w:after="0" w:line="259" w:lineRule="auto"/>
        <w:ind w:right="0" w:firstLine="0"/>
        <w:jc w:val="left"/>
      </w:pPr>
      <w:r>
        <w:rPr>
          <w:i/>
        </w:rPr>
        <w:t xml:space="preserve"> </w:t>
      </w:r>
    </w:p>
    <w:p w14:paraId="057C6042" w14:textId="77777777" w:rsidR="00782A9B" w:rsidRDefault="00D030AF">
      <w:pPr>
        <w:ind w:left="5" w:right="0"/>
      </w:pPr>
      <w:r>
        <w:t>This includes the mandatory use of a borescope</w:t>
      </w:r>
      <w:r>
        <w:rPr>
          <w:color w:val="FF0000"/>
        </w:rPr>
        <w:t xml:space="preserve"> </w:t>
      </w:r>
      <w:r>
        <w:t xml:space="preserve">at a </w:t>
      </w:r>
      <w:r>
        <w:t>number of locations on each wall to be filled, to assess the condition of the inner faces of the masonry and to ensure a clear void exists. The findings of this</w:t>
      </w:r>
      <w:r>
        <w:rPr>
          <w:color w:val="0000FF"/>
        </w:rPr>
        <w:t xml:space="preserve"> </w:t>
      </w:r>
      <w:r>
        <w:t>survey shall be recorded on the assessment survey sheet.  Additional borescope inspections are required for residual fill applications (walls with existing partial fill boards). See Clause 2.4.4.2 of this Certificate for details.</w:t>
      </w:r>
      <w:r>
        <w:rPr>
          <w:color w:val="FF0000"/>
        </w:rPr>
        <w:t xml:space="preserve">   </w:t>
      </w:r>
      <w:r>
        <w:t xml:space="preserve">   </w:t>
      </w:r>
    </w:p>
    <w:p w14:paraId="0F858458" w14:textId="77777777" w:rsidR="00782A9B" w:rsidRDefault="00D030AF">
      <w:pPr>
        <w:spacing w:after="0" w:line="259" w:lineRule="auto"/>
        <w:ind w:right="0" w:firstLine="0"/>
        <w:jc w:val="left"/>
      </w:pPr>
      <w:r>
        <w:t xml:space="preserve"> </w:t>
      </w:r>
    </w:p>
    <w:p w14:paraId="1032D892" w14:textId="77777777" w:rsidR="00782A9B" w:rsidRDefault="00D030AF">
      <w:pPr>
        <w:ind w:left="5" w:right="0"/>
      </w:pPr>
      <w:r>
        <w:t xml:space="preserve">In the case of fair faced brickwork recessed mortar joints are not suitable for filling. Only tool flush joint brickwork is acceptable, subject to the following conditions: </w:t>
      </w:r>
    </w:p>
    <w:p w14:paraId="09AB2026" w14:textId="77777777" w:rsidR="00782A9B" w:rsidRDefault="00D030AF">
      <w:pPr>
        <w:numPr>
          <w:ilvl w:val="0"/>
          <w:numId w:val="4"/>
        </w:numPr>
        <w:ind w:right="0" w:hanging="283"/>
      </w:pPr>
      <w:r>
        <w:t xml:space="preserve">The minimum cavity width for existing buildings is 40 mm. </w:t>
      </w:r>
    </w:p>
    <w:p w14:paraId="04FD13BF" w14:textId="77777777" w:rsidR="00782A9B" w:rsidRDefault="00D030AF">
      <w:pPr>
        <w:numPr>
          <w:ilvl w:val="0"/>
          <w:numId w:val="4"/>
        </w:numPr>
        <w:ind w:right="0" w:hanging="283"/>
      </w:pPr>
      <w:r>
        <w:t xml:space="preserve">There are no signs of dampness on the inner face of the cavity.  </w:t>
      </w:r>
    </w:p>
    <w:p w14:paraId="7BEB33DD" w14:textId="77777777" w:rsidR="00782A9B" w:rsidRDefault="00D030AF">
      <w:pPr>
        <w:numPr>
          <w:ilvl w:val="0"/>
          <w:numId w:val="4"/>
        </w:numPr>
        <w:spacing w:after="1" w:line="237" w:lineRule="auto"/>
        <w:ind w:right="0" w:hanging="283"/>
      </w:pPr>
      <w:r>
        <w:t xml:space="preserve">Mortar joints must be in good condition and free from defects which may allow water ingress. </w:t>
      </w:r>
    </w:p>
    <w:p w14:paraId="0931AF4F" w14:textId="77777777" w:rsidR="00782A9B" w:rsidRDefault="00D030AF">
      <w:pPr>
        <w:spacing w:after="0" w:line="259" w:lineRule="auto"/>
        <w:ind w:left="293" w:right="0" w:firstLine="0"/>
        <w:jc w:val="left"/>
      </w:pPr>
      <w:r>
        <w:t xml:space="preserve"> </w:t>
      </w:r>
    </w:p>
    <w:p w14:paraId="521F0D4A" w14:textId="77777777" w:rsidR="00782A9B" w:rsidRDefault="00D030AF">
      <w:pPr>
        <w:ind w:left="5" w:right="0"/>
      </w:pPr>
      <w:r>
        <w:t xml:space="preserve">The porous nature of the brick and mortar type should also be considered. </w:t>
      </w:r>
    </w:p>
    <w:p w14:paraId="0C4DB471" w14:textId="77777777" w:rsidR="00782A9B" w:rsidRDefault="00D030AF">
      <w:pPr>
        <w:spacing w:after="0" w:line="259" w:lineRule="auto"/>
        <w:ind w:right="0" w:firstLine="0"/>
        <w:jc w:val="left"/>
      </w:pPr>
      <w:r>
        <w:t xml:space="preserve"> </w:t>
      </w:r>
    </w:p>
    <w:p w14:paraId="1C0FFD63" w14:textId="77777777" w:rsidR="00782A9B" w:rsidRDefault="00D030AF">
      <w:pPr>
        <w:ind w:left="5" w:right="0"/>
      </w:pPr>
      <w:r>
        <w:t xml:space="preserve">Consideration must also be given to the exposure of the building but specific reference to the assessment of exposure zones defined in Section 3.5.2.1 of this Certificate is not required.    </w:t>
      </w:r>
    </w:p>
    <w:p w14:paraId="2C788A7E" w14:textId="77777777" w:rsidR="00782A9B" w:rsidRDefault="00D030AF">
      <w:pPr>
        <w:spacing w:after="2" w:line="259" w:lineRule="auto"/>
        <w:ind w:left="0" w:right="0" w:firstLine="0"/>
        <w:jc w:val="left"/>
      </w:pPr>
      <w:r>
        <w:rPr>
          <w:b/>
        </w:rPr>
        <w:t xml:space="preserve"> </w:t>
      </w:r>
    </w:p>
    <w:p w14:paraId="2765E136" w14:textId="77777777" w:rsidR="00782A9B" w:rsidRDefault="00D030AF">
      <w:pPr>
        <w:pStyle w:val="Heading2"/>
        <w:tabs>
          <w:tab w:val="center" w:pos="2349"/>
        </w:tabs>
        <w:ind w:left="-5" w:firstLine="0"/>
        <w:jc w:val="left"/>
      </w:pPr>
      <w:r>
        <w:lastRenderedPageBreak/>
        <w:t>3.2.2</w:t>
      </w:r>
      <w:r>
        <w:rPr>
          <w:rFonts w:ascii="Arial" w:eastAsia="Arial" w:hAnsi="Arial" w:cs="Arial"/>
        </w:rPr>
        <w:t xml:space="preserve"> </w:t>
      </w:r>
      <w:r>
        <w:rPr>
          <w:rFonts w:ascii="Arial" w:eastAsia="Arial" w:hAnsi="Arial" w:cs="Arial"/>
        </w:rPr>
        <w:tab/>
      </w:r>
      <w:r>
        <w:t xml:space="preserve">Assessment of New Buildings  </w:t>
      </w:r>
    </w:p>
    <w:p w14:paraId="0A7D9B81" w14:textId="77777777" w:rsidR="00782A9B" w:rsidRDefault="00D030AF">
      <w:pPr>
        <w:ind w:left="5" w:right="0"/>
      </w:pPr>
      <w:r>
        <w:t xml:space="preserve">For new buildings (which may not exhibit visible evidence of exposure damage) an assessment of the Exposure Zones where the property is located, including topography factors must be performed.  </w:t>
      </w:r>
    </w:p>
    <w:p w14:paraId="0FC350E6" w14:textId="77777777" w:rsidR="00782A9B" w:rsidRDefault="00D030AF">
      <w:pPr>
        <w:ind w:left="5" w:right="0"/>
      </w:pPr>
      <w:r>
        <w:t xml:space="preserve">All restrictions identified in this section of the certificate must be applied.  </w:t>
      </w:r>
    </w:p>
    <w:p w14:paraId="53034166" w14:textId="77777777" w:rsidR="00782A9B" w:rsidRDefault="00D030AF">
      <w:pPr>
        <w:spacing w:after="0" w:line="259" w:lineRule="auto"/>
        <w:ind w:left="0" w:right="0" w:firstLine="0"/>
        <w:jc w:val="left"/>
      </w:pPr>
      <w:r>
        <w:t xml:space="preserve"> </w:t>
      </w:r>
    </w:p>
    <w:p w14:paraId="3EF0C896" w14:textId="77777777" w:rsidR="00782A9B" w:rsidRDefault="00D030AF">
      <w:pPr>
        <w:ind w:left="5" w:right="0"/>
      </w:pPr>
      <w:r>
        <w:t xml:space="preserve">A Borescope inspection shall be performed as identified in Clause 3.5.1 of this certificate. </w:t>
      </w:r>
    </w:p>
    <w:p w14:paraId="364BF6DD" w14:textId="77777777" w:rsidR="00782A9B" w:rsidRDefault="00D030AF">
      <w:pPr>
        <w:spacing w:after="0" w:line="259" w:lineRule="auto"/>
        <w:ind w:left="0" w:right="0" w:firstLine="0"/>
        <w:jc w:val="left"/>
      </w:pPr>
      <w:r>
        <w:t xml:space="preserve">  </w:t>
      </w:r>
    </w:p>
    <w:p w14:paraId="1B4A43FE" w14:textId="77777777" w:rsidR="00782A9B" w:rsidRDefault="00D030AF">
      <w:pPr>
        <w:ind w:left="5" w:right="120"/>
      </w:pPr>
      <w:r>
        <w:t xml:space="preserve">The findings of this survey shall be recorded on the assessment survey sheet. Additional borescope inspections are required for residual fill applications (walls with existing partial fill boards). </w:t>
      </w:r>
    </w:p>
    <w:p w14:paraId="0B1F3A99" w14:textId="77777777" w:rsidR="00782A9B" w:rsidRDefault="00D030AF">
      <w:pPr>
        <w:ind w:left="5" w:right="0"/>
      </w:pPr>
      <w:r>
        <w:t>See Clause 2.4.4.2 of this Certificate for details.</w:t>
      </w:r>
      <w:r>
        <w:rPr>
          <w:color w:val="FF0000"/>
        </w:rPr>
        <w:t xml:space="preserve">  </w:t>
      </w:r>
    </w:p>
    <w:p w14:paraId="4817B275" w14:textId="77777777" w:rsidR="00782A9B" w:rsidRDefault="00D030AF">
      <w:pPr>
        <w:spacing w:after="0" w:line="259" w:lineRule="auto"/>
        <w:ind w:left="0" w:right="0" w:firstLine="0"/>
        <w:jc w:val="left"/>
      </w:pPr>
      <w:r>
        <w:rPr>
          <w:color w:val="FF0000"/>
        </w:rPr>
        <w:t xml:space="preserve"> </w:t>
      </w:r>
    </w:p>
    <w:p w14:paraId="50261928" w14:textId="77777777" w:rsidR="00782A9B" w:rsidRDefault="00D030AF">
      <w:pPr>
        <w:ind w:left="5" w:right="119"/>
      </w:pPr>
      <w:r>
        <w:t>Mortar joints in un-rendered brickwork</w:t>
      </w:r>
      <w:r>
        <w:rPr>
          <w:color w:val="FF0000"/>
        </w:rPr>
        <w:t xml:space="preserve"> </w:t>
      </w:r>
      <w:r>
        <w:t xml:space="preserve">(both bed and perpend joints), where allowable, should be well compressed and tool finished to limit absorption and to provide a good seal between the mortar and the brick while minimising shelving where moisture may ledge. </w:t>
      </w:r>
    </w:p>
    <w:p w14:paraId="609FE786" w14:textId="77777777" w:rsidR="00782A9B" w:rsidRDefault="00D030AF">
      <w:pPr>
        <w:spacing w:after="0" w:line="259" w:lineRule="auto"/>
        <w:ind w:left="0" w:right="0" w:firstLine="0"/>
        <w:jc w:val="left"/>
      </w:pPr>
      <w:r>
        <w:t xml:space="preserve"> </w:t>
      </w:r>
    </w:p>
    <w:p w14:paraId="7181F145" w14:textId="77777777" w:rsidR="00782A9B" w:rsidRDefault="00D030AF">
      <w:pPr>
        <w:ind w:left="5" w:right="119"/>
      </w:pPr>
      <w:r>
        <w:t xml:space="preserve">Figure 1 shows various mortar joints in order of acceptability (1 preferred, 4 least preferred) as follows:  </w:t>
      </w:r>
    </w:p>
    <w:p w14:paraId="2111CBFF" w14:textId="77777777" w:rsidR="00782A9B" w:rsidRDefault="00D030AF">
      <w:pPr>
        <w:spacing w:after="0" w:line="259" w:lineRule="auto"/>
        <w:ind w:left="0" w:right="0" w:firstLine="0"/>
        <w:jc w:val="left"/>
      </w:pPr>
      <w:r>
        <w:t xml:space="preserve"> </w:t>
      </w:r>
    </w:p>
    <w:tbl>
      <w:tblPr>
        <w:tblStyle w:val="TableGrid"/>
        <w:tblW w:w="4596" w:type="dxa"/>
        <w:tblInd w:w="0" w:type="dxa"/>
        <w:tblCellMar>
          <w:top w:w="0" w:type="dxa"/>
          <w:left w:w="0" w:type="dxa"/>
          <w:bottom w:w="0" w:type="dxa"/>
          <w:right w:w="0" w:type="dxa"/>
        </w:tblCellMar>
        <w:tblLook w:val="04A0" w:firstRow="1" w:lastRow="0" w:firstColumn="1" w:lastColumn="0" w:noHBand="0" w:noVBand="1"/>
      </w:tblPr>
      <w:tblGrid>
        <w:gridCol w:w="850"/>
        <w:gridCol w:w="3746"/>
      </w:tblGrid>
      <w:tr w:rsidR="00782A9B" w14:paraId="15A32AAE" w14:textId="77777777">
        <w:trPr>
          <w:trHeight w:val="418"/>
        </w:trPr>
        <w:tc>
          <w:tcPr>
            <w:tcW w:w="850" w:type="dxa"/>
            <w:tcBorders>
              <w:top w:val="nil"/>
              <w:left w:val="nil"/>
              <w:bottom w:val="nil"/>
              <w:right w:val="nil"/>
            </w:tcBorders>
          </w:tcPr>
          <w:p w14:paraId="42CBA6B7" w14:textId="77777777" w:rsidR="00782A9B" w:rsidRDefault="00D030AF">
            <w:pPr>
              <w:spacing w:after="0" w:line="259" w:lineRule="auto"/>
              <w:ind w:left="0" w:right="0" w:firstLine="0"/>
              <w:jc w:val="left"/>
            </w:pPr>
            <w:r>
              <w:t xml:space="preserve">1(C):   </w:t>
            </w:r>
          </w:p>
        </w:tc>
        <w:tc>
          <w:tcPr>
            <w:tcW w:w="3746" w:type="dxa"/>
            <w:tcBorders>
              <w:top w:val="nil"/>
              <w:left w:val="nil"/>
              <w:bottom w:val="nil"/>
              <w:right w:val="nil"/>
            </w:tcBorders>
          </w:tcPr>
          <w:p w14:paraId="19C79359" w14:textId="77777777" w:rsidR="00782A9B" w:rsidRDefault="00D030AF">
            <w:pPr>
              <w:tabs>
                <w:tab w:val="center" w:pos="1403"/>
                <w:tab w:val="center" w:pos="2488"/>
                <w:tab w:val="right" w:pos="3746"/>
              </w:tabs>
              <w:spacing w:after="0" w:line="259" w:lineRule="auto"/>
              <w:ind w:left="0" w:right="0" w:firstLine="0"/>
              <w:jc w:val="left"/>
            </w:pPr>
            <w:r>
              <w:t xml:space="preserve">Bucket </w:t>
            </w:r>
            <w:r>
              <w:tab/>
              <w:t xml:space="preserve">Handle </w:t>
            </w:r>
            <w:r>
              <w:tab/>
              <w:t xml:space="preserve">Mortar </w:t>
            </w:r>
            <w:r>
              <w:tab/>
              <w:t xml:space="preserve">Joint </w:t>
            </w:r>
          </w:p>
          <w:p w14:paraId="186C8125" w14:textId="77777777" w:rsidR="00782A9B" w:rsidRDefault="00D030AF">
            <w:pPr>
              <w:spacing w:after="0" w:line="259" w:lineRule="auto"/>
              <w:ind w:left="0" w:right="0" w:firstLine="0"/>
              <w:jc w:val="left"/>
            </w:pPr>
            <w:r>
              <w:t xml:space="preserve">(Compressed) </w:t>
            </w:r>
          </w:p>
        </w:tc>
      </w:tr>
      <w:tr w:rsidR="00782A9B" w14:paraId="7F5F623E" w14:textId="77777777">
        <w:trPr>
          <w:trHeight w:val="439"/>
        </w:trPr>
        <w:tc>
          <w:tcPr>
            <w:tcW w:w="850" w:type="dxa"/>
            <w:tcBorders>
              <w:top w:val="nil"/>
              <w:left w:val="nil"/>
              <w:bottom w:val="nil"/>
              <w:right w:val="nil"/>
            </w:tcBorders>
          </w:tcPr>
          <w:p w14:paraId="2FA91E91" w14:textId="77777777" w:rsidR="00782A9B" w:rsidRDefault="00D030AF">
            <w:pPr>
              <w:spacing w:after="0" w:line="259" w:lineRule="auto"/>
              <w:ind w:left="0" w:right="0" w:firstLine="0"/>
              <w:jc w:val="left"/>
            </w:pPr>
            <w:r>
              <w:t xml:space="preserve">2(C):   </w:t>
            </w:r>
          </w:p>
        </w:tc>
        <w:tc>
          <w:tcPr>
            <w:tcW w:w="3746" w:type="dxa"/>
            <w:tcBorders>
              <w:top w:val="nil"/>
              <w:left w:val="nil"/>
              <w:bottom w:val="nil"/>
              <w:right w:val="nil"/>
            </w:tcBorders>
          </w:tcPr>
          <w:p w14:paraId="060673DA" w14:textId="77777777" w:rsidR="00782A9B" w:rsidRDefault="00D030AF">
            <w:pPr>
              <w:tabs>
                <w:tab w:val="center" w:pos="1496"/>
                <w:tab w:val="center" w:pos="2524"/>
                <w:tab w:val="right" w:pos="3746"/>
              </w:tabs>
              <w:spacing w:after="0" w:line="259" w:lineRule="auto"/>
              <w:ind w:left="0" w:right="0" w:firstLine="0"/>
              <w:jc w:val="left"/>
            </w:pPr>
            <w:r>
              <w:t xml:space="preserve">Weather </w:t>
            </w:r>
            <w:r>
              <w:tab/>
              <w:t xml:space="preserve">Struck </w:t>
            </w:r>
            <w:r>
              <w:tab/>
              <w:t xml:space="preserve">Mortar </w:t>
            </w:r>
            <w:r>
              <w:tab/>
              <w:t xml:space="preserve">Joint </w:t>
            </w:r>
          </w:p>
          <w:p w14:paraId="40971723" w14:textId="77777777" w:rsidR="00782A9B" w:rsidRDefault="00D030AF">
            <w:pPr>
              <w:spacing w:after="0" w:line="259" w:lineRule="auto"/>
              <w:ind w:left="0" w:right="0" w:firstLine="0"/>
              <w:jc w:val="left"/>
            </w:pPr>
            <w:r>
              <w:t xml:space="preserve">(Compressed)       </w:t>
            </w:r>
          </w:p>
        </w:tc>
      </w:tr>
      <w:tr w:rsidR="00782A9B" w14:paraId="00A3DB49" w14:textId="77777777">
        <w:trPr>
          <w:trHeight w:val="1750"/>
        </w:trPr>
        <w:tc>
          <w:tcPr>
            <w:tcW w:w="850" w:type="dxa"/>
            <w:tcBorders>
              <w:top w:val="nil"/>
              <w:left w:val="nil"/>
              <w:bottom w:val="nil"/>
              <w:right w:val="nil"/>
            </w:tcBorders>
          </w:tcPr>
          <w:p w14:paraId="0948DE23" w14:textId="77777777" w:rsidR="00782A9B" w:rsidRDefault="00D030AF">
            <w:pPr>
              <w:spacing w:after="1292" w:line="259" w:lineRule="auto"/>
              <w:ind w:left="0" w:right="0" w:firstLine="0"/>
              <w:jc w:val="left"/>
            </w:pPr>
            <w:r>
              <w:t xml:space="preserve">3(C):  </w:t>
            </w:r>
          </w:p>
          <w:p w14:paraId="4B7E90B3" w14:textId="77777777" w:rsidR="00782A9B" w:rsidRDefault="00D030AF">
            <w:pPr>
              <w:spacing w:after="0" w:line="259" w:lineRule="auto"/>
              <w:ind w:left="0" w:right="0" w:firstLine="0"/>
              <w:jc w:val="left"/>
            </w:pPr>
            <w:r>
              <w:t xml:space="preserve"> </w:t>
            </w:r>
          </w:p>
        </w:tc>
        <w:tc>
          <w:tcPr>
            <w:tcW w:w="3746" w:type="dxa"/>
            <w:tcBorders>
              <w:top w:val="nil"/>
              <w:left w:val="nil"/>
              <w:bottom w:val="nil"/>
              <w:right w:val="nil"/>
            </w:tcBorders>
          </w:tcPr>
          <w:p w14:paraId="5181EE68" w14:textId="77777777" w:rsidR="00782A9B" w:rsidRDefault="00D030AF">
            <w:pPr>
              <w:spacing w:after="0" w:line="259" w:lineRule="auto"/>
              <w:ind w:left="0" w:right="62" w:firstLine="0"/>
            </w:pPr>
            <w:r>
              <w:t xml:space="preserve">Recessed Joint (Compressed), Max 4mm in depth. Note: When filling walls with this joint profile, close inspection of all joints shall be performed to ensure the mortar has been tooled to compress the joint (using a Tuck Pointer, not just raked) at all locations.  </w:t>
            </w:r>
          </w:p>
        </w:tc>
      </w:tr>
      <w:tr w:rsidR="00782A9B" w14:paraId="53AEBF39" w14:textId="77777777">
        <w:trPr>
          <w:trHeight w:val="197"/>
        </w:trPr>
        <w:tc>
          <w:tcPr>
            <w:tcW w:w="850" w:type="dxa"/>
            <w:tcBorders>
              <w:top w:val="nil"/>
              <w:left w:val="nil"/>
              <w:bottom w:val="nil"/>
              <w:right w:val="nil"/>
            </w:tcBorders>
          </w:tcPr>
          <w:p w14:paraId="29202848" w14:textId="77777777" w:rsidR="00782A9B" w:rsidRDefault="00D030AF">
            <w:pPr>
              <w:spacing w:after="0" w:line="259" w:lineRule="auto"/>
              <w:ind w:left="0" w:right="0" w:firstLine="0"/>
              <w:jc w:val="left"/>
            </w:pPr>
            <w:r>
              <w:t xml:space="preserve"> </w:t>
            </w:r>
          </w:p>
        </w:tc>
        <w:tc>
          <w:tcPr>
            <w:tcW w:w="3746" w:type="dxa"/>
            <w:tcBorders>
              <w:top w:val="nil"/>
              <w:left w:val="nil"/>
              <w:bottom w:val="nil"/>
              <w:right w:val="nil"/>
            </w:tcBorders>
          </w:tcPr>
          <w:p w14:paraId="51B624CD" w14:textId="77777777" w:rsidR="00782A9B" w:rsidRDefault="00D030AF">
            <w:pPr>
              <w:spacing w:after="0" w:line="259" w:lineRule="auto"/>
              <w:ind w:left="0" w:right="0" w:firstLine="0"/>
            </w:pPr>
            <w:r>
              <w:t xml:space="preserve">In addition, consideration should be </w:t>
            </w:r>
          </w:p>
        </w:tc>
      </w:tr>
    </w:tbl>
    <w:p w14:paraId="71EAE1B1" w14:textId="77777777" w:rsidR="00782A9B" w:rsidRDefault="00D030AF">
      <w:pPr>
        <w:ind w:left="-5" w:right="120" w:firstLine="850"/>
      </w:pPr>
      <w:r>
        <w:t xml:space="preserve">given to the brick and mortar type and to the exposure of the wall. Filling should not proceed if any doubt exists. The advice of the certificate holder shall be sought where required.   4(NC):    Flush Joint (Not Compressed) - Not                suitable for filling. </w:t>
      </w:r>
    </w:p>
    <w:p w14:paraId="5AE14A65" w14:textId="77777777" w:rsidR="00782A9B" w:rsidRDefault="00D030AF">
      <w:pPr>
        <w:spacing w:after="2" w:line="259" w:lineRule="auto"/>
        <w:ind w:left="0" w:right="0" w:firstLine="0"/>
        <w:jc w:val="left"/>
      </w:pPr>
      <w:r>
        <w:rPr>
          <w:b/>
        </w:rPr>
        <w:t xml:space="preserve"> </w:t>
      </w:r>
    </w:p>
    <w:p w14:paraId="0FEFF1B7" w14:textId="77777777" w:rsidR="00782A9B" w:rsidRDefault="00D030AF">
      <w:pPr>
        <w:pStyle w:val="Heading3"/>
        <w:ind w:left="5"/>
      </w:pPr>
      <w:r>
        <w:t>3.2.2.1</w:t>
      </w:r>
      <w:r>
        <w:rPr>
          <w:rFonts w:ascii="Arial" w:eastAsia="Arial" w:hAnsi="Arial" w:cs="Arial"/>
        </w:rPr>
        <w:t xml:space="preserve"> </w:t>
      </w:r>
      <w:r>
        <w:t xml:space="preserve">Assessment of Exposure Zones </w:t>
      </w:r>
    </w:p>
    <w:p w14:paraId="0318B7FA" w14:textId="77777777" w:rsidR="00782A9B" w:rsidRDefault="00D030AF">
      <w:pPr>
        <w:ind w:left="5" w:right="116"/>
      </w:pPr>
      <w:r>
        <w:t xml:space="preserve">During the assessment phase of new buildings for cavity wall insulation the topography factor of the site must be taken into account in all exposure zones. The topography factor takes account of local features such as hills, cliffs, escarpments or ridges where dwellings are located, which can significantly affect the wind speed in their vicinity.  </w:t>
      </w:r>
      <w:r>
        <w:t xml:space="preserve">It should be derived for each wind direction considered. Reference should be made </w:t>
      </w:r>
      <w:r>
        <w:rPr>
          <w:i/>
        </w:rPr>
        <w:t>to</w:t>
      </w:r>
      <w:r>
        <w:t xml:space="preserve"> BS 8104</w:t>
      </w:r>
      <w:r>
        <w:rPr>
          <w:vertAlign w:val="superscript"/>
        </w:rPr>
        <w:t xml:space="preserve">[4] </w:t>
      </w:r>
      <w:r>
        <w:t xml:space="preserve">for guidance in this regard. Appendix C of that code makes reference to the topography factor which details the method of calculation of the wind driven rain index for exposed sites in all zones. </w:t>
      </w:r>
    </w:p>
    <w:p w14:paraId="665691AA" w14:textId="77777777" w:rsidR="00782A9B" w:rsidRDefault="00D030AF">
      <w:pPr>
        <w:spacing w:after="0" w:line="259" w:lineRule="auto"/>
        <w:ind w:left="0" w:right="0" w:firstLine="0"/>
        <w:jc w:val="left"/>
      </w:pPr>
      <w:r>
        <w:t xml:space="preserve"> </w:t>
      </w:r>
    </w:p>
    <w:p w14:paraId="221F082B" w14:textId="77777777" w:rsidR="00782A9B" w:rsidRDefault="00D030AF">
      <w:pPr>
        <w:ind w:left="5" w:right="0"/>
      </w:pPr>
      <w:r>
        <w:t xml:space="preserve">It is only after all relevant factors are considered and calculations carried out that a true assessment of the work content for a particular building be determined. Figure 4 identifies the two exposure zones for wind driven rain appropriate to this certificate as follows: </w:t>
      </w:r>
    </w:p>
    <w:p w14:paraId="1B892933" w14:textId="77777777" w:rsidR="00782A9B" w:rsidRDefault="00D030AF">
      <w:pPr>
        <w:spacing w:after="6" w:line="259" w:lineRule="auto"/>
        <w:ind w:left="0" w:right="0" w:firstLine="0"/>
        <w:jc w:val="left"/>
      </w:pPr>
      <w:r>
        <w:t xml:space="preserve"> </w:t>
      </w:r>
    </w:p>
    <w:p w14:paraId="77FE3941" w14:textId="77777777" w:rsidR="00782A9B" w:rsidRDefault="00D030AF">
      <w:pPr>
        <w:ind w:left="5" w:right="0"/>
      </w:pPr>
      <w:r>
        <w:rPr>
          <w:b/>
        </w:rPr>
        <w:t>3.2.2.1.1</w:t>
      </w:r>
      <w:r>
        <w:rPr>
          <w:rFonts w:ascii="Arial" w:eastAsia="Arial" w:hAnsi="Arial" w:cs="Arial"/>
          <w:b/>
        </w:rPr>
        <w:t xml:space="preserve"> </w:t>
      </w:r>
      <w:r>
        <w:rPr>
          <w:b/>
        </w:rPr>
        <w:t xml:space="preserve">Normal Exposure </w:t>
      </w:r>
      <w:r>
        <w:t>Normal exposure to wind-driven rain applies in districts where the driving rain index is less than 5m²/sec/year however; some areas may require modification to calculations in order to cater for individual sites where the topography of a site warrants it (see Figure 4). Appendix C of BS 8104</w:t>
      </w:r>
      <w:r>
        <w:rPr>
          <w:vertAlign w:val="superscript"/>
        </w:rPr>
        <w:t>[4]</w:t>
      </w:r>
      <w:r>
        <w:t xml:space="preserve"> together with information provided by the Irish meteorological office should be consulted.  </w:t>
      </w:r>
    </w:p>
    <w:p w14:paraId="6EE76780" w14:textId="77777777" w:rsidR="00782A9B" w:rsidRDefault="00D030AF">
      <w:pPr>
        <w:spacing w:after="0" w:line="259" w:lineRule="auto"/>
        <w:ind w:left="0" w:right="0" w:firstLine="0"/>
        <w:jc w:val="left"/>
      </w:pPr>
      <w:r>
        <w:t xml:space="preserve"> </w:t>
      </w:r>
    </w:p>
    <w:p w14:paraId="3E7A8120" w14:textId="77777777" w:rsidR="00782A9B" w:rsidRDefault="00D030AF">
      <w:pPr>
        <w:ind w:left="5" w:right="0"/>
      </w:pPr>
      <w:r>
        <w:t xml:space="preserve">In </w:t>
      </w:r>
      <w:r>
        <w:rPr>
          <w:b/>
        </w:rPr>
        <w:t>normal exposure</w:t>
      </w:r>
      <w:r>
        <w:t xml:space="preserve"> areas, the types of outer leaf masonry finishes where the KOREFILL Cavity Wall Insulation System is suitable are as follows: </w:t>
      </w:r>
    </w:p>
    <w:p w14:paraId="7CB88A8E" w14:textId="77777777" w:rsidR="00782A9B" w:rsidRDefault="00D030AF">
      <w:pPr>
        <w:spacing w:after="7" w:line="259" w:lineRule="auto"/>
        <w:ind w:left="0" w:right="0" w:firstLine="0"/>
        <w:jc w:val="left"/>
      </w:pPr>
      <w:r>
        <w:t xml:space="preserve"> </w:t>
      </w:r>
    </w:p>
    <w:p w14:paraId="4EA852EF" w14:textId="77777777" w:rsidR="00782A9B" w:rsidRDefault="00D030AF">
      <w:pPr>
        <w:numPr>
          <w:ilvl w:val="0"/>
          <w:numId w:val="5"/>
        </w:numPr>
        <w:ind w:right="0" w:hanging="283"/>
      </w:pPr>
      <w:r>
        <w:t xml:space="preserve">Impervious cladding and rendered walls with a minimum cavity width of 40mm and up to 12m in height, and       </w:t>
      </w:r>
    </w:p>
    <w:p w14:paraId="2A8283A7" w14:textId="77777777" w:rsidR="00782A9B" w:rsidRDefault="00D030AF">
      <w:pPr>
        <w:numPr>
          <w:ilvl w:val="0"/>
          <w:numId w:val="5"/>
        </w:numPr>
        <w:ind w:right="0" w:hanging="283"/>
      </w:pPr>
      <w:r>
        <w:t xml:space="preserve">Fair faced unrendered brickwork with tooled and compressed mortar joints on two story buildings, or two story with room in roof buildings, up to a maximum height of 8m with a minimum cavity width of 40mm. See Figure 1 for brick mortar joint profiles that may be considered suitable for filling. </w:t>
      </w:r>
    </w:p>
    <w:p w14:paraId="6C015590" w14:textId="77777777" w:rsidR="00782A9B" w:rsidRDefault="00D030AF">
      <w:pPr>
        <w:spacing w:after="0" w:line="259" w:lineRule="auto"/>
        <w:ind w:left="0" w:right="0" w:firstLine="0"/>
        <w:jc w:val="left"/>
      </w:pPr>
      <w:r>
        <w:t xml:space="preserve"> </w:t>
      </w:r>
    </w:p>
    <w:p w14:paraId="0A3C627D" w14:textId="77777777" w:rsidR="00782A9B" w:rsidRDefault="00D030AF">
      <w:pPr>
        <w:ind w:left="5" w:right="0"/>
      </w:pPr>
      <w:r>
        <w:t>Walls must be in a good state of repair with no evidence of frost damage. Mortar joints must not show evidence of damage which would cause water ingress.</w:t>
      </w:r>
      <w:r>
        <w:rPr>
          <w:color w:val="FF0000"/>
        </w:rPr>
        <w:t xml:space="preserve"> </w:t>
      </w:r>
      <w:r>
        <w:t xml:space="preserve">Unsuitable brickwork mortar joints may be remedied by re-pointing. </w:t>
      </w:r>
    </w:p>
    <w:p w14:paraId="499AFB8C" w14:textId="77777777" w:rsidR="00782A9B" w:rsidRDefault="00D030AF">
      <w:pPr>
        <w:spacing w:after="6" w:line="259" w:lineRule="auto"/>
        <w:ind w:left="0" w:right="0" w:firstLine="0"/>
        <w:jc w:val="left"/>
      </w:pPr>
      <w:r>
        <w:rPr>
          <w:b/>
        </w:rPr>
        <w:t xml:space="preserve"> </w:t>
      </w:r>
    </w:p>
    <w:p w14:paraId="59B11528" w14:textId="77777777" w:rsidR="00782A9B" w:rsidRDefault="00D030AF">
      <w:pPr>
        <w:pStyle w:val="Heading4"/>
        <w:ind w:left="5"/>
      </w:pPr>
      <w:r>
        <w:t>3.2.2.1.2</w:t>
      </w:r>
      <w:r>
        <w:rPr>
          <w:rFonts w:ascii="Arial" w:eastAsia="Arial" w:hAnsi="Arial" w:cs="Arial"/>
        </w:rPr>
        <w:t xml:space="preserve"> </w:t>
      </w:r>
      <w:r>
        <w:t xml:space="preserve">Severe Exposure </w:t>
      </w:r>
    </w:p>
    <w:p w14:paraId="79857D90" w14:textId="77777777" w:rsidR="00782A9B" w:rsidRDefault="00D030AF">
      <w:pPr>
        <w:ind w:left="5" w:right="0"/>
      </w:pPr>
      <w:r>
        <w:t xml:space="preserve">Severe exposure to wind-driven rain applies in districts where the driving rain index is 5m²/sec/year or greater (see Figure 4). </w:t>
      </w:r>
      <w:r>
        <w:rPr>
          <w:b/>
        </w:rPr>
        <w:t xml:space="preserve"> </w:t>
      </w:r>
    </w:p>
    <w:p w14:paraId="112EFBF2" w14:textId="77777777" w:rsidR="00782A9B" w:rsidRDefault="00D030AF">
      <w:pPr>
        <w:spacing w:after="0" w:line="259" w:lineRule="auto"/>
        <w:ind w:left="0" w:right="0" w:firstLine="0"/>
        <w:jc w:val="left"/>
      </w:pPr>
      <w:r>
        <w:t xml:space="preserve"> </w:t>
      </w:r>
    </w:p>
    <w:p w14:paraId="5284257D" w14:textId="77777777" w:rsidR="00782A9B" w:rsidRDefault="00D030AF">
      <w:pPr>
        <w:ind w:left="5" w:right="0"/>
      </w:pPr>
      <w:r>
        <w:t xml:space="preserve">In </w:t>
      </w:r>
      <w:r>
        <w:rPr>
          <w:b/>
        </w:rPr>
        <w:t>severe exposure</w:t>
      </w:r>
      <w:r>
        <w:t xml:space="preserve"> areas the type of outer leaf masonry finish where the KOREFILL Cavity Wall Insulation System is suitable is:  </w:t>
      </w:r>
    </w:p>
    <w:p w14:paraId="329F1D8E" w14:textId="77777777" w:rsidR="00782A9B" w:rsidRDefault="00D030AF">
      <w:pPr>
        <w:spacing w:after="7" w:line="259" w:lineRule="auto"/>
        <w:ind w:left="0" w:right="0" w:firstLine="0"/>
        <w:jc w:val="left"/>
      </w:pPr>
      <w:r>
        <w:t xml:space="preserve"> </w:t>
      </w:r>
    </w:p>
    <w:p w14:paraId="1D3D8EB4" w14:textId="77777777" w:rsidR="00782A9B" w:rsidRDefault="00D030AF">
      <w:pPr>
        <w:numPr>
          <w:ilvl w:val="0"/>
          <w:numId w:val="6"/>
        </w:numPr>
        <w:ind w:right="0" w:hanging="283"/>
      </w:pPr>
      <w:r>
        <w:lastRenderedPageBreak/>
        <w:t xml:space="preserve">Impervious cladding and rendered walls with a minimum cavity width of 40mm and up to 12m in height. </w:t>
      </w:r>
    </w:p>
    <w:p w14:paraId="5D98591E" w14:textId="77777777" w:rsidR="00782A9B" w:rsidRDefault="00D030AF">
      <w:pPr>
        <w:numPr>
          <w:ilvl w:val="0"/>
          <w:numId w:val="6"/>
        </w:numPr>
        <w:ind w:right="0" w:hanging="283"/>
      </w:pPr>
      <w:r>
        <w:t xml:space="preserve">Walls must be in a good state of repair with no evidence of frost damage and no evidence of damage which would cause water ingress. </w:t>
      </w:r>
    </w:p>
    <w:p w14:paraId="389FC9E9" w14:textId="77777777" w:rsidR="00782A9B" w:rsidRDefault="00D030AF">
      <w:pPr>
        <w:spacing w:after="0" w:line="259" w:lineRule="auto"/>
        <w:ind w:left="0" w:right="0" w:firstLine="0"/>
        <w:jc w:val="left"/>
      </w:pPr>
      <w:r>
        <w:rPr>
          <w:color w:val="FF0000"/>
        </w:rPr>
        <w:t xml:space="preserve"> </w:t>
      </w:r>
    </w:p>
    <w:p w14:paraId="6511CCB4" w14:textId="77777777" w:rsidR="00782A9B" w:rsidRDefault="00D030AF">
      <w:pPr>
        <w:ind w:left="5" w:right="0"/>
      </w:pPr>
      <w:r>
        <w:t xml:space="preserve">New buildings with unrendered brickwork are not suitable for full-fill cavity wall insulation in the severe exposure zones. </w:t>
      </w:r>
    </w:p>
    <w:p w14:paraId="76E70628" w14:textId="77777777" w:rsidR="00782A9B" w:rsidRDefault="00D030AF">
      <w:pPr>
        <w:spacing w:after="0" w:line="259" w:lineRule="auto"/>
        <w:ind w:left="0" w:right="0" w:firstLine="0"/>
        <w:jc w:val="left"/>
      </w:pPr>
      <w:r>
        <w:rPr>
          <w:b/>
          <w:color w:val="FF0000"/>
        </w:rPr>
        <w:t xml:space="preserve"> </w:t>
      </w:r>
    </w:p>
    <w:p w14:paraId="17E41489" w14:textId="77777777" w:rsidR="00782A9B" w:rsidRDefault="00D030AF">
      <w:pPr>
        <w:spacing w:after="0" w:line="259" w:lineRule="auto"/>
        <w:ind w:left="0" w:right="0" w:firstLine="0"/>
        <w:jc w:val="left"/>
      </w:pPr>
      <w:r>
        <w:rPr>
          <w:b/>
          <w:color w:val="FF0000"/>
        </w:rPr>
        <w:t xml:space="preserve"> </w:t>
      </w:r>
    </w:p>
    <w:p w14:paraId="23F483BE" w14:textId="77777777" w:rsidR="00782A9B" w:rsidRDefault="00D030AF">
      <w:pPr>
        <w:spacing w:after="0" w:line="259" w:lineRule="auto"/>
        <w:ind w:left="0" w:right="0" w:firstLine="0"/>
        <w:jc w:val="left"/>
      </w:pPr>
      <w:r>
        <w:rPr>
          <w:b/>
          <w:color w:val="FF0000"/>
        </w:rPr>
        <w:t xml:space="preserve"> </w:t>
      </w:r>
    </w:p>
    <w:p w14:paraId="766EDDCC" w14:textId="77777777" w:rsidR="00782A9B" w:rsidRDefault="00D030AF">
      <w:pPr>
        <w:spacing w:after="0" w:line="259" w:lineRule="auto"/>
        <w:ind w:left="0" w:right="0" w:firstLine="0"/>
        <w:jc w:val="left"/>
      </w:pPr>
      <w:r>
        <w:rPr>
          <w:b/>
          <w:color w:val="FF0000"/>
        </w:rPr>
        <w:t xml:space="preserve"> </w:t>
      </w:r>
    </w:p>
    <w:p w14:paraId="163FC9C8" w14:textId="77777777" w:rsidR="00782A9B" w:rsidRDefault="00D030AF">
      <w:pPr>
        <w:spacing w:after="0" w:line="259" w:lineRule="auto"/>
        <w:ind w:left="0" w:right="0" w:firstLine="0"/>
        <w:jc w:val="left"/>
      </w:pPr>
      <w:r>
        <w:rPr>
          <w:b/>
          <w:color w:val="FF0000"/>
        </w:rPr>
        <w:t xml:space="preserve"> </w:t>
      </w:r>
    </w:p>
    <w:p w14:paraId="282CBC13" w14:textId="77777777" w:rsidR="00782A9B" w:rsidRDefault="00D030AF">
      <w:pPr>
        <w:spacing w:after="0" w:line="259" w:lineRule="auto"/>
        <w:ind w:left="0" w:right="0" w:firstLine="0"/>
        <w:jc w:val="left"/>
      </w:pPr>
      <w:r>
        <w:rPr>
          <w:b/>
          <w:color w:val="FF0000"/>
        </w:rPr>
        <w:t xml:space="preserve"> </w:t>
      </w:r>
    </w:p>
    <w:p w14:paraId="5737E424" w14:textId="77777777" w:rsidR="00782A9B" w:rsidRDefault="00D030AF">
      <w:pPr>
        <w:spacing w:after="0" w:line="259" w:lineRule="auto"/>
        <w:ind w:left="0" w:right="0" w:firstLine="0"/>
        <w:jc w:val="left"/>
      </w:pPr>
      <w:r>
        <w:rPr>
          <w:b/>
          <w:color w:val="FF0000"/>
        </w:rPr>
        <w:t xml:space="preserve"> </w:t>
      </w:r>
    </w:p>
    <w:p w14:paraId="16381E9C" w14:textId="77777777" w:rsidR="00782A9B" w:rsidRDefault="00D030AF">
      <w:pPr>
        <w:spacing w:after="6" w:line="259" w:lineRule="auto"/>
        <w:ind w:left="0" w:right="0" w:firstLine="0"/>
        <w:jc w:val="left"/>
      </w:pPr>
      <w:r>
        <w:rPr>
          <w:b/>
          <w:color w:val="FF0000"/>
        </w:rPr>
        <w:t xml:space="preserve"> </w:t>
      </w:r>
    </w:p>
    <w:p w14:paraId="01FAFEDF" w14:textId="77777777" w:rsidR="00782A9B" w:rsidRDefault="00D030AF">
      <w:pPr>
        <w:pStyle w:val="Heading1"/>
        <w:ind w:left="705" w:hanging="710"/>
      </w:pPr>
      <w:r>
        <w:t>3.3</w:t>
      </w:r>
      <w:r>
        <w:rPr>
          <w:rFonts w:ascii="Arial" w:eastAsia="Arial" w:hAnsi="Arial" w:cs="Arial"/>
        </w:rPr>
        <w:t xml:space="preserve"> </w:t>
      </w:r>
      <w:r>
        <w:rPr>
          <w:rFonts w:ascii="Arial" w:eastAsia="Arial" w:hAnsi="Arial" w:cs="Arial"/>
        </w:rPr>
        <w:tab/>
      </w:r>
      <w:r>
        <w:t xml:space="preserve">FILLING CAVITIES IN SECTIONS OF THE      BUILDING </w:t>
      </w:r>
    </w:p>
    <w:p w14:paraId="15106D55" w14:textId="77777777" w:rsidR="00782A9B" w:rsidRDefault="00D030AF">
      <w:pPr>
        <w:ind w:left="5" w:right="312"/>
      </w:pPr>
      <w:r>
        <w:t xml:space="preserve">In both new and existing buildings, all of the cavity space from ground level to roof or gable copings must be filled.  Filling a section of the cavity is only allowed in the following situations: </w:t>
      </w:r>
    </w:p>
    <w:p w14:paraId="323F11D3" w14:textId="77777777" w:rsidR="00782A9B" w:rsidRDefault="00D030AF">
      <w:pPr>
        <w:spacing w:after="6" w:line="259" w:lineRule="auto"/>
        <w:ind w:left="0" w:right="0" w:firstLine="0"/>
        <w:jc w:val="left"/>
      </w:pPr>
      <w:r>
        <w:t xml:space="preserve"> </w:t>
      </w:r>
    </w:p>
    <w:p w14:paraId="389BA21F" w14:textId="77777777" w:rsidR="00782A9B" w:rsidRDefault="00D030AF">
      <w:pPr>
        <w:numPr>
          <w:ilvl w:val="0"/>
          <w:numId w:val="7"/>
        </w:numPr>
        <w:ind w:right="309" w:hanging="283"/>
      </w:pPr>
      <w:r>
        <w:t xml:space="preserve">When separately insulating semi-detached or terraced properties. Use of the type of cavity closer brush defined in Section 2.4.4 of this Certificate must be employed. </w:t>
      </w:r>
    </w:p>
    <w:p w14:paraId="45A74A44" w14:textId="77777777" w:rsidR="00782A9B" w:rsidRDefault="00D030AF">
      <w:pPr>
        <w:spacing w:after="2" w:line="259" w:lineRule="auto"/>
        <w:ind w:left="0" w:right="0" w:firstLine="0"/>
        <w:jc w:val="left"/>
      </w:pPr>
      <w:r>
        <w:t xml:space="preserve"> </w:t>
      </w:r>
    </w:p>
    <w:p w14:paraId="3DD8E5B9" w14:textId="77777777" w:rsidR="00782A9B" w:rsidRDefault="00D030AF">
      <w:pPr>
        <w:numPr>
          <w:ilvl w:val="0"/>
          <w:numId w:val="7"/>
        </w:numPr>
        <w:ind w:right="309" w:hanging="283"/>
      </w:pPr>
      <w:r>
        <w:t xml:space="preserve">Up to the underside of a horizontal boundary, other than the roof, where that boundary is protected by a cavity tray or similar waterproof barrier which must not be distorted or damaged by the installation process. </w:t>
      </w:r>
    </w:p>
    <w:p w14:paraId="44F1CDF0" w14:textId="77777777" w:rsidR="00782A9B" w:rsidRDefault="00D030AF">
      <w:pPr>
        <w:spacing w:after="6" w:line="259" w:lineRule="auto"/>
        <w:ind w:left="720" w:right="0" w:firstLine="0"/>
        <w:jc w:val="left"/>
      </w:pPr>
      <w:r>
        <w:t xml:space="preserve"> </w:t>
      </w:r>
    </w:p>
    <w:p w14:paraId="0B7640F7" w14:textId="77777777" w:rsidR="00782A9B" w:rsidRDefault="00D030AF">
      <w:pPr>
        <w:numPr>
          <w:ilvl w:val="0"/>
          <w:numId w:val="7"/>
        </w:numPr>
        <w:ind w:right="309" w:hanging="283"/>
      </w:pPr>
      <w:r>
        <w:t xml:space="preserve">Where filling is carried out above a horizontal boundary where that boundary is protected by a cavity tray or similar waterproof barrier     which must not be distorted or damaged by the installation process. </w:t>
      </w:r>
    </w:p>
    <w:p w14:paraId="52A6EFDD" w14:textId="77777777" w:rsidR="00782A9B" w:rsidRDefault="00D030AF">
      <w:pPr>
        <w:spacing w:after="2" w:line="259" w:lineRule="auto"/>
        <w:ind w:left="720" w:right="0" w:firstLine="0"/>
        <w:jc w:val="left"/>
      </w:pPr>
      <w:r>
        <w:t xml:space="preserve"> </w:t>
      </w:r>
    </w:p>
    <w:p w14:paraId="694CCA99" w14:textId="77777777" w:rsidR="00782A9B" w:rsidRDefault="00D030AF">
      <w:pPr>
        <w:numPr>
          <w:ilvl w:val="0"/>
          <w:numId w:val="7"/>
        </w:numPr>
        <w:ind w:right="309" w:hanging="283"/>
      </w:pPr>
      <w:r>
        <w:t xml:space="preserve">Where the wall to be insulated is below a waterproof cladding (e.g. tile hung) and this cladding either extends up to the roof or is protected at the top by other means (e.g. windowsills with adequate waterproof barrier system). </w:t>
      </w:r>
    </w:p>
    <w:p w14:paraId="42053D34" w14:textId="77777777" w:rsidR="00782A9B" w:rsidRDefault="00D030AF">
      <w:pPr>
        <w:spacing w:after="2" w:line="259" w:lineRule="auto"/>
        <w:ind w:left="720" w:right="0" w:firstLine="0"/>
        <w:jc w:val="left"/>
      </w:pPr>
      <w:r>
        <w:t xml:space="preserve"> </w:t>
      </w:r>
    </w:p>
    <w:p w14:paraId="5E09C3C3" w14:textId="77777777" w:rsidR="00782A9B" w:rsidRDefault="00D030AF">
      <w:pPr>
        <w:numPr>
          <w:ilvl w:val="0"/>
          <w:numId w:val="7"/>
        </w:numPr>
        <w:ind w:right="309" w:hanging="283"/>
      </w:pPr>
      <w:r>
        <w:t xml:space="preserve">Where it is established that the roof void will not be an occupied space and where the attic insulation is provided at ceiling level, filling of the remainder of the cavity of the gable apex may be omitted provided the top </w:t>
      </w:r>
      <w:r>
        <w:t xml:space="preserve">of the gable apex is adequately protected by the roof and its overhang and where the attic space is adequately ventilated. i.e. It is acceptable to fill the cavity to at least 200mm above ceiling level insulation once the above conditions are met. </w:t>
      </w:r>
    </w:p>
    <w:p w14:paraId="37A801CE" w14:textId="77777777" w:rsidR="00782A9B" w:rsidRDefault="00D030AF">
      <w:pPr>
        <w:spacing w:after="6" w:line="259" w:lineRule="auto"/>
        <w:ind w:left="720" w:right="0" w:firstLine="0"/>
        <w:jc w:val="left"/>
      </w:pPr>
      <w:r>
        <w:rPr>
          <w:color w:val="FF0000"/>
        </w:rPr>
        <w:t xml:space="preserve"> </w:t>
      </w:r>
    </w:p>
    <w:p w14:paraId="435A203D" w14:textId="77777777" w:rsidR="00782A9B" w:rsidRDefault="00D030AF">
      <w:pPr>
        <w:numPr>
          <w:ilvl w:val="0"/>
          <w:numId w:val="7"/>
        </w:numPr>
        <w:ind w:right="309" w:hanging="283"/>
      </w:pPr>
      <w:r>
        <w:t xml:space="preserve">In some circumstances, access for drilling injection holes and filling with insulation may be limited by features such as carports, conservatories, cladding etc.  </w:t>
      </w:r>
    </w:p>
    <w:p w14:paraId="7393AD48" w14:textId="77777777" w:rsidR="00782A9B" w:rsidRDefault="00D030AF">
      <w:pPr>
        <w:spacing w:after="0" w:line="259" w:lineRule="auto"/>
        <w:ind w:left="0" w:right="0" w:firstLine="0"/>
        <w:jc w:val="left"/>
      </w:pPr>
      <w:r>
        <w:t xml:space="preserve"> </w:t>
      </w:r>
    </w:p>
    <w:p w14:paraId="036B9D4B" w14:textId="77777777" w:rsidR="00782A9B" w:rsidRDefault="00D030AF">
      <w:pPr>
        <w:ind w:left="5" w:right="309"/>
      </w:pPr>
      <w:r>
        <w:t xml:space="preserve">It may be permissible to omit such areas, but only when a full justification detailing the reasons is included in the survey report and the assessor obtains written consent for omitting such areas of wall from the party commissioning the work.  </w:t>
      </w:r>
    </w:p>
    <w:p w14:paraId="527DFCB8" w14:textId="77777777" w:rsidR="00782A9B" w:rsidRDefault="00D030AF">
      <w:pPr>
        <w:spacing w:after="0" w:line="259" w:lineRule="auto"/>
        <w:ind w:left="0" w:right="0" w:firstLine="0"/>
        <w:jc w:val="left"/>
      </w:pPr>
      <w:r>
        <w:t xml:space="preserve"> </w:t>
      </w:r>
    </w:p>
    <w:p w14:paraId="4654FAB5" w14:textId="77777777" w:rsidR="00782A9B" w:rsidRDefault="00D030AF">
      <w:pPr>
        <w:ind w:left="5" w:right="312"/>
      </w:pPr>
      <w:r>
        <w:t xml:space="preserve">The assessor must inform the commissioning party in writing that heat loss through uninsulated areas will not be reduced and that they will also be subject to a higher risk of surface condensation. </w:t>
      </w:r>
    </w:p>
    <w:p w14:paraId="4522BFC1" w14:textId="77777777" w:rsidR="00782A9B" w:rsidRDefault="00D030AF">
      <w:pPr>
        <w:spacing w:after="0" w:line="259" w:lineRule="auto"/>
        <w:ind w:left="0" w:right="0" w:firstLine="0"/>
        <w:jc w:val="left"/>
      </w:pPr>
      <w:r>
        <w:t xml:space="preserve"> </w:t>
      </w:r>
    </w:p>
    <w:p w14:paraId="61232C53" w14:textId="77777777" w:rsidR="00782A9B" w:rsidRDefault="00D030AF">
      <w:pPr>
        <w:spacing w:after="0" w:line="259" w:lineRule="auto"/>
        <w:ind w:left="0" w:right="0" w:firstLine="0"/>
        <w:jc w:val="left"/>
      </w:pPr>
      <w:r>
        <w:t xml:space="preserve"> </w:t>
      </w:r>
    </w:p>
    <w:p w14:paraId="1D68447F" w14:textId="77777777" w:rsidR="00782A9B" w:rsidRDefault="00D030AF">
      <w:pPr>
        <w:spacing w:after="6" w:line="259" w:lineRule="auto"/>
        <w:ind w:left="0" w:right="0" w:firstLine="0"/>
        <w:jc w:val="left"/>
      </w:pPr>
      <w:r>
        <w:t xml:space="preserve"> </w:t>
      </w:r>
    </w:p>
    <w:p w14:paraId="44187588" w14:textId="77777777" w:rsidR="00782A9B" w:rsidRDefault="00D030AF">
      <w:pPr>
        <w:pStyle w:val="Heading1"/>
        <w:tabs>
          <w:tab w:val="center" w:pos="1377"/>
        </w:tabs>
        <w:ind w:left="-5" w:firstLine="0"/>
        <w:jc w:val="left"/>
      </w:pPr>
      <w:r>
        <w:t>3.4</w:t>
      </w:r>
      <w:r>
        <w:rPr>
          <w:rFonts w:ascii="Arial" w:eastAsia="Arial" w:hAnsi="Arial" w:cs="Arial"/>
        </w:rPr>
        <w:t xml:space="preserve"> </w:t>
      </w:r>
      <w:r>
        <w:rPr>
          <w:rFonts w:ascii="Arial" w:eastAsia="Arial" w:hAnsi="Arial" w:cs="Arial"/>
        </w:rPr>
        <w:tab/>
      </w:r>
      <w:r>
        <w:t xml:space="preserve">STRUCTURES </w:t>
      </w:r>
    </w:p>
    <w:p w14:paraId="7961C17D" w14:textId="77777777" w:rsidR="00782A9B" w:rsidRDefault="00D030AF">
      <w:pPr>
        <w:ind w:left="5" w:right="0"/>
      </w:pPr>
      <w:r>
        <w:t xml:space="preserve">The construction of walls with cavities in excess of 110 mm requires adjustments to lintels, wall ties, cavity barriers etc. It is therefore necessary that cavity walls are adequately designed in respect of structural stability; fire safety and thermal bridging in accordance with TGD to Parts A, B and L of the Building Regulations. </w:t>
      </w:r>
    </w:p>
    <w:p w14:paraId="3648C582" w14:textId="77777777" w:rsidR="00782A9B" w:rsidRDefault="00D030AF">
      <w:pPr>
        <w:spacing w:after="0" w:line="259" w:lineRule="auto"/>
        <w:ind w:left="0" w:right="0" w:firstLine="0"/>
        <w:jc w:val="left"/>
      </w:pPr>
      <w:r>
        <w:t xml:space="preserve"> </w:t>
      </w:r>
    </w:p>
    <w:p w14:paraId="20CDD1B0" w14:textId="77777777" w:rsidR="00782A9B" w:rsidRDefault="00D030AF">
      <w:pPr>
        <w:ind w:left="5" w:right="0"/>
      </w:pPr>
      <w:r>
        <w:t xml:space="preserve">In new build situations where extra wall ties may have been used, the density of wall ties shall be considered when calculating the U-value of the wall. </w:t>
      </w:r>
    </w:p>
    <w:p w14:paraId="12F20F07" w14:textId="77777777" w:rsidR="00782A9B" w:rsidRDefault="00D030AF">
      <w:pPr>
        <w:spacing w:after="6" w:line="259" w:lineRule="auto"/>
        <w:ind w:left="0" w:right="0" w:firstLine="0"/>
        <w:jc w:val="left"/>
      </w:pPr>
      <w:r>
        <w:t xml:space="preserve"> </w:t>
      </w:r>
    </w:p>
    <w:p w14:paraId="6B373AF5" w14:textId="77777777" w:rsidR="00782A9B" w:rsidRDefault="00D030AF">
      <w:pPr>
        <w:pStyle w:val="Heading1"/>
        <w:tabs>
          <w:tab w:val="right" w:pos="4660"/>
        </w:tabs>
        <w:ind w:left="-5" w:firstLine="0"/>
        <w:jc w:val="left"/>
      </w:pPr>
      <w:r>
        <w:t>3.5</w:t>
      </w:r>
      <w:r>
        <w:rPr>
          <w:rFonts w:ascii="Arial" w:eastAsia="Arial" w:hAnsi="Arial" w:cs="Arial"/>
        </w:rPr>
        <w:t xml:space="preserve"> </w:t>
      </w:r>
      <w:r>
        <w:rPr>
          <w:rFonts w:ascii="Arial" w:eastAsia="Arial" w:hAnsi="Arial" w:cs="Arial"/>
        </w:rPr>
        <w:tab/>
      </w:r>
      <w:r>
        <w:t xml:space="preserve"> GENERAL DESIGN CONSIDERATIONS </w:t>
      </w:r>
    </w:p>
    <w:p w14:paraId="40DDCAC8" w14:textId="77777777" w:rsidR="00782A9B" w:rsidRDefault="00D030AF">
      <w:pPr>
        <w:ind w:left="5" w:right="0"/>
      </w:pPr>
      <w:r>
        <w:t>In cavities where, electric cables can come into contact with expanded polystyrene, all PVC sheathed electric cables shall be run through ducting or be sleeved in accordance with ETCI publication I.S 10101</w:t>
      </w:r>
      <w:r>
        <w:rPr>
          <w:vertAlign w:val="superscript"/>
        </w:rPr>
        <w:t>[5]</w:t>
      </w:r>
      <w:r>
        <w:rPr>
          <w:i/>
        </w:rPr>
        <w:t xml:space="preserve">. </w:t>
      </w:r>
    </w:p>
    <w:p w14:paraId="17B92536" w14:textId="77777777" w:rsidR="00782A9B" w:rsidRDefault="00D030AF">
      <w:pPr>
        <w:spacing w:after="0" w:line="259" w:lineRule="auto"/>
        <w:ind w:left="0" w:right="0" w:firstLine="0"/>
        <w:jc w:val="left"/>
      </w:pPr>
      <w:r>
        <w:t xml:space="preserve"> </w:t>
      </w:r>
    </w:p>
    <w:p w14:paraId="34D55831" w14:textId="77777777" w:rsidR="00782A9B" w:rsidRDefault="00D030AF">
      <w:pPr>
        <w:ind w:left="5" w:right="0"/>
      </w:pPr>
      <w:r>
        <w:t xml:space="preserve">Combustible cavity wall insulation material should be separated from the flue in a brick or blockwork chimney and from any heating appliance by solid non-combustible material not less than 200mm thick. </w:t>
      </w:r>
    </w:p>
    <w:p w14:paraId="77A525E4" w14:textId="77777777" w:rsidR="00782A9B" w:rsidRDefault="00D030AF">
      <w:pPr>
        <w:spacing w:after="0" w:line="259" w:lineRule="auto"/>
        <w:ind w:left="0" w:right="0" w:firstLine="0"/>
        <w:jc w:val="left"/>
      </w:pPr>
      <w:r>
        <w:t xml:space="preserve"> </w:t>
      </w:r>
    </w:p>
    <w:p w14:paraId="15AB90B8" w14:textId="77777777" w:rsidR="00782A9B" w:rsidRDefault="00D030AF">
      <w:pPr>
        <w:ind w:left="5" w:right="0"/>
      </w:pPr>
      <w:r>
        <w:t xml:space="preserve">Alternatively, combustible material should be separated by 40mm from the outer surface of a masonry chimney.  </w:t>
      </w:r>
    </w:p>
    <w:p w14:paraId="71DBA41B" w14:textId="77777777" w:rsidR="00782A9B" w:rsidRDefault="00D030AF">
      <w:pPr>
        <w:spacing w:after="0" w:line="259" w:lineRule="auto"/>
        <w:ind w:left="0" w:right="0" w:firstLine="0"/>
        <w:jc w:val="left"/>
      </w:pPr>
      <w:r>
        <w:lastRenderedPageBreak/>
        <w:t xml:space="preserve"> </w:t>
      </w:r>
    </w:p>
    <w:p w14:paraId="123381AB" w14:textId="77777777" w:rsidR="00782A9B" w:rsidRDefault="00D030AF">
      <w:pPr>
        <w:ind w:left="5" w:right="0"/>
      </w:pPr>
      <w:r>
        <w:t xml:space="preserve">Where a flue pipe from a heating system passes horizontally through a wall which is to be insulated with KOREFILL Cavity Wall Insulation, the flue pipe shall be separated from the cavity insulation by non-combustible material in accordance with the TGD to Part J of the Irish Building Regulations. </w:t>
      </w:r>
    </w:p>
    <w:p w14:paraId="5D023949" w14:textId="77777777" w:rsidR="00782A9B" w:rsidRDefault="00D030AF">
      <w:pPr>
        <w:spacing w:after="0" w:line="259" w:lineRule="auto"/>
        <w:ind w:left="0" w:right="0" w:firstLine="0"/>
        <w:jc w:val="left"/>
      </w:pPr>
      <w:r>
        <w:t xml:space="preserve"> </w:t>
      </w:r>
    </w:p>
    <w:p w14:paraId="395CA041" w14:textId="77777777" w:rsidR="00782A9B" w:rsidRDefault="00D030AF">
      <w:pPr>
        <w:ind w:left="5" w:right="0"/>
      </w:pPr>
      <w:r>
        <w:t xml:space="preserve">Particular details are given in Diagrams 2 </w:t>
      </w:r>
      <w:r>
        <w:t>–</w:t>
      </w:r>
      <w:r>
        <w:t xml:space="preserve"> 8 of the TGD to Part J of the Building Regulations 1997 to 2019 regarding separation from any flue pipe or opening to a heating appliance.  </w:t>
      </w:r>
    </w:p>
    <w:p w14:paraId="317CA552" w14:textId="77777777" w:rsidR="00782A9B" w:rsidRDefault="00D030AF">
      <w:pPr>
        <w:spacing w:after="0" w:line="259" w:lineRule="auto"/>
        <w:ind w:left="0" w:right="0" w:firstLine="0"/>
        <w:jc w:val="left"/>
      </w:pPr>
      <w:r>
        <w:t xml:space="preserve">    </w:t>
      </w:r>
    </w:p>
    <w:p w14:paraId="15DF0E1D" w14:textId="77777777" w:rsidR="00782A9B" w:rsidRDefault="00D030AF">
      <w:pPr>
        <w:ind w:left="5" w:right="0"/>
      </w:pPr>
      <w:r>
        <w:t>For factory made insulated chimneys</w:t>
      </w:r>
      <w:r>
        <w:rPr>
          <w:i/>
        </w:rPr>
        <w:t>,</w:t>
      </w:r>
      <w:r>
        <w:t xml:space="preserve"> separation between this product and the external surface of the chimney shall be determined in accordance </w:t>
      </w:r>
      <w:r>
        <w:t xml:space="preserve">with 2.5.6 of Part J of the Building Regulations 1997 to 2019. </w:t>
      </w:r>
    </w:p>
    <w:p w14:paraId="292D216A" w14:textId="77777777" w:rsidR="00782A9B" w:rsidRDefault="00D030AF">
      <w:pPr>
        <w:spacing w:after="0" w:line="259" w:lineRule="auto"/>
        <w:ind w:left="0" w:right="0" w:firstLine="0"/>
        <w:jc w:val="left"/>
      </w:pPr>
      <w:r>
        <w:t xml:space="preserve">   </w:t>
      </w:r>
    </w:p>
    <w:p w14:paraId="43679FCC" w14:textId="77777777" w:rsidR="00782A9B" w:rsidRDefault="00D030AF">
      <w:pPr>
        <w:ind w:left="5" w:right="0"/>
      </w:pPr>
      <w:r>
        <w:t xml:space="preserve">Prior to application of the KOREFILL Cavity Wall Insulation System, cavity barriers shall be installed in new buildings, or confirmed to have been  installed in existing buildings, as required,  to meet the requirements of TGD to Part B Volume 1, Clause 3.3 and TGD to Part B Vol 2, Clause 3.6 of the Building Regulations. </w:t>
      </w:r>
    </w:p>
    <w:p w14:paraId="796A291A" w14:textId="77777777" w:rsidR="00782A9B" w:rsidRDefault="00D030AF">
      <w:pPr>
        <w:spacing w:after="0" w:line="259" w:lineRule="auto"/>
        <w:ind w:left="0" w:right="0" w:firstLine="0"/>
        <w:jc w:val="left"/>
      </w:pPr>
      <w:r>
        <w:t xml:space="preserve"> </w:t>
      </w:r>
    </w:p>
    <w:p w14:paraId="78B7BC09" w14:textId="77777777" w:rsidR="00782A9B" w:rsidRDefault="00D030AF">
      <w:pPr>
        <w:ind w:left="5" w:right="0"/>
      </w:pPr>
      <w:r>
        <w:t xml:space="preserve">Where cavities in existing buildings have been previously fully filled with fibre insulation, this material must be completely removed prior to installation of bonded bead. </w:t>
      </w:r>
      <w:r>
        <w:rPr>
          <w:color w:val="FF0000"/>
        </w:rPr>
        <w:t xml:space="preserve"> </w:t>
      </w:r>
    </w:p>
    <w:p w14:paraId="3BB58D32" w14:textId="77777777" w:rsidR="00782A9B" w:rsidRDefault="00782A9B">
      <w:pPr>
        <w:sectPr w:rsidR="00782A9B">
          <w:type w:val="continuous"/>
          <w:pgSz w:w="11899" w:h="16838"/>
          <w:pgMar w:top="1603" w:right="977" w:bottom="1267" w:left="994" w:header="720" w:footer="720" w:gutter="0"/>
          <w:cols w:num="2" w:space="766"/>
        </w:sectPr>
      </w:pPr>
    </w:p>
    <w:p w14:paraId="3EF68E9B" w14:textId="77777777" w:rsidR="00782A9B" w:rsidRDefault="00D030AF">
      <w:pPr>
        <w:spacing w:after="0" w:line="259" w:lineRule="auto"/>
        <w:ind w:left="0" w:right="1076" w:firstLine="0"/>
        <w:jc w:val="right"/>
      </w:pPr>
      <w:r>
        <w:rPr>
          <w:noProof/>
        </w:rPr>
        <w:lastRenderedPageBreak/>
        <w:drawing>
          <wp:inline distT="0" distB="0" distL="0" distR="0" wp14:anchorId="1B95B196" wp14:editId="58CA756C">
            <wp:extent cx="5582920" cy="7895972"/>
            <wp:effectExtent l="0" t="0" r="0" b="0"/>
            <wp:docPr id="2239" name="Picture 2239"/>
            <wp:cNvGraphicFramePr/>
            <a:graphic xmlns:a="http://schemas.openxmlformats.org/drawingml/2006/main">
              <a:graphicData uri="http://schemas.openxmlformats.org/drawingml/2006/picture">
                <pic:pic xmlns:pic="http://schemas.openxmlformats.org/drawingml/2006/picture">
                  <pic:nvPicPr>
                    <pic:cNvPr id="2239" name="Picture 2239"/>
                    <pic:cNvPicPr/>
                  </pic:nvPicPr>
                  <pic:blipFill>
                    <a:blip r:embed="rId48"/>
                    <a:stretch>
                      <a:fillRect/>
                    </a:stretch>
                  </pic:blipFill>
                  <pic:spPr>
                    <a:xfrm>
                      <a:off x="0" y="0"/>
                      <a:ext cx="5582920" cy="7895972"/>
                    </a:xfrm>
                    <a:prstGeom prst="rect">
                      <a:avLst/>
                    </a:prstGeom>
                  </pic:spPr>
                </pic:pic>
              </a:graphicData>
            </a:graphic>
          </wp:inline>
        </w:drawing>
      </w:r>
      <w:r>
        <w:t xml:space="preserve"> </w:t>
      </w:r>
    </w:p>
    <w:p w14:paraId="13C9A92D" w14:textId="77777777" w:rsidR="00782A9B" w:rsidRDefault="00D030AF">
      <w:pPr>
        <w:pStyle w:val="Heading1"/>
        <w:spacing w:after="186"/>
        <w:ind w:left="2219"/>
      </w:pPr>
      <w:r>
        <w:t xml:space="preserve">Figure 1 - </w:t>
      </w:r>
      <w:r>
        <w:t>Brick Mortar Joint Profiles (new build only)</w:t>
      </w:r>
      <w:r>
        <w:rPr>
          <w:b w:val="0"/>
        </w:rPr>
        <w:t xml:space="preserve"> </w:t>
      </w:r>
    </w:p>
    <w:p w14:paraId="3A6BE729" w14:textId="77777777" w:rsidR="00782A9B" w:rsidRDefault="00D030AF">
      <w:pPr>
        <w:spacing w:after="764" w:line="259" w:lineRule="auto"/>
        <w:ind w:left="0" w:right="548" w:firstLine="0"/>
        <w:jc w:val="center"/>
      </w:pPr>
      <w:r>
        <w:t xml:space="preserve"> </w:t>
      </w:r>
    </w:p>
    <w:p w14:paraId="588FD221" w14:textId="77777777" w:rsidR="00782A9B" w:rsidRDefault="00D030AF">
      <w:pPr>
        <w:spacing w:after="0" w:line="259" w:lineRule="auto"/>
        <w:ind w:left="0" w:right="0" w:firstLine="0"/>
        <w:jc w:val="left"/>
      </w:pPr>
      <w:r>
        <w:rPr>
          <w:color w:val="FF0000"/>
        </w:rPr>
        <w:lastRenderedPageBreak/>
        <w:t xml:space="preserve"> </w:t>
      </w:r>
    </w:p>
    <w:p w14:paraId="207D2BB5" w14:textId="77777777" w:rsidR="00782A9B" w:rsidRDefault="00D030AF">
      <w:pPr>
        <w:spacing w:after="0" w:line="259" w:lineRule="auto"/>
        <w:ind w:left="0" w:right="0" w:firstLine="0"/>
        <w:jc w:val="left"/>
      </w:pPr>
      <w:r>
        <w:rPr>
          <w:color w:val="FF0000"/>
        </w:rPr>
        <w:t xml:space="preserve"> </w:t>
      </w:r>
      <w:r>
        <w:rPr>
          <w:color w:val="FF0000"/>
        </w:rPr>
        <w:tab/>
        <w:t xml:space="preserve"> </w:t>
      </w:r>
    </w:p>
    <w:p w14:paraId="7D0291EC" w14:textId="77777777" w:rsidR="00782A9B" w:rsidRDefault="00D030AF">
      <w:pPr>
        <w:spacing w:after="0" w:line="259" w:lineRule="auto"/>
        <w:ind w:left="0" w:right="0" w:firstLine="0"/>
        <w:jc w:val="left"/>
      </w:pPr>
      <w:r>
        <w:rPr>
          <w:color w:val="FF0000"/>
        </w:rPr>
        <w:t xml:space="preserve"> </w:t>
      </w:r>
      <w:r>
        <w:rPr>
          <w:color w:val="FF0000"/>
        </w:rPr>
        <w:tab/>
        <w:t xml:space="preserve"> </w:t>
      </w:r>
    </w:p>
    <w:p w14:paraId="66A4FC66" w14:textId="77777777" w:rsidR="00782A9B" w:rsidRDefault="00D030AF">
      <w:pPr>
        <w:spacing w:after="22" w:line="259" w:lineRule="auto"/>
        <w:ind w:left="0" w:right="0" w:firstLine="0"/>
        <w:jc w:val="left"/>
      </w:pPr>
      <w:r>
        <w:rPr>
          <w:color w:val="FF0000"/>
        </w:rPr>
        <w:t xml:space="preserve"> </w:t>
      </w:r>
      <w:r>
        <w:rPr>
          <w:color w:val="FF0000"/>
        </w:rPr>
        <w:tab/>
        <w:t xml:space="preserve"> </w:t>
      </w:r>
    </w:p>
    <w:p w14:paraId="6273C406" w14:textId="77777777" w:rsidR="00782A9B" w:rsidRDefault="00D030AF">
      <w:pPr>
        <w:spacing w:after="0" w:line="259" w:lineRule="auto"/>
        <w:ind w:left="0" w:right="187" w:firstLine="0"/>
        <w:jc w:val="right"/>
      </w:pPr>
      <w:r>
        <w:rPr>
          <w:noProof/>
        </w:rPr>
        <w:drawing>
          <wp:inline distT="0" distB="0" distL="0" distR="0" wp14:anchorId="6A079755" wp14:editId="404595AF">
            <wp:extent cx="6372860" cy="3464560"/>
            <wp:effectExtent l="0" t="0" r="0" b="0"/>
            <wp:docPr id="2296" name="Picture 2296"/>
            <wp:cNvGraphicFramePr/>
            <a:graphic xmlns:a="http://schemas.openxmlformats.org/drawingml/2006/main">
              <a:graphicData uri="http://schemas.openxmlformats.org/drawingml/2006/picture">
                <pic:pic xmlns:pic="http://schemas.openxmlformats.org/drawingml/2006/picture">
                  <pic:nvPicPr>
                    <pic:cNvPr id="2296" name="Picture 2296"/>
                    <pic:cNvPicPr/>
                  </pic:nvPicPr>
                  <pic:blipFill>
                    <a:blip r:embed="rId49"/>
                    <a:stretch>
                      <a:fillRect/>
                    </a:stretch>
                  </pic:blipFill>
                  <pic:spPr>
                    <a:xfrm>
                      <a:off x="0" y="0"/>
                      <a:ext cx="6372860" cy="3464560"/>
                    </a:xfrm>
                    <a:prstGeom prst="rect">
                      <a:avLst/>
                    </a:prstGeom>
                  </pic:spPr>
                </pic:pic>
              </a:graphicData>
            </a:graphic>
          </wp:inline>
        </w:drawing>
      </w:r>
      <w:r>
        <w:t xml:space="preserve"> </w:t>
      </w:r>
    </w:p>
    <w:p w14:paraId="0E33F466" w14:textId="77777777" w:rsidR="00782A9B" w:rsidRDefault="00D030AF">
      <w:pPr>
        <w:spacing w:after="8" w:line="249" w:lineRule="auto"/>
        <w:ind w:left="96" w:right="218"/>
        <w:jc w:val="center"/>
      </w:pPr>
      <w:r>
        <w:rPr>
          <w:b/>
        </w:rPr>
        <w:t xml:space="preserve">Two-story drill pattern  </w:t>
      </w:r>
    </w:p>
    <w:p w14:paraId="7A3394D7" w14:textId="77777777" w:rsidR="00782A9B" w:rsidRDefault="00D030AF">
      <w:pPr>
        <w:spacing w:after="0" w:line="259" w:lineRule="auto"/>
        <w:ind w:left="0" w:right="68" w:firstLine="0"/>
        <w:jc w:val="center"/>
      </w:pPr>
      <w:r>
        <w:t xml:space="preserve"> </w:t>
      </w:r>
    </w:p>
    <w:p w14:paraId="27E1E741" w14:textId="77777777" w:rsidR="00782A9B" w:rsidRDefault="00D030AF">
      <w:pPr>
        <w:spacing w:after="0" w:line="259" w:lineRule="auto"/>
        <w:ind w:left="0" w:right="716" w:firstLine="0"/>
        <w:jc w:val="right"/>
      </w:pPr>
      <w:r>
        <w:rPr>
          <w:noProof/>
        </w:rPr>
        <w:drawing>
          <wp:inline distT="0" distB="0" distL="0" distR="0" wp14:anchorId="488C3370" wp14:editId="459E39DC">
            <wp:extent cx="5730875" cy="3035808"/>
            <wp:effectExtent l="0" t="0" r="0" b="0"/>
            <wp:docPr id="2298" name="Picture 2298"/>
            <wp:cNvGraphicFramePr/>
            <a:graphic xmlns:a="http://schemas.openxmlformats.org/drawingml/2006/main">
              <a:graphicData uri="http://schemas.openxmlformats.org/drawingml/2006/picture">
                <pic:pic xmlns:pic="http://schemas.openxmlformats.org/drawingml/2006/picture">
                  <pic:nvPicPr>
                    <pic:cNvPr id="2298" name="Picture 2298"/>
                    <pic:cNvPicPr/>
                  </pic:nvPicPr>
                  <pic:blipFill>
                    <a:blip r:embed="rId50"/>
                    <a:stretch>
                      <a:fillRect/>
                    </a:stretch>
                  </pic:blipFill>
                  <pic:spPr>
                    <a:xfrm>
                      <a:off x="0" y="0"/>
                      <a:ext cx="5730875" cy="3035808"/>
                    </a:xfrm>
                    <a:prstGeom prst="rect">
                      <a:avLst/>
                    </a:prstGeom>
                  </pic:spPr>
                </pic:pic>
              </a:graphicData>
            </a:graphic>
          </wp:inline>
        </w:drawing>
      </w:r>
      <w:r>
        <w:t xml:space="preserve"> </w:t>
      </w:r>
    </w:p>
    <w:p w14:paraId="207178DD" w14:textId="77777777" w:rsidR="00782A9B" w:rsidRDefault="00D030AF">
      <w:pPr>
        <w:spacing w:after="8" w:line="249" w:lineRule="auto"/>
        <w:ind w:left="96" w:right="222"/>
        <w:jc w:val="center"/>
      </w:pPr>
      <w:r>
        <w:rPr>
          <w:b/>
        </w:rPr>
        <w:t xml:space="preserve">Figure 2 - Typical KOREFILL Hole Drilling Pattern in a Detached Dwelling </w:t>
      </w:r>
    </w:p>
    <w:p w14:paraId="3C367E5E" w14:textId="77777777" w:rsidR="00782A9B" w:rsidRDefault="00D030AF">
      <w:pPr>
        <w:spacing w:after="8" w:line="249" w:lineRule="auto"/>
        <w:ind w:left="96" w:right="217"/>
        <w:jc w:val="center"/>
      </w:pPr>
      <w:r>
        <w:rPr>
          <w:b/>
        </w:rPr>
        <w:t xml:space="preserve">Two-story with room in roof drill pattern  </w:t>
      </w:r>
    </w:p>
    <w:p w14:paraId="119AABF3" w14:textId="77777777" w:rsidR="00782A9B" w:rsidRDefault="00D030AF">
      <w:pPr>
        <w:spacing w:after="0" w:line="259" w:lineRule="auto"/>
        <w:ind w:left="0" w:right="68" w:firstLine="0"/>
        <w:jc w:val="center"/>
      </w:pPr>
      <w:r>
        <w:t xml:space="preserve"> </w:t>
      </w:r>
    </w:p>
    <w:p w14:paraId="75C34DE9" w14:textId="77777777" w:rsidR="00782A9B" w:rsidRDefault="00D030AF">
      <w:pPr>
        <w:spacing w:after="0" w:line="259" w:lineRule="auto"/>
        <w:ind w:left="0" w:right="68" w:firstLine="0"/>
        <w:jc w:val="center"/>
      </w:pPr>
      <w:r>
        <w:t xml:space="preserve"> </w:t>
      </w:r>
    </w:p>
    <w:p w14:paraId="6090CC2B" w14:textId="77777777" w:rsidR="00782A9B" w:rsidRDefault="00D030AF">
      <w:pPr>
        <w:spacing w:after="0" w:line="259" w:lineRule="auto"/>
        <w:ind w:left="0" w:right="68" w:firstLine="0"/>
        <w:jc w:val="center"/>
      </w:pPr>
      <w:r>
        <w:t xml:space="preserve"> </w:t>
      </w:r>
    </w:p>
    <w:p w14:paraId="2DF57672" w14:textId="77777777" w:rsidR="00782A9B" w:rsidRDefault="00D030AF">
      <w:pPr>
        <w:spacing w:after="0" w:line="259" w:lineRule="auto"/>
        <w:ind w:left="0" w:right="68" w:firstLine="0"/>
        <w:jc w:val="center"/>
      </w:pPr>
      <w:r>
        <w:t xml:space="preserve"> </w:t>
      </w:r>
    </w:p>
    <w:p w14:paraId="3CCDD1AD" w14:textId="77777777" w:rsidR="00782A9B" w:rsidRDefault="00D030AF">
      <w:pPr>
        <w:spacing w:after="466" w:line="259" w:lineRule="auto"/>
        <w:ind w:left="0" w:right="68" w:firstLine="0"/>
        <w:jc w:val="center"/>
      </w:pPr>
      <w:r>
        <w:lastRenderedPageBreak/>
        <w:t xml:space="preserve"> </w:t>
      </w:r>
    </w:p>
    <w:p w14:paraId="3EF1A0A8" w14:textId="77777777" w:rsidR="00782A9B" w:rsidRDefault="00D030AF">
      <w:pPr>
        <w:spacing w:after="0" w:line="259" w:lineRule="auto"/>
        <w:ind w:left="0" w:right="0" w:firstLine="0"/>
        <w:jc w:val="left"/>
      </w:pPr>
      <w:r>
        <w:rPr>
          <w:color w:val="FF0000"/>
        </w:rPr>
        <w:t xml:space="preserve"> </w:t>
      </w:r>
      <w:r>
        <w:rPr>
          <w:color w:val="FF0000"/>
        </w:rPr>
        <w:tab/>
        <w:t xml:space="preserve"> </w:t>
      </w:r>
    </w:p>
    <w:p w14:paraId="56AD1975" w14:textId="77777777" w:rsidR="00782A9B" w:rsidRDefault="00D030AF">
      <w:pPr>
        <w:spacing w:after="0" w:line="259" w:lineRule="auto"/>
        <w:ind w:left="0" w:right="0" w:firstLine="0"/>
        <w:jc w:val="left"/>
      </w:pPr>
      <w:r>
        <w:rPr>
          <w:color w:val="FF0000"/>
        </w:rPr>
        <w:t xml:space="preserve"> </w:t>
      </w:r>
      <w:r>
        <w:rPr>
          <w:color w:val="FF0000"/>
        </w:rPr>
        <w:tab/>
        <w:t xml:space="preserve"> </w:t>
      </w:r>
    </w:p>
    <w:p w14:paraId="49B681D5" w14:textId="77777777" w:rsidR="00782A9B" w:rsidRDefault="00D030AF">
      <w:pPr>
        <w:spacing w:after="0" w:line="259" w:lineRule="auto"/>
        <w:ind w:left="0" w:right="0" w:firstLine="0"/>
        <w:jc w:val="left"/>
      </w:pPr>
      <w:r>
        <w:rPr>
          <w:color w:val="FF0000"/>
        </w:rPr>
        <w:t xml:space="preserve"> </w:t>
      </w:r>
      <w:r>
        <w:rPr>
          <w:color w:val="FF0000"/>
        </w:rPr>
        <w:tab/>
        <w:t xml:space="preserve"> </w:t>
      </w:r>
    </w:p>
    <w:p w14:paraId="799FAA88" w14:textId="77777777" w:rsidR="00782A9B" w:rsidRDefault="00D030AF">
      <w:pPr>
        <w:spacing w:after="0" w:line="259" w:lineRule="auto"/>
        <w:ind w:left="0" w:right="0" w:firstLine="0"/>
        <w:jc w:val="left"/>
      </w:pPr>
      <w:r>
        <w:rPr>
          <w:color w:val="FF0000"/>
        </w:rPr>
        <w:t xml:space="preserve"> </w:t>
      </w:r>
      <w:r>
        <w:rPr>
          <w:color w:val="FF0000"/>
        </w:rPr>
        <w:tab/>
        <w:t xml:space="preserve"> </w:t>
      </w:r>
    </w:p>
    <w:p w14:paraId="7D5E21A8" w14:textId="77777777" w:rsidR="00782A9B" w:rsidRDefault="00D030AF">
      <w:pPr>
        <w:spacing w:after="0" w:line="259" w:lineRule="auto"/>
        <w:ind w:left="0" w:right="0" w:firstLine="0"/>
        <w:jc w:val="left"/>
      </w:pPr>
      <w:r>
        <w:rPr>
          <w:color w:val="FF0000"/>
        </w:rPr>
        <w:t xml:space="preserve"> </w:t>
      </w:r>
      <w:r>
        <w:rPr>
          <w:color w:val="FF0000"/>
        </w:rPr>
        <w:tab/>
        <w:t xml:space="preserve"> </w:t>
      </w:r>
    </w:p>
    <w:p w14:paraId="1F3E2CC9" w14:textId="77777777" w:rsidR="00782A9B" w:rsidRDefault="00D030AF">
      <w:pPr>
        <w:spacing w:after="0" w:line="259" w:lineRule="auto"/>
        <w:ind w:left="0" w:right="5" w:firstLine="0"/>
        <w:jc w:val="right"/>
      </w:pPr>
      <w:r>
        <w:rPr>
          <w:noProof/>
        </w:rPr>
        <w:drawing>
          <wp:inline distT="0" distB="0" distL="0" distR="0" wp14:anchorId="621E9585" wp14:editId="4A5AFF09">
            <wp:extent cx="6595873" cy="3154680"/>
            <wp:effectExtent l="0" t="0" r="0" b="0"/>
            <wp:docPr id="47703" name="Picture 47703"/>
            <wp:cNvGraphicFramePr/>
            <a:graphic xmlns:a="http://schemas.openxmlformats.org/drawingml/2006/main">
              <a:graphicData uri="http://schemas.openxmlformats.org/drawingml/2006/picture">
                <pic:pic xmlns:pic="http://schemas.openxmlformats.org/drawingml/2006/picture">
                  <pic:nvPicPr>
                    <pic:cNvPr id="47703" name="Picture 47703"/>
                    <pic:cNvPicPr/>
                  </pic:nvPicPr>
                  <pic:blipFill>
                    <a:blip r:embed="rId51"/>
                    <a:stretch>
                      <a:fillRect/>
                    </a:stretch>
                  </pic:blipFill>
                  <pic:spPr>
                    <a:xfrm>
                      <a:off x="0" y="0"/>
                      <a:ext cx="6595873" cy="3154680"/>
                    </a:xfrm>
                    <a:prstGeom prst="rect">
                      <a:avLst/>
                    </a:prstGeom>
                  </pic:spPr>
                </pic:pic>
              </a:graphicData>
            </a:graphic>
          </wp:inline>
        </w:drawing>
      </w:r>
      <w:r>
        <w:t xml:space="preserve"> </w:t>
      </w:r>
    </w:p>
    <w:p w14:paraId="2F48CD26" w14:textId="77777777" w:rsidR="00782A9B" w:rsidRDefault="00D030AF">
      <w:pPr>
        <w:spacing w:after="0" w:line="259" w:lineRule="auto"/>
        <w:ind w:left="106" w:right="0" w:firstLine="0"/>
        <w:jc w:val="left"/>
      </w:pPr>
      <w:r>
        <w:t xml:space="preserve"> </w:t>
      </w:r>
    </w:p>
    <w:p w14:paraId="16F2F224" w14:textId="77777777" w:rsidR="00782A9B" w:rsidRDefault="00D030AF">
      <w:pPr>
        <w:spacing w:after="8" w:line="249" w:lineRule="auto"/>
        <w:ind w:left="96" w:right="103"/>
        <w:jc w:val="center"/>
      </w:pPr>
      <w:r>
        <w:rPr>
          <w:b/>
        </w:rPr>
        <w:t>Two-</w:t>
      </w:r>
      <w:r>
        <w:rPr>
          <w:b/>
        </w:rPr>
        <w:t xml:space="preserve">story drill pattern  </w:t>
      </w:r>
    </w:p>
    <w:p w14:paraId="013FFF90" w14:textId="77777777" w:rsidR="00782A9B" w:rsidRDefault="00D030AF">
      <w:pPr>
        <w:spacing w:after="0" w:line="259" w:lineRule="auto"/>
        <w:ind w:left="46" w:right="0" w:firstLine="0"/>
        <w:jc w:val="center"/>
      </w:pPr>
      <w:r>
        <w:rPr>
          <w:b/>
        </w:rPr>
        <w:t xml:space="preserve"> </w:t>
      </w:r>
    </w:p>
    <w:p w14:paraId="0F3BD86F" w14:textId="77777777" w:rsidR="00782A9B" w:rsidRDefault="00D030AF">
      <w:pPr>
        <w:spacing w:after="0" w:line="239" w:lineRule="auto"/>
        <w:ind w:left="5220" w:right="5172" w:firstLine="0"/>
        <w:jc w:val="center"/>
      </w:pPr>
      <w:r>
        <w:rPr>
          <w:b/>
        </w:rPr>
        <w:t xml:space="preserve"> </w:t>
      </w:r>
      <w:r>
        <w:t xml:space="preserve"> </w:t>
      </w:r>
    </w:p>
    <w:p w14:paraId="05EAD8BF" w14:textId="77777777" w:rsidR="00782A9B" w:rsidRDefault="00D030AF">
      <w:pPr>
        <w:spacing w:after="0" w:line="259" w:lineRule="auto"/>
        <w:ind w:left="46" w:right="0" w:firstLine="0"/>
        <w:jc w:val="center"/>
      </w:pPr>
      <w:r>
        <w:rPr>
          <w:b/>
        </w:rPr>
        <w:t xml:space="preserve"> </w:t>
      </w:r>
    </w:p>
    <w:p w14:paraId="1D89BBC4" w14:textId="77777777" w:rsidR="00782A9B" w:rsidRDefault="00D030AF">
      <w:pPr>
        <w:spacing w:after="21" w:line="216" w:lineRule="auto"/>
        <w:ind w:left="5220" w:right="0" w:hanging="5220"/>
        <w:jc w:val="left"/>
      </w:pPr>
      <w:r>
        <w:rPr>
          <w:noProof/>
        </w:rPr>
        <w:drawing>
          <wp:inline distT="0" distB="0" distL="0" distR="0" wp14:anchorId="1FF6CF71" wp14:editId="5A80ED5A">
            <wp:extent cx="6592824" cy="3297936"/>
            <wp:effectExtent l="0" t="0" r="0" b="0"/>
            <wp:docPr id="47704" name="Picture 47704"/>
            <wp:cNvGraphicFramePr/>
            <a:graphic xmlns:a="http://schemas.openxmlformats.org/drawingml/2006/main">
              <a:graphicData uri="http://schemas.openxmlformats.org/drawingml/2006/picture">
                <pic:pic xmlns:pic="http://schemas.openxmlformats.org/drawingml/2006/picture">
                  <pic:nvPicPr>
                    <pic:cNvPr id="47704" name="Picture 47704"/>
                    <pic:cNvPicPr/>
                  </pic:nvPicPr>
                  <pic:blipFill>
                    <a:blip r:embed="rId52"/>
                    <a:stretch>
                      <a:fillRect/>
                    </a:stretch>
                  </pic:blipFill>
                  <pic:spPr>
                    <a:xfrm>
                      <a:off x="0" y="0"/>
                      <a:ext cx="6592824" cy="3297936"/>
                    </a:xfrm>
                    <a:prstGeom prst="rect">
                      <a:avLst/>
                    </a:prstGeom>
                  </pic:spPr>
                </pic:pic>
              </a:graphicData>
            </a:graphic>
          </wp:inline>
        </w:drawing>
      </w:r>
      <w:r>
        <w:t xml:space="preserve"> </w:t>
      </w:r>
      <w:r>
        <w:rPr>
          <w:b/>
        </w:rPr>
        <w:t xml:space="preserve"> </w:t>
      </w:r>
    </w:p>
    <w:p w14:paraId="47F51C04" w14:textId="77777777" w:rsidR="00782A9B" w:rsidRDefault="00D030AF">
      <w:pPr>
        <w:spacing w:after="186" w:line="249" w:lineRule="auto"/>
        <w:ind w:left="96" w:right="93"/>
        <w:jc w:val="center"/>
      </w:pPr>
      <w:r>
        <w:rPr>
          <w:b/>
        </w:rPr>
        <w:lastRenderedPageBreak/>
        <w:t xml:space="preserve">Two-story with room in roof drill pattern </w:t>
      </w:r>
    </w:p>
    <w:p w14:paraId="2140A46D" w14:textId="77777777" w:rsidR="00782A9B" w:rsidRDefault="00D030AF">
      <w:pPr>
        <w:spacing w:after="198" w:line="249" w:lineRule="auto"/>
        <w:ind w:left="96" w:right="45"/>
        <w:jc w:val="center"/>
      </w:pPr>
      <w:r>
        <w:rPr>
          <w:b/>
        </w:rPr>
        <w:t>Figure 3 - Typical KOREFILL Hole Drilling Pattern in a Detached Dwelling for Residual Fill Application - New and existing buildings with existing partial fill insulation in cavity.</w:t>
      </w:r>
      <w:r>
        <w:t xml:space="preserve"> </w:t>
      </w:r>
    </w:p>
    <w:p w14:paraId="47F0B906" w14:textId="77777777" w:rsidR="00782A9B" w:rsidRDefault="00D030AF">
      <w:pPr>
        <w:spacing w:after="0" w:line="259" w:lineRule="auto"/>
        <w:ind w:left="0" w:right="0" w:firstLine="0"/>
        <w:jc w:val="left"/>
      </w:pPr>
      <w:r>
        <w:rPr>
          <w:color w:val="FF0000"/>
        </w:rPr>
        <w:t xml:space="preserve"> </w:t>
      </w:r>
      <w:r>
        <w:rPr>
          <w:color w:val="FF0000"/>
        </w:rPr>
        <w:tab/>
        <w:t xml:space="preserve"> </w:t>
      </w:r>
    </w:p>
    <w:p w14:paraId="78F6E355" w14:textId="77777777" w:rsidR="00782A9B" w:rsidRDefault="00D030AF">
      <w:pPr>
        <w:spacing w:after="0" w:line="259" w:lineRule="auto"/>
        <w:ind w:left="0" w:right="0" w:firstLine="0"/>
        <w:jc w:val="left"/>
      </w:pPr>
      <w:r>
        <w:rPr>
          <w:color w:val="FF0000"/>
        </w:rPr>
        <w:t xml:space="preserve"> </w:t>
      </w:r>
    </w:p>
    <w:p w14:paraId="327C3103" w14:textId="77777777" w:rsidR="00782A9B" w:rsidRDefault="00D030AF">
      <w:pPr>
        <w:spacing w:after="0" w:line="259" w:lineRule="auto"/>
        <w:ind w:left="0" w:right="0" w:firstLine="0"/>
        <w:jc w:val="left"/>
      </w:pPr>
      <w:r>
        <w:rPr>
          <w:color w:val="FF0000"/>
        </w:rPr>
        <w:t xml:space="preserve"> </w:t>
      </w:r>
    </w:p>
    <w:p w14:paraId="617100C0" w14:textId="77777777" w:rsidR="00782A9B" w:rsidRDefault="00D030AF">
      <w:pPr>
        <w:spacing w:after="218" w:line="216" w:lineRule="auto"/>
        <w:ind w:left="4941" w:right="1186" w:hanging="4805"/>
        <w:jc w:val="left"/>
      </w:pPr>
      <w:r>
        <w:rPr>
          <w:noProof/>
        </w:rPr>
        <w:drawing>
          <wp:inline distT="0" distB="0" distL="0" distR="0" wp14:anchorId="1F1E8497" wp14:editId="70D16819">
            <wp:extent cx="5756910" cy="7057771"/>
            <wp:effectExtent l="0" t="0" r="0" b="0"/>
            <wp:docPr id="2384" name="Picture 2384"/>
            <wp:cNvGraphicFramePr/>
            <a:graphic xmlns:a="http://schemas.openxmlformats.org/drawingml/2006/main">
              <a:graphicData uri="http://schemas.openxmlformats.org/drawingml/2006/picture">
                <pic:pic xmlns:pic="http://schemas.openxmlformats.org/drawingml/2006/picture">
                  <pic:nvPicPr>
                    <pic:cNvPr id="2384" name="Picture 2384"/>
                    <pic:cNvPicPr/>
                  </pic:nvPicPr>
                  <pic:blipFill>
                    <a:blip r:embed="rId53"/>
                    <a:stretch>
                      <a:fillRect/>
                    </a:stretch>
                  </pic:blipFill>
                  <pic:spPr>
                    <a:xfrm>
                      <a:off x="0" y="0"/>
                      <a:ext cx="5756910" cy="7057771"/>
                    </a:xfrm>
                    <a:prstGeom prst="rect">
                      <a:avLst/>
                    </a:prstGeom>
                  </pic:spPr>
                </pic:pic>
              </a:graphicData>
            </a:graphic>
          </wp:inline>
        </w:drawing>
      </w:r>
      <w:r>
        <w:t xml:space="preserve"> </w:t>
      </w:r>
      <w:r>
        <w:rPr>
          <w:b/>
        </w:rPr>
        <w:t xml:space="preserve"> </w:t>
      </w:r>
    </w:p>
    <w:p w14:paraId="4736BC96" w14:textId="77777777" w:rsidR="00782A9B" w:rsidRDefault="00D030AF">
      <w:pPr>
        <w:pStyle w:val="Heading1"/>
        <w:spacing w:after="186"/>
        <w:ind w:left="1960"/>
      </w:pPr>
      <w:r>
        <w:lastRenderedPageBreak/>
        <w:t xml:space="preserve">Figure 4 - Driving Rain Map (Indicative only </w:t>
      </w:r>
      <w:r>
        <w:t>–</w:t>
      </w:r>
      <w:r>
        <w:t xml:space="preserve"> Not to scale) </w:t>
      </w:r>
    </w:p>
    <w:p w14:paraId="19EDA37B" w14:textId="77777777" w:rsidR="00782A9B" w:rsidRDefault="00D030AF">
      <w:pPr>
        <w:spacing w:after="178" w:line="259" w:lineRule="auto"/>
        <w:ind w:left="0" w:right="511" w:firstLine="0"/>
        <w:jc w:val="center"/>
      </w:pPr>
      <w:r>
        <w:rPr>
          <w:b/>
        </w:rPr>
        <w:t xml:space="preserve"> </w:t>
      </w:r>
    </w:p>
    <w:p w14:paraId="4CA5691E" w14:textId="77777777" w:rsidR="00782A9B" w:rsidRDefault="00D030AF">
      <w:pPr>
        <w:spacing w:after="178" w:line="259" w:lineRule="auto"/>
        <w:ind w:left="0" w:right="511" w:firstLine="0"/>
        <w:jc w:val="center"/>
      </w:pPr>
      <w:r>
        <w:rPr>
          <w:b/>
        </w:rPr>
        <w:t xml:space="preserve"> </w:t>
      </w:r>
    </w:p>
    <w:p w14:paraId="00BE9006" w14:textId="77777777" w:rsidR="00782A9B" w:rsidRDefault="00D030AF">
      <w:pPr>
        <w:spacing w:after="0" w:line="259" w:lineRule="auto"/>
        <w:ind w:left="106" w:right="0" w:firstLine="0"/>
        <w:jc w:val="left"/>
      </w:pPr>
      <w:r>
        <w:t xml:space="preserve"> </w:t>
      </w:r>
    </w:p>
    <w:p w14:paraId="29A7EDC7" w14:textId="77777777" w:rsidR="00782A9B" w:rsidRDefault="00D030AF">
      <w:pPr>
        <w:spacing w:after="0" w:line="259" w:lineRule="auto"/>
        <w:ind w:left="0" w:right="509" w:firstLine="0"/>
        <w:jc w:val="center"/>
      </w:pPr>
      <w:r>
        <w:t xml:space="preserve"> </w:t>
      </w:r>
    </w:p>
    <w:p w14:paraId="2A59BC98" w14:textId="77777777" w:rsidR="00782A9B" w:rsidRDefault="00D030AF">
      <w:pPr>
        <w:spacing w:after="15" w:line="259" w:lineRule="auto"/>
        <w:ind w:left="0" w:right="0" w:firstLine="0"/>
        <w:jc w:val="left"/>
      </w:pPr>
      <w:r>
        <w:t xml:space="preserve"> </w:t>
      </w:r>
    </w:p>
    <w:p w14:paraId="4FA4D544" w14:textId="77777777" w:rsidR="00782A9B" w:rsidRDefault="00D030AF">
      <w:pPr>
        <w:spacing w:after="0" w:line="259" w:lineRule="auto"/>
        <w:ind w:left="0" w:right="355" w:firstLine="0"/>
        <w:jc w:val="right"/>
      </w:pPr>
      <w:r>
        <w:rPr>
          <w:noProof/>
        </w:rPr>
        <w:drawing>
          <wp:inline distT="0" distB="0" distL="0" distR="0" wp14:anchorId="2C937FB8" wp14:editId="31977A68">
            <wp:extent cx="6303010" cy="365747"/>
            <wp:effectExtent l="0" t="0" r="0" b="0"/>
            <wp:docPr id="2631" name="Picture 2631"/>
            <wp:cNvGraphicFramePr/>
            <a:graphic xmlns:a="http://schemas.openxmlformats.org/drawingml/2006/main">
              <a:graphicData uri="http://schemas.openxmlformats.org/drawingml/2006/picture">
                <pic:pic xmlns:pic="http://schemas.openxmlformats.org/drawingml/2006/picture">
                  <pic:nvPicPr>
                    <pic:cNvPr id="2631" name="Picture 2631"/>
                    <pic:cNvPicPr/>
                  </pic:nvPicPr>
                  <pic:blipFill>
                    <a:blip r:embed="rId54"/>
                    <a:stretch>
                      <a:fillRect/>
                    </a:stretch>
                  </pic:blipFill>
                  <pic:spPr>
                    <a:xfrm>
                      <a:off x="0" y="0"/>
                      <a:ext cx="6303010" cy="365747"/>
                    </a:xfrm>
                    <a:prstGeom prst="rect">
                      <a:avLst/>
                    </a:prstGeom>
                  </pic:spPr>
                </pic:pic>
              </a:graphicData>
            </a:graphic>
          </wp:inline>
        </w:drawing>
      </w:r>
      <w:r>
        <w:rPr>
          <w:color w:val="FF0000"/>
        </w:rPr>
        <w:t xml:space="preserve"> </w:t>
      </w:r>
    </w:p>
    <w:p w14:paraId="01968330" w14:textId="77777777" w:rsidR="00782A9B" w:rsidRDefault="00782A9B">
      <w:pPr>
        <w:sectPr w:rsidR="00782A9B">
          <w:type w:val="continuous"/>
          <w:pgSz w:w="11899" w:h="16838"/>
          <w:pgMar w:top="1459" w:right="449" w:bottom="1152" w:left="994" w:header="720" w:footer="720" w:gutter="0"/>
          <w:cols w:space="720"/>
        </w:sectPr>
      </w:pPr>
    </w:p>
    <w:p w14:paraId="06336C68" w14:textId="77777777" w:rsidR="00782A9B" w:rsidRDefault="00D030AF">
      <w:pPr>
        <w:pStyle w:val="Heading1"/>
        <w:tabs>
          <w:tab w:val="center" w:pos="379"/>
          <w:tab w:val="center" w:pos="1967"/>
        </w:tabs>
        <w:ind w:left="0" w:firstLine="0"/>
        <w:jc w:val="left"/>
      </w:pPr>
      <w:r>
        <w:rPr>
          <w:rFonts w:ascii="Calibri" w:eastAsia="Calibri" w:hAnsi="Calibri" w:cs="Calibri"/>
          <w:b w:val="0"/>
          <w:sz w:val="22"/>
        </w:rPr>
        <w:tab/>
      </w:r>
      <w:r>
        <w:t>4.1</w:t>
      </w:r>
      <w:r>
        <w:rPr>
          <w:rFonts w:ascii="Arial" w:eastAsia="Arial" w:hAnsi="Arial" w:cs="Arial"/>
        </w:rPr>
        <w:t xml:space="preserve"> </w:t>
      </w:r>
      <w:r>
        <w:rPr>
          <w:rFonts w:ascii="Arial" w:eastAsia="Arial" w:hAnsi="Arial" w:cs="Arial"/>
        </w:rPr>
        <w:tab/>
      </w:r>
      <w:r>
        <w:t xml:space="preserve">BEHAVIOUR IN FIRE </w:t>
      </w:r>
    </w:p>
    <w:p w14:paraId="7DD28C73" w14:textId="77777777" w:rsidR="00782A9B" w:rsidRDefault="00D030AF">
      <w:pPr>
        <w:ind w:left="226" w:right="120"/>
      </w:pPr>
      <w:r>
        <w:rPr>
          <w:b/>
        </w:rPr>
        <w:t>4.1.1</w:t>
      </w:r>
      <w:r>
        <w:rPr>
          <w:rFonts w:ascii="Arial" w:eastAsia="Arial" w:hAnsi="Arial" w:cs="Arial"/>
          <w:b/>
        </w:rPr>
        <w:t xml:space="preserve"> </w:t>
      </w:r>
      <w:r>
        <w:t xml:space="preserve">Although the KOREFILL Original and Diamond Cavity Wall </w:t>
      </w:r>
      <w:r>
        <w:t xml:space="preserve">Insulation products are considered combustible, the system will meet the relevant requirements of TGD Part B3 &amp; B8 when used in accordance with this certificate. The directions contained in this Certificate relating to the sealing of an uncapped cavity and removing insulant present in the loft space after installation must be carefully followed </w:t>
      </w:r>
    </w:p>
    <w:p w14:paraId="116305BC" w14:textId="77777777" w:rsidR="00782A9B" w:rsidRDefault="00D030AF">
      <w:pPr>
        <w:spacing w:after="0" w:line="259" w:lineRule="auto"/>
        <w:ind w:left="216" w:right="0" w:firstLine="0"/>
        <w:jc w:val="left"/>
      </w:pPr>
      <w:r>
        <w:t xml:space="preserve"> </w:t>
      </w:r>
    </w:p>
    <w:p w14:paraId="1EDFAB61" w14:textId="77777777" w:rsidR="00782A9B" w:rsidRDefault="00D030AF">
      <w:pPr>
        <w:ind w:left="226" w:right="124"/>
      </w:pPr>
      <w:r>
        <w:t xml:space="preserve">All beads approved in this certificate contain a uniformly distributed polymeric flame retardant. The adhesives used a part of the system as describe in this certificate are water based and are  not combustible. </w:t>
      </w:r>
    </w:p>
    <w:p w14:paraId="05BE76EB" w14:textId="77777777" w:rsidR="00782A9B" w:rsidRDefault="00D030AF">
      <w:pPr>
        <w:spacing w:after="0" w:line="259" w:lineRule="auto"/>
        <w:ind w:left="216" w:right="0" w:firstLine="0"/>
        <w:jc w:val="left"/>
      </w:pPr>
      <w:r>
        <w:t xml:space="preserve"> </w:t>
      </w:r>
    </w:p>
    <w:p w14:paraId="76E4BE34" w14:textId="77777777" w:rsidR="00782A9B" w:rsidRDefault="00D030AF">
      <w:pPr>
        <w:ind w:left="226" w:right="126"/>
      </w:pPr>
      <w:r>
        <w:t xml:space="preserve">When using this product, the requirements of the Building Regulations 1997 to 2019 relating to fire spread in cavity walls can be met in most purpose groups without the need for cavity barriers provided the walls are constructed in accordance with the following provisions of the TGD to Part B, including Diagram 17: </w:t>
      </w:r>
    </w:p>
    <w:p w14:paraId="4061D0DE" w14:textId="77777777" w:rsidR="00782A9B" w:rsidRDefault="00D030AF">
      <w:pPr>
        <w:spacing w:after="2" w:line="259" w:lineRule="auto"/>
        <w:ind w:left="216" w:right="0" w:firstLine="0"/>
        <w:jc w:val="left"/>
      </w:pPr>
      <w:r>
        <w:t xml:space="preserve"> </w:t>
      </w:r>
    </w:p>
    <w:p w14:paraId="0396B7C8" w14:textId="77777777" w:rsidR="00782A9B" w:rsidRDefault="00D030AF">
      <w:pPr>
        <w:numPr>
          <w:ilvl w:val="0"/>
          <w:numId w:val="8"/>
        </w:numPr>
        <w:ind w:right="124" w:hanging="283"/>
      </w:pPr>
      <w:r>
        <w:t xml:space="preserve">The wall must consist of masonry or concrete inner and outer leaves, each at least 75 mm thick. </w:t>
      </w:r>
    </w:p>
    <w:p w14:paraId="4815330C" w14:textId="77777777" w:rsidR="00782A9B" w:rsidRDefault="00D030AF">
      <w:pPr>
        <w:spacing w:after="42" w:line="259" w:lineRule="auto"/>
        <w:ind w:left="0" w:right="0" w:firstLine="0"/>
        <w:jc w:val="left"/>
      </w:pPr>
      <w:r>
        <w:t xml:space="preserve"> </w:t>
      </w:r>
    </w:p>
    <w:p w14:paraId="70542075" w14:textId="77777777" w:rsidR="00782A9B" w:rsidRDefault="00D030AF">
      <w:pPr>
        <w:numPr>
          <w:ilvl w:val="0"/>
          <w:numId w:val="8"/>
        </w:numPr>
        <w:ind w:right="124" w:hanging="283"/>
      </w:pPr>
      <w:r>
        <w:t>The cavity must be closed at the top of walls and any other opening.</w:t>
      </w:r>
      <w:r>
        <w:rPr>
          <w:sz w:val="20"/>
        </w:rPr>
        <w:t xml:space="preserve"> </w:t>
      </w:r>
    </w:p>
    <w:p w14:paraId="666E252F" w14:textId="77777777" w:rsidR="00782A9B" w:rsidRDefault="00D030AF">
      <w:pPr>
        <w:spacing w:after="2" w:line="259" w:lineRule="auto"/>
        <w:ind w:left="0" w:right="0" w:firstLine="0"/>
        <w:jc w:val="left"/>
      </w:pPr>
      <w:r>
        <w:t xml:space="preserve"> </w:t>
      </w:r>
    </w:p>
    <w:p w14:paraId="2A955F81" w14:textId="77777777" w:rsidR="00782A9B" w:rsidRDefault="00D030AF">
      <w:pPr>
        <w:numPr>
          <w:ilvl w:val="0"/>
          <w:numId w:val="8"/>
        </w:numPr>
        <w:ind w:right="124" w:hanging="283"/>
      </w:pPr>
      <w:r>
        <w:t xml:space="preserve">In addition to the product, only the following combustible materials shall be placed in, or exposed to, the cavity: </w:t>
      </w:r>
    </w:p>
    <w:p w14:paraId="3F7DB320" w14:textId="77777777" w:rsidR="00782A9B" w:rsidRDefault="00D030AF">
      <w:pPr>
        <w:numPr>
          <w:ilvl w:val="1"/>
          <w:numId w:val="8"/>
        </w:numPr>
        <w:ind w:right="0" w:hanging="283"/>
      </w:pPr>
      <w:r>
        <w:t xml:space="preserve">timber lintel, window or door frame, or end </w:t>
      </w:r>
    </w:p>
    <w:p w14:paraId="544DB59B" w14:textId="77777777" w:rsidR="00782A9B" w:rsidRDefault="00D030AF">
      <w:pPr>
        <w:ind w:left="946" w:right="0"/>
      </w:pPr>
      <w:r>
        <w:t xml:space="preserve">of timber joist </w:t>
      </w:r>
    </w:p>
    <w:p w14:paraId="443CD320" w14:textId="77777777" w:rsidR="00782A9B" w:rsidRDefault="00D030AF">
      <w:pPr>
        <w:numPr>
          <w:ilvl w:val="1"/>
          <w:numId w:val="8"/>
        </w:numPr>
        <w:ind w:right="0" w:hanging="283"/>
      </w:pPr>
      <w:r>
        <w:t xml:space="preserve">pipe, conduit  </w:t>
      </w:r>
    </w:p>
    <w:p w14:paraId="6C7C47F7" w14:textId="77777777" w:rsidR="00782A9B" w:rsidRDefault="00D030AF">
      <w:pPr>
        <w:numPr>
          <w:ilvl w:val="1"/>
          <w:numId w:val="8"/>
        </w:numPr>
        <w:ind w:right="0" w:hanging="283"/>
      </w:pPr>
      <w:r>
        <w:t xml:space="preserve">dpc flashing closer or wall tie </w:t>
      </w:r>
    </w:p>
    <w:p w14:paraId="76E1CAA9" w14:textId="77777777" w:rsidR="00782A9B" w:rsidRDefault="00D030AF">
      <w:pPr>
        <w:numPr>
          <w:ilvl w:val="1"/>
          <w:numId w:val="8"/>
        </w:numPr>
        <w:ind w:right="0" w:hanging="283"/>
      </w:pPr>
      <w:r>
        <w:t xml:space="preserve">domestic meter cupboard, provided that: </w:t>
      </w:r>
    </w:p>
    <w:p w14:paraId="4F28A004" w14:textId="77777777" w:rsidR="00782A9B" w:rsidRDefault="00D030AF">
      <w:pPr>
        <w:numPr>
          <w:ilvl w:val="1"/>
          <w:numId w:val="9"/>
        </w:numPr>
        <w:ind w:right="123" w:hanging="283"/>
      </w:pPr>
      <w:r>
        <w:t xml:space="preserve">there are not more than two cupboards to a dwelling.  </w:t>
      </w:r>
    </w:p>
    <w:p w14:paraId="648FA593" w14:textId="77777777" w:rsidR="00782A9B" w:rsidRDefault="00D030AF">
      <w:pPr>
        <w:numPr>
          <w:ilvl w:val="1"/>
          <w:numId w:val="9"/>
        </w:numPr>
        <w:ind w:right="123" w:hanging="283"/>
      </w:pPr>
      <w:r>
        <w:t xml:space="preserve">the opening in the outer leaf is not more than 800 mm by 500 mm for each cupboard, and  </w:t>
      </w:r>
    </w:p>
    <w:p w14:paraId="75CFD65C" w14:textId="77777777" w:rsidR="00782A9B" w:rsidRDefault="00D030AF">
      <w:pPr>
        <w:numPr>
          <w:ilvl w:val="1"/>
          <w:numId w:val="9"/>
        </w:numPr>
        <w:ind w:right="123" w:hanging="283"/>
      </w:pPr>
      <w:r>
        <w:t xml:space="preserve">the inner leaf is not penetrated except by a  fire-stopped sleeve not more than 80 mm by 80 mm.  </w:t>
      </w:r>
    </w:p>
    <w:p w14:paraId="415F7F15" w14:textId="77777777" w:rsidR="00782A9B" w:rsidRDefault="00D030AF">
      <w:pPr>
        <w:numPr>
          <w:ilvl w:val="1"/>
          <w:numId w:val="8"/>
        </w:numPr>
        <w:ind w:right="0" w:hanging="283"/>
      </w:pPr>
      <w:r>
        <w:t xml:space="preserve">thermal insulating material  </w:t>
      </w:r>
    </w:p>
    <w:p w14:paraId="079B259E" w14:textId="77777777" w:rsidR="00782A9B" w:rsidRDefault="00D030AF">
      <w:pPr>
        <w:numPr>
          <w:ilvl w:val="1"/>
          <w:numId w:val="8"/>
        </w:numPr>
        <w:ind w:right="0" w:hanging="283"/>
      </w:pPr>
      <w:r>
        <w:t xml:space="preserve">in respect of purpose groups 3 </w:t>
      </w:r>
      <w:r>
        <w:t>–</w:t>
      </w:r>
      <w:r>
        <w:t xml:space="preserve"> 8 the cavities are sub-divided so that the distance between cavity barriers does not exceed the dimensions given in sub-section 3.3 of the TGD to Part B. </w:t>
      </w:r>
    </w:p>
    <w:p w14:paraId="65FEE1D5" w14:textId="77777777" w:rsidR="00782A9B" w:rsidRDefault="00D030AF">
      <w:pPr>
        <w:spacing w:after="0" w:line="259" w:lineRule="auto"/>
        <w:ind w:left="216" w:right="0" w:firstLine="0"/>
        <w:jc w:val="left"/>
      </w:pPr>
      <w:r>
        <w:t xml:space="preserve"> </w:t>
      </w:r>
    </w:p>
    <w:p w14:paraId="7E2A947F" w14:textId="77777777" w:rsidR="00782A9B" w:rsidRDefault="00D030AF">
      <w:pPr>
        <w:spacing w:after="0" w:line="259" w:lineRule="auto"/>
        <w:ind w:left="216" w:right="0" w:firstLine="0"/>
        <w:jc w:val="left"/>
      </w:pPr>
      <w:r>
        <w:t xml:space="preserve"> </w:t>
      </w:r>
    </w:p>
    <w:p w14:paraId="428FD076" w14:textId="77777777" w:rsidR="00782A9B" w:rsidRDefault="00D030AF">
      <w:pPr>
        <w:spacing w:after="0" w:line="259" w:lineRule="auto"/>
        <w:ind w:left="216" w:right="0" w:firstLine="0"/>
        <w:jc w:val="left"/>
      </w:pPr>
      <w:r>
        <w:t xml:space="preserve"> </w:t>
      </w:r>
    </w:p>
    <w:p w14:paraId="223D1051" w14:textId="77777777" w:rsidR="00782A9B" w:rsidRDefault="00D030AF">
      <w:pPr>
        <w:spacing w:after="0" w:line="259" w:lineRule="auto"/>
        <w:ind w:left="653" w:right="0" w:firstLine="0"/>
        <w:jc w:val="left"/>
      </w:pPr>
      <w:r>
        <w:t xml:space="preserve"> </w:t>
      </w:r>
    </w:p>
    <w:p w14:paraId="1BA7B7EA" w14:textId="77777777" w:rsidR="00782A9B" w:rsidRDefault="00D030AF">
      <w:pPr>
        <w:numPr>
          <w:ilvl w:val="2"/>
          <w:numId w:val="10"/>
        </w:numPr>
        <w:ind w:right="0"/>
      </w:pPr>
      <w:r>
        <w:t xml:space="preserve">For buildings constructed of masonry or concrete cavity walls (as detailed in this certificate), in accordance with the Building Regulations 1997 to 2019 the product may be used in buildings of every purpose group. </w:t>
      </w:r>
    </w:p>
    <w:p w14:paraId="0C47403C" w14:textId="77777777" w:rsidR="00782A9B" w:rsidRDefault="00D030AF">
      <w:pPr>
        <w:spacing w:after="1" w:line="259" w:lineRule="auto"/>
        <w:ind w:left="0" w:right="0" w:firstLine="0"/>
        <w:jc w:val="left"/>
      </w:pPr>
      <w:r>
        <w:t xml:space="preserve"> </w:t>
      </w:r>
    </w:p>
    <w:p w14:paraId="2478086D" w14:textId="77777777" w:rsidR="00782A9B" w:rsidRDefault="00D030AF">
      <w:pPr>
        <w:numPr>
          <w:ilvl w:val="2"/>
          <w:numId w:val="10"/>
        </w:numPr>
        <w:ind w:right="0"/>
      </w:pPr>
      <w:r>
        <w:rPr>
          <w:b/>
        </w:rPr>
        <w:t xml:space="preserve">Protection of Buildings </w:t>
      </w:r>
      <w:r>
        <w:t xml:space="preserve">Combustible cavity wall insulation material should be separated from the flue in a brick or blockwork chimney and from any heating appliance by solid non-combustible material not less than 200mm thick. </w:t>
      </w:r>
    </w:p>
    <w:p w14:paraId="2BE81424" w14:textId="77777777" w:rsidR="00782A9B" w:rsidRDefault="00D030AF">
      <w:pPr>
        <w:spacing w:after="0" w:line="259" w:lineRule="auto"/>
        <w:ind w:left="0" w:right="0" w:firstLine="0"/>
        <w:jc w:val="left"/>
      </w:pPr>
      <w:r>
        <w:t xml:space="preserve"> </w:t>
      </w:r>
    </w:p>
    <w:p w14:paraId="01597B0E" w14:textId="77777777" w:rsidR="00782A9B" w:rsidRDefault="00D030AF">
      <w:pPr>
        <w:ind w:left="5" w:right="0"/>
      </w:pPr>
      <w:r>
        <w:t xml:space="preserve">Alternatively, combustible material should be separated by 40mm from the outer surface of a masonry chimney.  </w:t>
      </w:r>
    </w:p>
    <w:p w14:paraId="60D2709F" w14:textId="77777777" w:rsidR="00782A9B" w:rsidRDefault="00D030AF">
      <w:pPr>
        <w:spacing w:after="0" w:line="259" w:lineRule="auto"/>
        <w:ind w:left="0" w:right="0" w:firstLine="0"/>
        <w:jc w:val="left"/>
      </w:pPr>
      <w:r>
        <w:t xml:space="preserve"> </w:t>
      </w:r>
    </w:p>
    <w:p w14:paraId="043767DF" w14:textId="77777777" w:rsidR="00782A9B" w:rsidRDefault="00D030AF">
      <w:pPr>
        <w:ind w:left="5" w:right="0"/>
      </w:pPr>
      <w:r>
        <w:t xml:space="preserve">Where a flue pipe from a heating system passes horizontally through a wall which is to be insulated with KOREFILL Original or Diamond Cavity Wall Insulation, the flue pipe shall be separated from the cavity insulation by non-combustible material in accordance with the TGD to Part J to the Irish Building Regulations. </w:t>
      </w:r>
    </w:p>
    <w:p w14:paraId="5C98885D" w14:textId="77777777" w:rsidR="00782A9B" w:rsidRDefault="00D030AF">
      <w:pPr>
        <w:spacing w:after="0" w:line="259" w:lineRule="auto"/>
        <w:ind w:left="0" w:right="0" w:firstLine="0"/>
        <w:jc w:val="left"/>
      </w:pPr>
      <w:r>
        <w:t xml:space="preserve"> </w:t>
      </w:r>
    </w:p>
    <w:p w14:paraId="62B43405" w14:textId="77777777" w:rsidR="00782A9B" w:rsidRDefault="00D030AF">
      <w:pPr>
        <w:ind w:left="5" w:right="0"/>
      </w:pPr>
      <w:r>
        <w:t xml:space="preserve">Particular details are given in Diagrams 2 </w:t>
      </w:r>
      <w:r>
        <w:t>–</w:t>
      </w:r>
      <w:r>
        <w:t xml:space="preserve"> 8 of the TGD to Part J of the Building Regulations 1997 to 2019 regarding separation from any flue pipe or opening to a heating appliance.  </w:t>
      </w:r>
    </w:p>
    <w:p w14:paraId="363C94A9" w14:textId="77777777" w:rsidR="00782A9B" w:rsidRDefault="00D030AF">
      <w:pPr>
        <w:spacing w:after="0" w:line="259" w:lineRule="auto"/>
        <w:ind w:left="0" w:right="0" w:firstLine="0"/>
        <w:jc w:val="left"/>
      </w:pPr>
      <w:r>
        <w:t xml:space="preserve">    </w:t>
      </w:r>
    </w:p>
    <w:p w14:paraId="4D1FE000" w14:textId="77777777" w:rsidR="00782A9B" w:rsidRDefault="00D030AF">
      <w:pPr>
        <w:ind w:left="5" w:right="0"/>
      </w:pPr>
      <w:r>
        <w:t>For factory made insulated chimneys</w:t>
      </w:r>
      <w:r>
        <w:rPr>
          <w:i/>
        </w:rPr>
        <w:t>,</w:t>
      </w:r>
      <w:r>
        <w:t xml:space="preserve"> separation between this product and the external surface of the chimney shall be determined in accordance with </w:t>
      </w:r>
      <w:r>
        <w:lastRenderedPageBreak/>
        <w:t xml:space="preserve">Clause 2.17, of Part J of the Building Regulations 1997 to 2019. </w:t>
      </w:r>
    </w:p>
    <w:p w14:paraId="5AE13A36" w14:textId="77777777" w:rsidR="00782A9B" w:rsidRDefault="00D030AF">
      <w:pPr>
        <w:spacing w:after="6" w:line="259" w:lineRule="auto"/>
        <w:ind w:left="0" w:right="0" w:firstLine="0"/>
        <w:jc w:val="left"/>
      </w:pPr>
      <w:r>
        <w:t xml:space="preserve">  </w:t>
      </w:r>
    </w:p>
    <w:p w14:paraId="0D831E22" w14:textId="77777777" w:rsidR="00782A9B" w:rsidRDefault="00D030AF">
      <w:pPr>
        <w:pStyle w:val="Heading1"/>
        <w:tabs>
          <w:tab w:val="center" w:pos="2249"/>
        </w:tabs>
        <w:ind w:left="-5" w:firstLine="0"/>
        <w:jc w:val="left"/>
      </w:pPr>
      <w:r>
        <w:t>4.2</w:t>
      </w:r>
      <w:r>
        <w:rPr>
          <w:rFonts w:ascii="Arial" w:eastAsia="Arial" w:hAnsi="Arial" w:cs="Arial"/>
        </w:rPr>
        <w:t xml:space="preserve"> </w:t>
      </w:r>
      <w:r>
        <w:rPr>
          <w:rFonts w:ascii="Arial" w:eastAsia="Arial" w:hAnsi="Arial" w:cs="Arial"/>
        </w:rPr>
        <w:tab/>
      </w:r>
      <w:r>
        <w:t xml:space="preserve">LIQUID WATER PENETRATION </w:t>
      </w:r>
    </w:p>
    <w:p w14:paraId="7A27C322" w14:textId="77777777" w:rsidR="00782A9B" w:rsidRDefault="00D030AF">
      <w:pPr>
        <w:ind w:left="5" w:right="0"/>
      </w:pPr>
      <w:r>
        <w:t xml:space="preserve">Test data obtained by NSAI Agrément confirms that a masonry cavity wall built to determine the effects of water resistance incorporating the KOREFILL Cavity Wall Insulation System did not transmit water to the inner leaf. </w:t>
      </w:r>
    </w:p>
    <w:p w14:paraId="6275E5D0" w14:textId="77777777" w:rsidR="00782A9B" w:rsidRDefault="00D030AF">
      <w:pPr>
        <w:spacing w:after="0" w:line="259" w:lineRule="auto"/>
        <w:ind w:left="0" w:right="0" w:firstLine="0"/>
        <w:jc w:val="left"/>
      </w:pPr>
      <w:r>
        <w:t xml:space="preserve"> </w:t>
      </w:r>
    </w:p>
    <w:p w14:paraId="5FFE3D25" w14:textId="77777777" w:rsidR="00782A9B" w:rsidRDefault="00D030AF">
      <w:pPr>
        <w:ind w:left="5" w:right="0"/>
      </w:pPr>
      <w:r>
        <w:t>The KOREFILL Cavity Wall Insulation System, when used in accordance with this Certificate, presents no significant risk of water penetration.</w:t>
      </w:r>
      <w:r>
        <w:rPr>
          <w:sz w:val="20"/>
        </w:rPr>
        <w:t xml:space="preserve"> </w:t>
      </w:r>
    </w:p>
    <w:p w14:paraId="377C9374" w14:textId="77777777" w:rsidR="00782A9B" w:rsidRDefault="00D030AF">
      <w:pPr>
        <w:spacing w:after="6" w:line="259" w:lineRule="auto"/>
        <w:ind w:left="0" w:right="0" w:firstLine="0"/>
        <w:jc w:val="left"/>
      </w:pPr>
      <w:r>
        <w:t xml:space="preserve"> </w:t>
      </w:r>
    </w:p>
    <w:p w14:paraId="413188E8" w14:textId="77777777" w:rsidR="00782A9B" w:rsidRDefault="00D030AF">
      <w:pPr>
        <w:pStyle w:val="Heading1"/>
        <w:tabs>
          <w:tab w:val="center" w:pos="1825"/>
        </w:tabs>
        <w:ind w:left="-5" w:firstLine="0"/>
        <w:jc w:val="left"/>
      </w:pPr>
      <w:r>
        <w:t>4.3</w:t>
      </w:r>
      <w:r>
        <w:rPr>
          <w:rFonts w:ascii="Arial" w:eastAsia="Arial" w:hAnsi="Arial" w:cs="Arial"/>
        </w:rPr>
        <w:t xml:space="preserve"> </w:t>
      </w:r>
      <w:r>
        <w:rPr>
          <w:rFonts w:ascii="Arial" w:eastAsia="Arial" w:hAnsi="Arial" w:cs="Arial"/>
        </w:rPr>
        <w:tab/>
      </w:r>
      <w:r>
        <w:t xml:space="preserve">CONDENSATION RISK  </w:t>
      </w:r>
    </w:p>
    <w:p w14:paraId="245DF5DD" w14:textId="77777777" w:rsidR="00782A9B" w:rsidRDefault="00D030AF">
      <w:pPr>
        <w:ind w:left="5" w:right="0"/>
      </w:pPr>
      <w:r>
        <w:t xml:space="preserve">The KOREFILL Cavity Wall Insulation System is not a water vapour barrier and offers no resistance to vapourised moisture. </w:t>
      </w:r>
    </w:p>
    <w:p w14:paraId="43ADE0FF" w14:textId="77777777" w:rsidR="00782A9B" w:rsidRDefault="00D030AF">
      <w:pPr>
        <w:spacing w:after="0" w:line="259" w:lineRule="auto"/>
        <w:ind w:left="0" w:right="0" w:firstLine="0"/>
        <w:jc w:val="left"/>
      </w:pPr>
      <w:r>
        <w:t xml:space="preserve"> </w:t>
      </w:r>
    </w:p>
    <w:p w14:paraId="009D7BF2" w14:textId="77777777" w:rsidR="00782A9B" w:rsidRDefault="00D030AF">
      <w:pPr>
        <w:spacing w:after="0" w:line="259" w:lineRule="auto"/>
        <w:ind w:left="0" w:right="0" w:firstLine="0"/>
        <w:jc w:val="left"/>
      </w:pPr>
      <w:r>
        <w:t xml:space="preserve"> </w:t>
      </w:r>
    </w:p>
    <w:p w14:paraId="34A89635" w14:textId="77777777" w:rsidR="00782A9B" w:rsidRDefault="00D030AF">
      <w:pPr>
        <w:spacing w:after="0" w:line="259" w:lineRule="auto"/>
        <w:ind w:left="0" w:right="0" w:firstLine="0"/>
        <w:jc w:val="left"/>
      </w:pPr>
      <w:r>
        <w:t xml:space="preserve"> </w:t>
      </w:r>
    </w:p>
    <w:p w14:paraId="429737F0" w14:textId="77777777" w:rsidR="00782A9B" w:rsidRDefault="00D030AF">
      <w:pPr>
        <w:spacing w:after="0" w:line="259" w:lineRule="auto"/>
        <w:ind w:left="0" w:right="0" w:firstLine="0"/>
        <w:jc w:val="left"/>
      </w:pPr>
      <w:r>
        <w:t xml:space="preserve"> </w:t>
      </w:r>
    </w:p>
    <w:p w14:paraId="3E49B882" w14:textId="77777777" w:rsidR="00782A9B" w:rsidRDefault="00D030AF">
      <w:pPr>
        <w:spacing w:after="0" w:line="259" w:lineRule="auto"/>
        <w:ind w:left="0" w:right="0" w:firstLine="0"/>
        <w:jc w:val="left"/>
      </w:pPr>
      <w:r>
        <w:t xml:space="preserve"> </w:t>
      </w:r>
    </w:p>
    <w:p w14:paraId="2D382BF1" w14:textId="77777777" w:rsidR="00782A9B" w:rsidRDefault="00D030AF">
      <w:pPr>
        <w:spacing w:after="0" w:line="259" w:lineRule="auto"/>
        <w:ind w:left="0" w:right="0" w:firstLine="0"/>
        <w:jc w:val="left"/>
      </w:pPr>
      <w:r>
        <w:t xml:space="preserve"> </w:t>
      </w:r>
    </w:p>
    <w:p w14:paraId="5EFA98C9" w14:textId="77777777" w:rsidR="00782A9B" w:rsidRDefault="00D030AF">
      <w:pPr>
        <w:spacing w:after="0" w:line="259" w:lineRule="auto"/>
        <w:ind w:left="0" w:right="0" w:firstLine="0"/>
        <w:jc w:val="left"/>
      </w:pPr>
      <w:r>
        <w:t xml:space="preserve"> </w:t>
      </w:r>
    </w:p>
    <w:p w14:paraId="4EC447DC" w14:textId="77777777" w:rsidR="00782A9B" w:rsidRDefault="00D030AF">
      <w:pPr>
        <w:ind w:left="226" w:right="240"/>
      </w:pPr>
      <w:r>
        <w:rPr>
          <w:b/>
        </w:rPr>
        <w:t>4.3.1</w:t>
      </w:r>
      <w:r>
        <w:rPr>
          <w:rFonts w:ascii="Arial" w:eastAsia="Arial" w:hAnsi="Arial" w:cs="Arial"/>
          <w:b/>
        </w:rPr>
        <w:t xml:space="preserve"> </w:t>
      </w:r>
      <w:r>
        <w:rPr>
          <w:b/>
        </w:rPr>
        <w:t xml:space="preserve">Internal Surface Condensation </w:t>
      </w:r>
      <w:r>
        <w:t xml:space="preserve">When improving the thermal performance of the external envelope of a building through the use of Cavity Wall Insulation, designers need to consider the impact of these improvements on other untouched elements of the building. As referenced in Clause 4.5 of this Certificate, thermally bridged sections of the envelope such as window jambs, sills, heads, internal wall and floor junctions and eaves will experience a lower level of increased thermal performance. </w:t>
      </w:r>
    </w:p>
    <w:p w14:paraId="5B05B1E4" w14:textId="77777777" w:rsidR="00782A9B" w:rsidRDefault="00D030AF">
      <w:pPr>
        <w:spacing w:after="0" w:line="259" w:lineRule="auto"/>
        <w:ind w:left="216" w:right="0" w:firstLine="0"/>
        <w:jc w:val="left"/>
      </w:pPr>
      <w:r>
        <w:t xml:space="preserve"> </w:t>
      </w:r>
    </w:p>
    <w:p w14:paraId="0486520C" w14:textId="77777777" w:rsidR="00782A9B" w:rsidRDefault="00D030AF">
      <w:pPr>
        <w:ind w:left="226" w:right="241"/>
      </w:pPr>
      <w:r>
        <w:t xml:space="preserve">The ability to improve these junctions can be limited due to physical restrictions on site. As a result, best practice should be adopted in order to limit the risk of internal surface condensation which can result in dampness and mould growth. </w:t>
      </w:r>
    </w:p>
    <w:p w14:paraId="30063E26" w14:textId="77777777" w:rsidR="00782A9B" w:rsidRDefault="00D030AF">
      <w:pPr>
        <w:ind w:left="226" w:right="0"/>
      </w:pPr>
      <w:r>
        <w:t>Reference should be made to SR 54</w:t>
      </w:r>
      <w:r>
        <w:rPr>
          <w:vertAlign w:val="superscript"/>
        </w:rPr>
        <w:t>[2]</w:t>
      </w:r>
      <w:r>
        <w:t xml:space="preserve"> as required.    </w:t>
      </w:r>
    </w:p>
    <w:p w14:paraId="7A8AFC96" w14:textId="77777777" w:rsidR="00782A9B" w:rsidRDefault="00D030AF">
      <w:pPr>
        <w:spacing w:after="0" w:line="259" w:lineRule="auto"/>
        <w:ind w:left="216" w:right="0" w:firstLine="0"/>
        <w:jc w:val="left"/>
      </w:pPr>
      <w:r>
        <w:t xml:space="preserve"> </w:t>
      </w:r>
    </w:p>
    <w:p w14:paraId="4108FCF4" w14:textId="77777777" w:rsidR="00782A9B" w:rsidRDefault="00D030AF">
      <w:pPr>
        <w:ind w:left="226" w:right="243"/>
      </w:pPr>
      <w:r>
        <w:t xml:space="preserve">When site limiting factors give rise to substandard levels of insulation at bridged junctions, guidance should be sought from the Certificate holder as to acceptable minimum requirements. </w:t>
      </w:r>
    </w:p>
    <w:p w14:paraId="10DCFD3A" w14:textId="77777777" w:rsidR="00782A9B" w:rsidRDefault="00D030AF">
      <w:pPr>
        <w:spacing w:after="1" w:line="259" w:lineRule="auto"/>
        <w:ind w:left="216" w:right="0" w:firstLine="0"/>
        <w:jc w:val="left"/>
      </w:pPr>
      <w:r>
        <w:t xml:space="preserve"> </w:t>
      </w:r>
    </w:p>
    <w:p w14:paraId="08EB52B8" w14:textId="77777777" w:rsidR="00782A9B" w:rsidRDefault="00D030AF">
      <w:pPr>
        <w:ind w:left="226" w:right="241"/>
      </w:pPr>
      <w:r>
        <w:rPr>
          <w:b/>
        </w:rPr>
        <w:t>4.3.2</w:t>
      </w:r>
      <w:r>
        <w:rPr>
          <w:rFonts w:ascii="Arial" w:eastAsia="Arial" w:hAnsi="Arial" w:cs="Arial"/>
          <w:b/>
        </w:rPr>
        <w:t xml:space="preserve"> </w:t>
      </w:r>
      <w:r>
        <w:rPr>
          <w:b/>
        </w:rPr>
        <w:t xml:space="preserve">Interstitial Condensation  </w:t>
      </w:r>
      <w:r>
        <w:t xml:space="preserve">When a potential interstitial condensation risk is identified at design stage, a condensation risk analysis must be carried out. A transient hygrothermal (condensation) risk analysis in accordance with I.S. EN 15026 </w:t>
      </w:r>
      <w:r>
        <w:rPr>
          <w:vertAlign w:val="superscript"/>
        </w:rPr>
        <w:t>[7]</w:t>
      </w:r>
      <w:r>
        <w:t xml:space="preserve"> can be used </w:t>
      </w:r>
      <w:r>
        <w:t xml:space="preserve">to predict one dimensional transient heat and moisture transfer in multi-layer building envelope components subjected to non-steady climate conditions on either side.  </w:t>
      </w:r>
    </w:p>
    <w:p w14:paraId="46D11C9C" w14:textId="77777777" w:rsidR="00782A9B" w:rsidRDefault="00D030AF">
      <w:pPr>
        <w:spacing w:after="0" w:line="259" w:lineRule="auto"/>
        <w:ind w:left="216" w:right="0" w:firstLine="0"/>
        <w:jc w:val="left"/>
      </w:pPr>
      <w:r>
        <w:t xml:space="preserve"> </w:t>
      </w:r>
    </w:p>
    <w:p w14:paraId="5F435640" w14:textId="77777777" w:rsidR="00782A9B" w:rsidRDefault="00D030AF">
      <w:pPr>
        <w:ind w:left="226" w:right="240"/>
      </w:pPr>
      <w:r>
        <w:t xml:space="preserve">When a problem is identified, the design shall be modified as appropriate to reduce the risk of interstitial condensation to acceptable levels. </w:t>
      </w:r>
    </w:p>
    <w:p w14:paraId="3550BD54" w14:textId="77777777" w:rsidR="00782A9B" w:rsidRDefault="00D030AF">
      <w:pPr>
        <w:spacing w:after="0" w:line="259" w:lineRule="auto"/>
        <w:ind w:left="216" w:right="0" w:firstLine="0"/>
        <w:jc w:val="left"/>
      </w:pPr>
      <w:r>
        <w:t xml:space="preserve"> </w:t>
      </w:r>
    </w:p>
    <w:p w14:paraId="757BFE74" w14:textId="77777777" w:rsidR="00782A9B" w:rsidRDefault="00D030AF">
      <w:pPr>
        <w:ind w:left="226" w:right="241"/>
      </w:pPr>
      <w:r>
        <w:t>Alternatively, a steady state condensation risk analysis to I.S EN ISO 13788</w:t>
      </w:r>
      <w:r>
        <w:rPr>
          <w:vertAlign w:val="superscript"/>
        </w:rPr>
        <w:t>[6]</w:t>
      </w:r>
      <w:r>
        <w:t xml:space="preserve">, must be performed at a minimum.  </w:t>
      </w:r>
    </w:p>
    <w:p w14:paraId="30DD9829" w14:textId="77777777" w:rsidR="00782A9B" w:rsidRDefault="00D030AF">
      <w:pPr>
        <w:spacing w:after="0" w:line="259" w:lineRule="auto"/>
        <w:ind w:left="216" w:right="0" w:firstLine="0"/>
        <w:jc w:val="left"/>
      </w:pPr>
      <w:r>
        <w:t xml:space="preserve"> </w:t>
      </w:r>
    </w:p>
    <w:p w14:paraId="402325A6" w14:textId="77777777" w:rsidR="00782A9B" w:rsidRDefault="00D030AF">
      <w:pPr>
        <w:ind w:left="226" w:right="0"/>
      </w:pPr>
      <w:r>
        <w:t>Further guidance may be obtained from BS5250</w:t>
      </w:r>
      <w:r>
        <w:rPr>
          <w:vertAlign w:val="superscript"/>
        </w:rPr>
        <w:t>[1]</w:t>
      </w:r>
      <w:r>
        <w:t xml:space="preserve">. </w:t>
      </w:r>
    </w:p>
    <w:p w14:paraId="1F683975" w14:textId="77777777" w:rsidR="00782A9B" w:rsidRDefault="00D030AF">
      <w:pPr>
        <w:spacing w:after="6" w:line="259" w:lineRule="auto"/>
        <w:ind w:left="216" w:right="0" w:firstLine="0"/>
        <w:jc w:val="left"/>
      </w:pPr>
      <w:r>
        <w:t xml:space="preserve"> </w:t>
      </w:r>
    </w:p>
    <w:p w14:paraId="7C710369" w14:textId="77777777" w:rsidR="00782A9B" w:rsidRDefault="00D030AF">
      <w:pPr>
        <w:pStyle w:val="Heading1"/>
        <w:tabs>
          <w:tab w:val="center" w:pos="1877"/>
        </w:tabs>
        <w:ind w:left="0" w:firstLine="0"/>
        <w:jc w:val="left"/>
      </w:pPr>
      <w:r>
        <w:t>4.4</w:t>
      </w:r>
      <w:r>
        <w:rPr>
          <w:rFonts w:ascii="Arial" w:eastAsia="Arial" w:hAnsi="Arial" w:cs="Arial"/>
        </w:rPr>
        <w:t xml:space="preserve"> </w:t>
      </w:r>
      <w:r>
        <w:rPr>
          <w:rFonts w:ascii="Arial" w:eastAsia="Arial" w:hAnsi="Arial" w:cs="Arial"/>
        </w:rPr>
        <w:tab/>
      </w:r>
      <w:r>
        <w:t xml:space="preserve">THERMAL INSULATION  </w:t>
      </w:r>
    </w:p>
    <w:p w14:paraId="169CBF0B" w14:textId="77777777" w:rsidR="00782A9B" w:rsidRDefault="00D030AF">
      <w:pPr>
        <w:ind w:left="226" w:right="237"/>
      </w:pPr>
      <w:r>
        <w:t>The thermal conductivity (</w:t>
      </w:r>
      <w:r>
        <w:rPr>
          <w:rFonts w:ascii="Segoe UI Symbol" w:eastAsia="Segoe UI Symbol" w:hAnsi="Segoe UI Symbol" w:cs="Segoe UI Symbol"/>
        </w:rPr>
        <w:t></w:t>
      </w:r>
      <w:r>
        <w:rPr>
          <w:vertAlign w:val="subscript"/>
        </w:rPr>
        <w:t>90/90</w:t>
      </w:r>
      <w:r>
        <w:t>) of the KOREFILL Cavity Wall Insulation system has been measured at 0.035 W/(mK) for the KOREFILL Original beads and 0.033 W/(mK) for the KOREFILL Diamond. These values are based on bead densities of 12 kg/m</w:t>
      </w:r>
      <w:r>
        <w:rPr>
          <w:vertAlign w:val="superscript"/>
        </w:rPr>
        <w:t>3</w:t>
      </w:r>
      <w:r>
        <w:t xml:space="preserve">.  </w:t>
      </w:r>
    </w:p>
    <w:p w14:paraId="1659D20E" w14:textId="77777777" w:rsidR="00782A9B" w:rsidRDefault="00D030AF">
      <w:pPr>
        <w:spacing w:after="0" w:line="259" w:lineRule="auto"/>
        <w:ind w:left="216" w:right="0" w:firstLine="0"/>
        <w:jc w:val="left"/>
      </w:pPr>
      <w:r>
        <w:t xml:space="preserve"> </w:t>
      </w:r>
    </w:p>
    <w:p w14:paraId="0EDC1A63" w14:textId="77777777" w:rsidR="00782A9B" w:rsidRDefault="00D030AF">
      <w:pPr>
        <w:spacing w:after="1" w:line="237" w:lineRule="auto"/>
        <w:ind w:left="216" w:right="0" w:firstLine="0"/>
        <w:jc w:val="left"/>
      </w:pPr>
      <w:r>
        <w:t xml:space="preserve">The required maximum U-values for external walls can be obtained in typical cavity wall constructions as indicated in Table 1.  </w:t>
      </w:r>
    </w:p>
    <w:p w14:paraId="2CECFD64" w14:textId="77777777" w:rsidR="00782A9B" w:rsidRDefault="00D030AF">
      <w:pPr>
        <w:spacing w:after="0" w:line="259" w:lineRule="auto"/>
        <w:ind w:left="216" w:right="0" w:firstLine="0"/>
        <w:jc w:val="left"/>
      </w:pPr>
      <w:r>
        <w:t xml:space="preserve"> </w:t>
      </w:r>
    </w:p>
    <w:p w14:paraId="1AC1AC5D" w14:textId="77777777" w:rsidR="00782A9B" w:rsidRDefault="00D030AF">
      <w:pPr>
        <w:spacing w:after="0" w:line="259" w:lineRule="auto"/>
        <w:ind w:left="216" w:right="0" w:firstLine="0"/>
        <w:jc w:val="left"/>
      </w:pPr>
      <w:r>
        <w:t xml:space="preserve"> </w:t>
      </w:r>
    </w:p>
    <w:p w14:paraId="12FE26C2" w14:textId="77777777" w:rsidR="00782A9B" w:rsidRDefault="00D030AF">
      <w:pPr>
        <w:spacing w:after="0" w:line="259" w:lineRule="auto"/>
        <w:ind w:left="216" w:right="0" w:firstLine="0"/>
        <w:jc w:val="left"/>
      </w:pPr>
      <w:r>
        <w:t xml:space="preserve"> </w:t>
      </w:r>
    </w:p>
    <w:p w14:paraId="3B219214" w14:textId="77777777" w:rsidR="00782A9B" w:rsidRDefault="00D030AF">
      <w:pPr>
        <w:spacing w:after="0" w:line="259" w:lineRule="auto"/>
        <w:ind w:left="216" w:right="0" w:firstLine="0"/>
        <w:jc w:val="left"/>
      </w:pPr>
      <w:r>
        <w:t xml:space="preserve"> </w:t>
      </w:r>
    </w:p>
    <w:p w14:paraId="11EDEC8C" w14:textId="77777777" w:rsidR="00782A9B" w:rsidRDefault="00D030AF">
      <w:pPr>
        <w:spacing w:after="0" w:line="259" w:lineRule="auto"/>
        <w:ind w:left="216" w:right="0" w:firstLine="0"/>
        <w:jc w:val="left"/>
      </w:pPr>
      <w:r>
        <w:t xml:space="preserve"> </w:t>
      </w:r>
    </w:p>
    <w:p w14:paraId="6F98842F" w14:textId="77777777" w:rsidR="00782A9B" w:rsidRDefault="00D030AF">
      <w:pPr>
        <w:spacing w:after="0" w:line="259" w:lineRule="auto"/>
        <w:ind w:left="216" w:right="0" w:firstLine="0"/>
        <w:jc w:val="left"/>
      </w:pPr>
      <w:r>
        <w:t xml:space="preserve"> </w:t>
      </w:r>
    </w:p>
    <w:p w14:paraId="4913EA4C" w14:textId="77777777" w:rsidR="00782A9B" w:rsidRDefault="00D030AF">
      <w:pPr>
        <w:spacing w:after="0" w:line="259" w:lineRule="auto"/>
        <w:ind w:left="216" w:right="0" w:firstLine="0"/>
        <w:jc w:val="left"/>
      </w:pPr>
      <w:r>
        <w:t xml:space="preserve"> </w:t>
      </w:r>
    </w:p>
    <w:p w14:paraId="1C103CC1" w14:textId="77777777" w:rsidR="00782A9B" w:rsidRDefault="00D030AF">
      <w:pPr>
        <w:spacing w:after="0" w:line="259" w:lineRule="auto"/>
        <w:ind w:left="216" w:right="0" w:firstLine="0"/>
        <w:jc w:val="left"/>
      </w:pPr>
      <w:r>
        <w:t xml:space="preserve"> </w:t>
      </w:r>
    </w:p>
    <w:p w14:paraId="35F7751B" w14:textId="77777777" w:rsidR="00782A9B" w:rsidRDefault="00D030AF">
      <w:pPr>
        <w:spacing w:after="0" w:line="259" w:lineRule="auto"/>
        <w:ind w:left="144" w:right="0" w:firstLine="0"/>
        <w:jc w:val="left"/>
      </w:pPr>
      <w:r>
        <w:t xml:space="preserve"> </w:t>
      </w:r>
    </w:p>
    <w:p w14:paraId="7154611A" w14:textId="77777777" w:rsidR="00782A9B" w:rsidRDefault="00D030AF">
      <w:pPr>
        <w:ind w:left="154" w:right="0"/>
      </w:pPr>
      <w:r>
        <w:t>The U value of a completed wall will depend on the selected insulation thickness, the insulating value of the substrate masonry and its internal finish. Calculations of thermal transmittance (U value), including corrections for wall ties if required, should be carried out in accordance with I.S. EN ISO 6946</w:t>
      </w:r>
      <w:r>
        <w:rPr>
          <w:vertAlign w:val="superscript"/>
        </w:rPr>
        <w:t>[9]</w:t>
      </w:r>
      <w:r>
        <w:t xml:space="preserve"> and BRE report (BR 443)</w:t>
      </w:r>
      <w:r>
        <w:rPr>
          <w:vertAlign w:val="superscript"/>
        </w:rPr>
        <w:t>[10]</w:t>
      </w:r>
      <w:r>
        <w:t xml:space="preserve"> Conventions for U-value calculations using a thermal conductivity of 50 W/m.K for mild steel wall ties wall ties and 17W/m.k for Stainless steel wall ties. </w:t>
      </w:r>
    </w:p>
    <w:p w14:paraId="4D1E098C" w14:textId="77777777" w:rsidR="00782A9B" w:rsidRDefault="00D030AF">
      <w:pPr>
        <w:spacing w:after="0" w:line="259" w:lineRule="auto"/>
        <w:ind w:left="144" w:right="0" w:firstLine="0"/>
        <w:jc w:val="left"/>
      </w:pPr>
      <w:r>
        <w:t xml:space="preserve"> </w:t>
      </w:r>
    </w:p>
    <w:p w14:paraId="1461174E" w14:textId="77777777" w:rsidR="00782A9B" w:rsidRDefault="00D030AF">
      <w:pPr>
        <w:ind w:left="154" w:right="0"/>
      </w:pPr>
      <w:r>
        <w:t xml:space="preserve">Where the calculated wall U-value does not meet the relevant requirement of the Building Regulations, additional energy improvement measures will be required to meet the backstop elemental U-values outlined in TGD to Part L of the Building Regulations. </w:t>
      </w:r>
    </w:p>
    <w:p w14:paraId="6BC7BDD6" w14:textId="77777777" w:rsidR="00782A9B" w:rsidRDefault="00D030AF">
      <w:pPr>
        <w:spacing w:after="19" w:line="259" w:lineRule="auto"/>
        <w:ind w:left="144" w:right="0" w:firstLine="0"/>
        <w:jc w:val="left"/>
      </w:pPr>
      <w:r>
        <w:rPr>
          <w:rFonts w:ascii="Courier New" w:eastAsia="Courier New" w:hAnsi="Courier New" w:cs="Courier New"/>
          <w:b/>
          <w:sz w:val="20"/>
        </w:rPr>
        <w:t xml:space="preserve"> </w:t>
      </w:r>
    </w:p>
    <w:p w14:paraId="68CAA4EA" w14:textId="77777777" w:rsidR="00782A9B" w:rsidRDefault="00D030AF">
      <w:pPr>
        <w:pStyle w:val="Heading1"/>
        <w:tabs>
          <w:tab w:val="center" w:pos="2433"/>
        </w:tabs>
        <w:ind w:left="0" w:firstLine="0"/>
        <w:jc w:val="left"/>
      </w:pPr>
      <w:r>
        <w:t>4.5</w:t>
      </w:r>
      <w:r>
        <w:rPr>
          <w:rFonts w:ascii="Arial" w:eastAsia="Arial" w:hAnsi="Arial" w:cs="Arial"/>
        </w:rPr>
        <w:t xml:space="preserve"> </w:t>
      </w:r>
      <w:r>
        <w:rPr>
          <w:rFonts w:ascii="Arial" w:eastAsia="Arial" w:hAnsi="Arial" w:cs="Arial"/>
        </w:rPr>
        <w:tab/>
      </w:r>
      <w:r>
        <w:t xml:space="preserve">LIMITING THERMAL BRIDGING </w:t>
      </w:r>
    </w:p>
    <w:p w14:paraId="41258DAF" w14:textId="77777777" w:rsidR="00782A9B" w:rsidRDefault="00D030AF">
      <w:pPr>
        <w:ind w:left="154" w:right="0"/>
      </w:pPr>
      <w:r>
        <w:t xml:space="preserve">The </w:t>
      </w:r>
      <w:r>
        <w:t>linear thermal transmittance “Ψ”</w:t>
      </w:r>
      <w:r>
        <w:t xml:space="preserve"> </w:t>
      </w:r>
      <w:r>
        <w:t xml:space="preserve">(Psi) describes the additional heat loss associated with junctions and around openings. </w:t>
      </w:r>
    </w:p>
    <w:p w14:paraId="58B942E5" w14:textId="77777777" w:rsidR="00782A9B" w:rsidRDefault="00D030AF">
      <w:pPr>
        <w:spacing w:after="0" w:line="259" w:lineRule="auto"/>
        <w:ind w:left="144" w:right="0" w:firstLine="0"/>
        <w:jc w:val="left"/>
      </w:pPr>
      <w:r>
        <w:lastRenderedPageBreak/>
        <w:t xml:space="preserve"> </w:t>
      </w:r>
    </w:p>
    <w:p w14:paraId="5648409A" w14:textId="77777777" w:rsidR="00782A9B" w:rsidRDefault="00D030AF">
      <w:pPr>
        <w:ind w:left="154" w:right="0"/>
      </w:pPr>
      <w:r>
        <w:t xml:space="preserve">The requirements of TGD to Part L, Appendix D applies to all thermal bridges. Reference should be made to the Acceptable Construction Details </w:t>
      </w:r>
      <w:r>
        <w:t xml:space="preserve">(ACD’s) or consult with an NSAI registered Thermal </w:t>
      </w:r>
      <w:r>
        <w:t xml:space="preserve">Modeller.    </w:t>
      </w:r>
    </w:p>
    <w:p w14:paraId="2CE345FD" w14:textId="77777777" w:rsidR="00782A9B" w:rsidRDefault="00D030AF">
      <w:pPr>
        <w:spacing w:after="0" w:line="259" w:lineRule="auto"/>
        <w:ind w:left="144" w:right="0" w:firstLine="0"/>
        <w:jc w:val="left"/>
      </w:pPr>
      <w:r>
        <w:t xml:space="preserve"> </w:t>
      </w:r>
    </w:p>
    <w:p w14:paraId="2600BFEC" w14:textId="77777777" w:rsidR="00782A9B" w:rsidRDefault="00D030AF">
      <w:pPr>
        <w:ind w:left="154" w:right="0"/>
      </w:pPr>
      <w:r>
        <w:t>It is recommended that continuity of the blown bead insulation be maintained to limit the instances of thermal bridging, to maintain internal surface temperatures at sufficiently high levels in order to minimise the risk of surface condensation and mould growth. Reference should be made to SR54</w:t>
      </w:r>
      <w:r>
        <w:rPr>
          <w:vertAlign w:val="superscript"/>
        </w:rPr>
        <w:t>[2]</w:t>
      </w:r>
      <w:r>
        <w:t xml:space="preserve"> in this regard. The site surveyor shall assess the construction and recommend additional measures if required.</w:t>
      </w:r>
      <w:r>
        <w:rPr>
          <w:rFonts w:ascii="Courier New" w:eastAsia="Courier New" w:hAnsi="Courier New" w:cs="Courier New"/>
          <w:sz w:val="20"/>
        </w:rPr>
        <w:t xml:space="preserve"> </w:t>
      </w:r>
    </w:p>
    <w:p w14:paraId="05CF7F61" w14:textId="77777777" w:rsidR="00782A9B" w:rsidRDefault="00D030AF">
      <w:pPr>
        <w:spacing w:after="1" w:line="259" w:lineRule="auto"/>
        <w:ind w:left="0" w:right="0" w:firstLine="0"/>
        <w:jc w:val="left"/>
      </w:pPr>
      <w:r>
        <w:t xml:space="preserve"> </w:t>
      </w:r>
    </w:p>
    <w:p w14:paraId="04565A06" w14:textId="77777777" w:rsidR="00782A9B" w:rsidRDefault="00D030AF">
      <w:pPr>
        <w:pStyle w:val="Heading1"/>
        <w:tabs>
          <w:tab w:val="center" w:pos="1497"/>
        </w:tabs>
        <w:ind w:left="0" w:firstLine="0"/>
        <w:jc w:val="left"/>
      </w:pPr>
      <w:r>
        <w:t>4.6</w:t>
      </w:r>
      <w:r>
        <w:rPr>
          <w:rFonts w:ascii="Arial" w:eastAsia="Arial" w:hAnsi="Arial" w:cs="Arial"/>
        </w:rPr>
        <w:t xml:space="preserve"> </w:t>
      </w:r>
      <w:r>
        <w:rPr>
          <w:rFonts w:ascii="Arial" w:eastAsia="Arial" w:hAnsi="Arial" w:cs="Arial"/>
        </w:rPr>
        <w:tab/>
      </w:r>
      <w:r>
        <w:t xml:space="preserve">DURABILITY </w:t>
      </w:r>
    </w:p>
    <w:p w14:paraId="7FC84AFA" w14:textId="77777777" w:rsidR="00782A9B" w:rsidRDefault="00D030AF">
      <w:pPr>
        <w:ind w:left="154" w:right="0"/>
      </w:pPr>
      <w:r>
        <w:t xml:space="preserve">The KOREFILL Cavity Wall Insulation System is rotproof, water repellent and durable. When installed in accordance with this certificate, it is sufficiently stable to prevent settlement and will remain effective as an insulant for the life of the building. </w:t>
      </w:r>
    </w:p>
    <w:p w14:paraId="41F15EDE" w14:textId="77777777" w:rsidR="00782A9B" w:rsidRDefault="00D030AF">
      <w:pPr>
        <w:spacing w:after="0" w:line="259" w:lineRule="auto"/>
        <w:ind w:left="144" w:right="0" w:firstLine="0"/>
        <w:jc w:val="left"/>
      </w:pPr>
      <w:r>
        <w:t xml:space="preserve"> </w:t>
      </w:r>
    </w:p>
    <w:p w14:paraId="63D142D6" w14:textId="77777777" w:rsidR="00782A9B" w:rsidRDefault="00D030AF">
      <w:pPr>
        <w:ind w:left="154" w:right="0"/>
      </w:pPr>
      <w:r>
        <w:t xml:space="preserve">Should it ever become necessary, for whatever reason, to remove the material from the cavity void, KOREFILL Cavity Wall Insulation can be evacuated from the cavity void. The advice of the Certificate Holder should be sought in all such instances. </w:t>
      </w:r>
    </w:p>
    <w:p w14:paraId="6DFE03ED" w14:textId="77777777" w:rsidR="00782A9B" w:rsidRDefault="00D030AF">
      <w:pPr>
        <w:spacing w:after="0" w:line="259" w:lineRule="auto"/>
        <w:ind w:left="144" w:right="0" w:firstLine="0"/>
        <w:jc w:val="left"/>
      </w:pPr>
      <w:r>
        <w:t xml:space="preserve"> </w:t>
      </w:r>
    </w:p>
    <w:p w14:paraId="44E9826C" w14:textId="77777777" w:rsidR="00782A9B" w:rsidRDefault="00D030AF">
      <w:pPr>
        <w:spacing w:after="0" w:line="259" w:lineRule="auto"/>
        <w:ind w:left="144" w:right="0" w:firstLine="0"/>
        <w:jc w:val="left"/>
      </w:pPr>
      <w:r>
        <w:t xml:space="preserve"> </w:t>
      </w:r>
    </w:p>
    <w:p w14:paraId="4D3D55A8" w14:textId="77777777" w:rsidR="00782A9B" w:rsidRDefault="00D030AF">
      <w:pPr>
        <w:spacing w:after="0" w:line="259" w:lineRule="auto"/>
        <w:ind w:left="144" w:right="0" w:firstLine="0"/>
        <w:jc w:val="left"/>
      </w:pPr>
      <w:r>
        <w:t xml:space="preserve"> </w:t>
      </w:r>
    </w:p>
    <w:p w14:paraId="450BE180" w14:textId="77777777" w:rsidR="00782A9B" w:rsidRDefault="00D030AF">
      <w:pPr>
        <w:spacing w:after="0" w:line="259" w:lineRule="auto"/>
        <w:ind w:left="144" w:right="0" w:firstLine="0"/>
        <w:jc w:val="left"/>
      </w:pPr>
      <w:r>
        <w:t xml:space="preserve"> </w:t>
      </w:r>
    </w:p>
    <w:p w14:paraId="73D6D2AC" w14:textId="77777777" w:rsidR="00782A9B" w:rsidRDefault="00D030AF">
      <w:pPr>
        <w:spacing w:after="0" w:line="259" w:lineRule="auto"/>
        <w:ind w:left="144" w:right="0" w:firstLine="0"/>
        <w:jc w:val="left"/>
      </w:pPr>
      <w:r>
        <w:t xml:space="preserve"> </w:t>
      </w:r>
    </w:p>
    <w:p w14:paraId="135D1543" w14:textId="77777777" w:rsidR="00782A9B" w:rsidRDefault="00D030AF">
      <w:pPr>
        <w:spacing w:after="0" w:line="259" w:lineRule="auto"/>
        <w:ind w:left="144" w:right="0" w:firstLine="0"/>
        <w:jc w:val="left"/>
      </w:pPr>
      <w:r>
        <w:t xml:space="preserve"> </w:t>
      </w:r>
    </w:p>
    <w:p w14:paraId="750559B8" w14:textId="77777777" w:rsidR="00782A9B" w:rsidRDefault="00D030AF">
      <w:pPr>
        <w:spacing w:after="0" w:line="259" w:lineRule="auto"/>
        <w:ind w:left="144" w:right="0" w:firstLine="0"/>
        <w:jc w:val="left"/>
      </w:pPr>
      <w:r>
        <w:t xml:space="preserve"> </w:t>
      </w:r>
    </w:p>
    <w:p w14:paraId="694FD264" w14:textId="77777777" w:rsidR="00782A9B" w:rsidRDefault="00D030AF">
      <w:pPr>
        <w:spacing w:after="0" w:line="259" w:lineRule="auto"/>
        <w:ind w:left="144" w:right="0" w:firstLine="0"/>
        <w:jc w:val="left"/>
      </w:pPr>
      <w:r>
        <w:t xml:space="preserve"> </w:t>
      </w:r>
    </w:p>
    <w:p w14:paraId="36472B8F" w14:textId="77777777" w:rsidR="00782A9B" w:rsidRDefault="00D030AF">
      <w:pPr>
        <w:spacing w:after="0" w:line="259" w:lineRule="auto"/>
        <w:ind w:left="144" w:right="0" w:firstLine="0"/>
        <w:jc w:val="left"/>
      </w:pPr>
      <w:r>
        <w:t xml:space="preserve"> </w:t>
      </w:r>
    </w:p>
    <w:p w14:paraId="635ECFA2" w14:textId="77777777" w:rsidR="00782A9B" w:rsidRDefault="00D030AF">
      <w:pPr>
        <w:spacing w:after="0" w:line="259" w:lineRule="auto"/>
        <w:ind w:left="144" w:right="0" w:firstLine="0"/>
        <w:jc w:val="left"/>
      </w:pPr>
      <w:r>
        <w:t xml:space="preserve"> </w:t>
      </w:r>
    </w:p>
    <w:p w14:paraId="47506D04" w14:textId="77777777" w:rsidR="00782A9B" w:rsidRDefault="00D030AF">
      <w:pPr>
        <w:spacing w:after="0" w:line="259" w:lineRule="auto"/>
        <w:ind w:left="144" w:right="0" w:firstLine="0"/>
        <w:jc w:val="left"/>
      </w:pPr>
      <w:r>
        <w:t xml:space="preserve"> </w:t>
      </w:r>
    </w:p>
    <w:p w14:paraId="73731342" w14:textId="77777777" w:rsidR="00782A9B" w:rsidRDefault="00D030AF">
      <w:pPr>
        <w:spacing w:after="1" w:line="259" w:lineRule="auto"/>
        <w:ind w:left="0" w:right="0" w:firstLine="0"/>
        <w:jc w:val="left"/>
      </w:pPr>
      <w:r>
        <w:t xml:space="preserve"> </w:t>
      </w:r>
    </w:p>
    <w:p w14:paraId="20B6BEE5" w14:textId="77777777" w:rsidR="00782A9B" w:rsidRDefault="00D030AF">
      <w:pPr>
        <w:pStyle w:val="Heading1"/>
        <w:tabs>
          <w:tab w:val="center" w:pos="1464"/>
        </w:tabs>
        <w:ind w:left="-5" w:firstLine="0"/>
        <w:jc w:val="left"/>
      </w:pPr>
      <w:r>
        <w:t>4.7</w:t>
      </w:r>
      <w:r>
        <w:rPr>
          <w:rFonts w:ascii="Arial" w:eastAsia="Arial" w:hAnsi="Arial" w:cs="Arial"/>
        </w:rPr>
        <w:t xml:space="preserve"> </w:t>
      </w:r>
      <w:r>
        <w:rPr>
          <w:rFonts w:ascii="Arial" w:eastAsia="Arial" w:hAnsi="Arial" w:cs="Arial"/>
        </w:rPr>
        <w:tab/>
      </w:r>
      <w:r>
        <w:t xml:space="preserve">MAINTENANCE </w:t>
      </w:r>
    </w:p>
    <w:p w14:paraId="1DC60AAB" w14:textId="77777777" w:rsidR="00782A9B" w:rsidRDefault="00D030AF">
      <w:pPr>
        <w:ind w:left="5" w:right="0"/>
      </w:pPr>
      <w:r>
        <w:t xml:space="preserve">As the product is confined within the wall cavity and has suitable durability (See Clause 4.6 of this certificate), maintenance is not required. </w:t>
      </w:r>
    </w:p>
    <w:p w14:paraId="519413CB" w14:textId="77777777" w:rsidR="00782A9B" w:rsidRDefault="00D030AF">
      <w:pPr>
        <w:spacing w:after="2" w:line="259" w:lineRule="auto"/>
        <w:ind w:left="0" w:right="0" w:firstLine="0"/>
        <w:jc w:val="left"/>
      </w:pPr>
      <w:r>
        <w:t xml:space="preserve"> </w:t>
      </w:r>
    </w:p>
    <w:p w14:paraId="38C82C23" w14:textId="77777777" w:rsidR="00782A9B" w:rsidRDefault="00D030AF">
      <w:pPr>
        <w:pStyle w:val="Heading1"/>
        <w:ind w:left="705" w:hanging="710"/>
      </w:pPr>
      <w:r>
        <w:t>4.8</w:t>
      </w:r>
      <w:r>
        <w:rPr>
          <w:rFonts w:ascii="Arial" w:eastAsia="Arial" w:hAnsi="Arial" w:cs="Arial"/>
        </w:rPr>
        <w:t xml:space="preserve"> </w:t>
      </w:r>
      <w:r>
        <w:t xml:space="preserve">TESTS AND ASSESSMENTS WERE CARRIED OUT TO DETERMINE THE FOLLOWING </w:t>
      </w:r>
    </w:p>
    <w:p w14:paraId="725208F0" w14:textId="77777777" w:rsidR="00782A9B" w:rsidRDefault="00D030AF">
      <w:pPr>
        <w:numPr>
          <w:ilvl w:val="0"/>
          <w:numId w:val="11"/>
        </w:numPr>
        <w:spacing w:after="27" w:line="237" w:lineRule="auto"/>
        <w:ind w:right="0" w:hanging="283"/>
      </w:pPr>
      <w:r>
        <w:t xml:space="preserve">Efficiency of fill in clear and residual cavities using the specified equipment and drilling pattern. </w:t>
      </w:r>
    </w:p>
    <w:p w14:paraId="502DD14D" w14:textId="77777777" w:rsidR="00782A9B" w:rsidRDefault="00D030AF">
      <w:pPr>
        <w:numPr>
          <w:ilvl w:val="0"/>
          <w:numId w:val="11"/>
        </w:numPr>
        <w:ind w:right="0" w:hanging="283"/>
      </w:pPr>
      <w:r>
        <w:t xml:space="preserve">Density of factory manufacture bead.  </w:t>
      </w:r>
    </w:p>
    <w:p w14:paraId="08C36964" w14:textId="77777777" w:rsidR="00782A9B" w:rsidRDefault="00D030AF">
      <w:pPr>
        <w:numPr>
          <w:ilvl w:val="0"/>
          <w:numId w:val="11"/>
        </w:numPr>
        <w:ind w:right="0" w:hanging="283"/>
      </w:pPr>
      <w:r>
        <w:t xml:space="preserve">Water resistance of filled cavity wall. </w:t>
      </w:r>
    </w:p>
    <w:p w14:paraId="4BAEE2D1" w14:textId="77777777" w:rsidR="00782A9B" w:rsidRDefault="00D030AF">
      <w:pPr>
        <w:numPr>
          <w:ilvl w:val="0"/>
          <w:numId w:val="11"/>
        </w:numPr>
        <w:ind w:right="0" w:hanging="283"/>
      </w:pPr>
      <w:r>
        <w:t xml:space="preserve">Thermal conductivity.  </w:t>
      </w:r>
    </w:p>
    <w:p w14:paraId="0F403C54" w14:textId="77777777" w:rsidR="00782A9B" w:rsidRDefault="00D030AF">
      <w:pPr>
        <w:spacing w:after="6" w:line="259" w:lineRule="auto"/>
        <w:ind w:left="0" w:right="0" w:firstLine="0"/>
        <w:jc w:val="left"/>
      </w:pPr>
      <w:r>
        <w:rPr>
          <w:b/>
        </w:rPr>
        <w:t xml:space="preserve"> </w:t>
      </w:r>
    </w:p>
    <w:p w14:paraId="2E57122C" w14:textId="77777777" w:rsidR="00782A9B" w:rsidRDefault="00D030AF">
      <w:pPr>
        <w:pStyle w:val="Heading1"/>
        <w:tabs>
          <w:tab w:val="center" w:pos="1989"/>
        </w:tabs>
        <w:ind w:left="-5" w:firstLine="0"/>
        <w:jc w:val="left"/>
      </w:pPr>
      <w:r>
        <w:t>4.9</w:t>
      </w:r>
      <w:r>
        <w:rPr>
          <w:rFonts w:ascii="Arial" w:eastAsia="Arial" w:hAnsi="Arial" w:cs="Arial"/>
        </w:rPr>
        <w:t xml:space="preserve"> </w:t>
      </w:r>
      <w:r>
        <w:rPr>
          <w:rFonts w:ascii="Arial" w:eastAsia="Arial" w:hAnsi="Arial" w:cs="Arial"/>
        </w:rPr>
        <w:tab/>
      </w:r>
      <w:r>
        <w:t xml:space="preserve">OTHER INVESTIGATIONS </w:t>
      </w:r>
    </w:p>
    <w:p w14:paraId="5D60E98A" w14:textId="77777777" w:rsidR="00782A9B" w:rsidRDefault="00D030AF">
      <w:pPr>
        <w:numPr>
          <w:ilvl w:val="0"/>
          <w:numId w:val="12"/>
        </w:numPr>
        <w:ind w:right="0" w:hanging="283"/>
      </w:pPr>
      <w:r>
        <w:t xml:space="preserve">Existing data on product properties in relation to fire, toxicity, environmental impact and the effect on structural stability and durability were assessed. The absence of chloro-fluorocarbon </w:t>
      </w:r>
      <w:r>
        <w:t xml:space="preserve">gases ‘CFCs’ </w:t>
      </w:r>
      <w:r>
        <w:t xml:space="preserve">has been established. </w:t>
      </w:r>
    </w:p>
    <w:p w14:paraId="69EC3EE1" w14:textId="77777777" w:rsidR="00782A9B" w:rsidRDefault="00D030AF">
      <w:pPr>
        <w:numPr>
          <w:ilvl w:val="0"/>
          <w:numId w:val="12"/>
        </w:numPr>
        <w:ind w:right="0" w:hanging="283"/>
      </w:pPr>
      <w:r>
        <w:t xml:space="preserve">The manufacturing process was examined including the methods adopted for quality control, and details were obtained of the quality and composition of the materials used. </w:t>
      </w:r>
    </w:p>
    <w:p w14:paraId="27351F39" w14:textId="77777777" w:rsidR="00782A9B" w:rsidRDefault="00D030AF">
      <w:pPr>
        <w:numPr>
          <w:ilvl w:val="0"/>
          <w:numId w:val="12"/>
        </w:numPr>
        <w:ind w:right="0" w:hanging="283"/>
      </w:pPr>
      <w:r>
        <w:t xml:space="preserve">Site visits were conducted to assess the practicability of installation. </w:t>
      </w:r>
    </w:p>
    <w:p w14:paraId="3BFB8D3F" w14:textId="77777777" w:rsidR="00782A9B" w:rsidRDefault="00D030AF">
      <w:pPr>
        <w:numPr>
          <w:ilvl w:val="0"/>
          <w:numId w:val="12"/>
        </w:numPr>
        <w:ind w:right="0" w:hanging="283"/>
      </w:pPr>
      <w:r>
        <w:t xml:space="preserve">Driving rain resistance was assessed. </w:t>
      </w:r>
    </w:p>
    <w:p w14:paraId="3C6684ED" w14:textId="77777777" w:rsidR="00782A9B" w:rsidRDefault="00D030AF">
      <w:pPr>
        <w:numPr>
          <w:ilvl w:val="0"/>
          <w:numId w:val="12"/>
        </w:numPr>
        <w:ind w:right="0" w:hanging="283"/>
      </w:pPr>
      <w:r>
        <w:t xml:space="preserve">A condensation risk analysis of the system was performed.  </w:t>
      </w:r>
    </w:p>
    <w:p w14:paraId="4406462C" w14:textId="77777777" w:rsidR="00782A9B" w:rsidRDefault="00D030AF">
      <w:pPr>
        <w:numPr>
          <w:ilvl w:val="0"/>
          <w:numId w:val="12"/>
        </w:numPr>
        <w:ind w:right="0" w:hanging="283"/>
      </w:pPr>
      <w:r>
        <w:t xml:space="preserve">Suitability for use of the product to fill residual cavities in partial fill installations. See certificate for details and restrictions. </w:t>
      </w:r>
    </w:p>
    <w:p w14:paraId="3FBEEA2A" w14:textId="77777777" w:rsidR="00782A9B" w:rsidRDefault="00D030AF">
      <w:pPr>
        <w:spacing w:after="0" w:line="259" w:lineRule="auto"/>
        <w:ind w:left="0" w:right="0" w:firstLine="0"/>
        <w:jc w:val="left"/>
      </w:pPr>
      <w:r>
        <w:t xml:space="preserve"> </w:t>
      </w:r>
    </w:p>
    <w:p w14:paraId="1A2A217B" w14:textId="77777777" w:rsidR="00782A9B" w:rsidRDefault="00D030AF">
      <w:pPr>
        <w:spacing w:after="0" w:line="259" w:lineRule="auto"/>
        <w:ind w:left="0" w:right="0" w:firstLine="0"/>
        <w:jc w:val="left"/>
      </w:pPr>
      <w:r>
        <w:t xml:space="preserve"> </w:t>
      </w:r>
    </w:p>
    <w:p w14:paraId="5D532574" w14:textId="77777777" w:rsidR="00782A9B" w:rsidRDefault="00D030AF">
      <w:pPr>
        <w:spacing w:after="0" w:line="259" w:lineRule="auto"/>
        <w:ind w:left="0" w:right="0" w:firstLine="0"/>
        <w:jc w:val="left"/>
      </w:pPr>
      <w:r>
        <w:t xml:space="preserve"> </w:t>
      </w:r>
    </w:p>
    <w:p w14:paraId="59D0AEB4" w14:textId="77777777" w:rsidR="00782A9B" w:rsidRDefault="00D030AF">
      <w:pPr>
        <w:spacing w:after="0" w:line="259" w:lineRule="auto"/>
        <w:ind w:left="0" w:right="0" w:firstLine="0"/>
        <w:jc w:val="left"/>
      </w:pPr>
      <w:r>
        <w:t xml:space="preserve"> </w:t>
      </w:r>
    </w:p>
    <w:p w14:paraId="35CB07E2" w14:textId="77777777" w:rsidR="00782A9B" w:rsidRDefault="00D030AF">
      <w:pPr>
        <w:spacing w:after="0" w:line="259" w:lineRule="auto"/>
        <w:ind w:left="0" w:right="0" w:firstLine="0"/>
        <w:jc w:val="left"/>
      </w:pPr>
      <w:r>
        <w:t xml:space="preserve"> </w:t>
      </w:r>
    </w:p>
    <w:p w14:paraId="48FA306F" w14:textId="77777777" w:rsidR="00782A9B" w:rsidRDefault="00D030AF">
      <w:pPr>
        <w:spacing w:after="0" w:line="259" w:lineRule="auto"/>
        <w:ind w:left="0" w:right="0" w:firstLine="0"/>
        <w:jc w:val="left"/>
      </w:pPr>
      <w:r>
        <w:t xml:space="preserve"> </w:t>
      </w:r>
    </w:p>
    <w:p w14:paraId="4120E92B" w14:textId="77777777" w:rsidR="00782A9B" w:rsidRDefault="00D030AF">
      <w:pPr>
        <w:spacing w:after="0" w:line="259" w:lineRule="auto"/>
        <w:ind w:left="0" w:right="0" w:firstLine="0"/>
        <w:jc w:val="left"/>
      </w:pPr>
      <w:r>
        <w:t xml:space="preserve"> </w:t>
      </w:r>
    </w:p>
    <w:p w14:paraId="269DDE1B" w14:textId="77777777" w:rsidR="00782A9B" w:rsidRDefault="00D030AF">
      <w:pPr>
        <w:spacing w:after="0" w:line="259" w:lineRule="auto"/>
        <w:ind w:left="0" w:right="0" w:firstLine="0"/>
        <w:jc w:val="left"/>
      </w:pPr>
      <w:r>
        <w:t xml:space="preserve"> </w:t>
      </w:r>
    </w:p>
    <w:p w14:paraId="115E703A" w14:textId="77777777" w:rsidR="00782A9B" w:rsidRDefault="00D030AF">
      <w:pPr>
        <w:spacing w:after="0" w:line="259" w:lineRule="auto"/>
        <w:ind w:left="0" w:right="0" w:firstLine="0"/>
        <w:jc w:val="left"/>
      </w:pPr>
      <w:r>
        <w:t xml:space="preserve"> </w:t>
      </w:r>
    </w:p>
    <w:p w14:paraId="6F04204F" w14:textId="77777777" w:rsidR="00782A9B" w:rsidRDefault="00D030AF">
      <w:pPr>
        <w:spacing w:after="0" w:line="259" w:lineRule="auto"/>
        <w:ind w:left="0" w:right="0" w:firstLine="0"/>
        <w:jc w:val="left"/>
      </w:pPr>
      <w:r>
        <w:t xml:space="preserve"> </w:t>
      </w:r>
    </w:p>
    <w:p w14:paraId="0C585C3B" w14:textId="77777777" w:rsidR="00782A9B" w:rsidRDefault="00D030AF">
      <w:pPr>
        <w:spacing w:after="0" w:line="259" w:lineRule="auto"/>
        <w:ind w:left="0" w:right="0" w:firstLine="0"/>
        <w:jc w:val="left"/>
      </w:pPr>
      <w:r>
        <w:t xml:space="preserve"> </w:t>
      </w:r>
    </w:p>
    <w:p w14:paraId="34D6FBB5" w14:textId="77777777" w:rsidR="00782A9B" w:rsidRDefault="00D030AF">
      <w:pPr>
        <w:spacing w:after="0" w:line="259" w:lineRule="auto"/>
        <w:ind w:left="0" w:right="0" w:firstLine="0"/>
        <w:jc w:val="left"/>
      </w:pPr>
      <w:r>
        <w:t xml:space="preserve"> </w:t>
      </w:r>
    </w:p>
    <w:p w14:paraId="3683120A" w14:textId="77777777" w:rsidR="00782A9B" w:rsidRDefault="00D030AF">
      <w:pPr>
        <w:spacing w:after="0" w:line="259" w:lineRule="auto"/>
        <w:ind w:left="0" w:right="0" w:firstLine="0"/>
        <w:jc w:val="left"/>
      </w:pPr>
      <w:r>
        <w:t xml:space="preserve"> </w:t>
      </w:r>
    </w:p>
    <w:p w14:paraId="5D57E7D1" w14:textId="77777777" w:rsidR="00782A9B" w:rsidRDefault="00D030AF">
      <w:pPr>
        <w:spacing w:after="0" w:line="259" w:lineRule="auto"/>
        <w:ind w:left="0" w:right="0" w:firstLine="0"/>
        <w:jc w:val="left"/>
      </w:pPr>
      <w:r>
        <w:t xml:space="preserve"> </w:t>
      </w:r>
    </w:p>
    <w:p w14:paraId="10652322" w14:textId="77777777" w:rsidR="00782A9B" w:rsidRDefault="00D030AF">
      <w:pPr>
        <w:spacing w:after="0" w:line="259" w:lineRule="auto"/>
        <w:ind w:left="0" w:right="0" w:firstLine="0"/>
        <w:jc w:val="left"/>
      </w:pPr>
      <w:r>
        <w:t xml:space="preserve"> </w:t>
      </w:r>
    </w:p>
    <w:p w14:paraId="1301798A" w14:textId="77777777" w:rsidR="00782A9B" w:rsidRDefault="00D030AF">
      <w:pPr>
        <w:spacing w:after="0" w:line="259" w:lineRule="auto"/>
        <w:ind w:left="0" w:right="0" w:firstLine="0"/>
        <w:jc w:val="left"/>
      </w:pPr>
      <w:r>
        <w:t xml:space="preserve"> </w:t>
      </w:r>
    </w:p>
    <w:p w14:paraId="3AA060B9" w14:textId="77777777" w:rsidR="00782A9B" w:rsidRDefault="00782A9B">
      <w:pPr>
        <w:sectPr w:rsidR="00782A9B">
          <w:type w:val="continuous"/>
          <w:pgSz w:w="11899" w:h="16838"/>
          <w:pgMar w:top="1569" w:right="983" w:bottom="1277" w:left="778" w:header="720" w:footer="720" w:gutter="0"/>
          <w:cols w:num="2" w:space="599"/>
        </w:sectPr>
      </w:pPr>
    </w:p>
    <w:p w14:paraId="35AB7EE3" w14:textId="77777777" w:rsidR="00782A9B" w:rsidRDefault="00782A9B">
      <w:pPr>
        <w:spacing w:after="0" w:line="259" w:lineRule="auto"/>
        <w:ind w:left="-1440" w:right="10459" w:firstLine="0"/>
        <w:jc w:val="left"/>
      </w:pPr>
    </w:p>
    <w:tbl>
      <w:tblPr>
        <w:tblStyle w:val="TableGrid"/>
        <w:tblW w:w="10769" w:type="dxa"/>
        <w:tblInd w:w="-872" w:type="dxa"/>
        <w:tblCellMar>
          <w:top w:w="38" w:type="dxa"/>
          <w:left w:w="105" w:type="dxa"/>
          <w:bottom w:w="0" w:type="dxa"/>
          <w:right w:w="61" w:type="dxa"/>
        </w:tblCellMar>
        <w:tblLook w:val="04A0" w:firstRow="1" w:lastRow="0" w:firstColumn="1" w:lastColumn="0" w:noHBand="0" w:noVBand="1"/>
      </w:tblPr>
      <w:tblGrid>
        <w:gridCol w:w="2444"/>
        <w:gridCol w:w="1151"/>
        <w:gridCol w:w="691"/>
        <w:gridCol w:w="742"/>
        <w:gridCol w:w="718"/>
        <w:gridCol w:w="716"/>
        <w:gridCol w:w="717"/>
        <w:gridCol w:w="719"/>
        <w:gridCol w:w="716"/>
        <w:gridCol w:w="717"/>
        <w:gridCol w:w="719"/>
        <w:gridCol w:w="719"/>
      </w:tblGrid>
      <w:tr w:rsidR="00782A9B" w14:paraId="2ECB1806" w14:textId="77777777">
        <w:trPr>
          <w:trHeight w:val="428"/>
        </w:trPr>
        <w:tc>
          <w:tcPr>
            <w:tcW w:w="10769" w:type="dxa"/>
            <w:gridSpan w:val="12"/>
            <w:tcBorders>
              <w:top w:val="single" w:sz="4" w:space="0" w:color="000000"/>
              <w:left w:val="single" w:sz="4" w:space="0" w:color="000000"/>
              <w:bottom w:val="single" w:sz="4" w:space="0" w:color="000000"/>
              <w:right w:val="single" w:sz="4" w:space="0" w:color="000000"/>
            </w:tcBorders>
            <w:shd w:val="clear" w:color="auto" w:fill="BEDCD2"/>
          </w:tcPr>
          <w:p w14:paraId="0F2F909A" w14:textId="77777777" w:rsidR="00782A9B" w:rsidRDefault="00D030AF">
            <w:pPr>
              <w:spacing w:after="0" w:line="259" w:lineRule="auto"/>
              <w:ind w:left="0" w:right="45" w:firstLine="0"/>
              <w:jc w:val="center"/>
            </w:pPr>
            <w:r>
              <w:rPr>
                <w:b/>
              </w:rPr>
              <w:t>Table 1 - External Masonry Walls – Estimated U Values W/(m</w:t>
            </w:r>
            <w:r>
              <w:rPr>
                <w:b/>
                <w:vertAlign w:val="superscript"/>
              </w:rPr>
              <w:t>2</w:t>
            </w:r>
            <w:r>
              <w:rPr>
                <w:b/>
              </w:rPr>
              <w:t>K)</w:t>
            </w:r>
            <w:r>
              <w:rPr>
                <w:b/>
                <w:sz w:val="16"/>
              </w:rPr>
              <w:t xml:space="preserve"> </w:t>
            </w:r>
          </w:p>
        </w:tc>
      </w:tr>
      <w:tr w:rsidR="00782A9B" w14:paraId="6F2E0B3D" w14:textId="77777777">
        <w:trPr>
          <w:trHeight w:val="398"/>
        </w:trPr>
        <w:tc>
          <w:tcPr>
            <w:tcW w:w="2445" w:type="dxa"/>
            <w:tcBorders>
              <w:top w:val="single" w:sz="4" w:space="0" w:color="000000"/>
              <w:left w:val="single" w:sz="4" w:space="0" w:color="000000"/>
              <w:bottom w:val="single" w:sz="4" w:space="0" w:color="000000"/>
              <w:right w:val="single" w:sz="4" w:space="0" w:color="000000"/>
            </w:tcBorders>
            <w:shd w:val="clear" w:color="auto" w:fill="BEDCD2"/>
            <w:vAlign w:val="center"/>
          </w:tcPr>
          <w:p w14:paraId="40655ADF" w14:textId="77777777" w:rsidR="00782A9B" w:rsidRDefault="00D030AF">
            <w:pPr>
              <w:spacing w:after="0" w:line="259" w:lineRule="auto"/>
              <w:ind w:left="0" w:right="52" w:firstLine="0"/>
              <w:jc w:val="center"/>
            </w:pPr>
            <w:r>
              <w:rPr>
                <w:sz w:val="16"/>
              </w:rPr>
              <w:t xml:space="preserve">Cavity fill </w:t>
            </w:r>
          </w:p>
        </w:tc>
        <w:tc>
          <w:tcPr>
            <w:tcW w:w="1151" w:type="dxa"/>
            <w:tcBorders>
              <w:top w:val="single" w:sz="4" w:space="0" w:color="000000"/>
              <w:left w:val="single" w:sz="4" w:space="0" w:color="000000"/>
              <w:bottom w:val="single" w:sz="4" w:space="0" w:color="000000"/>
              <w:right w:val="single" w:sz="4" w:space="0" w:color="000000"/>
            </w:tcBorders>
            <w:shd w:val="clear" w:color="auto" w:fill="BEDCD2"/>
          </w:tcPr>
          <w:p w14:paraId="0B5BFBCD" w14:textId="77777777" w:rsidR="00782A9B" w:rsidRDefault="00D030AF">
            <w:pPr>
              <w:spacing w:after="0" w:line="259" w:lineRule="auto"/>
              <w:ind w:left="0" w:right="45" w:firstLine="0"/>
              <w:jc w:val="center"/>
            </w:pPr>
            <w:r>
              <w:rPr>
                <w:rFonts w:ascii="Segoe UI Symbol" w:eastAsia="Segoe UI Symbol" w:hAnsi="Segoe UI Symbol" w:cs="Segoe UI Symbol"/>
                <w:sz w:val="16"/>
              </w:rPr>
              <w:t></w:t>
            </w:r>
            <w:r>
              <w:rPr>
                <w:sz w:val="16"/>
              </w:rPr>
              <w:t xml:space="preserve"> </w:t>
            </w:r>
          </w:p>
          <w:p w14:paraId="62D79254" w14:textId="77777777" w:rsidR="00782A9B" w:rsidRDefault="00D030AF">
            <w:pPr>
              <w:spacing w:after="0" w:line="259" w:lineRule="auto"/>
              <w:ind w:left="0" w:right="55" w:firstLine="0"/>
              <w:jc w:val="center"/>
            </w:pPr>
            <w:r>
              <w:rPr>
                <w:sz w:val="16"/>
              </w:rPr>
              <w:t>W/(m.k)</w:t>
            </w:r>
            <w:r>
              <w:t xml:space="preserve"> </w:t>
            </w: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BEDCD2"/>
            <w:vAlign w:val="center"/>
          </w:tcPr>
          <w:p w14:paraId="03159CD3" w14:textId="77777777" w:rsidR="00782A9B" w:rsidRDefault="00D030AF">
            <w:pPr>
              <w:spacing w:after="0" w:line="259" w:lineRule="auto"/>
              <w:ind w:left="0" w:right="53" w:firstLine="0"/>
              <w:jc w:val="center"/>
            </w:pPr>
            <w:r>
              <w:rPr>
                <w:b/>
                <w:sz w:val="16"/>
              </w:rPr>
              <w:t xml:space="preserve">Rendered Cavity Wall - Type I </w:t>
            </w:r>
          </w:p>
        </w:tc>
      </w:tr>
      <w:tr w:rsidR="00782A9B" w14:paraId="192444A6" w14:textId="77777777">
        <w:trPr>
          <w:trHeight w:val="255"/>
        </w:trPr>
        <w:tc>
          <w:tcPr>
            <w:tcW w:w="2445" w:type="dxa"/>
            <w:vMerge w:val="restart"/>
            <w:tcBorders>
              <w:top w:val="single" w:sz="4" w:space="0" w:color="000000"/>
              <w:left w:val="single" w:sz="4" w:space="0" w:color="000000"/>
              <w:bottom w:val="single" w:sz="4" w:space="0" w:color="000000"/>
              <w:right w:val="single" w:sz="4" w:space="0" w:color="000000"/>
            </w:tcBorders>
            <w:shd w:val="clear" w:color="auto" w:fill="BEDCD2"/>
            <w:vAlign w:val="center"/>
          </w:tcPr>
          <w:p w14:paraId="54721308" w14:textId="77777777" w:rsidR="00782A9B" w:rsidRDefault="00D030AF">
            <w:pPr>
              <w:spacing w:after="0" w:line="259" w:lineRule="auto"/>
              <w:ind w:left="0" w:right="0" w:firstLine="0"/>
              <w:jc w:val="left"/>
            </w:pPr>
            <w:r>
              <w:rPr>
                <w:sz w:val="16"/>
              </w:rPr>
              <w:t xml:space="preserve">KOREFILL Original </w:t>
            </w:r>
          </w:p>
        </w:tc>
        <w:tc>
          <w:tcPr>
            <w:tcW w:w="1151" w:type="dxa"/>
            <w:vMerge w:val="restart"/>
            <w:tcBorders>
              <w:top w:val="single" w:sz="4" w:space="0" w:color="000000"/>
              <w:left w:val="single" w:sz="4" w:space="0" w:color="000000"/>
              <w:bottom w:val="single" w:sz="4" w:space="0" w:color="000000"/>
              <w:right w:val="single" w:sz="4" w:space="0" w:color="000000"/>
            </w:tcBorders>
            <w:shd w:val="clear" w:color="auto" w:fill="BEDCD2"/>
            <w:vAlign w:val="center"/>
          </w:tcPr>
          <w:p w14:paraId="3750EBA7" w14:textId="77777777" w:rsidR="00782A9B" w:rsidRDefault="00D030AF">
            <w:pPr>
              <w:spacing w:after="0" w:line="259" w:lineRule="auto"/>
              <w:ind w:left="0" w:right="55" w:firstLine="0"/>
              <w:jc w:val="center"/>
            </w:pPr>
            <w:r>
              <w:rPr>
                <w:sz w:val="16"/>
              </w:rPr>
              <w:t xml:space="preserve">0.035 </w:t>
            </w: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366D4607" w14:textId="77777777" w:rsidR="00782A9B" w:rsidRDefault="00D030AF">
            <w:pPr>
              <w:spacing w:after="0" w:line="259" w:lineRule="auto"/>
              <w:ind w:left="0" w:right="51" w:firstLine="0"/>
              <w:jc w:val="center"/>
            </w:pPr>
            <w:r>
              <w:rPr>
                <w:sz w:val="16"/>
              </w:rPr>
              <w:t xml:space="preserve">Unventilated Cavity width (mm) </w:t>
            </w:r>
          </w:p>
        </w:tc>
      </w:tr>
      <w:tr w:rsidR="00782A9B" w14:paraId="20EFC930" w14:textId="77777777">
        <w:trPr>
          <w:trHeight w:val="257"/>
        </w:trPr>
        <w:tc>
          <w:tcPr>
            <w:tcW w:w="0" w:type="auto"/>
            <w:vMerge/>
            <w:tcBorders>
              <w:top w:val="nil"/>
              <w:left w:val="single" w:sz="4" w:space="0" w:color="000000"/>
              <w:bottom w:val="nil"/>
              <w:right w:val="single" w:sz="4" w:space="0" w:color="000000"/>
            </w:tcBorders>
          </w:tcPr>
          <w:p w14:paraId="1F6A606F"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F024AC7"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25FBA6EF" w14:textId="77777777" w:rsidR="00782A9B" w:rsidRDefault="00D030AF">
            <w:pPr>
              <w:spacing w:after="0" w:line="259" w:lineRule="auto"/>
              <w:ind w:left="0" w:right="32" w:firstLine="0"/>
              <w:jc w:val="center"/>
            </w:pPr>
            <w:r>
              <w:rPr>
                <w:sz w:val="14"/>
              </w:rPr>
              <w:t>50</w:t>
            </w:r>
            <w:r>
              <w:rPr>
                <w:sz w:val="14"/>
                <w:vertAlign w:val="superscript"/>
              </w:rPr>
              <w:t xml:space="preserve">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423FF537" w14:textId="77777777" w:rsidR="00782A9B" w:rsidRDefault="00D030AF">
            <w:pPr>
              <w:spacing w:after="0" w:line="259" w:lineRule="auto"/>
              <w:ind w:left="0" w:right="25" w:firstLine="0"/>
              <w:jc w:val="center"/>
            </w:pPr>
            <w:r>
              <w:rPr>
                <w:sz w:val="14"/>
              </w:rPr>
              <w:t>60</w:t>
            </w:r>
            <w:r>
              <w:rPr>
                <w:sz w:val="14"/>
                <w:vertAlign w:val="superscript"/>
              </w:rPr>
              <w:t xml:space="preserve">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2AAF2961" w14:textId="77777777" w:rsidR="00782A9B" w:rsidRDefault="00D030AF">
            <w:pPr>
              <w:spacing w:after="0" w:line="259" w:lineRule="auto"/>
              <w:ind w:left="0" w:right="54" w:firstLine="0"/>
              <w:jc w:val="center"/>
            </w:pPr>
            <w:r>
              <w:rPr>
                <w:sz w:val="14"/>
              </w:rPr>
              <w:t xml:space="preserve">70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1CD34562" w14:textId="77777777" w:rsidR="00782A9B" w:rsidRDefault="00D030AF">
            <w:pPr>
              <w:spacing w:after="0" w:line="259" w:lineRule="auto"/>
              <w:ind w:left="0" w:right="56" w:firstLine="0"/>
              <w:jc w:val="center"/>
            </w:pPr>
            <w:r>
              <w:rPr>
                <w:sz w:val="14"/>
              </w:rPr>
              <w:t xml:space="preserve">80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70197D97" w14:textId="77777777" w:rsidR="00782A9B" w:rsidRDefault="00D030AF">
            <w:pPr>
              <w:spacing w:after="0" w:line="259" w:lineRule="auto"/>
              <w:ind w:left="0" w:right="48" w:firstLine="0"/>
              <w:jc w:val="center"/>
            </w:pPr>
            <w:r>
              <w:rPr>
                <w:sz w:val="14"/>
              </w:rPr>
              <w:t xml:space="preserve">90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1CF40484" w14:textId="77777777" w:rsidR="00782A9B" w:rsidRDefault="00D030AF">
            <w:pPr>
              <w:spacing w:after="0" w:line="259" w:lineRule="auto"/>
              <w:ind w:left="0" w:right="48" w:firstLine="0"/>
              <w:jc w:val="center"/>
            </w:pPr>
            <w:r>
              <w:rPr>
                <w:sz w:val="14"/>
              </w:rPr>
              <w:t xml:space="preserve">100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585DFCC4" w14:textId="77777777" w:rsidR="00782A9B" w:rsidRDefault="00D030AF">
            <w:pPr>
              <w:spacing w:after="0" w:line="259" w:lineRule="auto"/>
              <w:ind w:left="0" w:right="51" w:firstLine="0"/>
              <w:jc w:val="center"/>
            </w:pPr>
            <w:r>
              <w:rPr>
                <w:sz w:val="14"/>
              </w:rPr>
              <w:t xml:space="preserve">110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28B6C99D" w14:textId="77777777" w:rsidR="00782A9B" w:rsidRDefault="00D030AF">
            <w:pPr>
              <w:spacing w:after="0" w:line="259" w:lineRule="auto"/>
              <w:ind w:left="0" w:right="53" w:firstLine="0"/>
              <w:jc w:val="center"/>
            </w:pPr>
            <w:r>
              <w:rPr>
                <w:sz w:val="14"/>
              </w:rPr>
              <w:t xml:space="preserve">120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076160C8" w14:textId="77777777" w:rsidR="00782A9B" w:rsidRDefault="00D030AF">
            <w:pPr>
              <w:spacing w:after="0" w:line="259" w:lineRule="auto"/>
              <w:ind w:left="0" w:right="48" w:firstLine="0"/>
              <w:jc w:val="center"/>
            </w:pPr>
            <w:r>
              <w:rPr>
                <w:sz w:val="14"/>
              </w:rPr>
              <w:t xml:space="preserve">130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3DCA9CD7" w14:textId="77777777" w:rsidR="00782A9B" w:rsidRDefault="00D030AF">
            <w:pPr>
              <w:spacing w:after="0" w:line="259" w:lineRule="auto"/>
              <w:ind w:left="0" w:right="55" w:firstLine="0"/>
              <w:jc w:val="center"/>
            </w:pPr>
            <w:r>
              <w:rPr>
                <w:sz w:val="14"/>
              </w:rPr>
              <w:t>140</w:t>
            </w:r>
            <w:r>
              <w:rPr>
                <w:sz w:val="14"/>
                <w:vertAlign w:val="superscript"/>
              </w:rPr>
              <w:t xml:space="preserve"> </w:t>
            </w:r>
          </w:p>
        </w:tc>
      </w:tr>
      <w:tr w:rsidR="00782A9B" w14:paraId="42F8F09E" w14:textId="77777777">
        <w:trPr>
          <w:trHeight w:val="204"/>
        </w:trPr>
        <w:tc>
          <w:tcPr>
            <w:tcW w:w="0" w:type="auto"/>
            <w:vMerge/>
            <w:tcBorders>
              <w:top w:val="nil"/>
              <w:left w:val="single" w:sz="4" w:space="0" w:color="000000"/>
              <w:bottom w:val="nil"/>
              <w:right w:val="single" w:sz="4" w:space="0" w:color="000000"/>
            </w:tcBorders>
          </w:tcPr>
          <w:p w14:paraId="2A05EB30"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01C657B"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1C6DFFBF" w14:textId="77777777" w:rsidR="00782A9B" w:rsidRDefault="00D030AF">
            <w:pPr>
              <w:spacing w:after="0" w:line="259" w:lineRule="auto"/>
              <w:ind w:left="0" w:right="48" w:firstLine="0"/>
              <w:jc w:val="center"/>
            </w:pPr>
            <w:r>
              <w:rPr>
                <w:sz w:val="16"/>
              </w:rPr>
              <w:t>U-value (W/m</w:t>
            </w:r>
            <w:r>
              <w:rPr>
                <w:sz w:val="16"/>
                <w:vertAlign w:val="superscript"/>
              </w:rPr>
              <w:t>2</w:t>
            </w:r>
            <w:r>
              <w:rPr>
                <w:sz w:val="16"/>
              </w:rPr>
              <w:t xml:space="preserve">K) </w:t>
            </w:r>
          </w:p>
        </w:tc>
      </w:tr>
      <w:tr w:rsidR="00782A9B" w14:paraId="37D8A12B" w14:textId="77777777">
        <w:trPr>
          <w:trHeight w:val="240"/>
        </w:trPr>
        <w:tc>
          <w:tcPr>
            <w:tcW w:w="0" w:type="auto"/>
            <w:vMerge/>
            <w:tcBorders>
              <w:top w:val="nil"/>
              <w:left w:val="single" w:sz="4" w:space="0" w:color="000000"/>
              <w:bottom w:val="nil"/>
              <w:right w:val="single" w:sz="4" w:space="0" w:color="000000"/>
            </w:tcBorders>
          </w:tcPr>
          <w:p w14:paraId="6333BA02"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273CC0C"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3F67C2B9" w14:textId="77777777" w:rsidR="00782A9B" w:rsidRDefault="00D030AF">
            <w:pPr>
              <w:spacing w:after="0" w:line="259" w:lineRule="auto"/>
              <w:ind w:left="0" w:right="27" w:firstLine="0"/>
              <w:jc w:val="center"/>
            </w:pPr>
            <w:r>
              <w:rPr>
                <w:sz w:val="14"/>
              </w:rPr>
              <w:t xml:space="preserve">0.55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0AA60F4C" w14:textId="77777777" w:rsidR="00782A9B" w:rsidRDefault="00D030AF">
            <w:pPr>
              <w:spacing w:after="0" w:line="259" w:lineRule="auto"/>
              <w:ind w:left="0" w:right="30" w:firstLine="0"/>
              <w:jc w:val="center"/>
            </w:pPr>
            <w:r>
              <w:rPr>
                <w:sz w:val="14"/>
              </w:rPr>
              <w:t xml:space="preserve">0.48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1FA59327" w14:textId="77777777" w:rsidR="00782A9B" w:rsidRDefault="00D030AF">
            <w:pPr>
              <w:spacing w:after="0" w:line="259" w:lineRule="auto"/>
              <w:ind w:left="0" w:right="49" w:firstLine="0"/>
              <w:jc w:val="center"/>
            </w:pPr>
            <w:r>
              <w:rPr>
                <w:sz w:val="14"/>
              </w:rPr>
              <w:t xml:space="preserve">0.42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2E0B1004" w14:textId="77777777" w:rsidR="00782A9B" w:rsidRDefault="00D030AF">
            <w:pPr>
              <w:spacing w:after="0" w:line="259" w:lineRule="auto"/>
              <w:ind w:left="0" w:right="51" w:firstLine="0"/>
              <w:jc w:val="center"/>
            </w:pPr>
            <w:r>
              <w:rPr>
                <w:sz w:val="14"/>
              </w:rPr>
              <w:t xml:space="preserve">0.37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797242EA" w14:textId="77777777" w:rsidR="00782A9B" w:rsidRDefault="00D030AF">
            <w:pPr>
              <w:spacing w:after="0" w:line="259" w:lineRule="auto"/>
              <w:ind w:left="0" w:right="43" w:firstLine="0"/>
              <w:jc w:val="center"/>
            </w:pPr>
            <w:r>
              <w:rPr>
                <w:sz w:val="14"/>
              </w:rPr>
              <w:t xml:space="preserve">0.34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2F7E0691" w14:textId="77777777" w:rsidR="00782A9B" w:rsidRDefault="00D030AF">
            <w:pPr>
              <w:spacing w:after="0" w:line="259" w:lineRule="auto"/>
              <w:ind w:left="0" w:right="48" w:firstLine="0"/>
              <w:jc w:val="center"/>
            </w:pPr>
            <w:r>
              <w:rPr>
                <w:sz w:val="14"/>
              </w:rPr>
              <w:t xml:space="preserve">0.31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10CEB063" w14:textId="77777777" w:rsidR="00782A9B" w:rsidRDefault="00D030AF">
            <w:pPr>
              <w:spacing w:after="0" w:line="259" w:lineRule="auto"/>
              <w:ind w:left="0" w:right="51" w:firstLine="0"/>
              <w:jc w:val="center"/>
            </w:pPr>
            <w:r>
              <w:rPr>
                <w:sz w:val="14"/>
              </w:rPr>
              <w:t xml:space="preserve">0.28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645172EC" w14:textId="77777777" w:rsidR="00782A9B" w:rsidRDefault="00D030AF">
            <w:pPr>
              <w:spacing w:after="0" w:line="259" w:lineRule="auto"/>
              <w:ind w:left="0" w:right="53" w:firstLine="0"/>
              <w:jc w:val="center"/>
            </w:pPr>
            <w:r>
              <w:rPr>
                <w:sz w:val="14"/>
              </w:rPr>
              <w:t xml:space="preserve">0.26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23B2A0FA" w14:textId="77777777" w:rsidR="00782A9B" w:rsidRDefault="00D030AF">
            <w:pPr>
              <w:spacing w:after="0" w:line="259" w:lineRule="auto"/>
              <w:ind w:left="0" w:right="48" w:firstLine="0"/>
              <w:jc w:val="center"/>
            </w:pPr>
            <w:r>
              <w:rPr>
                <w:sz w:val="14"/>
              </w:rPr>
              <w:t xml:space="preserve">0.24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16D6571D" w14:textId="77777777" w:rsidR="00782A9B" w:rsidRDefault="00D030AF">
            <w:pPr>
              <w:spacing w:after="0" w:line="259" w:lineRule="auto"/>
              <w:ind w:left="0" w:right="55" w:firstLine="0"/>
              <w:jc w:val="center"/>
            </w:pPr>
            <w:r>
              <w:rPr>
                <w:sz w:val="14"/>
              </w:rPr>
              <w:t xml:space="preserve">0.23 </w:t>
            </w:r>
          </w:p>
        </w:tc>
      </w:tr>
      <w:tr w:rsidR="00782A9B" w14:paraId="08453E5E" w14:textId="77777777">
        <w:trPr>
          <w:trHeight w:val="242"/>
        </w:trPr>
        <w:tc>
          <w:tcPr>
            <w:tcW w:w="0" w:type="auto"/>
            <w:vMerge/>
            <w:tcBorders>
              <w:top w:val="nil"/>
              <w:left w:val="single" w:sz="4" w:space="0" w:color="000000"/>
              <w:bottom w:val="nil"/>
              <w:right w:val="single" w:sz="4" w:space="0" w:color="000000"/>
            </w:tcBorders>
          </w:tcPr>
          <w:p w14:paraId="0CABB9DA"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305A1C2"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7A1B66D7" w14:textId="77777777" w:rsidR="00782A9B" w:rsidRDefault="00D030AF">
            <w:pPr>
              <w:spacing w:after="0" w:line="259" w:lineRule="auto"/>
              <w:ind w:left="0" w:right="51" w:firstLine="0"/>
              <w:jc w:val="center"/>
            </w:pPr>
            <w:r>
              <w:rPr>
                <w:sz w:val="16"/>
              </w:rPr>
              <w:t xml:space="preserve">Unventilated Cavity width (mm) </w:t>
            </w:r>
          </w:p>
        </w:tc>
      </w:tr>
      <w:tr w:rsidR="00782A9B" w14:paraId="2FDD7F10" w14:textId="77777777">
        <w:trPr>
          <w:trHeight w:val="242"/>
        </w:trPr>
        <w:tc>
          <w:tcPr>
            <w:tcW w:w="0" w:type="auto"/>
            <w:vMerge/>
            <w:tcBorders>
              <w:top w:val="nil"/>
              <w:left w:val="single" w:sz="4" w:space="0" w:color="000000"/>
              <w:bottom w:val="nil"/>
              <w:right w:val="single" w:sz="4" w:space="0" w:color="000000"/>
            </w:tcBorders>
          </w:tcPr>
          <w:p w14:paraId="63766427"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FED1B5C"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563F878A" w14:textId="77777777" w:rsidR="00782A9B" w:rsidRDefault="00D030AF">
            <w:pPr>
              <w:spacing w:after="0" w:line="259" w:lineRule="auto"/>
              <w:ind w:left="0" w:right="27" w:firstLine="0"/>
              <w:jc w:val="center"/>
            </w:pPr>
            <w:r>
              <w:rPr>
                <w:sz w:val="14"/>
              </w:rPr>
              <w:t xml:space="preserve">150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5E3FA148" w14:textId="77777777" w:rsidR="00782A9B" w:rsidRDefault="00D030AF">
            <w:pPr>
              <w:spacing w:after="0" w:line="259" w:lineRule="auto"/>
              <w:ind w:left="0" w:right="30" w:firstLine="0"/>
              <w:jc w:val="center"/>
            </w:pPr>
            <w:r>
              <w:rPr>
                <w:sz w:val="14"/>
              </w:rPr>
              <w:t xml:space="preserve">160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4A1B336D" w14:textId="77777777" w:rsidR="00782A9B" w:rsidRDefault="00D030AF">
            <w:pPr>
              <w:spacing w:after="0" w:line="259" w:lineRule="auto"/>
              <w:ind w:left="0" w:right="49" w:firstLine="0"/>
              <w:jc w:val="center"/>
            </w:pPr>
            <w:r>
              <w:rPr>
                <w:sz w:val="14"/>
              </w:rPr>
              <w:t xml:space="preserve">170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1090C87F" w14:textId="77777777" w:rsidR="00782A9B" w:rsidRDefault="00D030AF">
            <w:pPr>
              <w:spacing w:after="0" w:line="259" w:lineRule="auto"/>
              <w:ind w:left="0" w:right="51" w:firstLine="0"/>
              <w:jc w:val="center"/>
            </w:pPr>
            <w:r>
              <w:rPr>
                <w:sz w:val="14"/>
              </w:rPr>
              <w:t xml:space="preserve">180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1D687932" w14:textId="77777777" w:rsidR="00782A9B" w:rsidRDefault="00D030AF">
            <w:pPr>
              <w:spacing w:after="0" w:line="259" w:lineRule="auto"/>
              <w:ind w:left="0" w:right="43" w:firstLine="0"/>
              <w:jc w:val="center"/>
            </w:pPr>
            <w:r>
              <w:rPr>
                <w:sz w:val="14"/>
              </w:rPr>
              <w:t xml:space="preserve">190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4BFE2A76" w14:textId="77777777" w:rsidR="00782A9B" w:rsidRDefault="00D030AF">
            <w:pPr>
              <w:spacing w:after="0" w:line="259" w:lineRule="auto"/>
              <w:ind w:left="0" w:right="48" w:firstLine="0"/>
              <w:jc w:val="center"/>
            </w:pPr>
            <w:r>
              <w:rPr>
                <w:sz w:val="14"/>
              </w:rPr>
              <w:t xml:space="preserve">200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70AFCCA7" w14:textId="77777777" w:rsidR="00782A9B" w:rsidRDefault="00D030AF">
            <w:pPr>
              <w:spacing w:after="0" w:line="259" w:lineRule="auto"/>
              <w:ind w:left="0" w:right="51" w:firstLine="0"/>
              <w:jc w:val="center"/>
            </w:pPr>
            <w:r>
              <w:rPr>
                <w:sz w:val="14"/>
              </w:rPr>
              <w:t xml:space="preserve">210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234B1011" w14:textId="77777777" w:rsidR="00782A9B" w:rsidRDefault="00D030AF">
            <w:pPr>
              <w:spacing w:after="0" w:line="259" w:lineRule="auto"/>
              <w:ind w:left="0" w:right="53" w:firstLine="0"/>
              <w:jc w:val="center"/>
            </w:pPr>
            <w:r>
              <w:rPr>
                <w:sz w:val="14"/>
              </w:rPr>
              <w:t xml:space="preserve">220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11B41726" w14:textId="77777777" w:rsidR="00782A9B" w:rsidRDefault="00D030AF">
            <w:pPr>
              <w:spacing w:after="0" w:line="259" w:lineRule="auto"/>
              <w:ind w:left="0" w:right="48" w:firstLine="0"/>
              <w:jc w:val="center"/>
            </w:pPr>
            <w:r>
              <w:rPr>
                <w:sz w:val="14"/>
              </w:rPr>
              <w:t xml:space="preserve">225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44E8BE68" w14:textId="77777777" w:rsidR="00782A9B" w:rsidRDefault="00D030AF">
            <w:pPr>
              <w:spacing w:after="0" w:line="259" w:lineRule="auto"/>
              <w:ind w:left="0" w:right="3" w:firstLine="0"/>
              <w:jc w:val="center"/>
            </w:pPr>
            <w:r>
              <w:rPr>
                <w:sz w:val="14"/>
              </w:rPr>
              <w:t xml:space="preserve"> </w:t>
            </w:r>
          </w:p>
        </w:tc>
      </w:tr>
      <w:tr w:rsidR="00782A9B" w14:paraId="7CFE4EFF" w14:textId="77777777">
        <w:trPr>
          <w:trHeight w:val="240"/>
        </w:trPr>
        <w:tc>
          <w:tcPr>
            <w:tcW w:w="0" w:type="auto"/>
            <w:vMerge/>
            <w:tcBorders>
              <w:top w:val="nil"/>
              <w:left w:val="single" w:sz="4" w:space="0" w:color="000000"/>
              <w:bottom w:val="nil"/>
              <w:right w:val="single" w:sz="4" w:space="0" w:color="000000"/>
            </w:tcBorders>
          </w:tcPr>
          <w:p w14:paraId="5F605623"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DD567F1"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4F013941" w14:textId="77777777" w:rsidR="00782A9B" w:rsidRDefault="00D030AF">
            <w:pPr>
              <w:spacing w:after="0" w:line="259" w:lineRule="auto"/>
              <w:ind w:left="0" w:right="48" w:firstLine="0"/>
              <w:jc w:val="center"/>
            </w:pPr>
            <w:r>
              <w:rPr>
                <w:sz w:val="16"/>
              </w:rPr>
              <w:t>U-value (W/m</w:t>
            </w:r>
            <w:r>
              <w:rPr>
                <w:sz w:val="16"/>
                <w:vertAlign w:val="superscript"/>
              </w:rPr>
              <w:t>2</w:t>
            </w:r>
            <w:r>
              <w:rPr>
                <w:sz w:val="16"/>
              </w:rPr>
              <w:t>K)</w:t>
            </w:r>
            <w:r>
              <w:rPr>
                <w:sz w:val="14"/>
              </w:rPr>
              <w:t xml:space="preserve"> </w:t>
            </w:r>
          </w:p>
        </w:tc>
      </w:tr>
      <w:tr w:rsidR="00782A9B" w14:paraId="7C8EA4E4" w14:textId="77777777">
        <w:trPr>
          <w:trHeight w:val="240"/>
        </w:trPr>
        <w:tc>
          <w:tcPr>
            <w:tcW w:w="0" w:type="auto"/>
            <w:vMerge/>
            <w:tcBorders>
              <w:top w:val="nil"/>
              <w:left w:val="single" w:sz="4" w:space="0" w:color="000000"/>
              <w:bottom w:val="single" w:sz="4" w:space="0" w:color="000000"/>
              <w:right w:val="single" w:sz="4" w:space="0" w:color="000000"/>
            </w:tcBorders>
          </w:tcPr>
          <w:p w14:paraId="43298B6A" w14:textId="77777777" w:rsidR="00782A9B" w:rsidRDefault="00782A9B">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BD6483C"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569E00C2" w14:textId="77777777" w:rsidR="00782A9B" w:rsidRDefault="00D030AF">
            <w:pPr>
              <w:spacing w:after="0" w:line="259" w:lineRule="auto"/>
              <w:ind w:left="0" w:right="27" w:firstLine="0"/>
              <w:jc w:val="center"/>
            </w:pPr>
            <w:r>
              <w:rPr>
                <w:sz w:val="14"/>
              </w:rPr>
              <w:t xml:space="preserve">0.21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068FFFF3" w14:textId="77777777" w:rsidR="00782A9B" w:rsidRDefault="00D030AF">
            <w:pPr>
              <w:spacing w:after="0" w:line="259" w:lineRule="auto"/>
              <w:ind w:left="0" w:right="30" w:firstLine="0"/>
              <w:jc w:val="center"/>
            </w:pPr>
            <w:r>
              <w:rPr>
                <w:sz w:val="14"/>
              </w:rPr>
              <w:t xml:space="preserve">0.20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5D5ACF36" w14:textId="77777777" w:rsidR="00782A9B" w:rsidRDefault="00D030AF">
            <w:pPr>
              <w:spacing w:after="0" w:line="259" w:lineRule="auto"/>
              <w:ind w:left="0" w:right="49" w:firstLine="0"/>
              <w:jc w:val="center"/>
            </w:pPr>
            <w:r>
              <w:rPr>
                <w:sz w:val="14"/>
              </w:rPr>
              <w:t xml:space="preserve">0.19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7FCC44D2" w14:textId="77777777" w:rsidR="00782A9B" w:rsidRDefault="00D030AF">
            <w:pPr>
              <w:spacing w:after="0" w:line="259" w:lineRule="auto"/>
              <w:ind w:left="0" w:right="51" w:firstLine="0"/>
              <w:jc w:val="center"/>
            </w:pPr>
            <w:r>
              <w:rPr>
                <w:sz w:val="14"/>
              </w:rPr>
              <w:t xml:space="preserve">0.18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5A79364E" w14:textId="77777777" w:rsidR="00782A9B" w:rsidRDefault="00D030AF">
            <w:pPr>
              <w:spacing w:after="0" w:line="259" w:lineRule="auto"/>
              <w:ind w:left="0" w:right="43" w:firstLine="0"/>
              <w:jc w:val="center"/>
            </w:pPr>
            <w:r>
              <w:rPr>
                <w:sz w:val="14"/>
              </w:rPr>
              <w:t xml:space="preserve">0.17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77253EA7" w14:textId="77777777" w:rsidR="00782A9B" w:rsidRDefault="00D030AF">
            <w:pPr>
              <w:spacing w:after="0" w:line="259" w:lineRule="auto"/>
              <w:ind w:left="0" w:right="48" w:firstLine="0"/>
              <w:jc w:val="center"/>
            </w:pPr>
            <w:r>
              <w:rPr>
                <w:sz w:val="14"/>
              </w:rPr>
              <w:t xml:space="preserve">0.16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6AE17138" w14:textId="77777777" w:rsidR="00782A9B" w:rsidRDefault="00D030AF">
            <w:pPr>
              <w:spacing w:after="0" w:line="259" w:lineRule="auto"/>
              <w:ind w:left="0" w:right="51" w:firstLine="0"/>
              <w:jc w:val="center"/>
            </w:pPr>
            <w:r>
              <w:rPr>
                <w:sz w:val="14"/>
              </w:rPr>
              <w:t xml:space="preserve">0.16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65C1688D" w14:textId="77777777" w:rsidR="00782A9B" w:rsidRDefault="00D030AF">
            <w:pPr>
              <w:spacing w:after="0" w:line="259" w:lineRule="auto"/>
              <w:ind w:left="0" w:right="53" w:firstLine="0"/>
              <w:jc w:val="center"/>
            </w:pPr>
            <w:r>
              <w:rPr>
                <w:sz w:val="14"/>
              </w:rPr>
              <w:t xml:space="preserve">0.15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47D4E920" w14:textId="77777777" w:rsidR="00782A9B" w:rsidRDefault="00D030AF">
            <w:pPr>
              <w:spacing w:after="0" w:line="259" w:lineRule="auto"/>
              <w:ind w:left="0" w:right="48" w:firstLine="0"/>
              <w:jc w:val="center"/>
            </w:pPr>
            <w:r>
              <w:rPr>
                <w:sz w:val="14"/>
              </w:rPr>
              <w:t xml:space="preserve">0.15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4E004CC9" w14:textId="77777777" w:rsidR="00782A9B" w:rsidRDefault="00D030AF">
            <w:pPr>
              <w:spacing w:after="0" w:line="259" w:lineRule="auto"/>
              <w:ind w:left="0" w:right="3" w:firstLine="0"/>
              <w:jc w:val="center"/>
            </w:pPr>
            <w:r>
              <w:rPr>
                <w:sz w:val="14"/>
              </w:rPr>
              <w:t xml:space="preserve"> </w:t>
            </w:r>
          </w:p>
        </w:tc>
      </w:tr>
      <w:tr w:rsidR="00782A9B" w14:paraId="6C610F49" w14:textId="77777777">
        <w:trPr>
          <w:trHeight w:val="350"/>
        </w:trPr>
        <w:tc>
          <w:tcPr>
            <w:tcW w:w="10769" w:type="dxa"/>
            <w:gridSpan w:val="12"/>
            <w:tcBorders>
              <w:top w:val="single" w:sz="4" w:space="0" w:color="000000"/>
              <w:left w:val="single" w:sz="4" w:space="0" w:color="000000"/>
              <w:bottom w:val="single" w:sz="4" w:space="0" w:color="000000"/>
              <w:right w:val="single" w:sz="4" w:space="0" w:color="000000"/>
            </w:tcBorders>
            <w:shd w:val="clear" w:color="auto" w:fill="BEDCD2"/>
          </w:tcPr>
          <w:p w14:paraId="0758B1EC" w14:textId="77777777" w:rsidR="00782A9B" w:rsidRDefault="00D030AF">
            <w:pPr>
              <w:spacing w:after="0" w:line="259" w:lineRule="auto"/>
              <w:ind w:left="1" w:right="0" w:firstLine="0"/>
              <w:jc w:val="center"/>
            </w:pPr>
            <w:r>
              <w:rPr>
                <w:sz w:val="14"/>
              </w:rPr>
              <w:t xml:space="preserve"> </w:t>
            </w:r>
          </w:p>
          <w:p w14:paraId="70AE5E35" w14:textId="77777777" w:rsidR="00782A9B" w:rsidRDefault="00D030AF">
            <w:pPr>
              <w:spacing w:after="0" w:line="259" w:lineRule="auto"/>
              <w:ind w:left="1" w:right="0" w:firstLine="0"/>
              <w:jc w:val="center"/>
            </w:pPr>
            <w:r>
              <w:rPr>
                <w:sz w:val="14"/>
              </w:rPr>
              <w:t xml:space="preserve"> </w:t>
            </w:r>
          </w:p>
        </w:tc>
      </w:tr>
      <w:tr w:rsidR="00782A9B" w14:paraId="6F8BDF71" w14:textId="77777777">
        <w:trPr>
          <w:trHeight w:val="240"/>
        </w:trPr>
        <w:tc>
          <w:tcPr>
            <w:tcW w:w="2445" w:type="dxa"/>
            <w:vMerge w:val="restart"/>
            <w:tcBorders>
              <w:top w:val="single" w:sz="4" w:space="0" w:color="000000"/>
              <w:left w:val="single" w:sz="4" w:space="0" w:color="000000"/>
              <w:bottom w:val="single" w:sz="4" w:space="0" w:color="000000"/>
              <w:right w:val="single" w:sz="4" w:space="0" w:color="000000"/>
            </w:tcBorders>
            <w:shd w:val="clear" w:color="auto" w:fill="BEDCD2"/>
            <w:vAlign w:val="center"/>
          </w:tcPr>
          <w:p w14:paraId="6294636C" w14:textId="77777777" w:rsidR="00782A9B" w:rsidRDefault="00D030AF">
            <w:pPr>
              <w:spacing w:after="0" w:line="259" w:lineRule="auto"/>
              <w:ind w:left="0" w:right="0" w:firstLine="0"/>
              <w:jc w:val="left"/>
            </w:pPr>
            <w:r>
              <w:rPr>
                <w:sz w:val="16"/>
              </w:rPr>
              <w:t xml:space="preserve">KOREFILL Diamond  </w:t>
            </w:r>
          </w:p>
        </w:tc>
        <w:tc>
          <w:tcPr>
            <w:tcW w:w="1151" w:type="dxa"/>
            <w:vMerge w:val="restart"/>
            <w:tcBorders>
              <w:top w:val="single" w:sz="4" w:space="0" w:color="000000"/>
              <w:left w:val="single" w:sz="4" w:space="0" w:color="000000"/>
              <w:bottom w:val="single" w:sz="4" w:space="0" w:color="000000"/>
              <w:right w:val="single" w:sz="4" w:space="0" w:color="000000"/>
            </w:tcBorders>
            <w:shd w:val="clear" w:color="auto" w:fill="BEDCD2"/>
            <w:vAlign w:val="center"/>
          </w:tcPr>
          <w:p w14:paraId="71B70278" w14:textId="77777777" w:rsidR="00782A9B" w:rsidRDefault="00D030AF">
            <w:pPr>
              <w:spacing w:after="0" w:line="259" w:lineRule="auto"/>
              <w:ind w:left="0" w:right="55" w:firstLine="0"/>
              <w:jc w:val="center"/>
            </w:pPr>
            <w:r>
              <w:rPr>
                <w:sz w:val="16"/>
              </w:rPr>
              <w:t xml:space="preserve">0.033 </w:t>
            </w: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14E6A670" w14:textId="77777777" w:rsidR="00782A9B" w:rsidRDefault="00D030AF">
            <w:pPr>
              <w:spacing w:after="0" w:line="259" w:lineRule="auto"/>
              <w:ind w:left="0" w:right="51" w:firstLine="0"/>
              <w:jc w:val="center"/>
            </w:pPr>
            <w:r>
              <w:rPr>
                <w:sz w:val="16"/>
              </w:rPr>
              <w:t xml:space="preserve">Unventilated Cavity width (mm) </w:t>
            </w:r>
          </w:p>
        </w:tc>
      </w:tr>
      <w:tr w:rsidR="00782A9B" w14:paraId="65C4C457" w14:textId="77777777">
        <w:trPr>
          <w:trHeight w:val="242"/>
        </w:trPr>
        <w:tc>
          <w:tcPr>
            <w:tcW w:w="0" w:type="auto"/>
            <w:vMerge/>
            <w:tcBorders>
              <w:top w:val="nil"/>
              <w:left w:val="single" w:sz="4" w:space="0" w:color="000000"/>
              <w:bottom w:val="nil"/>
              <w:right w:val="single" w:sz="4" w:space="0" w:color="000000"/>
            </w:tcBorders>
          </w:tcPr>
          <w:p w14:paraId="6407DA33"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C4AC2F3"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7B25B7BF" w14:textId="77777777" w:rsidR="00782A9B" w:rsidRDefault="00D030AF">
            <w:pPr>
              <w:spacing w:after="0" w:line="259" w:lineRule="auto"/>
              <w:ind w:left="0" w:right="80" w:firstLine="0"/>
              <w:jc w:val="center"/>
            </w:pPr>
            <w:r>
              <w:rPr>
                <w:sz w:val="14"/>
              </w:rPr>
              <w:t xml:space="preserve">50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7107018F" w14:textId="77777777" w:rsidR="00782A9B" w:rsidRDefault="00D030AF">
            <w:pPr>
              <w:spacing w:after="0" w:line="259" w:lineRule="auto"/>
              <w:ind w:left="0" w:right="73" w:firstLine="0"/>
              <w:jc w:val="center"/>
            </w:pPr>
            <w:r>
              <w:rPr>
                <w:sz w:val="14"/>
              </w:rPr>
              <w:t xml:space="preserve">60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34D3CFCC" w14:textId="77777777" w:rsidR="00782A9B" w:rsidRDefault="00D030AF">
            <w:pPr>
              <w:spacing w:after="0" w:line="259" w:lineRule="auto"/>
              <w:ind w:left="0" w:right="54" w:firstLine="0"/>
              <w:jc w:val="center"/>
            </w:pPr>
            <w:r>
              <w:rPr>
                <w:sz w:val="14"/>
              </w:rPr>
              <w:t xml:space="preserve">70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3CD7A0E6" w14:textId="77777777" w:rsidR="00782A9B" w:rsidRDefault="00D030AF">
            <w:pPr>
              <w:spacing w:after="0" w:line="259" w:lineRule="auto"/>
              <w:ind w:left="0" w:right="56" w:firstLine="0"/>
              <w:jc w:val="center"/>
            </w:pPr>
            <w:r>
              <w:rPr>
                <w:sz w:val="14"/>
              </w:rPr>
              <w:t xml:space="preserve">80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37445E96" w14:textId="77777777" w:rsidR="00782A9B" w:rsidRDefault="00D030AF">
            <w:pPr>
              <w:spacing w:after="0" w:line="259" w:lineRule="auto"/>
              <w:ind w:left="0" w:right="48" w:firstLine="0"/>
              <w:jc w:val="center"/>
            </w:pPr>
            <w:r>
              <w:rPr>
                <w:sz w:val="14"/>
              </w:rPr>
              <w:t xml:space="preserve">90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54ED81D3" w14:textId="77777777" w:rsidR="00782A9B" w:rsidRDefault="00D030AF">
            <w:pPr>
              <w:spacing w:after="0" w:line="259" w:lineRule="auto"/>
              <w:ind w:left="0" w:right="48" w:firstLine="0"/>
              <w:jc w:val="center"/>
            </w:pPr>
            <w:r>
              <w:rPr>
                <w:sz w:val="14"/>
              </w:rPr>
              <w:t xml:space="preserve">100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369A539E" w14:textId="77777777" w:rsidR="00782A9B" w:rsidRDefault="00D030AF">
            <w:pPr>
              <w:spacing w:after="0" w:line="259" w:lineRule="auto"/>
              <w:ind w:left="0" w:right="51" w:firstLine="0"/>
              <w:jc w:val="center"/>
            </w:pPr>
            <w:r>
              <w:rPr>
                <w:sz w:val="14"/>
              </w:rPr>
              <w:t xml:space="preserve">110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5986B7AD" w14:textId="77777777" w:rsidR="00782A9B" w:rsidRDefault="00D030AF">
            <w:pPr>
              <w:spacing w:after="0" w:line="259" w:lineRule="auto"/>
              <w:ind w:left="0" w:right="53" w:firstLine="0"/>
              <w:jc w:val="center"/>
            </w:pPr>
            <w:r>
              <w:rPr>
                <w:sz w:val="14"/>
              </w:rPr>
              <w:t xml:space="preserve">120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20415B8A" w14:textId="77777777" w:rsidR="00782A9B" w:rsidRDefault="00D030AF">
            <w:pPr>
              <w:spacing w:after="0" w:line="259" w:lineRule="auto"/>
              <w:ind w:left="0" w:right="48" w:firstLine="0"/>
              <w:jc w:val="center"/>
            </w:pPr>
            <w:r>
              <w:rPr>
                <w:sz w:val="14"/>
              </w:rPr>
              <w:t xml:space="preserve">130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066181FF" w14:textId="77777777" w:rsidR="00782A9B" w:rsidRDefault="00D030AF">
            <w:pPr>
              <w:spacing w:after="0" w:line="259" w:lineRule="auto"/>
              <w:ind w:left="0" w:right="55" w:firstLine="0"/>
              <w:jc w:val="center"/>
            </w:pPr>
            <w:r>
              <w:rPr>
                <w:sz w:val="14"/>
              </w:rPr>
              <w:t xml:space="preserve">140 </w:t>
            </w:r>
          </w:p>
        </w:tc>
      </w:tr>
      <w:tr w:rsidR="00782A9B" w14:paraId="16F867B9" w14:textId="77777777">
        <w:trPr>
          <w:trHeight w:val="242"/>
        </w:trPr>
        <w:tc>
          <w:tcPr>
            <w:tcW w:w="0" w:type="auto"/>
            <w:vMerge/>
            <w:tcBorders>
              <w:top w:val="nil"/>
              <w:left w:val="single" w:sz="4" w:space="0" w:color="000000"/>
              <w:bottom w:val="nil"/>
              <w:right w:val="single" w:sz="4" w:space="0" w:color="000000"/>
            </w:tcBorders>
          </w:tcPr>
          <w:p w14:paraId="48AD19FE"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3CAFDB1"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0D732FAB" w14:textId="77777777" w:rsidR="00782A9B" w:rsidRDefault="00D030AF">
            <w:pPr>
              <w:spacing w:after="0" w:line="259" w:lineRule="auto"/>
              <w:ind w:left="0" w:right="48" w:firstLine="0"/>
              <w:jc w:val="center"/>
            </w:pPr>
            <w:r>
              <w:rPr>
                <w:sz w:val="16"/>
              </w:rPr>
              <w:t>U-value (W/m</w:t>
            </w:r>
            <w:r>
              <w:rPr>
                <w:sz w:val="16"/>
                <w:vertAlign w:val="superscript"/>
              </w:rPr>
              <w:t>2</w:t>
            </w:r>
            <w:r>
              <w:rPr>
                <w:sz w:val="16"/>
              </w:rPr>
              <w:t>K)</w:t>
            </w:r>
            <w:r>
              <w:rPr>
                <w:sz w:val="14"/>
              </w:rPr>
              <w:t xml:space="preserve"> </w:t>
            </w:r>
          </w:p>
        </w:tc>
      </w:tr>
      <w:tr w:rsidR="00782A9B" w14:paraId="369BE11F" w14:textId="77777777">
        <w:trPr>
          <w:trHeight w:val="240"/>
        </w:trPr>
        <w:tc>
          <w:tcPr>
            <w:tcW w:w="0" w:type="auto"/>
            <w:vMerge/>
            <w:tcBorders>
              <w:top w:val="nil"/>
              <w:left w:val="single" w:sz="4" w:space="0" w:color="000000"/>
              <w:bottom w:val="nil"/>
              <w:right w:val="single" w:sz="4" w:space="0" w:color="000000"/>
            </w:tcBorders>
          </w:tcPr>
          <w:p w14:paraId="52AFEB50"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1E3445D"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46C277A1" w14:textId="77777777" w:rsidR="00782A9B" w:rsidRDefault="00D030AF">
            <w:pPr>
              <w:spacing w:after="0" w:line="259" w:lineRule="auto"/>
              <w:ind w:left="0" w:right="75" w:firstLine="0"/>
              <w:jc w:val="center"/>
            </w:pPr>
            <w:r>
              <w:rPr>
                <w:sz w:val="14"/>
              </w:rPr>
              <w:t xml:space="preserve">0.53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2D743F25" w14:textId="77777777" w:rsidR="00782A9B" w:rsidRDefault="00D030AF">
            <w:pPr>
              <w:spacing w:after="0" w:line="259" w:lineRule="auto"/>
              <w:ind w:left="0" w:right="78" w:firstLine="0"/>
              <w:jc w:val="center"/>
            </w:pPr>
            <w:r>
              <w:rPr>
                <w:sz w:val="14"/>
              </w:rPr>
              <w:t xml:space="preserve">0.45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5FA7383F" w14:textId="77777777" w:rsidR="00782A9B" w:rsidRDefault="00D030AF">
            <w:pPr>
              <w:spacing w:after="0" w:line="259" w:lineRule="auto"/>
              <w:ind w:left="0" w:right="49" w:firstLine="0"/>
              <w:jc w:val="center"/>
            </w:pPr>
            <w:r>
              <w:rPr>
                <w:sz w:val="14"/>
              </w:rPr>
              <w:t xml:space="preserve">0.40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2D259F81" w14:textId="77777777" w:rsidR="00782A9B" w:rsidRDefault="00D030AF">
            <w:pPr>
              <w:spacing w:after="0" w:line="259" w:lineRule="auto"/>
              <w:ind w:left="0" w:right="51" w:firstLine="0"/>
              <w:jc w:val="center"/>
            </w:pPr>
            <w:r>
              <w:rPr>
                <w:sz w:val="14"/>
              </w:rPr>
              <w:t xml:space="preserve">0.36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1764F0CE" w14:textId="77777777" w:rsidR="00782A9B" w:rsidRDefault="00D030AF">
            <w:pPr>
              <w:spacing w:after="0" w:line="259" w:lineRule="auto"/>
              <w:ind w:left="0" w:right="43" w:firstLine="0"/>
              <w:jc w:val="center"/>
            </w:pPr>
            <w:r>
              <w:rPr>
                <w:sz w:val="14"/>
              </w:rPr>
              <w:t xml:space="preserve">0.32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1676D99E" w14:textId="77777777" w:rsidR="00782A9B" w:rsidRDefault="00D030AF">
            <w:pPr>
              <w:spacing w:after="0" w:line="259" w:lineRule="auto"/>
              <w:ind w:left="0" w:right="48" w:firstLine="0"/>
              <w:jc w:val="center"/>
            </w:pPr>
            <w:r>
              <w:rPr>
                <w:sz w:val="14"/>
              </w:rPr>
              <w:t xml:space="preserve">0.29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68874083" w14:textId="77777777" w:rsidR="00782A9B" w:rsidRDefault="00D030AF">
            <w:pPr>
              <w:spacing w:after="0" w:line="259" w:lineRule="auto"/>
              <w:ind w:left="0" w:right="51" w:firstLine="0"/>
              <w:jc w:val="center"/>
            </w:pPr>
            <w:r>
              <w:rPr>
                <w:sz w:val="14"/>
              </w:rPr>
              <w:t xml:space="preserve">0.27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27C2D1AF" w14:textId="77777777" w:rsidR="00782A9B" w:rsidRDefault="00D030AF">
            <w:pPr>
              <w:spacing w:after="0" w:line="259" w:lineRule="auto"/>
              <w:ind w:left="0" w:right="53" w:firstLine="0"/>
              <w:jc w:val="center"/>
            </w:pPr>
            <w:r>
              <w:rPr>
                <w:sz w:val="14"/>
              </w:rPr>
              <w:t xml:space="preserve">0.25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77F2F638" w14:textId="77777777" w:rsidR="00782A9B" w:rsidRDefault="00D030AF">
            <w:pPr>
              <w:spacing w:after="0" w:line="259" w:lineRule="auto"/>
              <w:ind w:left="0" w:right="48" w:firstLine="0"/>
              <w:jc w:val="center"/>
            </w:pPr>
            <w:r>
              <w:rPr>
                <w:sz w:val="14"/>
              </w:rPr>
              <w:t xml:space="preserve">0.23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3EDCC5C5" w14:textId="77777777" w:rsidR="00782A9B" w:rsidRDefault="00D030AF">
            <w:pPr>
              <w:spacing w:after="0" w:line="259" w:lineRule="auto"/>
              <w:ind w:left="0" w:right="55" w:firstLine="0"/>
              <w:jc w:val="center"/>
            </w:pPr>
            <w:r>
              <w:rPr>
                <w:sz w:val="14"/>
              </w:rPr>
              <w:t xml:space="preserve">0.22 </w:t>
            </w:r>
          </w:p>
        </w:tc>
      </w:tr>
      <w:tr w:rsidR="00782A9B" w14:paraId="2C31CC55" w14:textId="77777777">
        <w:trPr>
          <w:trHeight w:val="241"/>
        </w:trPr>
        <w:tc>
          <w:tcPr>
            <w:tcW w:w="0" w:type="auto"/>
            <w:vMerge/>
            <w:tcBorders>
              <w:top w:val="nil"/>
              <w:left w:val="single" w:sz="4" w:space="0" w:color="000000"/>
              <w:bottom w:val="nil"/>
              <w:right w:val="single" w:sz="4" w:space="0" w:color="000000"/>
            </w:tcBorders>
          </w:tcPr>
          <w:p w14:paraId="151831D7"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C3CB4D5"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1FF24445" w14:textId="77777777" w:rsidR="00782A9B" w:rsidRDefault="00D030AF">
            <w:pPr>
              <w:spacing w:after="0" w:line="259" w:lineRule="auto"/>
              <w:ind w:left="0" w:right="51" w:firstLine="0"/>
              <w:jc w:val="center"/>
            </w:pPr>
            <w:r>
              <w:rPr>
                <w:sz w:val="16"/>
              </w:rPr>
              <w:t>Unventilated Cavity width (mm)</w:t>
            </w:r>
            <w:r>
              <w:rPr>
                <w:sz w:val="14"/>
              </w:rPr>
              <w:t xml:space="preserve"> </w:t>
            </w:r>
          </w:p>
        </w:tc>
      </w:tr>
      <w:tr w:rsidR="00782A9B" w14:paraId="7D250C52" w14:textId="77777777">
        <w:trPr>
          <w:trHeight w:val="240"/>
        </w:trPr>
        <w:tc>
          <w:tcPr>
            <w:tcW w:w="0" w:type="auto"/>
            <w:vMerge/>
            <w:tcBorders>
              <w:top w:val="nil"/>
              <w:left w:val="single" w:sz="4" w:space="0" w:color="000000"/>
              <w:bottom w:val="nil"/>
              <w:right w:val="single" w:sz="4" w:space="0" w:color="000000"/>
            </w:tcBorders>
          </w:tcPr>
          <w:p w14:paraId="0D789460"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5E0E2E4"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7F6D319F" w14:textId="77777777" w:rsidR="00782A9B" w:rsidRDefault="00D030AF">
            <w:pPr>
              <w:spacing w:after="0" w:line="259" w:lineRule="auto"/>
              <w:ind w:left="0" w:right="75" w:firstLine="0"/>
              <w:jc w:val="center"/>
            </w:pPr>
            <w:r>
              <w:rPr>
                <w:sz w:val="14"/>
              </w:rPr>
              <w:t xml:space="preserve">150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1B159713" w14:textId="77777777" w:rsidR="00782A9B" w:rsidRDefault="00D030AF">
            <w:pPr>
              <w:spacing w:after="0" w:line="259" w:lineRule="auto"/>
              <w:ind w:left="0" w:right="78" w:firstLine="0"/>
              <w:jc w:val="center"/>
            </w:pPr>
            <w:r>
              <w:rPr>
                <w:sz w:val="14"/>
              </w:rPr>
              <w:t xml:space="preserve">160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2651868D" w14:textId="77777777" w:rsidR="00782A9B" w:rsidRDefault="00D030AF">
            <w:pPr>
              <w:spacing w:after="0" w:line="259" w:lineRule="auto"/>
              <w:ind w:left="0" w:right="49" w:firstLine="0"/>
              <w:jc w:val="center"/>
            </w:pPr>
            <w:r>
              <w:rPr>
                <w:sz w:val="14"/>
              </w:rPr>
              <w:t xml:space="preserve">170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20A3901D" w14:textId="77777777" w:rsidR="00782A9B" w:rsidRDefault="00D030AF">
            <w:pPr>
              <w:spacing w:after="0" w:line="259" w:lineRule="auto"/>
              <w:ind w:left="0" w:right="51" w:firstLine="0"/>
              <w:jc w:val="center"/>
            </w:pPr>
            <w:r>
              <w:rPr>
                <w:sz w:val="14"/>
              </w:rPr>
              <w:t xml:space="preserve">180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3DDC678D" w14:textId="77777777" w:rsidR="00782A9B" w:rsidRDefault="00D030AF">
            <w:pPr>
              <w:spacing w:after="0" w:line="259" w:lineRule="auto"/>
              <w:ind w:left="0" w:right="43" w:firstLine="0"/>
              <w:jc w:val="center"/>
            </w:pPr>
            <w:r>
              <w:rPr>
                <w:sz w:val="14"/>
              </w:rPr>
              <w:t xml:space="preserve">190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4B7D5CD8" w14:textId="77777777" w:rsidR="00782A9B" w:rsidRDefault="00D030AF">
            <w:pPr>
              <w:spacing w:after="0" w:line="259" w:lineRule="auto"/>
              <w:ind w:left="0" w:right="48" w:firstLine="0"/>
              <w:jc w:val="center"/>
            </w:pPr>
            <w:r>
              <w:rPr>
                <w:sz w:val="14"/>
              </w:rPr>
              <w:t xml:space="preserve">200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235FB565" w14:textId="77777777" w:rsidR="00782A9B" w:rsidRDefault="00D030AF">
            <w:pPr>
              <w:spacing w:after="0" w:line="259" w:lineRule="auto"/>
              <w:ind w:left="0" w:right="51" w:firstLine="0"/>
              <w:jc w:val="center"/>
            </w:pPr>
            <w:r>
              <w:rPr>
                <w:sz w:val="14"/>
              </w:rPr>
              <w:t xml:space="preserve">210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29BE9EE3" w14:textId="77777777" w:rsidR="00782A9B" w:rsidRDefault="00D030AF">
            <w:pPr>
              <w:spacing w:after="0" w:line="259" w:lineRule="auto"/>
              <w:ind w:left="0" w:right="53" w:firstLine="0"/>
              <w:jc w:val="center"/>
            </w:pPr>
            <w:r>
              <w:rPr>
                <w:sz w:val="14"/>
              </w:rPr>
              <w:t xml:space="preserve">220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10E230FA" w14:textId="77777777" w:rsidR="00782A9B" w:rsidRDefault="00D030AF">
            <w:pPr>
              <w:spacing w:after="0" w:line="259" w:lineRule="auto"/>
              <w:ind w:left="0" w:right="48" w:firstLine="0"/>
              <w:jc w:val="center"/>
            </w:pPr>
            <w:r>
              <w:rPr>
                <w:sz w:val="14"/>
              </w:rPr>
              <w:t xml:space="preserve">225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507D9760" w14:textId="77777777" w:rsidR="00782A9B" w:rsidRDefault="00D030AF">
            <w:pPr>
              <w:spacing w:after="0" w:line="259" w:lineRule="auto"/>
              <w:ind w:left="0" w:right="3" w:firstLine="0"/>
              <w:jc w:val="center"/>
            </w:pPr>
            <w:r>
              <w:rPr>
                <w:sz w:val="14"/>
              </w:rPr>
              <w:t xml:space="preserve"> </w:t>
            </w:r>
          </w:p>
        </w:tc>
      </w:tr>
      <w:tr w:rsidR="00782A9B" w14:paraId="1F943FCC" w14:textId="77777777">
        <w:trPr>
          <w:trHeight w:val="245"/>
        </w:trPr>
        <w:tc>
          <w:tcPr>
            <w:tcW w:w="0" w:type="auto"/>
            <w:vMerge/>
            <w:tcBorders>
              <w:top w:val="nil"/>
              <w:left w:val="single" w:sz="4" w:space="0" w:color="000000"/>
              <w:bottom w:val="nil"/>
              <w:right w:val="single" w:sz="4" w:space="0" w:color="000000"/>
            </w:tcBorders>
          </w:tcPr>
          <w:p w14:paraId="1156ACD0"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5306754"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6CF8CB18" w14:textId="77777777" w:rsidR="00782A9B" w:rsidRDefault="00D030AF">
            <w:pPr>
              <w:spacing w:after="0" w:line="259" w:lineRule="auto"/>
              <w:ind w:left="0" w:right="48" w:firstLine="0"/>
              <w:jc w:val="center"/>
            </w:pPr>
            <w:r>
              <w:rPr>
                <w:sz w:val="16"/>
              </w:rPr>
              <w:t>U-value (W/m</w:t>
            </w:r>
            <w:r>
              <w:rPr>
                <w:sz w:val="16"/>
                <w:vertAlign w:val="superscript"/>
              </w:rPr>
              <w:t>2</w:t>
            </w:r>
            <w:r>
              <w:rPr>
                <w:sz w:val="16"/>
              </w:rPr>
              <w:t>K)</w:t>
            </w:r>
            <w:r>
              <w:rPr>
                <w:sz w:val="14"/>
              </w:rPr>
              <w:t xml:space="preserve"> </w:t>
            </w:r>
          </w:p>
        </w:tc>
      </w:tr>
      <w:tr w:rsidR="00782A9B" w14:paraId="654CF152" w14:textId="77777777">
        <w:trPr>
          <w:trHeight w:val="240"/>
        </w:trPr>
        <w:tc>
          <w:tcPr>
            <w:tcW w:w="0" w:type="auto"/>
            <w:vMerge/>
            <w:tcBorders>
              <w:top w:val="nil"/>
              <w:left w:val="single" w:sz="4" w:space="0" w:color="000000"/>
              <w:bottom w:val="single" w:sz="4" w:space="0" w:color="000000"/>
              <w:right w:val="single" w:sz="4" w:space="0" w:color="000000"/>
            </w:tcBorders>
          </w:tcPr>
          <w:p w14:paraId="15603421" w14:textId="77777777" w:rsidR="00782A9B" w:rsidRDefault="00782A9B">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6BC8040"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2890DBD0" w14:textId="77777777" w:rsidR="00782A9B" w:rsidRDefault="00D030AF">
            <w:pPr>
              <w:spacing w:after="0" w:line="259" w:lineRule="auto"/>
              <w:ind w:left="0" w:right="75" w:firstLine="0"/>
              <w:jc w:val="center"/>
            </w:pPr>
            <w:r>
              <w:rPr>
                <w:sz w:val="14"/>
              </w:rPr>
              <w:t xml:space="preserve">0.20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584D75C1" w14:textId="77777777" w:rsidR="00782A9B" w:rsidRDefault="00D030AF">
            <w:pPr>
              <w:spacing w:after="0" w:line="259" w:lineRule="auto"/>
              <w:ind w:left="0" w:right="78" w:firstLine="0"/>
              <w:jc w:val="center"/>
            </w:pPr>
            <w:r>
              <w:rPr>
                <w:sz w:val="14"/>
              </w:rPr>
              <w:t xml:space="preserve">0.19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2EAB59FC" w14:textId="77777777" w:rsidR="00782A9B" w:rsidRDefault="00D030AF">
            <w:pPr>
              <w:spacing w:after="0" w:line="259" w:lineRule="auto"/>
              <w:ind w:left="0" w:right="49" w:firstLine="0"/>
              <w:jc w:val="center"/>
            </w:pPr>
            <w:r>
              <w:rPr>
                <w:sz w:val="14"/>
              </w:rPr>
              <w:t xml:space="preserve">0.18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7EA7EF76" w14:textId="77777777" w:rsidR="00782A9B" w:rsidRDefault="00D030AF">
            <w:pPr>
              <w:spacing w:after="0" w:line="259" w:lineRule="auto"/>
              <w:ind w:left="0" w:right="51" w:firstLine="0"/>
              <w:jc w:val="center"/>
            </w:pPr>
            <w:r>
              <w:rPr>
                <w:sz w:val="14"/>
              </w:rPr>
              <w:t xml:space="preserve">0.17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0B9A76AF" w14:textId="77777777" w:rsidR="00782A9B" w:rsidRDefault="00D030AF">
            <w:pPr>
              <w:spacing w:after="0" w:line="259" w:lineRule="auto"/>
              <w:ind w:left="0" w:right="43" w:firstLine="0"/>
              <w:jc w:val="center"/>
            </w:pPr>
            <w:r>
              <w:rPr>
                <w:sz w:val="14"/>
              </w:rPr>
              <w:t xml:space="preserve">0.16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3FC7D1F2" w14:textId="77777777" w:rsidR="00782A9B" w:rsidRDefault="00D030AF">
            <w:pPr>
              <w:spacing w:after="0" w:line="259" w:lineRule="auto"/>
              <w:ind w:left="0" w:right="48" w:firstLine="0"/>
              <w:jc w:val="center"/>
            </w:pPr>
            <w:r>
              <w:rPr>
                <w:sz w:val="14"/>
              </w:rPr>
              <w:t xml:space="preserve">0.16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6FCDF77E" w14:textId="77777777" w:rsidR="00782A9B" w:rsidRDefault="00D030AF">
            <w:pPr>
              <w:spacing w:after="0" w:line="259" w:lineRule="auto"/>
              <w:ind w:left="0" w:right="51" w:firstLine="0"/>
              <w:jc w:val="center"/>
            </w:pPr>
            <w:r>
              <w:rPr>
                <w:sz w:val="14"/>
              </w:rPr>
              <w:t xml:space="preserve">0.15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4B9CA106" w14:textId="77777777" w:rsidR="00782A9B" w:rsidRDefault="00D030AF">
            <w:pPr>
              <w:spacing w:after="0" w:line="259" w:lineRule="auto"/>
              <w:ind w:left="0" w:right="53" w:firstLine="0"/>
              <w:jc w:val="center"/>
            </w:pPr>
            <w:r>
              <w:rPr>
                <w:sz w:val="14"/>
              </w:rPr>
              <w:t xml:space="preserve">0.14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52DA2D95" w14:textId="77777777" w:rsidR="00782A9B" w:rsidRDefault="00D030AF">
            <w:pPr>
              <w:spacing w:after="0" w:line="259" w:lineRule="auto"/>
              <w:ind w:left="0" w:right="48" w:firstLine="0"/>
              <w:jc w:val="center"/>
            </w:pPr>
            <w:r>
              <w:rPr>
                <w:sz w:val="14"/>
              </w:rPr>
              <w:t xml:space="preserve">0.14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17139522" w14:textId="77777777" w:rsidR="00782A9B" w:rsidRDefault="00D030AF">
            <w:pPr>
              <w:spacing w:after="0" w:line="259" w:lineRule="auto"/>
              <w:ind w:left="0" w:right="3" w:firstLine="0"/>
              <w:jc w:val="center"/>
            </w:pPr>
            <w:r>
              <w:rPr>
                <w:sz w:val="14"/>
              </w:rPr>
              <w:t xml:space="preserve"> </w:t>
            </w:r>
          </w:p>
        </w:tc>
      </w:tr>
      <w:tr w:rsidR="00782A9B" w14:paraId="399D6DEB" w14:textId="77777777">
        <w:trPr>
          <w:trHeight w:val="254"/>
        </w:trPr>
        <w:tc>
          <w:tcPr>
            <w:tcW w:w="2445" w:type="dxa"/>
            <w:tcBorders>
              <w:top w:val="single" w:sz="4" w:space="0" w:color="000000"/>
              <w:left w:val="single" w:sz="4" w:space="0" w:color="000000"/>
              <w:bottom w:val="single" w:sz="4" w:space="0" w:color="000000"/>
              <w:right w:val="single" w:sz="4" w:space="0" w:color="000000"/>
            </w:tcBorders>
            <w:shd w:val="clear" w:color="auto" w:fill="BEDCD2"/>
          </w:tcPr>
          <w:p w14:paraId="53D2CAED" w14:textId="77777777" w:rsidR="00782A9B" w:rsidRDefault="00D030AF">
            <w:pPr>
              <w:spacing w:after="0" w:line="259" w:lineRule="auto"/>
              <w:ind w:left="0" w:right="0" w:firstLine="0"/>
              <w:jc w:val="left"/>
            </w:pPr>
            <w:r>
              <w:rPr>
                <w:sz w:val="16"/>
              </w:rPr>
              <w:t xml:space="preserve">  </w:t>
            </w:r>
          </w:p>
        </w:tc>
        <w:tc>
          <w:tcPr>
            <w:tcW w:w="1151" w:type="dxa"/>
            <w:tcBorders>
              <w:top w:val="single" w:sz="4" w:space="0" w:color="000000"/>
              <w:left w:val="single" w:sz="4" w:space="0" w:color="000000"/>
              <w:bottom w:val="single" w:sz="4" w:space="0" w:color="000000"/>
              <w:right w:val="single" w:sz="4" w:space="0" w:color="000000"/>
            </w:tcBorders>
            <w:shd w:val="clear" w:color="auto" w:fill="BEDCD2"/>
          </w:tcPr>
          <w:p w14:paraId="58BFD4C4" w14:textId="77777777" w:rsidR="00782A9B" w:rsidRDefault="00D030AF">
            <w:pPr>
              <w:spacing w:after="0" w:line="259" w:lineRule="auto"/>
              <w:ind w:left="9" w:right="0" w:firstLine="0"/>
              <w:jc w:val="center"/>
            </w:pPr>
            <w:r>
              <w:rPr>
                <w:b/>
                <w:sz w:val="16"/>
              </w:rPr>
              <w:t xml:space="preserve"> </w:t>
            </w: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BEDCD2"/>
          </w:tcPr>
          <w:p w14:paraId="525247E8" w14:textId="77777777" w:rsidR="00782A9B" w:rsidRDefault="00D030AF">
            <w:pPr>
              <w:spacing w:after="0" w:line="259" w:lineRule="auto"/>
              <w:ind w:left="0" w:right="53" w:firstLine="0"/>
              <w:jc w:val="center"/>
            </w:pPr>
            <w:r>
              <w:rPr>
                <w:b/>
                <w:sz w:val="16"/>
              </w:rPr>
              <w:t xml:space="preserve">Brick Cavity Wall - Type II </w:t>
            </w:r>
          </w:p>
        </w:tc>
      </w:tr>
      <w:tr w:rsidR="00782A9B" w14:paraId="42B8719F" w14:textId="77777777">
        <w:trPr>
          <w:trHeight w:val="254"/>
        </w:trPr>
        <w:tc>
          <w:tcPr>
            <w:tcW w:w="2445" w:type="dxa"/>
            <w:vMerge w:val="restart"/>
            <w:tcBorders>
              <w:top w:val="single" w:sz="4" w:space="0" w:color="000000"/>
              <w:left w:val="single" w:sz="4" w:space="0" w:color="000000"/>
              <w:bottom w:val="single" w:sz="4" w:space="0" w:color="000000"/>
              <w:right w:val="single" w:sz="4" w:space="0" w:color="000000"/>
            </w:tcBorders>
            <w:shd w:val="clear" w:color="auto" w:fill="BEDCD2"/>
            <w:vAlign w:val="center"/>
          </w:tcPr>
          <w:p w14:paraId="678E93A8" w14:textId="77777777" w:rsidR="00782A9B" w:rsidRDefault="00D030AF">
            <w:pPr>
              <w:spacing w:after="0" w:line="259" w:lineRule="auto"/>
              <w:ind w:left="0" w:right="0" w:firstLine="0"/>
              <w:jc w:val="left"/>
            </w:pPr>
            <w:r>
              <w:rPr>
                <w:sz w:val="16"/>
              </w:rPr>
              <w:t xml:space="preserve">KOREFILL Original  </w:t>
            </w:r>
          </w:p>
        </w:tc>
        <w:tc>
          <w:tcPr>
            <w:tcW w:w="1151" w:type="dxa"/>
            <w:vMerge w:val="restart"/>
            <w:tcBorders>
              <w:top w:val="single" w:sz="4" w:space="0" w:color="000000"/>
              <w:left w:val="single" w:sz="4" w:space="0" w:color="000000"/>
              <w:bottom w:val="single" w:sz="4" w:space="0" w:color="000000"/>
              <w:right w:val="single" w:sz="4" w:space="0" w:color="000000"/>
            </w:tcBorders>
            <w:shd w:val="clear" w:color="auto" w:fill="BEDCD2"/>
            <w:vAlign w:val="center"/>
          </w:tcPr>
          <w:p w14:paraId="63C37237" w14:textId="77777777" w:rsidR="00782A9B" w:rsidRDefault="00D030AF">
            <w:pPr>
              <w:spacing w:after="0" w:line="259" w:lineRule="auto"/>
              <w:ind w:left="0" w:right="55" w:firstLine="0"/>
              <w:jc w:val="center"/>
            </w:pPr>
            <w:r>
              <w:rPr>
                <w:sz w:val="16"/>
              </w:rPr>
              <w:t xml:space="preserve">0.035 </w:t>
            </w: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5C018E2E" w14:textId="77777777" w:rsidR="00782A9B" w:rsidRDefault="00D030AF">
            <w:pPr>
              <w:spacing w:after="0" w:line="259" w:lineRule="auto"/>
              <w:ind w:left="0" w:right="51" w:firstLine="0"/>
              <w:jc w:val="center"/>
            </w:pPr>
            <w:r>
              <w:rPr>
                <w:sz w:val="16"/>
              </w:rPr>
              <w:t>Unventilated Cavity width (mm)</w:t>
            </w:r>
            <w:r>
              <w:rPr>
                <w:sz w:val="14"/>
              </w:rPr>
              <w:t xml:space="preserve"> </w:t>
            </w:r>
          </w:p>
        </w:tc>
      </w:tr>
      <w:tr w:rsidR="00782A9B" w14:paraId="2F838D70" w14:textId="77777777">
        <w:trPr>
          <w:trHeight w:val="255"/>
        </w:trPr>
        <w:tc>
          <w:tcPr>
            <w:tcW w:w="0" w:type="auto"/>
            <w:vMerge/>
            <w:tcBorders>
              <w:top w:val="nil"/>
              <w:left w:val="single" w:sz="4" w:space="0" w:color="000000"/>
              <w:bottom w:val="nil"/>
              <w:right w:val="single" w:sz="4" w:space="0" w:color="000000"/>
            </w:tcBorders>
          </w:tcPr>
          <w:p w14:paraId="38EBC4B8"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7E68628"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71B59906" w14:textId="77777777" w:rsidR="00782A9B" w:rsidRDefault="00D030AF">
            <w:pPr>
              <w:spacing w:after="0" w:line="259" w:lineRule="auto"/>
              <w:ind w:left="0" w:right="80" w:firstLine="0"/>
              <w:jc w:val="center"/>
            </w:pPr>
            <w:r>
              <w:rPr>
                <w:sz w:val="14"/>
              </w:rPr>
              <w:t xml:space="preserve">50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5EBC7BFB" w14:textId="77777777" w:rsidR="00782A9B" w:rsidRDefault="00D030AF">
            <w:pPr>
              <w:spacing w:after="0" w:line="259" w:lineRule="auto"/>
              <w:ind w:left="0" w:right="73" w:firstLine="0"/>
              <w:jc w:val="center"/>
            </w:pPr>
            <w:r>
              <w:rPr>
                <w:sz w:val="14"/>
              </w:rPr>
              <w:t xml:space="preserve">60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7FED2F4F" w14:textId="77777777" w:rsidR="00782A9B" w:rsidRDefault="00D030AF">
            <w:pPr>
              <w:spacing w:after="0" w:line="259" w:lineRule="auto"/>
              <w:ind w:left="0" w:right="54" w:firstLine="0"/>
              <w:jc w:val="center"/>
            </w:pPr>
            <w:r>
              <w:rPr>
                <w:sz w:val="14"/>
              </w:rPr>
              <w:t xml:space="preserve">70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493CF5D1" w14:textId="77777777" w:rsidR="00782A9B" w:rsidRDefault="00D030AF">
            <w:pPr>
              <w:spacing w:after="0" w:line="259" w:lineRule="auto"/>
              <w:ind w:left="0" w:right="56" w:firstLine="0"/>
              <w:jc w:val="center"/>
            </w:pPr>
            <w:r>
              <w:rPr>
                <w:sz w:val="14"/>
              </w:rPr>
              <w:t xml:space="preserve">80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42AF202D" w14:textId="77777777" w:rsidR="00782A9B" w:rsidRDefault="00D030AF">
            <w:pPr>
              <w:spacing w:after="0" w:line="259" w:lineRule="auto"/>
              <w:ind w:left="0" w:right="48" w:firstLine="0"/>
              <w:jc w:val="center"/>
            </w:pPr>
            <w:r>
              <w:rPr>
                <w:sz w:val="14"/>
              </w:rPr>
              <w:t xml:space="preserve">90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5372429A" w14:textId="77777777" w:rsidR="00782A9B" w:rsidRDefault="00D030AF">
            <w:pPr>
              <w:spacing w:after="0" w:line="259" w:lineRule="auto"/>
              <w:ind w:left="0" w:right="48" w:firstLine="0"/>
              <w:jc w:val="center"/>
            </w:pPr>
            <w:r>
              <w:rPr>
                <w:sz w:val="14"/>
              </w:rPr>
              <w:t xml:space="preserve">100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6171E922" w14:textId="77777777" w:rsidR="00782A9B" w:rsidRDefault="00D030AF">
            <w:pPr>
              <w:spacing w:after="0" w:line="259" w:lineRule="auto"/>
              <w:ind w:left="0" w:right="51" w:firstLine="0"/>
              <w:jc w:val="center"/>
            </w:pPr>
            <w:r>
              <w:rPr>
                <w:sz w:val="14"/>
              </w:rPr>
              <w:t xml:space="preserve">110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6A09995C" w14:textId="77777777" w:rsidR="00782A9B" w:rsidRDefault="00D030AF">
            <w:pPr>
              <w:spacing w:after="0" w:line="259" w:lineRule="auto"/>
              <w:ind w:left="0" w:right="53" w:firstLine="0"/>
              <w:jc w:val="center"/>
            </w:pPr>
            <w:r>
              <w:rPr>
                <w:sz w:val="14"/>
              </w:rPr>
              <w:t xml:space="preserve">120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0D4D60BA" w14:textId="77777777" w:rsidR="00782A9B" w:rsidRDefault="00D030AF">
            <w:pPr>
              <w:spacing w:after="0" w:line="259" w:lineRule="auto"/>
              <w:ind w:left="0" w:right="48" w:firstLine="0"/>
              <w:jc w:val="center"/>
            </w:pPr>
            <w:r>
              <w:rPr>
                <w:sz w:val="14"/>
              </w:rPr>
              <w:t xml:space="preserve">130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6C846E2C" w14:textId="77777777" w:rsidR="00782A9B" w:rsidRDefault="00D030AF">
            <w:pPr>
              <w:spacing w:after="0" w:line="259" w:lineRule="auto"/>
              <w:ind w:left="0" w:right="55" w:firstLine="0"/>
              <w:jc w:val="center"/>
            </w:pPr>
            <w:r>
              <w:rPr>
                <w:sz w:val="14"/>
              </w:rPr>
              <w:t xml:space="preserve">140 </w:t>
            </w:r>
          </w:p>
        </w:tc>
      </w:tr>
      <w:tr w:rsidR="00782A9B" w14:paraId="77F49A78" w14:textId="77777777">
        <w:trPr>
          <w:trHeight w:val="254"/>
        </w:trPr>
        <w:tc>
          <w:tcPr>
            <w:tcW w:w="0" w:type="auto"/>
            <w:vMerge/>
            <w:tcBorders>
              <w:top w:val="nil"/>
              <w:left w:val="single" w:sz="4" w:space="0" w:color="000000"/>
              <w:bottom w:val="nil"/>
              <w:right w:val="single" w:sz="4" w:space="0" w:color="000000"/>
            </w:tcBorders>
          </w:tcPr>
          <w:p w14:paraId="64D5DA7A"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B2B5D86"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49AFCA66" w14:textId="77777777" w:rsidR="00782A9B" w:rsidRDefault="00D030AF">
            <w:pPr>
              <w:spacing w:after="0" w:line="259" w:lineRule="auto"/>
              <w:ind w:left="0" w:right="48" w:firstLine="0"/>
              <w:jc w:val="center"/>
            </w:pPr>
            <w:r>
              <w:rPr>
                <w:sz w:val="16"/>
              </w:rPr>
              <w:t>U-value (W/m</w:t>
            </w:r>
            <w:r>
              <w:rPr>
                <w:sz w:val="16"/>
                <w:vertAlign w:val="superscript"/>
              </w:rPr>
              <w:t>2</w:t>
            </w:r>
            <w:r>
              <w:rPr>
                <w:sz w:val="16"/>
              </w:rPr>
              <w:t>K)</w:t>
            </w:r>
            <w:r>
              <w:rPr>
                <w:sz w:val="14"/>
              </w:rPr>
              <w:t xml:space="preserve"> </w:t>
            </w:r>
          </w:p>
        </w:tc>
      </w:tr>
      <w:tr w:rsidR="00782A9B" w14:paraId="1193B50F" w14:textId="77777777">
        <w:trPr>
          <w:trHeight w:val="254"/>
        </w:trPr>
        <w:tc>
          <w:tcPr>
            <w:tcW w:w="0" w:type="auto"/>
            <w:vMerge/>
            <w:tcBorders>
              <w:top w:val="nil"/>
              <w:left w:val="single" w:sz="4" w:space="0" w:color="000000"/>
              <w:bottom w:val="nil"/>
              <w:right w:val="single" w:sz="4" w:space="0" w:color="000000"/>
            </w:tcBorders>
          </w:tcPr>
          <w:p w14:paraId="7DD6F19D"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A001656"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3065B649" w14:textId="77777777" w:rsidR="00782A9B" w:rsidRDefault="00D030AF">
            <w:pPr>
              <w:spacing w:after="0" w:line="259" w:lineRule="auto"/>
              <w:ind w:left="0" w:right="75" w:firstLine="0"/>
              <w:jc w:val="center"/>
            </w:pPr>
            <w:r>
              <w:rPr>
                <w:sz w:val="14"/>
              </w:rPr>
              <w:t xml:space="preserve">0.54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490EEE94" w14:textId="77777777" w:rsidR="00782A9B" w:rsidRDefault="00D030AF">
            <w:pPr>
              <w:spacing w:after="0" w:line="259" w:lineRule="auto"/>
              <w:ind w:left="0" w:right="78" w:firstLine="0"/>
              <w:jc w:val="center"/>
            </w:pPr>
            <w:r>
              <w:rPr>
                <w:sz w:val="14"/>
              </w:rPr>
              <w:t xml:space="preserve">0.47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5CE3785C" w14:textId="77777777" w:rsidR="00782A9B" w:rsidRDefault="00D030AF">
            <w:pPr>
              <w:spacing w:after="0" w:line="259" w:lineRule="auto"/>
              <w:ind w:left="0" w:right="49" w:firstLine="0"/>
              <w:jc w:val="center"/>
            </w:pPr>
            <w:r>
              <w:rPr>
                <w:sz w:val="14"/>
              </w:rPr>
              <w:t xml:space="preserve">0.41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1D8D3E09" w14:textId="77777777" w:rsidR="00782A9B" w:rsidRDefault="00D030AF">
            <w:pPr>
              <w:spacing w:after="0" w:line="259" w:lineRule="auto"/>
              <w:ind w:left="0" w:right="51" w:firstLine="0"/>
              <w:jc w:val="center"/>
            </w:pPr>
            <w:r>
              <w:rPr>
                <w:sz w:val="14"/>
              </w:rPr>
              <w:t xml:space="preserve">0.37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4E91A63A" w14:textId="77777777" w:rsidR="00782A9B" w:rsidRDefault="00D030AF">
            <w:pPr>
              <w:spacing w:after="0" w:line="259" w:lineRule="auto"/>
              <w:ind w:left="0" w:right="43" w:firstLine="0"/>
              <w:jc w:val="center"/>
            </w:pPr>
            <w:r>
              <w:rPr>
                <w:sz w:val="14"/>
              </w:rPr>
              <w:t xml:space="preserve">0.33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44A2D96F" w14:textId="77777777" w:rsidR="00782A9B" w:rsidRDefault="00D030AF">
            <w:pPr>
              <w:spacing w:after="0" w:line="259" w:lineRule="auto"/>
              <w:ind w:left="0" w:right="48" w:firstLine="0"/>
              <w:jc w:val="center"/>
            </w:pPr>
            <w:r>
              <w:rPr>
                <w:sz w:val="14"/>
              </w:rPr>
              <w:t xml:space="preserve">0.30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367C5369" w14:textId="77777777" w:rsidR="00782A9B" w:rsidRDefault="00D030AF">
            <w:pPr>
              <w:spacing w:after="0" w:line="259" w:lineRule="auto"/>
              <w:ind w:left="0" w:right="51" w:firstLine="0"/>
              <w:jc w:val="center"/>
            </w:pPr>
            <w:r>
              <w:rPr>
                <w:sz w:val="14"/>
              </w:rPr>
              <w:t xml:space="preserve">0.28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5A98C60C" w14:textId="77777777" w:rsidR="00782A9B" w:rsidRDefault="00D030AF">
            <w:pPr>
              <w:spacing w:after="0" w:line="259" w:lineRule="auto"/>
              <w:ind w:left="0" w:right="53" w:firstLine="0"/>
              <w:jc w:val="center"/>
            </w:pPr>
            <w:r>
              <w:rPr>
                <w:sz w:val="14"/>
              </w:rPr>
              <w:t xml:space="preserve">0.26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31F2B192" w14:textId="77777777" w:rsidR="00782A9B" w:rsidRDefault="00D030AF">
            <w:pPr>
              <w:spacing w:after="0" w:line="259" w:lineRule="auto"/>
              <w:ind w:left="0" w:right="48" w:firstLine="0"/>
              <w:jc w:val="center"/>
            </w:pPr>
            <w:r>
              <w:rPr>
                <w:sz w:val="14"/>
              </w:rPr>
              <w:t xml:space="preserve">0.24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46930781" w14:textId="77777777" w:rsidR="00782A9B" w:rsidRDefault="00D030AF">
            <w:pPr>
              <w:spacing w:after="0" w:line="259" w:lineRule="auto"/>
              <w:ind w:left="0" w:right="55" w:firstLine="0"/>
              <w:jc w:val="center"/>
            </w:pPr>
            <w:r>
              <w:rPr>
                <w:sz w:val="14"/>
              </w:rPr>
              <w:t xml:space="preserve">0.23 </w:t>
            </w:r>
          </w:p>
        </w:tc>
      </w:tr>
      <w:tr w:rsidR="00782A9B" w14:paraId="3F322DC6" w14:textId="77777777">
        <w:trPr>
          <w:trHeight w:val="257"/>
        </w:trPr>
        <w:tc>
          <w:tcPr>
            <w:tcW w:w="0" w:type="auto"/>
            <w:vMerge/>
            <w:tcBorders>
              <w:top w:val="nil"/>
              <w:left w:val="single" w:sz="4" w:space="0" w:color="000000"/>
              <w:bottom w:val="nil"/>
              <w:right w:val="single" w:sz="4" w:space="0" w:color="000000"/>
            </w:tcBorders>
          </w:tcPr>
          <w:p w14:paraId="6A95C814"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F2999FC"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4A050F8B" w14:textId="77777777" w:rsidR="00782A9B" w:rsidRDefault="00D030AF">
            <w:pPr>
              <w:spacing w:after="0" w:line="259" w:lineRule="auto"/>
              <w:ind w:left="0" w:right="51" w:firstLine="0"/>
              <w:jc w:val="center"/>
            </w:pPr>
            <w:r>
              <w:rPr>
                <w:sz w:val="16"/>
              </w:rPr>
              <w:t>Unventilated Cavity width (mm)</w:t>
            </w:r>
            <w:r>
              <w:rPr>
                <w:sz w:val="14"/>
              </w:rPr>
              <w:t xml:space="preserve"> </w:t>
            </w:r>
          </w:p>
        </w:tc>
      </w:tr>
      <w:tr w:rsidR="00782A9B" w14:paraId="78F4D940" w14:textId="77777777">
        <w:trPr>
          <w:trHeight w:val="257"/>
        </w:trPr>
        <w:tc>
          <w:tcPr>
            <w:tcW w:w="0" w:type="auto"/>
            <w:vMerge/>
            <w:tcBorders>
              <w:top w:val="nil"/>
              <w:left w:val="single" w:sz="4" w:space="0" w:color="000000"/>
              <w:bottom w:val="nil"/>
              <w:right w:val="single" w:sz="4" w:space="0" w:color="000000"/>
            </w:tcBorders>
          </w:tcPr>
          <w:p w14:paraId="0312DC73"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59FE140"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619113F1" w14:textId="77777777" w:rsidR="00782A9B" w:rsidRDefault="00D030AF">
            <w:pPr>
              <w:spacing w:after="0" w:line="259" w:lineRule="auto"/>
              <w:ind w:left="0" w:right="75" w:firstLine="0"/>
              <w:jc w:val="center"/>
            </w:pPr>
            <w:r>
              <w:rPr>
                <w:sz w:val="14"/>
              </w:rPr>
              <w:t xml:space="preserve">150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15B6DE29" w14:textId="77777777" w:rsidR="00782A9B" w:rsidRDefault="00D030AF">
            <w:pPr>
              <w:spacing w:after="0" w:line="259" w:lineRule="auto"/>
              <w:ind w:left="0" w:right="78" w:firstLine="0"/>
              <w:jc w:val="center"/>
            </w:pPr>
            <w:r>
              <w:rPr>
                <w:sz w:val="14"/>
              </w:rPr>
              <w:t xml:space="preserve">160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23757861" w14:textId="77777777" w:rsidR="00782A9B" w:rsidRDefault="00D030AF">
            <w:pPr>
              <w:spacing w:after="0" w:line="259" w:lineRule="auto"/>
              <w:ind w:left="0" w:right="49" w:firstLine="0"/>
              <w:jc w:val="center"/>
            </w:pPr>
            <w:r>
              <w:rPr>
                <w:sz w:val="14"/>
              </w:rPr>
              <w:t xml:space="preserve">170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6C97DE87" w14:textId="77777777" w:rsidR="00782A9B" w:rsidRDefault="00D030AF">
            <w:pPr>
              <w:spacing w:after="0" w:line="259" w:lineRule="auto"/>
              <w:ind w:left="0" w:right="51" w:firstLine="0"/>
              <w:jc w:val="center"/>
            </w:pPr>
            <w:r>
              <w:rPr>
                <w:sz w:val="14"/>
              </w:rPr>
              <w:t xml:space="preserve">180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1940D137" w14:textId="77777777" w:rsidR="00782A9B" w:rsidRDefault="00D030AF">
            <w:pPr>
              <w:spacing w:after="0" w:line="259" w:lineRule="auto"/>
              <w:ind w:left="0" w:right="43" w:firstLine="0"/>
              <w:jc w:val="center"/>
            </w:pPr>
            <w:r>
              <w:rPr>
                <w:sz w:val="14"/>
              </w:rPr>
              <w:t xml:space="preserve">190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66A6DB4F" w14:textId="77777777" w:rsidR="00782A9B" w:rsidRDefault="00D030AF">
            <w:pPr>
              <w:spacing w:after="0" w:line="259" w:lineRule="auto"/>
              <w:ind w:left="0" w:right="48" w:firstLine="0"/>
              <w:jc w:val="center"/>
            </w:pPr>
            <w:r>
              <w:rPr>
                <w:sz w:val="14"/>
              </w:rPr>
              <w:t xml:space="preserve">200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2A38459C" w14:textId="77777777" w:rsidR="00782A9B" w:rsidRDefault="00D030AF">
            <w:pPr>
              <w:spacing w:after="0" w:line="259" w:lineRule="auto"/>
              <w:ind w:left="0" w:right="51" w:firstLine="0"/>
              <w:jc w:val="center"/>
            </w:pPr>
            <w:r>
              <w:rPr>
                <w:sz w:val="14"/>
              </w:rPr>
              <w:t xml:space="preserve">210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4BD33854" w14:textId="77777777" w:rsidR="00782A9B" w:rsidRDefault="00D030AF">
            <w:pPr>
              <w:spacing w:after="0" w:line="259" w:lineRule="auto"/>
              <w:ind w:left="0" w:right="53" w:firstLine="0"/>
              <w:jc w:val="center"/>
            </w:pPr>
            <w:r>
              <w:rPr>
                <w:sz w:val="14"/>
              </w:rPr>
              <w:t xml:space="preserve">220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0124D360" w14:textId="77777777" w:rsidR="00782A9B" w:rsidRDefault="00D030AF">
            <w:pPr>
              <w:spacing w:after="0" w:line="259" w:lineRule="auto"/>
              <w:ind w:left="0" w:right="48" w:firstLine="0"/>
              <w:jc w:val="center"/>
            </w:pPr>
            <w:r>
              <w:rPr>
                <w:sz w:val="14"/>
              </w:rPr>
              <w:t xml:space="preserve">225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7CCDA9B7" w14:textId="77777777" w:rsidR="00782A9B" w:rsidRDefault="00D030AF">
            <w:pPr>
              <w:spacing w:after="0" w:line="259" w:lineRule="auto"/>
              <w:ind w:left="0" w:right="3" w:firstLine="0"/>
              <w:jc w:val="center"/>
            </w:pPr>
            <w:r>
              <w:rPr>
                <w:sz w:val="14"/>
              </w:rPr>
              <w:t xml:space="preserve"> </w:t>
            </w:r>
          </w:p>
        </w:tc>
      </w:tr>
      <w:tr w:rsidR="00782A9B" w14:paraId="5D9488F4" w14:textId="77777777">
        <w:trPr>
          <w:trHeight w:val="254"/>
        </w:trPr>
        <w:tc>
          <w:tcPr>
            <w:tcW w:w="0" w:type="auto"/>
            <w:vMerge/>
            <w:tcBorders>
              <w:top w:val="nil"/>
              <w:left w:val="single" w:sz="4" w:space="0" w:color="000000"/>
              <w:bottom w:val="nil"/>
              <w:right w:val="single" w:sz="4" w:space="0" w:color="000000"/>
            </w:tcBorders>
          </w:tcPr>
          <w:p w14:paraId="643F56B9"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CEED564"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217D4388" w14:textId="77777777" w:rsidR="00782A9B" w:rsidRDefault="00D030AF">
            <w:pPr>
              <w:spacing w:after="0" w:line="259" w:lineRule="auto"/>
              <w:ind w:left="0" w:right="48" w:firstLine="0"/>
              <w:jc w:val="center"/>
            </w:pPr>
            <w:r>
              <w:rPr>
                <w:sz w:val="16"/>
              </w:rPr>
              <w:t>U-value (W/m</w:t>
            </w:r>
            <w:r>
              <w:rPr>
                <w:sz w:val="16"/>
                <w:vertAlign w:val="superscript"/>
              </w:rPr>
              <w:t>2</w:t>
            </w:r>
            <w:r>
              <w:rPr>
                <w:sz w:val="16"/>
              </w:rPr>
              <w:t>K)</w:t>
            </w:r>
            <w:r>
              <w:rPr>
                <w:sz w:val="14"/>
              </w:rPr>
              <w:t xml:space="preserve"> </w:t>
            </w:r>
          </w:p>
        </w:tc>
      </w:tr>
      <w:tr w:rsidR="00782A9B" w14:paraId="3455D3CD" w14:textId="77777777">
        <w:trPr>
          <w:trHeight w:val="254"/>
        </w:trPr>
        <w:tc>
          <w:tcPr>
            <w:tcW w:w="0" w:type="auto"/>
            <w:vMerge/>
            <w:tcBorders>
              <w:top w:val="nil"/>
              <w:left w:val="single" w:sz="4" w:space="0" w:color="000000"/>
              <w:bottom w:val="single" w:sz="4" w:space="0" w:color="000000"/>
              <w:right w:val="single" w:sz="4" w:space="0" w:color="000000"/>
            </w:tcBorders>
          </w:tcPr>
          <w:p w14:paraId="2656DC99" w14:textId="77777777" w:rsidR="00782A9B" w:rsidRDefault="00782A9B">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D5998E5"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214B75B1" w14:textId="77777777" w:rsidR="00782A9B" w:rsidRDefault="00D030AF">
            <w:pPr>
              <w:spacing w:after="0" w:line="259" w:lineRule="auto"/>
              <w:ind w:left="0" w:right="75" w:firstLine="0"/>
              <w:jc w:val="center"/>
            </w:pPr>
            <w:r>
              <w:rPr>
                <w:sz w:val="14"/>
              </w:rPr>
              <w:t xml:space="preserve">0.21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66EEBB60" w14:textId="77777777" w:rsidR="00782A9B" w:rsidRDefault="00D030AF">
            <w:pPr>
              <w:spacing w:after="0" w:line="259" w:lineRule="auto"/>
              <w:ind w:left="0" w:right="78" w:firstLine="0"/>
              <w:jc w:val="center"/>
            </w:pPr>
            <w:r>
              <w:rPr>
                <w:sz w:val="14"/>
              </w:rPr>
              <w:t xml:space="preserve">0.20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6F9734ED" w14:textId="77777777" w:rsidR="00782A9B" w:rsidRDefault="00D030AF">
            <w:pPr>
              <w:spacing w:after="0" w:line="259" w:lineRule="auto"/>
              <w:ind w:left="0" w:right="49" w:firstLine="0"/>
              <w:jc w:val="center"/>
            </w:pPr>
            <w:r>
              <w:rPr>
                <w:sz w:val="14"/>
              </w:rPr>
              <w:t xml:space="preserve">0.19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16D66D40" w14:textId="77777777" w:rsidR="00782A9B" w:rsidRDefault="00D030AF">
            <w:pPr>
              <w:spacing w:after="0" w:line="259" w:lineRule="auto"/>
              <w:ind w:left="0" w:right="51" w:firstLine="0"/>
              <w:jc w:val="center"/>
            </w:pPr>
            <w:r>
              <w:rPr>
                <w:sz w:val="14"/>
              </w:rPr>
              <w:t xml:space="preserve">0.18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3B29DB2F" w14:textId="77777777" w:rsidR="00782A9B" w:rsidRDefault="00D030AF">
            <w:pPr>
              <w:spacing w:after="0" w:line="259" w:lineRule="auto"/>
              <w:ind w:left="0" w:right="43" w:firstLine="0"/>
              <w:jc w:val="center"/>
            </w:pPr>
            <w:r>
              <w:rPr>
                <w:sz w:val="14"/>
              </w:rPr>
              <w:t xml:space="preserve">0.17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4FCA76FC" w14:textId="77777777" w:rsidR="00782A9B" w:rsidRDefault="00D030AF">
            <w:pPr>
              <w:spacing w:after="0" w:line="259" w:lineRule="auto"/>
              <w:ind w:left="0" w:right="48" w:firstLine="0"/>
              <w:jc w:val="center"/>
            </w:pPr>
            <w:r>
              <w:rPr>
                <w:sz w:val="14"/>
              </w:rPr>
              <w:t xml:space="preserve">0.16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25438461" w14:textId="77777777" w:rsidR="00782A9B" w:rsidRDefault="00D030AF">
            <w:pPr>
              <w:spacing w:after="0" w:line="259" w:lineRule="auto"/>
              <w:ind w:left="0" w:right="51" w:firstLine="0"/>
              <w:jc w:val="center"/>
            </w:pPr>
            <w:r>
              <w:rPr>
                <w:sz w:val="14"/>
              </w:rPr>
              <w:t xml:space="preserve">0.16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2A3A471F" w14:textId="77777777" w:rsidR="00782A9B" w:rsidRDefault="00D030AF">
            <w:pPr>
              <w:spacing w:after="0" w:line="259" w:lineRule="auto"/>
              <w:ind w:left="0" w:right="53" w:firstLine="0"/>
              <w:jc w:val="center"/>
            </w:pPr>
            <w:r>
              <w:rPr>
                <w:sz w:val="14"/>
              </w:rPr>
              <w:t xml:space="preserve">0.15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18C7277D" w14:textId="77777777" w:rsidR="00782A9B" w:rsidRDefault="00D030AF">
            <w:pPr>
              <w:spacing w:after="0" w:line="259" w:lineRule="auto"/>
              <w:ind w:left="0" w:right="48" w:firstLine="0"/>
              <w:jc w:val="center"/>
            </w:pPr>
            <w:r>
              <w:rPr>
                <w:sz w:val="14"/>
              </w:rPr>
              <w:t xml:space="preserve">0.15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2B4294DE" w14:textId="77777777" w:rsidR="00782A9B" w:rsidRDefault="00D030AF">
            <w:pPr>
              <w:spacing w:after="0" w:line="259" w:lineRule="auto"/>
              <w:ind w:left="0" w:right="3" w:firstLine="0"/>
              <w:jc w:val="center"/>
            </w:pPr>
            <w:r>
              <w:rPr>
                <w:sz w:val="14"/>
              </w:rPr>
              <w:t xml:space="preserve"> </w:t>
            </w:r>
          </w:p>
        </w:tc>
      </w:tr>
      <w:tr w:rsidR="00782A9B" w14:paraId="53D39773" w14:textId="77777777">
        <w:trPr>
          <w:trHeight w:val="255"/>
        </w:trPr>
        <w:tc>
          <w:tcPr>
            <w:tcW w:w="10769" w:type="dxa"/>
            <w:gridSpan w:val="12"/>
            <w:tcBorders>
              <w:top w:val="single" w:sz="4" w:space="0" w:color="000000"/>
              <w:left w:val="single" w:sz="4" w:space="0" w:color="000000"/>
              <w:bottom w:val="single" w:sz="4" w:space="0" w:color="000000"/>
              <w:right w:val="single" w:sz="4" w:space="0" w:color="000000"/>
            </w:tcBorders>
            <w:shd w:val="clear" w:color="auto" w:fill="BEDCD2"/>
          </w:tcPr>
          <w:p w14:paraId="5BAB406E" w14:textId="77777777" w:rsidR="00782A9B" w:rsidRDefault="00D030AF">
            <w:pPr>
              <w:spacing w:after="0" w:line="259" w:lineRule="auto"/>
              <w:ind w:left="1" w:right="0" w:firstLine="0"/>
              <w:jc w:val="center"/>
            </w:pPr>
            <w:r>
              <w:rPr>
                <w:sz w:val="14"/>
              </w:rPr>
              <w:t xml:space="preserve"> </w:t>
            </w:r>
          </w:p>
        </w:tc>
      </w:tr>
      <w:tr w:rsidR="00782A9B" w14:paraId="1B4C780D" w14:textId="77777777">
        <w:trPr>
          <w:trHeight w:val="254"/>
        </w:trPr>
        <w:tc>
          <w:tcPr>
            <w:tcW w:w="2445" w:type="dxa"/>
            <w:vMerge w:val="restart"/>
            <w:tcBorders>
              <w:top w:val="single" w:sz="4" w:space="0" w:color="000000"/>
              <w:left w:val="single" w:sz="4" w:space="0" w:color="000000"/>
              <w:bottom w:val="single" w:sz="4" w:space="0" w:color="000000"/>
              <w:right w:val="single" w:sz="4" w:space="0" w:color="000000"/>
            </w:tcBorders>
            <w:shd w:val="clear" w:color="auto" w:fill="BEDCD2"/>
            <w:vAlign w:val="center"/>
          </w:tcPr>
          <w:p w14:paraId="7765E84C" w14:textId="77777777" w:rsidR="00782A9B" w:rsidRDefault="00D030AF">
            <w:pPr>
              <w:spacing w:after="0" w:line="259" w:lineRule="auto"/>
              <w:ind w:left="0" w:right="0" w:firstLine="0"/>
              <w:jc w:val="left"/>
            </w:pPr>
            <w:r>
              <w:rPr>
                <w:sz w:val="16"/>
              </w:rPr>
              <w:t xml:space="preserve">KOREFILL Diamond  </w:t>
            </w:r>
          </w:p>
        </w:tc>
        <w:tc>
          <w:tcPr>
            <w:tcW w:w="1151" w:type="dxa"/>
            <w:vMerge w:val="restart"/>
            <w:tcBorders>
              <w:top w:val="single" w:sz="4" w:space="0" w:color="000000"/>
              <w:left w:val="single" w:sz="4" w:space="0" w:color="000000"/>
              <w:bottom w:val="single" w:sz="4" w:space="0" w:color="000000"/>
              <w:right w:val="single" w:sz="4" w:space="0" w:color="000000"/>
            </w:tcBorders>
            <w:shd w:val="clear" w:color="auto" w:fill="BEDCD2"/>
            <w:vAlign w:val="center"/>
          </w:tcPr>
          <w:p w14:paraId="1B8D9D6E" w14:textId="77777777" w:rsidR="00782A9B" w:rsidRDefault="00D030AF">
            <w:pPr>
              <w:spacing w:after="0" w:line="259" w:lineRule="auto"/>
              <w:ind w:left="0" w:right="55" w:firstLine="0"/>
              <w:jc w:val="center"/>
            </w:pPr>
            <w:r>
              <w:rPr>
                <w:sz w:val="16"/>
              </w:rPr>
              <w:t xml:space="preserve">0.033 </w:t>
            </w: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22DD3524" w14:textId="77777777" w:rsidR="00782A9B" w:rsidRDefault="00D030AF">
            <w:pPr>
              <w:spacing w:after="0" w:line="259" w:lineRule="auto"/>
              <w:ind w:left="0" w:right="51" w:firstLine="0"/>
              <w:jc w:val="center"/>
            </w:pPr>
            <w:r>
              <w:rPr>
                <w:sz w:val="16"/>
              </w:rPr>
              <w:t>Unventilated Cavity width (mm)</w:t>
            </w:r>
            <w:r>
              <w:rPr>
                <w:sz w:val="14"/>
              </w:rPr>
              <w:t xml:space="preserve"> </w:t>
            </w:r>
          </w:p>
        </w:tc>
      </w:tr>
      <w:tr w:rsidR="00782A9B" w14:paraId="0B757C2A" w14:textId="77777777">
        <w:trPr>
          <w:trHeight w:val="254"/>
        </w:trPr>
        <w:tc>
          <w:tcPr>
            <w:tcW w:w="0" w:type="auto"/>
            <w:vMerge/>
            <w:tcBorders>
              <w:top w:val="nil"/>
              <w:left w:val="single" w:sz="4" w:space="0" w:color="000000"/>
              <w:bottom w:val="nil"/>
              <w:right w:val="single" w:sz="4" w:space="0" w:color="000000"/>
            </w:tcBorders>
          </w:tcPr>
          <w:p w14:paraId="5FA6599F"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BC90CDF"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3AFF6DE6" w14:textId="77777777" w:rsidR="00782A9B" w:rsidRDefault="00D030AF">
            <w:pPr>
              <w:spacing w:after="0" w:line="259" w:lineRule="auto"/>
              <w:ind w:left="0" w:right="80" w:firstLine="0"/>
              <w:jc w:val="center"/>
            </w:pPr>
            <w:r>
              <w:rPr>
                <w:sz w:val="14"/>
              </w:rPr>
              <w:t xml:space="preserve">50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7427F4CE" w14:textId="77777777" w:rsidR="00782A9B" w:rsidRDefault="00D030AF">
            <w:pPr>
              <w:spacing w:after="0" w:line="259" w:lineRule="auto"/>
              <w:ind w:left="0" w:right="73" w:firstLine="0"/>
              <w:jc w:val="center"/>
            </w:pPr>
            <w:r>
              <w:rPr>
                <w:sz w:val="14"/>
              </w:rPr>
              <w:t xml:space="preserve">60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3BE78463" w14:textId="77777777" w:rsidR="00782A9B" w:rsidRDefault="00D030AF">
            <w:pPr>
              <w:spacing w:after="0" w:line="259" w:lineRule="auto"/>
              <w:ind w:left="0" w:right="54" w:firstLine="0"/>
              <w:jc w:val="center"/>
            </w:pPr>
            <w:r>
              <w:rPr>
                <w:sz w:val="14"/>
              </w:rPr>
              <w:t xml:space="preserve">70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3BCEA60D" w14:textId="77777777" w:rsidR="00782A9B" w:rsidRDefault="00D030AF">
            <w:pPr>
              <w:spacing w:after="0" w:line="259" w:lineRule="auto"/>
              <w:ind w:left="0" w:right="56" w:firstLine="0"/>
              <w:jc w:val="center"/>
            </w:pPr>
            <w:r>
              <w:rPr>
                <w:sz w:val="14"/>
              </w:rPr>
              <w:t xml:space="preserve">80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01C523A2" w14:textId="77777777" w:rsidR="00782A9B" w:rsidRDefault="00D030AF">
            <w:pPr>
              <w:spacing w:after="0" w:line="259" w:lineRule="auto"/>
              <w:ind w:left="0" w:right="48" w:firstLine="0"/>
              <w:jc w:val="center"/>
            </w:pPr>
            <w:r>
              <w:rPr>
                <w:sz w:val="14"/>
              </w:rPr>
              <w:t xml:space="preserve">90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02F4A857" w14:textId="77777777" w:rsidR="00782A9B" w:rsidRDefault="00D030AF">
            <w:pPr>
              <w:spacing w:after="0" w:line="259" w:lineRule="auto"/>
              <w:ind w:left="0" w:right="48" w:firstLine="0"/>
              <w:jc w:val="center"/>
            </w:pPr>
            <w:r>
              <w:rPr>
                <w:sz w:val="14"/>
              </w:rPr>
              <w:t xml:space="preserve">100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7EEAC4B5" w14:textId="77777777" w:rsidR="00782A9B" w:rsidRDefault="00D030AF">
            <w:pPr>
              <w:spacing w:after="0" w:line="259" w:lineRule="auto"/>
              <w:ind w:left="0" w:right="51" w:firstLine="0"/>
              <w:jc w:val="center"/>
            </w:pPr>
            <w:r>
              <w:rPr>
                <w:sz w:val="14"/>
              </w:rPr>
              <w:t xml:space="preserve">110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0F893FF3" w14:textId="77777777" w:rsidR="00782A9B" w:rsidRDefault="00D030AF">
            <w:pPr>
              <w:spacing w:after="0" w:line="259" w:lineRule="auto"/>
              <w:ind w:left="0" w:right="53" w:firstLine="0"/>
              <w:jc w:val="center"/>
            </w:pPr>
            <w:r>
              <w:rPr>
                <w:sz w:val="14"/>
              </w:rPr>
              <w:t xml:space="preserve">120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1F67045A" w14:textId="77777777" w:rsidR="00782A9B" w:rsidRDefault="00D030AF">
            <w:pPr>
              <w:spacing w:after="0" w:line="259" w:lineRule="auto"/>
              <w:ind w:left="0" w:right="48" w:firstLine="0"/>
              <w:jc w:val="center"/>
            </w:pPr>
            <w:r>
              <w:rPr>
                <w:sz w:val="14"/>
              </w:rPr>
              <w:t xml:space="preserve">130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4E1EB794" w14:textId="77777777" w:rsidR="00782A9B" w:rsidRDefault="00D030AF">
            <w:pPr>
              <w:spacing w:after="0" w:line="259" w:lineRule="auto"/>
              <w:ind w:left="0" w:right="55" w:firstLine="0"/>
              <w:jc w:val="center"/>
            </w:pPr>
            <w:r>
              <w:rPr>
                <w:sz w:val="14"/>
              </w:rPr>
              <w:t xml:space="preserve">140 </w:t>
            </w:r>
          </w:p>
        </w:tc>
      </w:tr>
      <w:tr w:rsidR="00782A9B" w14:paraId="31A7F282" w14:textId="77777777">
        <w:trPr>
          <w:trHeight w:val="254"/>
        </w:trPr>
        <w:tc>
          <w:tcPr>
            <w:tcW w:w="0" w:type="auto"/>
            <w:vMerge/>
            <w:tcBorders>
              <w:top w:val="nil"/>
              <w:left w:val="single" w:sz="4" w:space="0" w:color="000000"/>
              <w:bottom w:val="nil"/>
              <w:right w:val="single" w:sz="4" w:space="0" w:color="000000"/>
            </w:tcBorders>
          </w:tcPr>
          <w:p w14:paraId="3529111A"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381F4FB"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2B9FEF31" w14:textId="77777777" w:rsidR="00782A9B" w:rsidRDefault="00D030AF">
            <w:pPr>
              <w:spacing w:after="0" w:line="259" w:lineRule="auto"/>
              <w:ind w:left="0" w:right="48" w:firstLine="0"/>
              <w:jc w:val="center"/>
            </w:pPr>
            <w:r>
              <w:rPr>
                <w:sz w:val="16"/>
              </w:rPr>
              <w:t>U-value (W/m</w:t>
            </w:r>
            <w:r>
              <w:rPr>
                <w:sz w:val="16"/>
                <w:vertAlign w:val="superscript"/>
              </w:rPr>
              <w:t>2</w:t>
            </w:r>
            <w:r>
              <w:rPr>
                <w:sz w:val="16"/>
              </w:rPr>
              <w:t>K)</w:t>
            </w:r>
            <w:r>
              <w:rPr>
                <w:sz w:val="14"/>
              </w:rPr>
              <w:t xml:space="preserve"> </w:t>
            </w:r>
          </w:p>
        </w:tc>
      </w:tr>
      <w:tr w:rsidR="00782A9B" w14:paraId="375D35C7" w14:textId="77777777">
        <w:trPr>
          <w:trHeight w:val="257"/>
        </w:trPr>
        <w:tc>
          <w:tcPr>
            <w:tcW w:w="0" w:type="auto"/>
            <w:vMerge/>
            <w:tcBorders>
              <w:top w:val="nil"/>
              <w:left w:val="single" w:sz="4" w:space="0" w:color="000000"/>
              <w:bottom w:val="nil"/>
              <w:right w:val="single" w:sz="4" w:space="0" w:color="000000"/>
            </w:tcBorders>
          </w:tcPr>
          <w:p w14:paraId="130F388D"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9F92C19"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771DA1BB" w14:textId="77777777" w:rsidR="00782A9B" w:rsidRDefault="00D030AF">
            <w:pPr>
              <w:spacing w:after="0" w:line="259" w:lineRule="auto"/>
              <w:ind w:left="0" w:right="75" w:firstLine="0"/>
              <w:jc w:val="center"/>
            </w:pPr>
            <w:r>
              <w:rPr>
                <w:sz w:val="14"/>
              </w:rPr>
              <w:t xml:space="preserve">0.51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46D27D4B" w14:textId="77777777" w:rsidR="00782A9B" w:rsidRDefault="00D030AF">
            <w:pPr>
              <w:spacing w:after="0" w:line="259" w:lineRule="auto"/>
              <w:ind w:left="0" w:right="78" w:firstLine="0"/>
              <w:jc w:val="center"/>
            </w:pPr>
            <w:r>
              <w:rPr>
                <w:sz w:val="14"/>
              </w:rPr>
              <w:t xml:space="preserve">0.45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141D718D" w14:textId="77777777" w:rsidR="00782A9B" w:rsidRDefault="00D030AF">
            <w:pPr>
              <w:spacing w:after="0" w:line="259" w:lineRule="auto"/>
              <w:ind w:left="0" w:right="49" w:firstLine="0"/>
              <w:jc w:val="center"/>
            </w:pPr>
            <w:r>
              <w:rPr>
                <w:sz w:val="14"/>
              </w:rPr>
              <w:t xml:space="preserve">0.39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4899F6C1" w14:textId="77777777" w:rsidR="00782A9B" w:rsidRDefault="00D030AF">
            <w:pPr>
              <w:spacing w:after="0" w:line="259" w:lineRule="auto"/>
              <w:ind w:left="0" w:right="51" w:firstLine="0"/>
              <w:jc w:val="center"/>
            </w:pPr>
            <w:r>
              <w:rPr>
                <w:sz w:val="14"/>
              </w:rPr>
              <w:t xml:space="preserve">0.35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559C1D5C" w14:textId="77777777" w:rsidR="00782A9B" w:rsidRDefault="00D030AF">
            <w:pPr>
              <w:spacing w:after="0" w:line="259" w:lineRule="auto"/>
              <w:ind w:left="0" w:right="43" w:firstLine="0"/>
              <w:jc w:val="center"/>
            </w:pPr>
            <w:r>
              <w:rPr>
                <w:sz w:val="14"/>
              </w:rPr>
              <w:t xml:space="preserve">0.32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611F24B1" w14:textId="77777777" w:rsidR="00782A9B" w:rsidRDefault="00D030AF">
            <w:pPr>
              <w:spacing w:after="0" w:line="259" w:lineRule="auto"/>
              <w:ind w:left="0" w:right="48" w:firstLine="0"/>
              <w:jc w:val="center"/>
            </w:pPr>
            <w:r>
              <w:rPr>
                <w:sz w:val="14"/>
              </w:rPr>
              <w:t xml:space="preserve">0.29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02CF8514" w14:textId="77777777" w:rsidR="00782A9B" w:rsidRDefault="00D030AF">
            <w:pPr>
              <w:spacing w:after="0" w:line="259" w:lineRule="auto"/>
              <w:ind w:left="0" w:right="51" w:firstLine="0"/>
              <w:jc w:val="center"/>
            </w:pPr>
            <w:r>
              <w:rPr>
                <w:sz w:val="14"/>
              </w:rPr>
              <w:t xml:space="preserve">0.27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6E30FD85" w14:textId="77777777" w:rsidR="00782A9B" w:rsidRDefault="00D030AF">
            <w:pPr>
              <w:spacing w:after="0" w:line="259" w:lineRule="auto"/>
              <w:ind w:left="0" w:right="53" w:firstLine="0"/>
              <w:jc w:val="center"/>
            </w:pPr>
            <w:r>
              <w:rPr>
                <w:sz w:val="14"/>
              </w:rPr>
              <w:t xml:space="preserve">0.25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687ACC6E" w14:textId="77777777" w:rsidR="00782A9B" w:rsidRDefault="00D030AF">
            <w:pPr>
              <w:spacing w:after="0" w:line="259" w:lineRule="auto"/>
              <w:ind w:left="0" w:right="48" w:firstLine="0"/>
              <w:jc w:val="center"/>
            </w:pPr>
            <w:r>
              <w:rPr>
                <w:sz w:val="14"/>
              </w:rPr>
              <w:t xml:space="preserve">0.23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4A018522" w14:textId="77777777" w:rsidR="00782A9B" w:rsidRDefault="00D030AF">
            <w:pPr>
              <w:spacing w:after="0" w:line="259" w:lineRule="auto"/>
              <w:ind w:left="0" w:right="55" w:firstLine="0"/>
              <w:jc w:val="center"/>
            </w:pPr>
            <w:r>
              <w:rPr>
                <w:sz w:val="14"/>
              </w:rPr>
              <w:t xml:space="preserve">0.21 </w:t>
            </w:r>
          </w:p>
        </w:tc>
      </w:tr>
      <w:tr w:rsidR="00782A9B" w14:paraId="4DAA49A7" w14:textId="77777777">
        <w:trPr>
          <w:trHeight w:val="257"/>
        </w:trPr>
        <w:tc>
          <w:tcPr>
            <w:tcW w:w="0" w:type="auto"/>
            <w:vMerge/>
            <w:tcBorders>
              <w:top w:val="nil"/>
              <w:left w:val="single" w:sz="4" w:space="0" w:color="000000"/>
              <w:bottom w:val="nil"/>
              <w:right w:val="single" w:sz="4" w:space="0" w:color="000000"/>
            </w:tcBorders>
          </w:tcPr>
          <w:p w14:paraId="0DE4F7A0"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3FC70EB"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2684BF44" w14:textId="77777777" w:rsidR="00782A9B" w:rsidRDefault="00D030AF">
            <w:pPr>
              <w:spacing w:after="0" w:line="259" w:lineRule="auto"/>
              <w:ind w:left="0" w:right="51" w:firstLine="0"/>
              <w:jc w:val="center"/>
            </w:pPr>
            <w:r>
              <w:rPr>
                <w:sz w:val="16"/>
              </w:rPr>
              <w:t>Unventilated Cavity width (mm)</w:t>
            </w:r>
            <w:r>
              <w:rPr>
                <w:sz w:val="14"/>
              </w:rPr>
              <w:t xml:space="preserve"> </w:t>
            </w:r>
          </w:p>
        </w:tc>
      </w:tr>
      <w:tr w:rsidR="00782A9B" w14:paraId="7821233F" w14:textId="77777777">
        <w:trPr>
          <w:trHeight w:val="255"/>
        </w:trPr>
        <w:tc>
          <w:tcPr>
            <w:tcW w:w="0" w:type="auto"/>
            <w:vMerge/>
            <w:tcBorders>
              <w:top w:val="nil"/>
              <w:left w:val="single" w:sz="4" w:space="0" w:color="000000"/>
              <w:bottom w:val="nil"/>
              <w:right w:val="single" w:sz="4" w:space="0" w:color="000000"/>
            </w:tcBorders>
          </w:tcPr>
          <w:p w14:paraId="18D85D1E"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F790C62"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21DCE631" w14:textId="77777777" w:rsidR="00782A9B" w:rsidRDefault="00D030AF">
            <w:pPr>
              <w:spacing w:after="0" w:line="259" w:lineRule="auto"/>
              <w:ind w:left="0" w:right="75" w:firstLine="0"/>
              <w:jc w:val="center"/>
            </w:pPr>
            <w:r>
              <w:rPr>
                <w:sz w:val="14"/>
              </w:rPr>
              <w:t xml:space="preserve">150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3277B06E" w14:textId="77777777" w:rsidR="00782A9B" w:rsidRDefault="00D030AF">
            <w:pPr>
              <w:spacing w:after="0" w:line="259" w:lineRule="auto"/>
              <w:ind w:left="0" w:right="78" w:firstLine="0"/>
              <w:jc w:val="center"/>
            </w:pPr>
            <w:r>
              <w:rPr>
                <w:sz w:val="14"/>
              </w:rPr>
              <w:t xml:space="preserve">160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34B84281" w14:textId="77777777" w:rsidR="00782A9B" w:rsidRDefault="00D030AF">
            <w:pPr>
              <w:spacing w:after="0" w:line="259" w:lineRule="auto"/>
              <w:ind w:left="0" w:right="49" w:firstLine="0"/>
              <w:jc w:val="center"/>
            </w:pPr>
            <w:r>
              <w:rPr>
                <w:sz w:val="14"/>
              </w:rPr>
              <w:t xml:space="preserve">170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1BDC20D6" w14:textId="77777777" w:rsidR="00782A9B" w:rsidRDefault="00D030AF">
            <w:pPr>
              <w:spacing w:after="0" w:line="259" w:lineRule="auto"/>
              <w:ind w:left="0" w:right="51" w:firstLine="0"/>
              <w:jc w:val="center"/>
            </w:pPr>
            <w:r>
              <w:rPr>
                <w:sz w:val="14"/>
              </w:rPr>
              <w:t xml:space="preserve">180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66E480A4" w14:textId="77777777" w:rsidR="00782A9B" w:rsidRDefault="00D030AF">
            <w:pPr>
              <w:spacing w:after="0" w:line="259" w:lineRule="auto"/>
              <w:ind w:left="0" w:right="43" w:firstLine="0"/>
              <w:jc w:val="center"/>
            </w:pPr>
            <w:r>
              <w:rPr>
                <w:sz w:val="14"/>
              </w:rPr>
              <w:t xml:space="preserve">190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6727F7AE" w14:textId="77777777" w:rsidR="00782A9B" w:rsidRDefault="00D030AF">
            <w:pPr>
              <w:spacing w:after="0" w:line="259" w:lineRule="auto"/>
              <w:ind w:left="0" w:right="48" w:firstLine="0"/>
              <w:jc w:val="center"/>
            </w:pPr>
            <w:r>
              <w:rPr>
                <w:sz w:val="14"/>
              </w:rPr>
              <w:t xml:space="preserve">200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0355C1D4" w14:textId="77777777" w:rsidR="00782A9B" w:rsidRDefault="00D030AF">
            <w:pPr>
              <w:spacing w:after="0" w:line="259" w:lineRule="auto"/>
              <w:ind w:left="0" w:right="51" w:firstLine="0"/>
              <w:jc w:val="center"/>
            </w:pPr>
            <w:r>
              <w:rPr>
                <w:sz w:val="14"/>
              </w:rPr>
              <w:t xml:space="preserve">210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0BF99FE9" w14:textId="77777777" w:rsidR="00782A9B" w:rsidRDefault="00D030AF">
            <w:pPr>
              <w:spacing w:after="0" w:line="259" w:lineRule="auto"/>
              <w:ind w:left="0" w:right="53" w:firstLine="0"/>
              <w:jc w:val="center"/>
            </w:pPr>
            <w:r>
              <w:rPr>
                <w:sz w:val="14"/>
              </w:rPr>
              <w:t xml:space="preserve">220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02786279" w14:textId="77777777" w:rsidR="00782A9B" w:rsidRDefault="00D030AF">
            <w:pPr>
              <w:spacing w:after="0" w:line="259" w:lineRule="auto"/>
              <w:ind w:left="0" w:right="48" w:firstLine="0"/>
              <w:jc w:val="center"/>
            </w:pPr>
            <w:r>
              <w:rPr>
                <w:sz w:val="14"/>
              </w:rPr>
              <w:t xml:space="preserve">225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5F66719B" w14:textId="77777777" w:rsidR="00782A9B" w:rsidRDefault="00D030AF">
            <w:pPr>
              <w:spacing w:after="0" w:line="259" w:lineRule="auto"/>
              <w:ind w:left="0" w:right="3" w:firstLine="0"/>
              <w:jc w:val="center"/>
            </w:pPr>
            <w:r>
              <w:rPr>
                <w:sz w:val="14"/>
              </w:rPr>
              <w:t xml:space="preserve"> </w:t>
            </w:r>
          </w:p>
        </w:tc>
      </w:tr>
      <w:tr w:rsidR="00782A9B" w14:paraId="6BD8CF31" w14:textId="77777777">
        <w:trPr>
          <w:trHeight w:val="254"/>
        </w:trPr>
        <w:tc>
          <w:tcPr>
            <w:tcW w:w="0" w:type="auto"/>
            <w:vMerge/>
            <w:tcBorders>
              <w:top w:val="nil"/>
              <w:left w:val="single" w:sz="4" w:space="0" w:color="000000"/>
              <w:bottom w:val="nil"/>
              <w:right w:val="single" w:sz="4" w:space="0" w:color="000000"/>
            </w:tcBorders>
          </w:tcPr>
          <w:p w14:paraId="2A5213DC" w14:textId="77777777" w:rsidR="00782A9B" w:rsidRDefault="00782A9B">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9D0AF06" w14:textId="77777777" w:rsidR="00782A9B" w:rsidRDefault="00782A9B">
            <w:pPr>
              <w:spacing w:after="160" w:line="259" w:lineRule="auto"/>
              <w:ind w:left="0" w:right="0" w:firstLine="0"/>
              <w:jc w:val="left"/>
            </w:pPr>
          </w:p>
        </w:tc>
        <w:tc>
          <w:tcPr>
            <w:tcW w:w="7173" w:type="dxa"/>
            <w:gridSpan w:val="10"/>
            <w:tcBorders>
              <w:top w:val="single" w:sz="4" w:space="0" w:color="000000"/>
              <w:left w:val="single" w:sz="4" w:space="0" w:color="000000"/>
              <w:bottom w:val="single" w:sz="4" w:space="0" w:color="000000"/>
              <w:right w:val="single" w:sz="4" w:space="0" w:color="000000"/>
            </w:tcBorders>
            <w:shd w:val="clear" w:color="auto" w:fill="F0FAF0"/>
          </w:tcPr>
          <w:p w14:paraId="45D73353" w14:textId="77777777" w:rsidR="00782A9B" w:rsidRDefault="00D030AF">
            <w:pPr>
              <w:spacing w:after="0" w:line="259" w:lineRule="auto"/>
              <w:ind w:left="0" w:right="48" w:firstLine="0"/>
              <w:jc w:val="center"/>
            </w:pPr>
            <w:r>
              <w:rPr>
                <w:sz w:val="16"/>
              </w:rPr>
              <w:t>U-value (W/m</w:t>
            </w:r>
            <w:r>
              <w:rPr>
                <w:sz w:val="16"/>
                <w:vertAlign w:val="superscript"/>
              </w:rPr>
              <w:t>2</w:t>
            </w:r>
            <w:r>
              <w:rPr>
                <w:sz w:val="16"/>
              </w:rPr>
              <w:t>K)</w:t>
            </w:r>
            <w:r>
              <w:rPr>
                <w:sz w:val="14"/>
              </w:rPr>
              <w:t xml:space="preserve"> </w:t>
            </w:r>
          </w:p>
        </w:tc>
      </w:tr>
      <w:tr w:rsidR="00782A9B" w14:paraId="672D305E" w14:textId="77777777">
        <w:trPr>
          <w:trHeight w:val="254"/>
        </w:trPr>
        <w:tc>
          <w:tcPr>
            <w:tcW w:w="0" w:type="auto"/>
            <w:vMerge/>
            <w:tcBorders>
              <w:top w:val="nil"/>
              <w:left w:val="single" w:sz="4" w:space="0" w:color="000000"/>
              <w:bottom w:val="single" w:sz="4" w:space="0" w:color="000000"/>
              <w:right w:val="single" w:sz="4" w:space="0" w:color="000000"/>
            </w:tcBorders>
          </w:tcPr>
          <w:p w14:paraId="7791750C" w14:textId="77777777" w:rsidR="00782A9B" w:rsidRDefault="00782A9B">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2443D14" w14:textId="77777777" w:rsidR="00782A9B" w:rsidRDefault="00782A9B">
            <w:pPr>
              <w:spacing w:after="160" w:line="259" w:lineRule="auto"/>
              <w:ind w:left="0" w:right="0" w:firstLine="0"/>
              <w:jc w:val="left"/>
            </w:pPr>
          </w:p>
        </w:tc>
        <w:tc>
          <w:tcPr>
            <w:tcW w:w="691" w:type="dxa"/>
            <w:tcBorders>
              <w:top w:val="single" w:sz="4" w:space="0" w:color="000000"/>
              <w:left w:val="single" w:sz="4" w:space="0" w:color="000000"/>
              <w:bottom w:val="single" w:sz="4" w:space="0" w:color="000000"/>
              <w:right w:val="single" w:sz="4" w:space="0" w:color="000000"/>
            </w:tcBorders>
            <w:shd w:val="clear" w:color="auto" w:fill="F0FAF0"/>
          </w:tcPr>
          <w:p w14:paraId="2EE7FB83" w14:textId="77777777" w:rsidR="00782A9B" w:rsidRDefault="00D030AF">
            <w:pPr>
              <w:spacing w:after="0" w:line="259" w:lineRule="auto"/>
              <w:ind w:left="0" w:right="75" w:firstLine="0"/>
              <w:jc w:val="center"/>
            </w:pPr>
            <w:r>
              <w:rPr>
                <w:sz w:val="14"/>
              </w:rPr>
              <w:t xml:space="preserve">0.20 </w:t>
            </w:r>
          </w:p>
        </w:tc>
        <w:tc>
          <w:tcPr>
            <w:tcW w:w="742" w:type="dxa"/>
            <w:tcBorders>
              <w:top w:val="single" w:sz="4" w:space="0" w:color="000000"/>
              <w:left w:val="single" w:sz="4" w:space="0" w:color="000000"/>
              <w:bottom w:val="single" w:sz="4" w:space="0" w:color="000000"/>
              <w:right w:val="single" w:sz="4" w:space="0" w:color="000000"/>
            </w:tcBorders>
            <w:shd w:val="clear" w:color="auto" w:fill="F0FAF0"/>
          </w:tcPr>
          <w:p w14:paraId="14A8A2DD" w14:textId="77777777" w:rsidR="00782A9B" w:rsidRDefault="00D030AF">
            <w:pPr>
              <w:spacing w:after="0" w:line="259" w:lineRule="auto"/>
              <w:ind w:left="0" w:right="78" w:firstLine="0"/>
              <w:jc w:val="center"/>
            </w:pPr>
            <w:r>
              <w:rPr>
                <w:sz w:val="14"/>
              </w:rPr>
              <w:t xml:space="preserve">0.19 </w:t>
            </w:r>
          </w:p>
        </w:tc>
        <w:tc>
          <w:tcPr>
            <w:tcW w:w="718" w:type="dxa"/>
            <w:tcBorders>
              <w:top w:val="single" w:sz="4" w:space="0" w:color="000000"/>
              <w:left w:val="single" w:sz="4" w:space="0" w:color="000000"/>
              <w:bottom w:val="single" w:sz="4" w:space="0" w:color="000000"/>
              <w:right w:val="single" w:sz="4" w:space="0" w:color="000000"/>
            </w:tcBorders>
            <w:shd w:val="clear" w:color="auto" w:fill="F0FAF0"/>
          </w:tcPr>
          <w:p w14:paraId="247CBCB2" w14:textId="77777777" w:rsidR="00782A9B" w:rsidRDefault="00D030AF">
            <w:pPr>
              <w:spacing w:after="0" w:line="259" w:lineRule="auto"/>
              <w:ind w:left="0" w:right="49" w:firstLine="0"/>
              <w:jc w:val="center"/>
            </w:pPr>
            <w:r>
              <w:rPr>
                <w:sz w:val="14"/>
              </w:rPr>
              <w:t xml:space="preserve">0.18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605FCC48" w14:textId="77777777" w:rsidR="00782A9B" w:rsidRDefault="00D030AF">
            <w:pPr>
              <w:spacing w:after="0" w:line="259" w:lineRule="auto"/>
              <w:ind w:left="0" w:right="51" w:firstLine="0"/>
              <w:jc w:val="center"/>
            </w:pPr>
            <w:r>
              <w:rPr>
                <w:sz w:val="14"/>
              </w:rPr>
              <w:t xml:space="preserve">0.17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562CDB45" w14:textId="77777777" w:rsidR="00782A9B" w:rsidRDefault="00D030AF">
            <w:pPr>
              <w:spacing w:after="0" w:line="259" w:lineRule="auto"/>
              <w:ind w:left="0" w:right="43" w:firstLine="0"/>
              <w:jc w:val="center"/>
            </w:pPr>
            <w:r>
              <w:rPr>
                <w:sz w:val="14"/>
              </w:rPr>
              <w:t xml:space="preserve">0.16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11E4BC3D" w14:textId="77777777" w:rsidR="00782A9B" w:rsidRDefault="00D030AF">
            <w:pPr>
              <w:spacing w:after="0" w:line="259" w:lineRule="auto"/>
              <w:ind w:left="0" w:right="48" w:firstLine="0"/>
              <w:jc w:val="center"/>
            </w:pPr>
            <w:r>
              <w:rPr>
                <w:sz w:val="14"/>
              </w:rPr>
              <w:t xml:space="preserve">0.15 </w:t>
            </w:r>
          </w:p>
        </w:tc>
        <w:tc>
          <w:tcPr>
            <w:tcW w:w="716" w:type="dxa"/>
            <w:tcBorders>
              <w:top w:val="single" w:sz="4" w:space="0" w:color="000000"/>
              <w:left w:val="single" w:sz="4" w:space="0" w:color="000000"/>
              <w:bottom w:val="single" w:sz="4" w:space="0" w:color="000000"/>
              <w:right w:val="single" w:sz="4" w:space="0" w:color="000000"/>
            </w:tcBorders>
            <w:shd w:val="clear" w:color="auto" w:fill="F0FAF0"/>
          </w:tcPr>
          <w:p w14:paraId="0F161F4B" w14:textId="77777777" w:rsidR="00782A9B" w:rsidRDefault="00D030AF">
            <w:pPr>
              <w:spacing w:after="0" w:line="259" w:lineRule="auto"/>
              <w:ind w:left="0" w:right="51" w:firstLine="0"/>
              <w:jc w:val="center"/>
            </w:pPr>
            <w:r>
              <w:rPr>
                <w:sz w:val="14"/>
              </w:rPr>
              <w:t xml:space="preserve">0.15 </w:t>
            </w:r>
          </w:p>
        </w:tc>
        <w:tc>
          <w:tcPr>
            <w:tcW w:w="717" w:type="dxa"/>
            <w:tcBorders>
              <w:top w:val="single" w:sz="4" w:space="0" w:color="000000"/>
              <w:left w:val="single" w:sz="4" w:space="0" w:color="000000"/>
              <w:bottom w:val="single" w:sz="4" w:space="0" w:color="000000"/>
              <w:right w:val="single" w:sz="4" w:space="0" w:color="000000"/>
            </w:tcBorders>
            <w:shd w:val="clear" w:color="auto" w:fill="F0FAF0"/>
          </w:tcPr>
          <w:p w14:paraId="5EBB3D63" w14:textId="77777777" w:rsidR="00782A9B" w:rsidRDefault="00D030AF">
            <w:pPr>
              <w:spacing w:after="0" w:line="259" w:lineRule="auto"/>
              <w:ind w:left="0" w:right="53" w:firstLine="0"/>
              <w:jc w:val="center"/>
            </w:pPr>
            <w:r>
              <w:rPr>
                <w:sz w:val="14"/>
              </w:rPr>
              <w:t xml:space="preserve">0.14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502EE132" w14:textId="77777777" w:rsidR="00782A9B" w:rsidRDefault="00D030AF">
            <w:pPr>
              <w:spacing w:after="0" w:line="259" w:lineRule="auto"/>
              <w:ind w:left="0" w:right="48" w:firstLine="0"/>
              <w:jc w:val="center"/>
            </w:pPr>
            <w:r>
              <w:rPr>
                <w:sz w:val="14"/>
              </w:rPr>
              <w:t xml:space="preserve">014 </w:t>
            </w:r>
          </w:p>
        </w:tc>
        <w:tc>
          <w:tcPr>
            <w:tcW w:w="719" w:type="dxa"/>
            <w:tcBorders>
              <w:top w:val="single" w:sz="4" w:space="0" w:color="000000"/>
              <w:left w:val="single" w:sz="4" w:space="0" w:color="000000"/>
              <w:bottom w:val="single" w:sz="4" w:space="0" w:color="000000"/>
              <w:right w:val="single" w:sz="4" w:space="0" w:color="000000"/>
            </w:tcBorders>
            <w:shd w:val="clear" w:color="auto" w:fill="F0FAF0"/>
          </w:tcPr>
          <w:p w14:paraId="31821A06" w14:textId="77777777" w:rsidR="00782A9B" w:rsidRDefault="00D030AF">
            <w:pPr>
              <w:spacing w:after="0" w:line="259" w:lineRule="auto"/>
              <w:ind w:left="0" w:right="3" w:firstLine="0"/>
              <w:jc w:val="center"/>
            </w:pPr>
            <w:r>
              <w:rPr>
                <w:sz w:val="14"/>
              </w:rPr>
              <w:t xml:space="preserve"> </w:t>
            </w:r>
          </w:p>
        </w:tc>
      </w:tr>
      <w:tr w:rsidR="00782A9B" w14:paraId="072DA687" w14:textId="77777777">
        <w:trPr>
          <w:trHeight w:val="4543"/>
        </w:trPr>
        <w:tc>
          <w:tcPr>
            <w:tcW w:w="10769" w:type="dxa"/>
            <w:gridSpan w:val="12"/>
            <w:tcBorders>
              <w:top w:val="single" w:sz="4" w:space="0" w:color="000000"/>
              <w:left w:val="single" w:sz="4" w:space="0" w:color="000000"/>
              <w:bottom w:val="single" w:sz="4" w:space="0" w:color="000000"/>
              <w:right w:val="single" w:sz="4" w:space="0" w:color="000000"/>
            </w:tcBorders>
            <w:shd w:val="clear" w:color="auto" w:fill="BEDCD2"/>
          </w:tcPr>
          <w:p w14:paraId="4BA57E55" w14:textId="77777777" w:rsidR="00782A9B" w:rsidRDefault="00D030AF">
            <w:pPr>
              <w:spacing w:after="0" w:line="259" w:lineRule="auto"/>
              <w:ind w:left="0" w:right="0" w:firstLine="0"/>
              <w:jc w:val="left"/>
            </w:pPr>
            <w:r>
              <w:rPr>
                <w:b/>
                <w:sz w:val="14"/>
              </w:rPr>
              <w:lastRenderedPageBreak/>
              <w:t xml:space="preserve"> </w:t>
            </w:r>
          </w:p>
          <w:p w14:paraId="26EC6A35" w14:textId="77777777" w:rsidR="00782A9B" w:rsidRDefault="00D030AF">
            <w:pPr>
              <w:spacing w:after="0" w:line="238" w:lineRule="auto"/>
              <w:ind w:left="0" w:right="0" w:firstLine="0"/>
              <w:jc w:val="left"/>
            </w:pPr>
            <w:r>
              <w:rPr>
                <w:b/>
                <w:sz w:val="14"/>
              </w:rPr>
              <w:t>Wall Type I</w:t>
            </w:r>
            <w:r>
              <w:rPr>
                <w:sz w:val="14"/>
              </w:rPr>
              <w:t xml:space="preserve"> - 19mm external render on 100/clear cavity of width shown/100 block cavity wall (100mm clear cavity) with 12.5mm internal plasterboard </w:t>
            </w:r>
          </w:p>
          <w:p w14:paraId="56B3393C" w14:textId="77777777" w:rsidR="00782A9B" w:rsidRDefault="00D030AF">
            <w:pPr>
              <w:spacing w:after="0" w:line="259" w:lineRule="auto"/>
              <w:ind w:left="0" w:right="0" w:firstLine="0"/>
              <w:jc w:val="left"/>
            </w:pPr>
            <w:r>
              <w:rPr>
                <w:b/>
                <w:sz w:val="14"/>
              </w:rPr>
              <w:t>Wall Type II</w:t>
            </w:r>
            <w:r>
              <w:rPr>
                <w:sz w:val="14"/>
              </w:rPr>
              <w:t xml:space="preserve"> - 102.5mm external brick/clear cavity of width shown/100 block inner leaf with 12.5mm internal plasterboard. </w:t>
            </w:r>
          </w:p>
          <w:p w14:paraId="34A7A5AA" w14:textId="77777777" w:rsidR="00782A9B" w:rsidRDefault="00D030AF">
            <w:pPr>
              <w:spacing w:after="0" w:line="259" w:lineRule="auto"/>
              <w:ind w:left="0" w:right="0" w:firstLine="0"/>
              <w:jc w:val="left"/>
            </w:pPr>
            <w:r>
              <w:rPr>
                <w:sz w:val="14"/>
              </w:rPr>
              <w:t xml:space="preserve">(Internal plasterboard </w:t>
            </w:r>
            <w:r>
              <w:rPr>
                <w:sz w:val="14"/>
              </w:rPr>
              <w:t>–</w:t>
            </w:r>
            <w:r>
              <w:rPr>
                <w:sz w:val="14"/>
              </w:rPr>
              <w:t xml:space="preserve"> dabbed or mechanically fixed without air gap or insulation). </w:t>
            </w:r>
          </w:p>
          <w:p w14:paraId="1E8B2FB2" w14:textId="77777777" w:rsidR="00782A9B" w:rsidRDefault="00D030AF">
            <w:pPr>
              <w:spacing w:after="0" w:line="259" w:lineRule="auto"/>
              <w:ind w:left="0" w:right="0" w:firstLine="0"/>
              <w:jc w:val="left"/>
            </w:pPr>
            <w:r>
              <w:rPr>
                <w:sz w:val="14"/>
              </w:rPr>
              <w:t>The U-values above includes allowances for stainless steel wall ties (with a thermal conductivity of 17 W/mk) of 3.3mm Ø @ 2.5 per m</w:t>
            </w:r>
            <w:r>
              <w:rPr>
                <w:sz w:val="14"/>
                <w:vertAlign w:val="superscript"/>
              </w:rPr>
              <w:t>2</w:t>
            </w:r>
            <w:r>
              <w:rPr>
                <w:sz w:val="14"/>
              </w:rPr>
              <w:t xml:space="preserve"> </w:t>
            </w:r>
            <w:r>
              <w:rPr>
                <w:sz w:val="14"/>
              </w:rPr>
              <w:t xml:space="preserve">for cavity’s </w:t>
            </w:r>
            <w:r>
              <w:rPr>
                <w:sz w:val="14"/>
              </w:rPr>
              <w:t>up to 75mm wide; 3.3mm Ø @ 3 per m</w:t>
            </w:r>
            <w:r>
              <w:rPr>
                <w:sz w:val="14"/>
                <w:vertAlign w:val="superscript"/>
              </w:rPr>
              <w:t>2</w:t>
            </w:r>
            <w:r>
              <w:rPr>
                <w:sz w:val="14"/>
              </w:rPr>
              <w:t xml:space="preserve"> </w:t>
            </w:r>
            <w:r>
              <w:rPr>
                <w:sz w:val="14"/>
              </w:rPr>
              <w:t>for cavity’s 76</w:t>
            </w:r>
            <w:r>
              <w:rPr>
                <w:sz w:val="14"/>
              </w:rPr>
              <w:t>-100mm wide; 3.3mm Ø @ 4.9 per m</w:t>
            </w:r>
            <w:r>
              <w:rPr>
                <w:sz w:val="14"/>
                <w:vertAlign w:val="superscript"/>
              </w:rPr>
              <w:t>2</w:t>
            </w:r>
            <w:r>
              <w:rPr>
                <w:sz w:val="14"/>
              </w:rPr>
              <w:t xml:space="preserve"> </w:t>
            </w:r>
            <w:r>
              <w:rPr>
                <w:sz w:val="14"/>
              </w:rPr>
              <w:t>for cavity’s 101</w:t>
            </w:r>
            <w:r>
              <w:rPr>
                <w:sz w:val="14"/>
              </w:rPr>
              <w:t>-150mm wide and 5.5mm Ø @ 2.5 per m</w:t>
            </w:r>
            <w:r>
              <w:rPr>
                <w:sz w:val="14"/>
                <w:vertAlign w:val="superscript"/>
              </w:rPr>
              <w:t>2</w:t>
            </w:r>
            <w:r>
              <w:rPr>
                <w:sz w:val="14"/>
              </w:rPr>
              <w:t xml:space="preserve"> </w:t>
            </w:r>
            <w:r>
              <w:rPr>
                <w:sz w:val="14"/>
              </w:rPr>
              <w:t>for cavity’s 151</w:t>
            </w:r>
            <w:r>
              <w:rPr>
                <w:sz w:val="14"/>
              </w:rPr>
              <w:t>-225mm wide. All wall ties fully penetrate the insulation layer.</w:t>
            </w:r>
            <w:r>
              <w:rPr>
                <w:color w:val="FF0000"/>
                <w:sz w:val="14"/>
              </w:rPr>
              <w:t xml:space="preserve"> </w:t>
            </w:r>
            <w:r>
              <w:rPr>
                <w:sz w:val="14"/>
              </w:rPr>
              <w:t xml:space="preserve"> </w:t>
            </w:r>
          </w:p>
          <w:p w14:paraId="5CB17756" w14:textId="77777777" w:rsidR="00782A9B" w:rsidRDefault="00D030AF">
            <w:pPr>
              <w:spacing w:after="0" w:line="259" w:lineRule="auto"/>
              <w:ind w:left="0" w:right="0" w:firstLine="0"/>
              <w:jc w:val="left"/>
            </w:pPr>
            <w:r>
              <w:rPr>
                <w:sz w:val="14"/>
              </w:rPr>
              <w:t xml:space="preserve"> </w:t>
            </w:r>
          </w:p>
          <w:p w14:paraId="1F3BF683" w14:textId="77777777" w:rsidR="00782A9B" w:rsidRDefault="00D030AF">
            <w:pPr>
              <w:spacing w:after="3" w:line="240" w:lineRule="auto"/>
              <w:ind w:left="0" w:right="52" w:firstLine="0"/>
            </w:pPr>
            <w:r>
              <w:rPr>
                <w:sz w:val="14"/>
              </w:rPr>
              <w:t xml:space="preserve">U-value calculations for </w:t>
            </w:r>
            <w:r>
              <w:rPr>
                <w:b/>
                <w:sz w:val="14"/>
              </w:rPr>
              <w:t xml:space="preserve">residual filling of </w:t>
            </w:r>
            <w:r>
              <w:rPr>
                <w:b/>
                <w:i/>
                <w:sz w:val="14"/>
              </w:rPr>
              <w:t>partial fill cavity walls</w:t>
            </w:r>
            <w:r>
              <w:rPr>
                <w:sz w:val="14"/>
              </w:rPr>
              <w:t xml:space="preserve"> are dependent on the thickness and type of existing insulation and the width of the residual cavity. Individual U-value calculations are required in all such instances with details of calculations (including existing insulation type and thickness) to be recorded on the Site Survey Record Sheet.  The KOREFILL Diamond bead has not be assessed or approved for use in residual fill applications when the remaining cavity width to be filled is less than 50mm. See Claus</w:t>
            </w:r>
            <w:r>
              <w:rPr>
                <w:sz w:val="14"/>
              </w:rPr>
              <w:t xml:space="preserve">e 2.4.4.2 of this Certificate for details.  </w:t>
            </w:r>
          </w:p>
          <w:p w14:paraId="5A6CB204" w14:textId="77777777" w:rsidR="00782A9B" w:rsidRDefault="00D030AF">
            <w:pPr>
              <w:spacing w:after="0" w:line="259" w:lineRule="auto"/>
              <w:ind w:left="0" w:right="0" w:firstLine="0"/>
              <w:jc w:val="left"/>
            </w:pPr>
            <w:r>
              <w:rPr>
                <w:sz w:val="14"/>
              </w:rPr>
              <w:t xml:space="preserve"> </w:t>
            </w:r>
          </w:p>
          <w:p w14:paraId="16F626A9" w14:textId="77777777" w:rsidR="00782A9B" w:rsidRDefault="00D030AF">
            <w:pPr>
              <w:spacing w:after="0" w:line="246" w:lineRule="auto"/>
              <w:ind w:left="0" w:right="0" w:firstLine="0"/>
            </w:pPr>
            <w:r>
              <w:rPr>
                <w:sz w:val="14"/>
              </w:rPr>
              <w:t xml:space="preserve">The </w:t>
            </w:r>
            <w:r>
              <w:rPr>
                <w:sz w:val="14"/>
              </w:rPr>
              <w:t xml:space="preserve">above values represent the most optimistic values achievable for the wall constructions shown filled with the KOREFILL cavity wall insulation systems. The thermal conductivity and consequent U values quoted will be affected by adhesive use and the installed density of the product. </w:t>
            </w:r>
          </w:p>
          <w:p w14:paraId="7C35E7C0" w14:textId="77777777" w:rsidR="00782A9B" w:rsidRDefault="00D030AF">
            <w:pPr>
              <w:spacing w:after="0" w:line="259" w:lineRule="auto"/>
              <w:ind w:left="0" w:right="0" w:firstLine="0"/>
              <w:jc w:val="left"/>
            </w:pPr>
            <w:r>
              <w:rPr>
                <w:sz w:val="14"/>
              </w:rPr>
              <w:t>Excessive use of adhesive and installed densities of less than 12kg/m</w:t>
            </w:r>
            <w:r>
              <w:rPr>
                <w:sz w:val="14"/>
                <w:vertAlign w:val="superscript"/>
              </w:rPr>
              <w:t>3</w:t>
            </w:r>
            <w:r>
              <w:rPr>
                <w:sz w:val="14"/>
              </w:rPr>
              <w:t xml:space="preserve"> are unlikely to meet the above quoted U values.  </w:t>
            </w:r>
            <w:r>
              <w:rPr>
                <w:color w:val="FF0000"/>
                <w:sz w:val="14"/>
              </w:rPr>
              <w:t xml:space="preserve">  </w:t>
            </w:r>
          </w:p>
          <w:p w14:paraId="3B08A018" w14:textId="77777777" w:rsidR="00782A9B" w:rsidRDefault="00D030AF">
            <w:pPr>
              <w:spacing w:after="0" w:line="241" w:lineRule="auto"/>
              <w:ind w:left="0" w:right="0" w:firstLine="0"/>
              <w:jc w:val="left"/>
            </w:pPr>
            <w:r>
              <w:rPr>
                <w:sz w:val="14"/>
              </w:rPr>
              <w:t xml:space="preserve">Additional measures can be taken to improve the U-value of the wall including use of thermally efficient walls ties and the use of additional thermal insulation measures such as internal dry lining or external insulation. A condensation rise analysis should be performed when additional insulation measures are taken.      </w:t>
            </w:r>
          </w:p>
          <w:p w14:paraId="54F28F8F" w14:textId="77777777" w:rsidR="00782A9B" w:rsidRDefault="00D030AF">
            <w:pPr>
              <w:spacing w:after="0" w:line="259" w:lineRule="auto"/>
              <w:ind w:left="0" w:right="0" w:firstLine="0"/>
              <w:jc w:val="left"/>
            </w:pPr>
            <w:r>
              <w:rPr>
                <w:sz w:val="14"/>
              </w:rPr>
              <w:t xml:space="preserve"> </w:t>
            </w:r>
          </w:p>
          <w:p w14:paraId="787A4ECA" w14:textId="77777777" w:rsidR="00782A9B" w:rsidRDefault="00D030AF">
            <w:pPr>
              <w:spacing w:after="0" w:line="259" w:lineRule="auto"/>
              <w:ind w:left="0" w:right="49" w:firstLine="0"/>
            </w:pPr>
            <w:r>
              <w:rPr>
                <w:sz w:val="14"/>
              </w:rPr>
              <w:t>The construction of walls with cavities in excess of 110mm wide requires adjustments to lintels, wall ties, cavity barriers, etc. It is therefore necessary that cavity walls are adequately designed in respect of structural stability and fire safety in accordance with Parts A and B of the Building Regulations. For Table 1, it is assumed that cavity walls containing full-fill bonded bead will be constructed in accordance with the requirements of the Building Regulations, 1997 to 2019. This falls under the res</w:t>
            </w:r>
            <w:r>
              <w:rPr>
                <w:sz w:val="14"/>
              </w:rPr>
              <w:t>ponsibility of the commissioning party.</w:t>
            </w:r>
            <w:r>
              <w:rPr>
                <w:sz w:val="16"/>
              </w:rPr>
              <w:t xml:space="preserve"> </w:t>
            </w:r>
          </w:p>
        </w:tc>
      </w:tr>
    </w:tbl>
    <w:p w14:paraId="7D5A485B" w14:textId="77777777" w:rsidR="00782A9B" w:rsidRDefault="00782A9B">
      <w:pPr>
        <w:sectPr w:rsidR="00782A9B">
          <w:type w:val="continuous"/>
          <w:pgSz w:w="11899" w:h="16838"/>
          <w:pgMar w:top="1440" w:right="1440" w:bottom="1199" w:left="1440" w:header="720" w:footer="720" w:gutter="0"/>
          <w:cols w:space="720"/>
        </w:sectPr>
      </w:pPr>
    </w:p>
    <w:p w14:paraId="0B96B78F" w14:textId="77777777" w:rsidR="00782A9B" w:rsidRDefault="00D030AF">
      <w:pPr>
        <w:spacing w:after="1341" w:line="259" w:lineRule="auto"/>
        <w:ind w:left="0" w:right="0" w:firstLine="0"/>
        <w:jc w:val="left"/>
      </w:pPr>
      <w:r>
        <w:t xml:space="preserve"> </w:t>
      </w:r>
    </w:p>
    <w:p w14:paraId="300C9D07" w14:textId="77777777" w:rsidR="00782A9B" w:rsidRDefault="00D030AF">
      <w:pPr>
        <w:pStyle w:val="Heading1"/>
        <w:tabs>
          <w:tab w:val="center" w:pos="2391"/>
        </w:tabs>
        <w:ind w:left="-5" w:firstLine="0"/>
        <w:jc w:val="left"/>
      </w:pPr>
      <w:r>
        <w:t>5.0</w:t>
      </w:r>
      <w:r>
        <w:rPr>
          <w:rFonts w:ascii="Arial" w:eastAsia="Arial" w:hAnsi="Arial" w:cs="Arial"/>
        </w:rPr>
        <w:t xml:space="preserve"> </w:t>
      </w:r>
      <w:r>
        <w:rPr>
          <w:rFonts w:ascii="Arial" w:eastAsia="Arial" w:hAnsi="Arial" w:cs="Arial"/>
        </w:rPr>
        <w:tab/>
      </w:r>
      <w:r>
        <w:t xml:space="preserve">CONDITIONS OF CERTIFICATION </w:t>
      </w:r>
    </w:p>
    <w:p w14:paraId="6EF0D23B" w14:textId="77777777" w:rsidR="00782A9B" w:rsidRDefault="00D030AF">
      <w:pPr>
        <w:ind w:left="5" w:right="0"/>
      </w:pPr>
      <w:r>
        <w:rPr>
          <w:b/>
        </w:rPr>
        <w:t>5.1</w:t>
      </w:r>
      <w:r>
        <w:rPr>
          <w:rFonts w:ascii="Arial" w:eastAsia="Arial" w:hAnsi="Arial" w:cs="Arial"/>
          <w:b/>
        </w:rPr>
        <w:t xml:space="preserve"> </w:t>
      </w:r>
      <w:r>
        <w:t xml:space="preserve">National Standards Authority of Ireland </w:t>
      </w:r>
      <w:r>
        <w:t>("NSAI") following consultation with NSAI Agrément has assessed the performance and method of installation of the product/process and the quality of the materials used in its manufacture and certifies the product/process to be fit for the use for which it is certified provided that it is manufactured, installed, used and maintained in accordance with the descriptions and specifications set out in this Certificate and in accordance with the manufacturer's instructions and usual trade practice. This Certifica</w:t>
      </w:r>
      <w:r>
        <w:t xml:space="preserve">te shall remain valid for five years from date of last revision date so long as: </w:t>
      </w:r>
    </w:p>
    <w:p w14:paraId="27BE2695" w14:textId="77777777" w:rsidR="00782A9B" w:rsidRDefault="00D030AF">
      <w:pPr>
        <w:spacing w:after="0" w:line="259" w:lineRule="auto"/>
        <w:ind w:left="0" w:right="0" w:firstLine="0"/>
        <w:jc w:val="left"/>
      </w:pPr>
      <w:r>
        <w:t xml:space="preserve"> </w:t>
      </w:r>
    </w:p>
    <w:p w14:paraId="44DAF36D" w14:textId="77777777" w:rsidR="00782A9B" w:rsidRDefault="00D030AF">
      <w:pPr>
        <w:numPr>
          <w:ilvl w:val="0"/>
          <w:numId w:val="13"/>
        </w:numPr>
        <w:ind w:right="0" w:hanging="360"/>
      </w:pPr>
      <w:r>
        <w:t xml:space="preserve">the specification of the product is unchanged. </w:t>
      </w:r>
    </w:p>
    <w:p w14:paraId="1EB97983" w14:textId="77777777" w:rsidR="00782A9B" w:rsidRDefault="00D030AF">
      <w:pPr>
        <w:spacing w:after="0" w:line="259" w:lineRule="auto"/>
        <w:ind w:left="0" w:right="0" w:firstLine="0"/>
        <w:jc w:val="left"/>
      </w:pPr>
      <w:r>
        <w:t xml:space="preserve"> </w:t>
      </w:r>
    </w:p>
    <w:p w14:paraId="4C77530E" w14:textId="77777777" w:rsidR="00782A9B" w:rsidRDefault="00D030AF">
      <w:pPr>
        <w:numPr>
          <w:ilvl w:val="0"/>
          <w:numId w:val="13"/>
        </w:numPr>
        <w:ind w:right="0" w:hanging="360"/>
      </w:pPr>
      <w:r>
        <w:t xml:space="preserve">the Building Regulations 1997 to 2019 and any other regulation or standard applicable to the product/process, its use or installation remains unchanged. </w:t>
      </w:r>
    </w:p>
    <w:p w14:paraId="18BA3055" w14:textId="77777777" w:rsidR="00782A9B" w:rsidRDefault="00D030AF">
      <w:pPr>
        <w:spacing w:after="0" w:line="259" w:lineRule="auto"/>
        <w:ind w:left="0" w:right="0" w:firstLine="0"/>
        <w:jc w:val="left"/>
      </w:pPr>
      <w:r>
        <w:t xml:space="preserve"> </w:t>
      </w:r>
    </w:p>
    <w:p w14:paraId="39DCE41A" w14:textId="77777777" w:rsidR="00782A9B" w:rsidRDefault="00D030AF">
      <w:pPr>
        <w:numPr>
          <w:ilvl w:val="0"/>
          <w:numId w:val="13"/>
        </w:numPr>
        <w:ind w:right="0" w:hanging="360"/>
      </w:pPr>
      <w:r>
        <w:t xml:space="preserve">the product continues to be assessed for the quality of its manufacture and marking by NSAI. </w:t>
      </w:r>
    </w:p>
    <w:p w14:paraId="6A278E43" w14:textId="77777777" w:rsidR="00782A9B" w:rsidRDefault="00D030AF">
      <w:pPr>
        <w:spacing w:after="0" w:line="259" w:lineRule="auto"/>
        <w:ind w:left="0" w:right="0" w:firstLine="0"/>
        <w:jc w:val="left"/>
      </w:pPr>
      <w:r>
        <w:t xml:space="preserve"> </w:t>
      </w:r>
    </w:p>
    <w:p w14:paraId="0A8991DC" w14:textId="77777777" w:rsidR="00782A9B" w:rsidRDefault="00D030AF">
      <w:pPr>
        <w:numPr>
          <w:ilvl w:val="0"/>
          <w:numId w:val="13"/>
        </w:numPr>
        <w:ind w:right="0" w:hanging="360"/>
      </w:pPr>
      <w:r>
        <w:t xml:space="preserve">no new information becomes available which in the opinion of the NSAI, would preclude the granting of the Certificate. </w:t>
      </w:r>
    </w:p>
    <w:p w14:paraId="5AAD5F84" w14:textId="77777777" w:rsidR="00782A9B" w:rsidRDefault="00D030AF">
      <w:pPr>
        <w:spacing w:after="0" w:line="259" w:lineRule="auto"/>
        <w:ind w:left="0" w:right="0" w:firstLine="0"/>
        <w:jc w:val="left"/>
      </w:pPr>
      <w:r>
        <w:t xml:space="preserve"> </w:t>
      </w:r>
    </w:p>
    <w:p w14:paraId="48362671" w14:textId="77777777" w:rsidR="00782A9B" w:rsidRDefault="00D030AF">
      <w:pPr>
        <w:numPr>
          <w:ilvl w:val="0"/>
          <w:numId w:val="13"/>
        </w:numPr>
        <w:ind w:right="0" w:hanging="360"/>
      </w:pPr>
      <w:r>
        <w:t xml:space="preserve">the product or process continues to be manufactured, installed, used and maintained in accordance with the description, specifications and safety recommendations set out in this certificate. </w:t>
      </w:r>
    </w:p>
    <w:p w14:paraId="606D8E92" w14:textId="77777777" w:rsidR="00782A9B" w:rsidRDefault="00D030AF">
      <w:pPr>
        <w:spacing w:after="0" w:line="259" w:lineRule="auto"/>
        <w:ind w:left="0" w:right="0" w:firstLine="0"/>
        <w:jc w:val="left"/>
      </w:pPr>
      <w:r>
        <w:t xml:space="preserve"> </w:t>
      </w:r>
    </w:p>
    <w:p w14:paraId="660368DA" w14:textId="77777777" w:rsidR="00782A9B" w:rsidRDefault="00D030AF">
      <w:pPr>
        <w:numPr>
          <w:ilvl w:val="0"/>
          <w:numId w:val="13"/>
        </w:numPr>
        <w:ind w:right="0" w:hanging="360"/>
      </w:pPr>
      <w:r>
        <w:t xml:space="preserve">the registration and/or surveillance fees due to NSAI Agrément are paid. </w:t>
      </w:r>
    </w:p>
    <w:p w14:paraId="2BDA7007" w14:textId="77777777" w:rsidR="00782A9B" w:rsidRDefault="00D030AF">
      <w:pPr>
        <w:spacing w:after="6" w:line="259" w:lineRule="auto"/>
        <w:ind w:left="0" w:right="0" w:firstLine="0"/>
        <w:jc w:val="left"/>
      </w:pPr>
      <w:r>
        <w:t xml:space="preserve"> </w:t>
      </w:r>
    </w:p>
    <w:p w14:paraId="7608878B" w14:textId="77777777" w:rsidR="00782A9B" w:rsidRDefault="00D030AF">
      <w:pPr>
        <w:numPr>
          <w:ilvl w:val="1"/>
          <w:numId w:val="14"/>
        </w:numPr>
        <w:ind w:right="0" w:hanging="773"/>
      </w:pPr>
      <w:r>
        <w:t xml:space="preserve">The NSAI Agrément mark and certification number may only be used on or in relation to product/processes in respect of which a valid Certificate exists. If the Certificate becomes invalid the Certificate holder must not use the NSAI Agrément mark and certification number and must remove them from the products already marked. </w:t>
      </w:r>
    </w:p>
    <w:p w14:paraId="4044D8E1" w14:textId="77777777" w:rsidR="00782A9B" w:rsidRDefault="00D030AF">
      <w:pPr>
        <w:spacing w:after="0" w:line="259" w:lineRule="auto"/>
        <w:ind w:left="0" w:right="0" w:firstLine="0"/>
        <w:jc w:val="left"/>
      </w:pPr>
      <w:r>
        <w:t xml:space="preserve"> </w:t>
      </w:r>
    </w:p>
    <w:p w14:paraId="2C411378" w14:textId="77777777" w:rsidR="00782A9B" w:rsidRDefault="00D030AF">
      <w:pPr>
        <w:spacing w:after="0" w:line="259" w:lineRule="auto"/>
        <w:ind w:left="0" w:right="0" w:firstLine="0"/>
        <w:jc w:val="left"/>
      </w:pPr>
      <w:r>
        <w:t xml:space="preserve"> </w:t>
      </w:r>
    </w:p>
    <w:p w14:paraId="5794B35E" w14:textId="77777777" w:rsidR="00782A9B" w:rsidRDefault="00D030AF">
      <w:pPr>
        <w:spacing w:after="0" w:line="259" w:lineRule="auto"/>
        <w:ind w:left="0" w:right="0" w:firstLine="0"/>
        <w:jc w:val="left"/>
      </w:pPr>
      <w:r>
        <w:t xml:space="preserve"> </w:t>
      </w:r>
    </w:p>
    <w:p w14:paraId="7EB1EFA4" w14:textId="77777777" w:rsidR="00782A9B" w:rsidRDefault="00D030AF">
      <w:pPr>
        <w:spacing w:after="0" w:line="259" w:lineRule="auto"/>
        <w:ind w:left="0" w:right="0" w:firstLine="0"/>
        <w:jc w:val="left"/>
      </w:pPr>
      <w:r>
        <w:t xml:space="preserve"> </w:t>
      </w:r>
    </w:p>
    <w:p w14:paraId="0B436642" w14:textId="77777777" w:rsidR="00782A9B" w:rsidRDefault="00D030AF">
      <w:pPr>
        <w:spacing w:after="0" w:line="259" w:lineRule="auto"/>
        <w:ind w:left="0" w:right="0" w:firstLine="0"/>
        <w:jc w:val="left"/>
      </w:pPr>
      <w:r>
        <w:t xml:space="preserve"> </w:t>
      </w:r>
    </w:p>
    <w:p w14:paraId="33B6B93C" w14:textId="77777777" w:rsidR="00782A9B" w:rsidRDefault="00D030AF">
      <w:pPr>
        <w:spacing w:after="0" w:line="259" w:lineRule="auto"/>
        <w:ind w:left="0" w:right="0" w:firstLine="0"/>
        <w:jc w:val="left"/>
      </w:pPr>
      <w:r>
        <w:t xml:space="preserve"> </w:t>
      </w:r>
    </w:p>
    <w:p w14:paraId="03ED02AD" w14:textId="77777777" w:rsidR="00782A9B" w:rsidRDefault="00D030AF">
      <w:pPr>
        <w:spacing w:after="0" w:line="259" w:lineRule="auto"/>
        <w:ind w:left="0" w:right="0" w:firstLine="0"/>
        <w:jc w:val="left"/>
      </w:pPr>
      <w:r>
        <w:t xml:space="preserve"> </w:t>
      </w:r>
    </w:p>
    <w:p w14:paraId="368C4C17" w14:textId="77777777" w:rsidR="00782A9B" w:rsidRDefault="00D030AF">
      <w:pPr>
        <w:spacing w:after="0" w:line="259" w:lineRule="auto"/>
        <w:ind w:left="0" w:right="0" w:firstLine="0"/>
        <w:jc w:val="left"/>
      </w:pPr>
      <w:r>
        <w:t xml:space="preserve"> </w:t>
      </w:r>
    </w:p>
    <w:p w14:paraId="3F4FCC65" w14:textId="77777777" w:rsidR="00782A9B" w:rsidRDefault="00D030AF">
      <w:pPr>
        <w:spacing w:after="0" w:line="259" w:lineRule="auto"/>
        <w:ind w:left="0" w:right="0" w:firstLine="0"/>
        <w:jc w:val="left"/>
      </w:pPr>
      <w:r>
        <w:t xml:space="preserve"> </w:t>
      </w:r>
    </w:p>
    <w:p w14:paraId="736127D0" w14:textId="77777777" w:rsidR="00782A9B" w:rsidRDefault="00D030AF">
      <w:pPr>
        <w:spacing w:after="0" w:line="259" w:lineRule="auto"/>
        <w:ind w:left="0" w:right="0" w:firstLine="0"/>
        <w:jc w:val="left"/>
      </w:pPr>
      <w:r>
        <w:t xml:space="preserve"> </w:t>
      </w:r>
    </w:p>
    <w:p w14:paraId="714150B1" w14:textId="77777777" w:rsidR="00782A9B" w:rsidRDefault="00D030AF">
      <w:pPr>
        <w:spacing w:after="0" w:line="259" w:lineRule="auto"/>
        <w:ind w:left="0" w:right="0" w:firstLine="0"/>
        <w:jc w:val="left"/>
      </w:pPr>
      <w:r>
        <w:t xml:space="preserve"> </w:t>
      </w:r>
    </w:p>
    <w:p w14:paraId="71C1997F" w14:textId="77777777" w:rsidR="00782A9B" w:rsidRDefault="00D030AF">
      <w:pPr>
        <w:spacing w:after="0" w:line="259" w:lineRule="auto"/>
        <w:ind w:left="0" w:right="0" w:firstLine="0"/>
        <w:jc w:val="left"/>
      </w:pPr>
      <w:r>
        <w:t xml:space="preserve"> </w:t>
      </w:r>
    </w:p>
    <w:p w14:paraId="2B2A9F70" w14:textId="77777777" w:rsidR="00782A9B" w:rsidRDefault="00D030AF">
      <w:pPr>
        <w:spacing w:after="0" w:line="259" w:lineRule="auto"/>
        <w:ind w:left="0" w:right="0" w:firstLine="0"/>
        <w:jc w:val="left"/>
      </w:pPr>
      <w:r>
        <w:t xml:space="preserve"> </w:t>
      </w:r>
    </w:p>
    <w:p w14:paraId="1D3360BC" w14:textId="77777777" w:rsidR="00782A9B" w:rsidRDefault="00D030AF">
      <w:pPr>
        <w:spacing w:after="582" w:line="259" w:lineRule="auto"/>
        <w:ind w:left="0" w:right="0" w:firstLine="0"/>
        <w:jc w:val="left"/>
      </w:pPr>
      <w:r>
        <w:rPr>
          <w:noProof/>
        </w:rPr>
        <w:lastRenderedPageBreak/>
        <w:drawing>
          <wp:anchor distT="0" distB="0" distL="114300" distR="114300" simplePos="0" relativeHeight="251658240" behindDoc="0" locked="0" layoutInCell="1" allowOverlap="0" wp14:anchorId="1B3FA2FA" wp14:editId="735C1753">
            <wp:simplePos x="0" y="0"/>
            <wp:positionH relativeFrom="margin">
              <wp:posOffset>67259</wp:posOffset>
            </wp:positionH>
            <wp:positionV relativeFrom="paragraph">
              <wp:posOffset>242628</wp:posOffset>
            </wp:positionV>
            <wp:extent cx="6303010" cy="365747"/>
            <wp:effectExtent l="0" t="0" r="0" b="0"/>
            <wp:wrapSquare wrapText="bothSides"/>
            <wp:docPr id="5289" name="Picture 5289"/>
            <wp:cNvGraphicFramePr/>
            <a:graphic xmlns:a="http://schemas.openxmlformats.org/drawingml/2006/main">
              <a:graphicData uri="http://schemas.openxmlformats.org/drawingml/2006/picture">
                <pic:pic xmlns:pic="http://schemas.openxmlformats.org/drawingml/2006/picture">
                  <pic:nvPicPr>
                    <pic:cNvPr id="5289" name="Picture 5289"/>
                    <pic:cNvPicPr/>
                  </pic:nvPicPr>
                  <pic:blipFill>
                    <a:blip r:embed="rId55"/>
                    <a:stretch>
                      <a:fillRect/>
                    </a:stretch>
                  </pic:blipFill>
                  <pic:spPr>
                    <a:xfrm>
                      <a:off x="0" y="0"/>
                      <a:ext cx="6303010" cy="365747"/>
                    </a:xfrm>
                    <a:prstGeom prst="rect">
                      <a:avLst/>
                    </a:prstGeom>
                  </pic:spPr>
                </pic:pic>
              </a:graphicData>
            </a:graphic>
          </wp:anchor>
        </w:drawing>
      </w:r>
      <w:r>
        <w:t xml:space="preserve"> </w:t>
      </w:r>
    </w:p>
    <w:p w14:paraId="5712C5FE" w14:textId="77777777" w:rsidR="00782A9B" w:rsidRDefault="00D030AF">
      <w:pPr>
        <w:spacing w:after="520" w:line="259" w:lineRule="auto"/>
        <w:ind w:left="0" w:right="0" w:firstLine="0"/>
        <w:jc w:val="right"/>
      </w:pPr>
      <w:r>
        <w:t xml:space="preserve"> </w:t>
      </w:r>
    </w:p>
    <w:p w14:paraId="064275DF" w14:textId="77777777" w:rsidR="00782A9B" w:rsidRDefault="00D030AF">
      <w:pPr>
        <w:numPr>
          <w:ilvl w:val="1"/>
          <w:numId w:val="14"/>
        </w:numPr>
        <w:ind w:right="0" w:hanging="773"/>
      </w:pPr>
      <w:r>
        <w:t xml:space="preserve">In granting Certification, the NSAI makes </w:t>
      </w:r>
    </w:p>
    <w:p w14:paraId="3EB0A243" w14:textId="77777777" w:rsidR="00782A9B" w:rsidRDefault="00D030AF">
      <w:pPr>
        <w:ind w:left="5" w:right="0"/>
      </w:pPr>
      <w:r>
        <w:t xml:space="preserve">no representation as to; </w:t>
      </w:r>
    </w:p>
    <w:p w14:paraId="194DAB4D" w14:textId="77777777" w:rsidR="00782A9B" w:rsidRDefault="00D030AF">
      <w:pPr>
        <w:spacing w:after="0" w:line="259" w:lineRule="auto"/>
        <w:ind w:left="0" w:right="0" w:firstLine="0"/>
        <w:jc w:val="left"/>
      </w:pPr>
      <w:r>
        <w:t xml:space="preserve"> </w:t>
      </w:r>
    </w:p>
    <w:p w14:paraId="53B15CF9" w14:textId="77777777" w:rsidR="00782A9B" w:rsidRDefault="00D030AF">
      <w:pPr>
        <w:numPr>
          <w:ilvl w:val="0"/>
          <w:numId w:val="15"/>
        </w:numPr>
        <w:ind w:right="0" w:hanging="360"/>
      </w:pPr>
      <w:r>
        <w:t xml:space="preserve">the absence or presence of patent rights </w:t>
      </w:r>
    </w:p>
    <w:p w14:paraId="5648988B" w14:textId="77777777" w:rsidR="00782A9B" w:rsidRDefault="00D030AF">
      <w:pPr>
        <w:ind w:left="5" w:right="0"/>
      </w:pPr>
      <w:r>
        <w:t xml:space="preserve">subsisting in the product/process; or </w:t>
      </w:r>
    </w:p>
    <w:p w14:paraId="3A10EF67" w14:textId="77777777" w:rsidR="00782A9B" w:rsidRDefault="00D030AF">
      <w:pPr>
        <w:spacing w:after="0" w:line="259" w:lineRule="auto"/>
        <w:ind w:left="0" w:right="0" w:firstLine="0"/>
        <w:jc w:val="left"/>
      </w:pPr>
      <w:r>
        <w:t xml:space="preserve"> </w:t>
      </w:r>
    </w:p>
    <w:p w14:paraId="36BD1344" w14:textId="77777777" w:rsidR="00782A9B" w:rsidRDefault="00D030AF">
      <w:pPr>
        <w:numPr>
          <w:ilvl w:val="0"/>
          <w:numId w:val="15"/>
        </w:numPr>
        <w:ind w:right="0" w:hanging="360"/>
      </w:pPr>
      <w:r>
        <w:t xml:space="preserve">the legal right of the Certificate holder to market, install or maintain the product/process; or </w:t>
      </w:r>
    </w:p>
    <w:p w14:paraId="0E98F12C" w14:textId="77777777" w:rsidR="00782A9B" w:rsidRDefault="00D030AF">
      <w:pPr>
        <w:spacing w:after="0" w:line="259" w:lineRule="auto"/>
        <w:ind w:left="0" w:right="0" w:firstLine="0"/>
        <w:jc w:val="left"/>
      </w:pPr>
      <w:r>
        <w:t xml:space="preserve"> </w:t>
      </w:r>
    </w:p>
    <w:p w14:paraId="1C68D3D1" w14:textId="77777777" w:rsidR="00782A9B" w:rsidRDefault="00D030AF">
      <w:pPr>
        <w:numPr>
          <w:ilvl w:val="0"/>
          <w:numId w:val="15"/>
        </w:numPr>
        <w:ind w:right="0" w:hanging="360"/>
      </w:pPr>
      <w:r>
        <w:t xml:space="preserve">whether individual products have been manufactured or installed by the Certificate holder in accordance with the descriptions and specifications set out in this Certificate. </w:t>
      </w:r>
    </w:p>
    <w:p w14:paraId="7C92C08E" w14:textId="77777777" w:rsidR="00782A9B" w:rsidRDefault="00D030AF">
      <w:pPr>
        <w:spacing w:after="2" w:line="259" w:lineRule="auto"/>
        <w:ind w:left="0" w:right="0" w:firstLine="0"/>
        <w:jc w:val="left"/>
      </w:pPr>
      <w:r>
        <w:t xml:space="preserve"> </w:t>
      </w:r>
    </w:p>
    <w:p w14:paraId="24F1FA4E" w14:textId="77777777" w:rsidR="00782A9B" w:rsidRDefault="00D030AF">
      <w:pPr>
        <w:numPr>
          <w:ilvl w:val="1"/>
          <w:numId w:val="16"/>
        </w:numPr>
        <w:ind w:right="183" w:hanging="711"/>
      </w:pPr>
      <w:r>
        <w:t xml:space="preserve">This Certificate does not comprise installation instructions and does not replace the manufacturer's directions or any professional or trade advice relating to use and installation which may be appropriate. </w:t>
      </w:r>
    </w:p>
    <w:p w14:paraId="721C3968" w14:textId="77777777" w:rsidR="00782A9B" w:rsidRDefault="00D030AF">
      <w:pPr>
        <w:spacing w:after="6" w:line="259" w:lineRule="auto"/>
        <w:ind w:left="0" w:right="0" w:firstLine="0"/>
        <w:jc w:val="left"/>
      </w:pPr>
      <w:r>
        <w:t xml:space="preserve"> </w:t>
      </w:r>
    </w:p>
    <w:p w14:paraId="3FD33807" w14:textId="77777777" w:rsidR="00782A9B" w:rsidRDefault="00D030AF">
      <w:pPr>
        <w:numPr>
          <w:ilvl w:val="1"/>
          <w:numId w:val="16"/>
        </w:numPr>
        <w:ind w:right="183" w:hanging="711"/>
      </w:pPr>
      <w:r>
        <w:t xml:space="preserve">Any recommendations contained in this </w:t>
      </w:r>
    </w:p>
    <w:p w14:paraId="25193817" w14:textId="77777777" w:rsidR="00782A9B" w:rsidRDefault="00D030AF">
      <w:pPr>
        <w:ind w:left="5" w:right="183"/>
      </w:pPr>
      <w:r>
        <w:t xml:space="preserve">Certificate relating to the safe use of the certified product/process are preconditions to the validity of the Certificate. However, the NSAI does not certify that the manufacture or installation of the certified product or process in accordance with the descriptions and specifications set out in this Certificate will satisfy the requirements of the Safety, Health and Welfare at Work Act 2005, or of any other current or future common law duty of care owed by the manufacturer or by the Certificate holder. </w:t>
      </w:r>
    </w:p>
    <w:p w14:paraId="53899223" w14:textId="77777777" w:rsidR="00782A9B" w:rsidRDefault="00D030AF">
      <w:pPr>
        <w:spacing w:after="2" w:line="259" w:lineRule="auto"/>
        <w:ind w:left="0" w:right="0" w:firstLine="0"/>
        <w:jc w:val="left"/>
      </w:pPr>
      <w:r>
        <w:t xml:space="preserve"> </w:t>
      </w:r>
    </w:p>
    <w:p w14:paraId="5FB82300" w14:textId="77777777" w:rsidR="00782A9B" w:rsidRDefault="00D030AF">
      <w:pPr>
        <w:numPr>
          <w:ilvl w:val="1"/>
          <w:numId w:val="16"/>
        </w:numPr>
        <w:ind w:right="183" w:hanging="711"/>
      </w:pPr>
      <w:r>
        <w:t xml:space="preserve">The NSAI is not responsible to any person or body for loss or damage including personal injury arising as a direct or indirect result of the use of this product or process. </w:t>
      </w:r>
    </w:p>
    <w:p w14:paraId="3623B27C" w14:textId="77777777" w:rsidR="00782A9B" w:rsidRDefault="00D030AF">
      <w:pPr>
        <w:spacing w:after="2" w:line="259" w:lineRule="auto"/>
        <w:ind w:left="0" w:right="0" w:firstLine="0"/>
        <w:jc w:val="left"/>
      </w:pPr>
      <w:r>
        <w:t xml:space="preserve"> </w:t>
      </w:r>
    </w:p>
    <w:p w14:paraId="1282FFB7" w14:textId="77777777" w:rsidR="00782A9B" w:rsidRDefault="00D030AF">
      <w:pPr>
        <w:numPr>
          <w:ilvl w:val="1"/>
          <w:numId w:val="16"/>
        </w:numPr>
        <w:ind w:right="183" w:hanging="711"/>
      </w:pPr>
      <w:r>
        <w:t xml:space="preserve">Where reference is made in this Certificate to any Act of the Oireachtas, Regulation made thereunder, Statutory Instrument, Code of Practice, National Standards, manufacturer's instructions, or similar publication, it shall be construed as reference to such publication in the form in which it is in force at the date of this Certification. </w:t>
      </w:r>
    </w:p>
    <w:p w14:paraId="4698B997" w14:textId="77777777" w:rsidR="00782A9B" w:rsidRDefault="00D030AF">
      <w:pPr>
        <w:spacing w:after="0" w:line="259" w:lineRule="auto"/>
        <w:ind w:left="0" w:right="0" w:firstLine="0"/>
        <w:jc w:val="left"/>
      </w:pPr>
      <w:r>
        <w:rPr>
          <w:color w:val="FF0000"/>
        </w:rPr>
        <w:t xml:space="preserve"> </w:t>
      </w:r>
    </w:p>
    <w:p w14:paraId="6C14B2D7" w14:textId="77777777" w:rsidR="00782A9B" w:rsidRDefault="00D030AF">
      <w:pPr>
        <w:spacing w:after="0" w:line="259" w:lineRule="auto"/>
        <w:ind w:left="0" w:right="0" w:firstLine="0"/>
        <w:jc w:val="left"/>
      </w:pPr>
      <w:r>
        <w:rPr>
          <w:color w:val="FF0000"/>
        </w:rPr>
        <w:t xml:space="preserve"> </w:t>
      </w:r>
    </w:p>
    <w:p w14:paraId="711DCBE7" w14:textId="77777777" w:rsidR="00782A9B" w:rsidRDefault="00782A9B">
      <w:pPr>
        <w:sectPr w:rsidR="00782A9B">
          <w:type w:val="continuous"/>
          <w:pgSz w:w="11899" w:h="16838"/>
          <w:pgMar w:top="1440" w:right="805" w:bottom="1440" w:left="994" w:header="720" w:footer="720" w:gutter="0"/>
          <w:cols w:num="2" w:space="659"/>
        </w:sectPr>
      </w:pPr>
    </w:p>
    <w:p w14:paraId="1F24490B" w14:textId="77777777" w:rsidR="00782A9B" w:rsidRDefault="00D030AF">
      <w:pPr>
        <w:spacing w:after="0" w:line="259" w:lineRule="auto"/>
        <w:ind w:left="62" w:right="0" w:firstLine="0"/>
        <w:jc w:val="left"/>
      </w:pPr>
      <w:r>
        <w:rPr>
          <w:b/>
          <w:color w:val="FF0000"/>
        </w:rPr>
        <w:t xml:space="preserve">          </w:t>
      </w:r>
    </w:p>
    <w:p w14:paraId="4E12E2AB" w14:textId="77777777" w:rsidR="00782A9B" w:rsidRDefault="00D030AF">
      <w:pPr>
        <w:spacing w:after="0"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2EF7C86F" wp14:editId="72D118C5">
                <wp:extent cx="6334633" cy="3664585"/>
                <wp:effectExtent l="0" t="0" r="0" b="0"/>
                <wp:docPr id="39240" name="Group 39240"/>
                <wp:cNvGraphicFramePr/>
                <a:graphic xmlns:a="http://schemas.openxmlformats.org/drawingml/2006/main">
                  <a:graphicData uri="http://schemas.microsoft.com/office/word/2010/wordprocessingGroup">
                    <wpg:wgp>
                      <wpg:cNvGrpSpPr/>
                      <wpg:grpSpPr>
                        <a:xfrm>
                          <a:off x="0" y="0"/>
                          <a:ext cx="6334633" cy="3664585"/>
                          <a:chOff x="0" y="0"/>
                          <a:chExt cx="6334633" cy="3664585"/>
                        </a:xfrm>
                      </wpg:grpSpPr>
                      <pic:pic xmlns:pic="http://schemas.openxmlformats.org/drawingml/2006/picture">
                        <pic:nvPicPr>
                          <pic:cNvPr id="5364" name="Picture 5364"/>
                          <pic:cNvPicPr/>
                        </pic:nvPicPr>
                        <pic:blipFill>
                          <a:blip r:embed="rId56"/>
                          <a:stretch>
                            <a:fillRect/>
                          </a:stretch>
                        </pic:blipFill>
                        <pic:spPr>
                          <a:xfrm>
                            <a:off x="38608" y="0"/>
                            <a:ext cx="6296025" cy="3580130"/>
                          </a:xfrm>
                          <a:prstGeom prst="rect">
                            <a:avLst/>
                          </a:prstGeom>
                        </pic:spPr>
                      </pic:pic>
                      <pic:pic xmlns:pic="http://schemas.openxmlformats.org/drawingml/2006/picture">
                        <pic:nvPicPr>
                          <pic:cNvPr id="5366" name="Picture 5366"/>
                          <pic:cNvPicPr/>
                        </pic:nvPicPr>
                        <pic:blipFill>
                          <a:blip r:embed="rId57"/>
                          <a:stretch>
                            <a:fillRect/>
                          </a:stretch>
                        </pic:blipFill>
                        <pic:spPr>
                          <a:xfrm>
                            <a:off x="0" y="128905"/>
                            <a:ext cx="73152" cy="3511296"/>
                          </a:xfrm>
                          <a:prstGeom prst="rect">
                            <a:avLst/>
                          </a:prstGeom>
                        </pic:spPr>
                      </pic:pic>
                      <pic:pic xmlns:pic="http://schemas.openxmlformats.org/drawingml/2006/picture">
                        <pic:nvPicPr>
                          <pic:cNvPr id="5394" name="Picture 5394"/>
                          <pic:cNvPicPr/>
                        </pic:nvPicPr>
                        <pic:blipFill>
                          <a:blip r:embed="rId58"/>
                          <a:stretch>
                            <a:fillRect/>
                          </a:stretch>
                        </pic:blipFill>
                        <pic:spPr>
                          <a:xfrm>
                            <a:off x="262128" y="448945"/>
                            <a:ext cx="5830824" cy="3215640"/>
                          </a:xfrm>
                          <a:prstGeom prst="rect">
                            <a:avLst/>
                          </a:prstGeom>
                        </pic:spPr>
                      </pic:pic>
                      <wps:wsp>
                        <wps:cNvPr id="5395" name="Rectangle 5395"/>
                        <wps:cNvSpPr/>
                        <wps:spPr>
                          <a:xfrm>
                            <a:off x="353873" y="489031"/>
                            <a:ext cx="1548162" cy="150134"/>
                          </a:xfrm>
                          <a:prstGeom prst="rect">
                            <a:avLst/>
                          </a:prstGeom>
                          <a:ln>
                            <a:noFill/>
                          </a:ln>
                        </wps:spPr>
                        <wps:txbx>
                          <w:txbxContent>
                            <w:p w14:paraId="1BD95F8F" w14:textId="77777777" w:rsidR="00782A9B" w:rsidRDefault="00D030AF">
                              <w:pPr>
                                <w:spacing w:after="160" w:line="259" w:lineRule="auto"/>
                                <w:ind w:left="0" w:right="0" w:firstLine="0"/>
                                <w:jc w:val="left"/>
                              </w:pPr>
                              <w:r>
                                <w:t xml:space="preserve">This Certificate No. </w:t>
                              </w:r>
                            </w:p>
                          </w:txbxContent>
                        </wps:txbx>
                        <wps:bodyPr horzOverflow="overflow" vert="horz" lIns="0" tIns="0" rIns="0" bIns="0" rtlCol="0">
                          <a:noAutofit/>
                        </wps:bodyPr>
                      </wps:wsp>
                      <wps:wsp>
                        <wps:cNvPr id="38836" name="Rectangle 38836"/>
                        <wps:cNvSpPr/>
                        <wps:spPr>
                          <a:xfrm>
                            <a:off x="1530985" y="479709"/>
                            <a:ext cx="242452" cy="165938"/>
                          </a:xfrm>
                          <a:prstGeom prst="rect">
                            <a:avLst/>
                          </a:prstGeom>
                          <a:ln>
                            <a:noFill/>
                          </a:ln>
                        </wps:spPr>
                        <wps:txbx>
                          <w:txbxContent>
                            <w:p w14:paraId="4217F12F" w14:textId="77777777" w:rsidR="00782A9B" w:rsidRDefault="00D030AF">
                              <w:pPr>
                                <w:spacing w:after="160" w:line="259" w:lineRule="auto"/>
                                <w:ind w:left="0" w:right="0" w:firstLine="0"/>
                                <w:jc w:val="left"/>
                              </w:pPr>
                              <w:r>
                                <w:rPr>
                                  <w:b/>
                                  <w:sz w:val="20"/>
                                </w:rPr>
                                <w:t>07</w:t>
                              </w:r>
                            </w:p>
                          </w:txbxContent>
                        </wps:txbx>
                        <wps:bodyPr horzOverflow="overflow" vert="horz" lIns="0" tIns="0" rIns="0" bIns="0" rtlCol="0">
                          <a:noAutofit/>
                        </wps:bodyPr>
                      </wps:wsp>
                      <wps:wsp>
                        <wps:cNvPr id="38838" name="Rectangle 38838"/>
                        <wps:cNvSpPr/>
                        <wps:spPr>
                          <a:xfrm>
                            <a:off x="1713536" y="479709"/>
                            <a:ext cx="653463" cy="165938"/>
                          </a:xfrm>
                          <a:prstGeom prst="rect">
                            <a:avLst/>
                          </a:prstGeom>
                          <a:ln>
                            <a:noFill/>
                          </a:ln>
                        </wps:spPr>
                        <wps:txbx>
                          <w:txbxContent>
                            <w:p w14:paraId="43BC098C" w14:textId="77777777" w:rsidR="00782A9B" w:rsidRDefault="00D030AF">
                              <w:pPr>
                                <w:spacing w:after="160" w:line="259" w:lineRule="auto"/>
                                <w:ind w:left="0" w:right="0" w:firstLine="0"/>
                                <w:jc w:val="left"/>
                              </w:pPr>
                              <w:r>
                                <w:rPr>
                                  <w:b/>
                                  <w:sz w:val="20"/>
                                </w:rPr>
                                <w:t xml:space="preserve">/0293 </w:t>
                              </w:r>
                            </w:p>
                          </w:txbxContent>
                        </wps:txbx>
                        <wps:bodyPr horzOverflow="overflow" vert="horz" lIns="0" tIns="0" rIns="0" bIns="0" rtlCol="0">
                          <a:noAutofit/>
                        </wps:bodyPr>
                      </wps:wsp>
                      <wps:wsp>
                        <wps:cNvPr id="5397" name="Rectangle 5397"/>
                        <wps:cNvSpPr/>
                        <wps:spPr>
                          <a:xfrm>
                            <a:off x="2220214" y="489031"/>
                            <a:ext cx="2799939" cy="150134"/>
                          </a:xfrm>
                          <a:prstGeom prst="rect">
                            <a:avLst/>
                          </a:prstGeom>
                          <a:ln>
                            <a:noFill/>
                          </a:ln>
                        </wps:spPr>
                        <wps:txbx>
                          <w:txbxContent>
                            <w:p w14:paraId="31299C9E" w14:textId="77777777" w:rsidR="00782A9B" w:rsidRDefault="00D030AF">
                              <w:pPr>
                                <w:spacing w:after="160" w:line="259" w:lineRule="auto"/>
                                <w:ind w:left="0" w:right="0" w:firstLine="0"/>
                                <w:jc w:val="left"/>
                              </w:pPr>
                              <w:r>
                                <w:t xml:space="preserve">is accordingly granted by the NSAI </w:t>
                              </w:r>
                            </w:p>
                          </w:txbxContent>
                        </wps:txbx>
                        <wps:bodyPr horzOverflow="overflow" vert="horz" lIns="0" tIns="0" rIns="0" bIns="0" rtlCol="0">
                          <a:noAutofit/>
                        </wps:bodyPr>
                      </wps:wsp>
                      <wps:wsp>
                        <wps:cNvPr id="5398" name="Rectangle 5398"/>
                        <wps:cNvSpPr/>
                        <wps:spPr>
                          <a:xfrm>
                            <a:off x="4339463" y="489031"/>
                            <a:ext cx="735724" cy="150134"/>
                          </a:xfrm>
                          <a:prstGeom prst="rect">
                            <a:avLst/>
                          </a:prstGeom>
                          <a:ln>
                            <a:noFill/>
                          </a:ln>
                        </wps:spPr>
                        <wps:txbx>
                          <w:txbxContent>
                            <w:p w14:paraId="1930FD5A" w14:textId="77777777" w:rsidR="00782A9B" w:rsidRDefault="00D030AF">
                              <w:pPr>
                                <w:spacing w:after="160" w:line="259" w:lineRule="auto"/>
                                <w:ind w:left="0" w:right="0" w:firstLine="0"/>
                                <w:jc w:val="left"/>
                              </w:pPr>
                              <w:r>
                                <w:rPr>
                                  <w:b/>
                                </w:rPr>
                                <w:t>Airpacks</w:t>
                              </w:r>
                            </w:p>
                          </w:txbxContent>
                        </wps:txbx>
                        <wps:bodyPr horzOverflow="overflow" vert="horz" lIns="0" tIns="0" rIns="0" bIns="0" rtlCol="0">
                          <a:noAutofit/>
                        </wps:bodyPr>
                      </wps:wsp>
                      <wps:wsp>
                        <wps:cNvPr id="5399" name="Rectangle 5399"/>
                        <wps:cNvSpPr/>
                        <wps:spPr>
                          <a:xfrm>
                            <a:off x="4894453" y="489031"/>
                            <a:ext cx="52684" cy="150134"/>
                          </a:xfrm>
                          <a:prstGeom prst="rect">
                            <a:avLst/>
                          </a:prstGeom>
                          <a:ln>
                            <a:noFill/>
                          </a:ln>
                        </wps:spPr>
                        <wps:txbx>
                          <w:txbxContent>
                            <w:p w14:paraId="0E5DA2FC"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00" name="Rectangle 5400"/>
                        <wps:cNvSpPr/>
                        <wps:spPr>
                          <a:xfrm>
                            <a:off x="4946269" y="489031"/>
                            <a:ext cx="98127" cy="150134"/>
                          </a:xfrm>
                          <a:prstGeom prst="rect">
                            <a:avLst/>
                          </a:prstGeom>
                          <a:ln>
                            <a:noFill/>
                          </a:ln>
                        </wps:spPr>
                        <wps:txbx>
                          <w:txbxContent>
                            <w:p w14:paraId="402B24DA" w14:textId="77777777" w:rsidR="00782A9B" w:rsidRDefault="00D030AF">
                              <w:pPr>
                                <w:spacing w:after="160" w:line="259" w:lineRule="auto"/>
                                <w:ind w:left="0" w:right="0" w:firstLine="0"/>
                                <w:jc w:val="left"/>
                              </w:pPr>
                              <w:r>
                                <w:rPr>
                                  <w:b/>
                                </w:rPr>
                                <w:t>L</w:t>
                              </w:r>
                            </w:p>
                          </w:txbxContent>
                        </wps:txbx>
                        <wps:bodyPr horzOverflow="overflow" vert="horz" lIns="0" tIns="0" rIns="0" bIns="0" rtlCol="0">
                          <a:noAutofit/>
                        </wps:bodyPr>
                      </wps:wsp>
                      <wps:wsp>
                        <wps:cNvPr id="5401" name="Rectangle 5401"/>
                        <wps:cNvSpPr/>
                        <wps:spPr>
                          <a:xfrm>
                            <a:off x="5019421" y="489031"/>
                            <a:ext cx="229836" cy="150134"/>
                          </a:xfrm>
                          <a:prstGeom prst="rect">
                            <a:avLst/>
                          </a:prstGeom>
                          <a:ln>
                            <a:noFill/>
                          </a:ln>
                        </wps:spPr>
                        <wps:txbx>
                          <w:txbxContent>
                            <w:p w14:paraId="53B780B7" w14:textId="77777777" w:rsidR="00782A9B" w:rsidRDefault="00D030AF">
                              <w:pPr>
                                <w:spacing w:after="160" w:line="259" w:lineRule="auto"/>
                                <w:ind w:left="0" w:right="0" w:firstLine="0"/>
                                <w:jc w:val="left"/>
                              </w:pPr>
                              <w:r>
                                <w:rPr>
                                  <w:b/>
                                </w:rPr>
                                <w:t>td.</w:t>
                              </w:r>
                            </w:p>
                          </w:txbxContent>
                        </wps:txbx>
                        <wps:bodyPr horzOverflow="overflow" vert="horz" lIns="0" tIns="0" rIns="0" bIns="0" rtlCol="0">
                          <a:noAutofit/>
                        </wps:bodyPr>
                      </wps:wsp>
                      <wps:wsp>
                        <wps:cNvPr id="5402" name="Rectangle 5402"/>
                        <wps:cNvSpPr/>
                        <wps:spPr>
                          <a:xfrm>
                            <a:off x="5193157" y="489031"/>
                            <a:ext cx="52684" cy="150134"/>
                          </a:xfrm>
                          <a:prstGeom prst="rect">
                            <a:avLst/>
                          </a:prstGeom>
                          <a:ln>
                            <a:noFill/>
                          </a:ln>
                        </wps:spPr>
                        <wps:txbx>
                          <w:txbxContent>
                            <w:p w14:paraId="2B555F90"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03" name="Rectangle 5403"/>
                        <wps:cNvSpPr/>
                        <wps:spPr>
                          <a:xfrm>
                            <a:off x="5244973" y="489031"/>
                            <a:ext cx="52684" cy="150134"/>
                          </a:xfrm>
                          <a:prstGeom prst="rect">
                            <a:avLst/>
                          </a:prstGeom>
                          <a:ln>
                            <a:noFill/>
                          </a:ln>
                        </wps:spPr>
                        <wps:txbx>
                          <w:txbxContent>
                            <w:p w14:paraId="7C61ACE5"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04" name="Rectangle 5404"/>
                        <wps:cNvSpPr/>
                        <wps:spPr>
                          <a:xfrm>
                            <a:off x="5296789" y="489031"/>
                            <a:ext cx="994212" cy="150134"/>
                          </a:xfrm>
                          <a:prstGeom prst="rect">
                            <a:avLst/>
                          </a:prstGeom>
                          <a:ln>
                            <a:noFill/>
                          </a:ln>
                        </wps:spPr>
                        <wps:txbx>
                          <w:txbxContent>
                            <w:p w14:paraId="195D74AF" w14:textId="77777777" w:rsidR="00782A9B" w:rsidRDefault="00D030AF">
                              <w:pPr>
                                <w:spacing w:after="160" w:line="259" w:lineRule="auto"/>
                                <w:ind w:left="0" w:right="0" w:firstLine="0"/>
                                <w:jc w:val="left"/>
                              </w:pPr>
                              <w:r>
                                <w:t xml:space="preserve">on behalf of </w:t>
                              </w:r>
                            </w:p>
                          </w:txbxContent>
                        </wps:txbx>
                        <wps:bodyPr horzOverflow="overflow" vert="horz" lIns="0" tIns="0" rIns="0" bIns="0" rtlCol="0">
                          <a:noAutofit/>
                        </wps:bodyPr>
                      </wps:wsp>
                      <wps:wsp>
                        <wps:cNvPr id="5405" name="Rectangle 5405"/>
                        <wps:cNvSpPr/>
                        <wps:spPr>
                          <a:xfrm>
                            <a:off x="353873" y="629240"/>
                            <a:ext cx="1247772" cy="150134"/>
                          </a:xfrm>
                          <a:prstGeom prst="rect">
                            <a:avLst/>
                          </a:prstGeom>
                          <a:ln>
                            <a:noFill/>
                          </a:ln>
                        </wps:spPr>
                        <wps:txbx>
                          <w:txbxContent>
                            <w:p w14:paraId="3576051C" w14:textId="77777777" w:rsidR="00782A9B" w:rsidRDefault="00D030AF">
                              <w:pPr>
                                <w:spacing w:after="160" w:line="259" w:lineRule="auto"/>
                                <w:ind w:left="0" w:right="0" w:firstLine="0"/>
                                <w:jc w:val="left"/>
                              </w:pPr>
                              <w:r>
                                <w:t>NSAI Agrément.</w:t>
                              </w:r>
                            </w:p>
                          </w:txbxContent>
                        </wps:txbx>
                        <wps:bodyPr horzOverflow="overflow" vert="horz" lIns="0" tIns="0" rIns="0" bIns="0" rtlCol="0">
                          <a:noAutofit/>
                        </wps:bodyPr>
                      </wps:wsp>
                      <wps:wsp>
                        <wps:cNvPr id="5406" name="Rectangle 5406"/>
                        <wps:cNvSpPr/>
                        <wps:spPr>
                          <a:xfrm>
                            <a:off x="1290193" y="629240"/>
                            <a:ext cx="54224" cy="150134"/>
                          </a:xfrm>
                          <a:prstGeom prst="rect">
                            <a:avLst/>
                          </a:prstGeom>
                          <a:ln>
                            <a:noFill/>
                          </a:ln>
                        </wps:spPr>
                        <wps:txbx>
                          <w:txbxContent>
                            <w:p w14:paraId="4D227C1E"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07" name="Rectangle 5407"/>
                        <wps:cNvSpPr/>
                        <wps:spPr>
                          <a:xfrm>
                            <a:off x="353873" y="769448"/>
                            <a:ext cx="54224" cy="150134"/>
                          </a:xfrm>
                          <a:prstGeom prst="rect">
                            <a:avLst/>
                          </a:prstGeom>
                          <a:ln>
                            <a:noFill/>
                          </a:ln>
                        </wps:spPr>
                        <wps:txbx>
                          <w:txbxContent>
                            <w:p w14:paraId="0CA41E28"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08" name="Rectangle 5408"/>
                        <wps:cNvSpPr/>
                        <wps:spPr>
                          <a:xfrm>
                            <a:off x="353873" y="909655"/>
                            <a:ext cx="1147950" cy="150134"/>
                          </a:xfrm>
                          <a:prstGeom prst="rect">
                            <a:avLst/>
                          </a:prstGeom>
                          <a:ln>
                            <a:noFill/>
                          </a:ln>
                        </wps:spPr>
                        <wps:txbx>
                          <w:txbxContent>
                            <w:p w14:paraId="2F3FC22B" w14:textId="77777777" w:rsidR="00782A9B" w:rsidRDefault="00D030AF">
                              <w:pPr>
                                <w:spacing w:after="160" w:line="259" w:lineRule="auto"/>
                                <w:ind w:left="0" w:right="0" w:firstLine="0"/>
                                <w:jc w:val="left"/>
                              </w:pPr>
                              <w:r>
                                <w:t xml:space="preserve">Date of Issue: </w:t>
                              </w:r>
                            </w:p>
                          </w:txbxContent>
                        </wps:txbx>
                        <wps:bodyPr horzOverflow="overflow" vert="horz" lIns="0" tIns="0" rIns="0" bIns="0" rtlCol="0">
                          <a:noAutofit/>
                        </wps:bodyPr>
                      </wps:wsp>
                      <wps:wsp>
                        <wps:cNvPr id="5409" name="Rectangle 5409"/>
                        <wps:cNvSpPr/>
                        <wps:spPr>
                          <a:xfrm>
                            <a:off x="1217041" y="909655"/>
                            <a:ext cx="927819" cy="150134"/>
                          </a:xfrm>
                          <a:prstGeom prst="rect">
                            <a:avLst/>
                          </a:prstGeom>
                          <a:ln>
                            <a:noFill/>
                          </a:ln>
                        </wps:spPr>
                        <wps:txbx>
                          <w:txbxContent>
                            <w:p w14:paraId="36304130" w14:textId="77777777" w:rsidR="00782A9B" w:rsidRDefault="00D030AF">
                              <w:pPr>
                                <w:spacing w:after="160" w:line="259" w:lineRule="auto"/>
                                <w:ind w:left="0" w:right="0" w:firstLine="0"/>
                                <w:jc w:val="left"/>
                              </w:pPr>
                              <w:r>
                                <w:rPr>
                                  <w:b/>
                                </w:rPr>
                                <w:t xml:space="preserve">November </w:t>
                              </w:r>
                            </w:p>
                          </w:txbxContent>
                        </wps:txbx>
                        <wps:bodyPr horzOverflow="overflow" vert="horz" lIns="0" tIns="0" rIns="0" bIns="0" rtlCol="0">
                          <a:noAutofit/>
                        </wps:bodyPr>
                      </wps:wsp>
                      <wps:wsp>
                        <wps:cNvPr id="5410" name="Rectangle 5410"/>
                        <wps:cNvSpPr/>
                        <wps:spPr>
                          <a:xfrm>
                            <a:off x="1915033" y="909655"/>
                            <a:ext cx="324883" cy="150134"/>
                          </a:xfrm>
                          <a:prstGeom prst="rect">
                            <a:avLst/>
                          </a:prstGeom>
                          <a:ln>
                            <a:noFill/>
                          </a:ln>
                        </wps:spPr>
                        <wps:txbx>
                          <w:txbxContent>
                            <w:p w14:paraId="15CD5E5F" w14:textId="77777777" w:rsidR="00782A9B" w:rsidRDefault="00D030AF">
                              <w:pPr>
                                <w:spacing w:after="160" w:line="259" w:lineRule="auto"/>
                                <w:ind w:left="0" w:right="0" w:firstLine="0"/>
                                <w:jc w:val="left"/>
                              </w:pPr>
                              <w:r>
                                <w:rPr>
                                  <w:b/>
                                </w:rPr>
                                <w:t>200</w:t>
                              </w:r>
                            </w:p>
                          </w:txbxContent>
                        </wps:txbx>
                        <wps:bodyPr horzOverflow="overflow" vert="horz" lIns="0" tIns="0" rIns="0" bIns="0" rtlCol="0">
                          <a:noAutofit/>
                        </wps:bodyPr>
                      </wps:wsp>
                      <wps:wsp>
                        <wps:cNvPr id="5411" name="Rectangle 5411"/>
                        <wps:cNvSpPr/>
                        <wps:spPr>
                          <a:xfrm>
                            <a:off x="2159254" y="909655"/>
                            <a:ext cx="109527" cy="150134"/>
                          </a:xfrm>
                          <a:prstGeom prst="rect">
                            <a:avLst/>
                          </a:prstGeom>
                          <a:ln>
                            <a:noFill/>
                          </a:ln>
                        </wps:spPr>
                        <wps:txbx>
                          <w:txbxContent>
                            <w:p w14:paraId="565EAB70" w14:textId="77777777" w:rsidR="00782A9B" w:rsidRDefault="00D030AF">
                              <w:pPr>
                                <w:spacing w:after="160" w:line="259" w:lineRule="auto"/>
                                <w:ind w:left="0" w:right="0" w:firstLine="0"/>
                                <w:jc w:val="left"/>
                              </w:pPr>
                              <w:r>
                                <w:rPr>
                                  <w:b/>
                                </w:rPr>
                                <w:t>7</w:t>
                              </w:r>
                            </w:p>
                          </w:txbxContent>
                        </wps:txbx>
                        <wps:bodyPr horzOverflow="overflow" vert="horz" lIns="0" tIns="0" rIns="0" bIns="0" rtlCol="0">
                          <a:noAutofit/>
                        </wps:bodyPr>
                      </wps:wsp>
                      <wps:wsp>
                        <wps:cNvPr id="5412" name="Rectangle 5412"/>
                        <wps:cNvSpPr/>
                        <wps:spPr>
                          <a:xfrm>
                            <a:off x="2238502" y="909655"/>
                            <a:ext cx="54224" cy="150134"/>
                          </a:xfrm>
                          <a:prstGeom prst="rect">
                            <a:avLst/>
                          </a:prstGeom>
                          <a:ln>
                            <a:noFill/>
                          </a:ln>
                        </wps:spPr>
                        <wps:txbx>
                          <w:txbxContent>
                            <w:p w14:paraId="257B7599"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13" name="Rectangle 5413"/>
                        <wps:cNvSpPr/>
                        <wps:spPr>
                          <a:xfrm>
                            <a:off x="353873" y="1046816"/>
                            <a:ext cx="581986" cy="150134"/>
                          </a:xfrm>
                          <a:prstGeom prst="rect">
                            <a:avLst/>
                          </a:prstGeom>
                          <a:ln>
                            <a:noFill/>
                          </a:ln>
                        </wps:spPr>
                        <wps:txbx>
                          <w:txbxContent>
                            <w:p w14:paraId="222A691C" w14:textId="77777777" w:rsidR="00782A9B" w:rsidRDefault="00D030AF">
                              <w:pPr>
                                <w:spacing w:after="160" w:line="259" w:lineRule="auto"/>
                                <w:ind w:left="0" w:right="0" w:firstLine="0"/>
                                <w:jc w:val="left"/>
                              </w:pPr>
                              <w:r>
                                <w:rPr>
                                  <w:b/>
                                </w:rPr>
                                <w:t>Signed</w:t>
                              </w:r>
                            </w:p>
                          </w:txbxContent>
                        </wps:txbx>
                        <wps:bodyPr horzOverflow="overflow" vert="horz" lIns="0" tIns="0" rIns="0" bIns="0" rtlCol="0">
                          <a:noAutofit/>
                        </wps:bodyPr>
                      </wps:wsp>
                      <wps:wsp>
                        <wps:cNvPr id="5414" name="Rectangle 5414"/>
                        <wps:cNvSpPr/>
                        <wps:spPr>
                          <a:xfrm>
                            <a:off x="790067" y="1046816"/>
                            <a:ext cx="52684" cy="150134"/>
                          </a:xfrm>
                          <a:prstGeom prst="rect">
                            <a:avLst/>
                          </a:prstGeom>
                          <a:ln>
                            <a:noFill/>
                          </a:ln>
                        </wps:spPr>
                        <wps:txbx>
                          <w:txbxContent>
                            <w:p w14:paraId="70540338"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15" name="Rectangle 5415"/>
                        <wps:cNvSpPr/>
                        <wps:spPr>
                          <a:xfrm>
                            <a:off x="805307" y="1046816"/>
                            <a:ext cx="52684" cy="150134"/>
                          </a:xfrm>
                          <a:prstGeom prst="rect">
                            <a:avLst/>
                          </a:prstGeom>
                          <a:ln>
                            <a:noFill/>
                          </a:ln>
                        </wps:spPr>
                        <wps:txbx>
                          <w:txbxContent>
                            <w:p w14:paraId="10FE3D70"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16" name="Rectangle 5416"/>
                        <wps:cNvSpPr/>
                        <wps:spPr>
                          <a:xfrm>
                            <a:off x="844931" y="1046816"/>
                            <a:ext cx="52684" cy="150134"/>
                          </a:xfrm>
                          <a:prstGeom prst="rect">
                            <a:avLst/>
                          </a:prstGeom>
                          <a:ln>
                            <a:noFill/>
                          </a:ln>
                        </wps:spPr>
                        <wps:txbx>
                          <w:txbxContent>
                            <w:p w14:paraId="65141431"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17" name="Rectangle 5417"/>
                        <wps:cNvSpPr/>
                        <wps:spPr>
                          <a:xfrm>
                            <a:off x="1253617" y="1046816"/>
                            <a:ext cx="52684" cy="150134"/>
                          </a:xfrm>
                          <a:prstGeom prst="rect">
                            <a:avLst/>
                          </a:prstGeom>
                          <a:ln>
                            <a:noFill/>
                          </a:ln>
                        </wps:spPr>
                        <wps:txbx>
                          <w:txbxContent>
                            <w:p w14:paraId="0FCC9DC6"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18" name="Rectangle 5418"/>
                        <wps:cNvSpPr/>
                        <wps:spPr>
                          <a:xfrm>
                            <a:off x="1704721" y="1046816"/>
                            <a:ext cx="52684" cy="150134"/>
                          </a:xfrm>
                          <a:prstGeom prst="rect">
                            <a:avLst/>
                          </a:prstGeom>
                          <a:ln>
                            <a:noFill/>
                          </a:ln>
                        </wps:spPr>
                        <wps:txbx>
                          <w:txbxContent>
                            <w:p w14:paraId="6044B744"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19" name="Rectangle 5419"/>
                        <wps:cNvSpPr/>
                        <wps:spPr>
                          <a:xfrm>
                            <a:off x="2156206" y="1046816"/>
                            <a:ext cx="52684" cy="150134"/>
                          </a:xfrm>
                          <a:prstGeom prst="rect">
                            <a:avLst/>
                          </a:prstGeom>
                          <a:ln>
                            <a:noFill/>
                          </a:ln>
                        </wps:spPr>
                        <wps:txbx>
                          <w:txbxContent>
                            <w:p w14:paraId="3D381B8D"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20" name="Rectangle 5420"/>
                        <wps:cNvSpPr/>
                        <wps:spPr>
                          <a:xfrm>
                            <a:off x="2607310" y="1046816"/>
                            <a:ext cx="52684" cy="150134"/>
                          </a:xfrm>
                          <a:prstGeom prst="rect">
                            <a:avLst/>
                          </a:prstGeom>
                          <a:ln>
                            <a:noFill/>
                          </a:ln>
                        </wps:spPr>
                        <wps:txbx>
                          <w:txbxContent>
                            <w:p w14:paraId="2094DCCB"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21" name="Rectangle 5421"/>
                        <wps:cNvSpPr/>
                        <wps:spPr>
                          <a:xfrm>
                            <a:off x="3055620" y="1046816"/>
                            <a:ext cx="52684" cy="150134"/>
                          </a:xfrm>
                          <a:prstGeom prst="rect">
                            <a:avLst/>
                          </a:prstGeom>
                          <a:ln>
                            <a:noFill/>
                          </a:ln>
                        </wps:spPr>
                        <wps:txbx>
                          <w:txbxContent>
                            <w:p w14:paraId="01752690"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22" name="Rectangle 5422"/>
                        <wps:cNvSpPr/>
                        <wps:spPr>
                          <a:xfrm>
                            <a:off x="353873" y="1187024"/>
                            <a:ext cx="54224" cy="150134"/>
                          </a:xfrm>
                          <a:prstGeom prst="rect">
                            <a:avLst/>
                          </a:prstGeom>
                          <a:ln>
                            <a:noFill/>
                          </a:ln>
                        </wps:spPr>
                        <wps:txbx>
                          <w:txbxContent>
                            <w:p w14:paraId="076E6C5D"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23" name="Rectangle 5423"/>
                        <wps:cNvSpPr/>
                        <wps:spPr>
                          <a:xfrm>
                            <a:off x="353873" y="1323950"/>
                            <a:ext cx="54367" cy="150529"/>
                          </a:xfrm>
                          <a:prstGeom prst="rect">
                            <a:avLst/>
                          </a:prstGeom>
                          <a:ln>
                            <a:noFill/>
                          </a:ln>
                        </wps:spPr>
                        <wps:txbx>
                          <w:txbxContent>
                            <w:p w14:paraId="584656DF"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24" name="Rectangle 5424"/>
                        <wps:cNvSpPr/>
                        <wps:spPr>
                          <a:xfrm>
                            <a:off x="353873" y="1464646"/>
                            <a:ext cx="54224" cy="150134"/>
                          </a:xfrm>
                          <a:prstGeom prst="rect">
                            <a:avLst/>
                          </a:prstGeom>
                          <a:ln>
                            <a:noFill/>
                          </a:ln>
                        </wps:spPr>
                        <wps:txbx>
                          <w:txbxContent>
                            <w:p w14:paraId="41A8E166"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25" name="Rectangle 5425"/>
                        <wps:cNvSpPr/>
                        <wps:spPr>
                          <a:xfrm>
                            <a:off x="353873" y="1601805"/>
                            <a:ext cx="54224" cy="150134"/>
                          </a:xfrm>
                          <a:prstGeom prst="rect">
                            <a:avLst/>
                          </a:prstGeom>
                          <a:ln>
                            <a:noFill/>
                          </a:ln>
                        </wps:spPr>
                        <wps:txbx>
                          <w:txbxContent>
                            <w:p w14:paraId="3D0F1B85"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26" name="Rectangle 5426"/>
                        <wps:cNvSpPr/>
                        <wps:spPr>
                          <a:xfrm>
                            <a:off x="353873" y="1742014"/>
                            <a:ext cx="909179" cy="150134"/>
                          </a:xfrm>
                          <a:prstGeom prst="rect">
                            <a:avLst/>
                          </a:prstGeom>
                          <a:ln>
                            <a:noFill/>
                          </a:ln>
                        </wps:spPr>
                        <wps:txbx>
                          <w:txbxContent>
                            <w:p w14:paraId="0CFB934C" w14:textId="77777777" w:rsidR="00782A9B" w:rsidRDefault="00D030AF">
                              <w:pPr>
                                <w:spacing w:after="160" w:line="259" w:lineRule="auto"/>
                                <w:ind w:left="0" w:right="0" w:firstLine="0"/>
                                <w:jc w:val="left"/>
                              </w:pPr>
                              <w:r>
                                <w:rPr>
                                  <w:b/>
                                </w:rPr>
                                <w:t>Seán Balfe</w:t>
                              </w:r>
                            </w:p>
                          </w:txbxContent>
                        </wps:txbx>
                        <wps:bodyPr horzOverflow="overflow" vert="horz" lIns="0" tIns="0" rIns="0" bIns="0" rtlCol="0">
                          <a:noAutofit/>
                        </wps:bodyPr>
                      </wps:wsp>
                      <wps:wsp>
                        <wps:cNvPr id="5427" name="Rectangle 5427"/>
                        <wps:cNvSpPr/>
                        <wps:spPr>
                          <a:xfrm>
                            <a:off x="1033907" y="1742014"/>
                            <a:ext cx="52684" cy="150134"/>
                          </a:xfrm>
                          <a:prstGeom prst="rect">
                            <a:avLst/>
                          </a:prstGeom>
                          <a:ln>
                            <a:noFill/>
                          </a:ln>
                        </wps:spPr>
                        <wps:txbx>
                          <w:txbxContent>
                            <w:p w14:paraId="21F15087"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28" name="Rectangle 5428"/>
                        <wps:cNvSpPr/>
                        <wps:spPr>
                          <a:xfrm>
                            <a:off x="353873" y="1882222"/>
                            <a:ext cx="2299597" cy="150134"/>
                          </a:xfrm>
                          <a:prstGeom prst="rect">
                            <a:avLst/>
                          </a:prstGeom>
                          <a:ln>
                            <a:noFill/>
                          </a:ln>
                        </wps:spPr>
                        <wps:txbx>
                          <w:txbxContent>
                            <w:p w14:paraId="5877400A" w14:textId="77777777" w:rsidR="00782A9B" w:rsidRDefault="00D030AF">
                              <w:pPr>
                                <w:spacing w:after="160" w:line="259" w:lineRule="auto"/>
                                <w:ind w:left="0" w:right="0" w:firstLine="0"/>
                                <w:jc w:val="left"/>
                              </w:pPr>
                              <w:r>
                                <w:rPr>
                                  <w:b/>
                                </w:rPr>
                                <w:t>Director of NSAI Agrément</w:t>
                              </w:r>
                            </w:p>
                          </w:txbxContent>
                        </wps:txbx>
                        <wps:bodyPr horzOverflow="overflow" vert="horz" lIns="0" tIns="0" rIns="0" bIns="0" rtlCol="0">
                          <a:noAutofit/>
                        </wps:bodyPr>
                      </wps:wsp>
                      <wps:wsp>
                        <wps:cNvPr id="5429" name="Rectangle 5429"/>
                        <wps:cNvSpPr/>
                        <wps:spPr>
                          <a:xfrm>
                            <a:off x="2080006" y="1882222"/>
                            <a:ext cx="52684" cy="150134"/>
                          </a:xfrm>
                          <a:prstGeom prst="rect">
                            <a:avLst/>
                          </a:prstGeom>
                          <a:ln>
                            <a:noFill/>
                          </a:ln>
                        </wps:spPr>
                        <wps:txbx>
                          <w:txbxContent>
                            <w:p w14:paraId="50B18586"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30" name="Rectangle 5430"/>
                        <wps:cNvSpPr/>
                        <wps:spPr>
                          <a:xfrm>
                            <a:off x="353873" y="2019381"/>
                            <a:ext cx="54224" cy="150134"/>
                          </a:xfrm>
                          <a:prstGeom prst="rect">
                            <a:avLst/>
                          </a:prstGeom>
                          <a:ln>
                            <a:noFill/>
                          </a:ln>
                        </wps:spPr>
                        <wps:txbx>
                          <w:txbxContent>
                            <w:p w14:paraId="015F0793"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31" name="Rectangle 5431"/>
                        <wps:cNvSpPr/>
                        <wps:spPr>
                          <a:xfrm>
                            <a:off x="353873" y="2159590"/>
                            <a:ext cx="6649393" cy="150134"/>
                          </a:xfrm>
                          <a:prstGeom prst="rect">
                            <a:avLst/>
                          </a:prstGeom>
                          <a:ln>
                            <a:noFill/>
                          </a:ln>
                        </wps:spPr>
                        <wps:txbx>
                          <w:txbxContent>
                            <w:p w14:paraId="146BCC30" w14:textId="77777777" w:rsidR="00782A9B" w:rsidRDefault="00D030AF">
                              <w:pPr>
                                <w:spacing w:after="160" w:line="259" w:lineRule="auto"/>
                                <w:ind w:left="0" w:right="0" w:firstLine="0"/>
                                <w:jc w:val="left"/>
                              </w:pPr>
                              <w:r>
                                <w:t>Readers may check that the status of this Certificate has not changed by conta</w:t>
                              </w:r>
                            </w:p>
                          </w:txbxContent>
                        </wps:txbx>
                        <wps:bodyPr horzOverflow="overflow" vert="horz" lIns="0" tIns="0" rIns="0" bIns="0" rtlCol="0">
                          <a:noAutofit/>
                        </wps:bodyPr>
                      </wps:wsp>
                      <wps:wsp>
                        <wps:cNvPr id="5432" name="Rectangle 5432"/>
                        <wps:cNvSpPr/>
                        <wps:spPr>
                          <a:xfrm>
                            <a:off x="5357749" y="2159590"/>
                            <a:ext cx="913184" cy="150134"/>
                          </a:xfrm>
                          <a:prstGeom prst="rect">
                            <a:avLst/>
                          </a:prstGeom>
                          <a:ln>
                            <a:noFill/>
                          </a:ln>
                        </wps:spPr>
                        <wps:txbx>
                          <w:txbxContent>
                            <w:p w14:paraId="3A35A383" w14:textId="77777777" w:rsidR="00782A9B" w:rsidRDefault="00D030AF">
                              <w:pPr>
                                <w:spacing w:after="160" w:line="259" w:lineRule="auto"/>
                                <w:ind w:left="0" w:right="0" w:firstLine="0"/>
                                <w:jc w:val="left"/>
                              </w:pPr>
                              <w:r>
                                <w:t xml:space="preserve">cting NSAI </w:t>
                              </w:r>
                            </w:p>
                          </w:txbxContent>
                        </wps:txbx>
                        <wps:bodyPr horzOverflow="overflow" vert="horz" lIns="0" tIns="0" rIns="0" bIns="0" rtlCol="0">
                          <a:noAutofit/>
                        </wps:bodyPr>
                      </wps:wsp>
                      <wps:wsp>
                        <wps:cNvPr id="5433" name="Rectangle 5433"/>
                        <wps:cNvSpPr/>
                        <wps:spPr>
                          <a:xfrm>
                            <a:off x="353873" y="2296517"/>
                            <a:ext cx="268436" cy="150529"/>
                          </a:xfrm>
                          <a:prstGeom prst="rect">
                            <a:avLst/>
                          </a:prstGeom>
                          <a:ln>
                            <a:noFill/>
                          </a:ln>
                        </wps:spPr>
                        <wps:txbx>
                          <w:txbxContent>
                            <w:p w14:paraId="3332910A" w14:textId="77777777" w:rsidR="00782A9B" w:rsidRDefault="00D030AF">
                              <w:pPr>
                                <w:spacing w:after="160" w:line="259" w:lineRule="auto"/>
                                <w:ind w:left="0" w:right="0" w:firstLine="0"/>
                                <w:jc w:val="left"/>
                              </w:pPr>
                              <w:r>
                                <w:t>Agr</w:t>
                              </w:r>
                            </w:p>
                          </w:txbxContent>
                        </wps:txbx>
                        <wps:bodyPr horzOverflow="overflow" vert="horz" lIns="0" tIns="0" rIns="0" bIns="0" rtlCol="0">
                          <a:noAutofit/>
                        </wps:bodyPr>
                      </wps:wsp>
                      <wps:wsp>
                        <wps:cNvPr id="5434" name="Rectangle 5434"/>
                        <wps:cNvSpPr/>
                        <wps:spPr>
                          <a:xfrm>
                            <a:off x="552298" y="2296517"/>
                            <a:ext cx="490383" cy="150529"/>
                          </a:xfrm>
                          <a:prstGeom prst="rect">
                            <a:avLst/>
                          </a:prstGeom>
                          <a:ln>
                            <a:noFill/>
                          </a:ln>
                        </wps:spPr>
                        <wps:txbx>
                          <w:txbxContent>
                            <w:p w14:paraId="447AA217" w14:textId="77777777" w:rsidR="00782A9B" w:rsidRDefault="00D030AF">
                              <w:pPr>
                                <w:spacing w:after="160" w:line="259" w:lineRule="auto"/>
                                <w:ind w:left="0" w:right="0" w:firstLine="0"/>
                                <w:jc w:val="left"/>
                              </w:pPr>
                              <w:r>
                                <w:t>ément</w:t>
                              </w:r>
                            </w:p>
                          </w:txbxContent>
                        </wps:txbx>
                        <wps:bodyPr horzOverflow="overflow" vert="horz" lIns="0" tIns="0" rIns="0" bIns="0" rtlCol="0">
                          <a:noAutofit/>
                        </wps:bodyPr>
                      </wps:wsp>
                      <wps:wsp>
                        <wps:cNvPr id="5435" name="Rectangle 5435"/>
                        <wps:cNvSpPr/>
                        <wps:spPr>
                          <a:xfrm>
                            <a:off x="918083" y="2296517"/>
                            <a:ext cx="6813619" cy="150529"/>
                          </a:xfrm>
                          <a:prstGeom prst="rect">
                            <a:avLst/>
                          </a:prstGeom>
                          <a:ln>
                            <a:noFill/>
                          </a:ln>
                        </wps:spPr>
                        <wps:txbx>
                          <w:txbxContent>
                            <w:p w14:paraId="06E34113" w14:textId="77777777" w:rsidR="00782A9B" w:rsidRDefault="00D030AF">
                              <w:pPr>
                                <w:spacing w:after="160" w:line="259" w:lineRule="auto"/>
                                <w:ind w:left="0" w:right="0" w:firstLine="0"/>
                                <w:jc w:val="left"/>
                              </w:pPr>
                              <w:r>
                                <w:t xml:space="preserve">, NSAI, 1 Swift Square, Northwood, Santry, Dublin 9, Ireland. Telephone: (01) 807 3800. </w:t>
                              </w:r>
                            </w:p>
                          </w:txbxContent>
                        </wps:txbx>
                        <wps:bodyPr horzOverflow="overflow" vert="horz" lIns="0" tIns="0" rIns="0" bIns="0" rtlCol="0">
                          <a:noAutofit/>
                        </wps:bodyPr>
                      </wps:wsp>
                      <wps:wsp>
                        <wps:cNvPr id="39127" name="Rectangle 39127"/>
                        <wps:cNvSpPr/>
                        <wps:spPr>
                          <a:xfrm>
                            <a:off x="353873" y="2437339"/>
                            <a:ext cx="1618715" cy="150134"/>
                          </a:xfrm>
                          <a:prstGeom prst="rect">
                            <a:avLst/>
                          </a:prstGeom>
                          <a:ln>
                            <a:noFill/>
                          </a:ln>
                        </wps:spPr>
                        <wps:txbx>
                          <w:txbxContent>
                            <w:p w14:paraId="6B143581" w14:textId="77777777" w:rsidR="00782A9B" w:rsidRDefault="00D030AF">
                              <w:pPr>
                                <w:spacing w:after="160" w:line="259" w:lineRule="auto"/>
                                <w:ind w:left="0" w:right="0" w:firstLine="0"/>
                                <w:jc w:val="left"/>
                              </w:pPr>
                              <w:r>
                                <w:t xml:space="preserve">Fax: (01) 807 3842. </w:t>
                              </w:r>
                            </w:p>
                          </w:txbxContent>
                        </wps:txbx>
                        <wps:bodyPr horzOverflow="overflow" vert="horz" lIns="0" tIns="0" rIns="0" bIns="0" rtlCol="0">
                          <a:noAutofit/>
                        </wps:bodyPr>
                      </wps:wsp>
                      <wps:wsp>
                        <wps:cNvPr id="39121" name="Rectangle 39121"/>
                        <wps:cNvSpPr/>
                        <wps:spPr>
                          <a:xfrm>
                            <a:off x="1570609" y="2437339"/>
                            <a:ext cx="835699" cy="150134"/>
                          </a:xfrm>
                          <a:prstGeom prst="rect">
                            <a:avLst/>
                          </a:prstGeom>
                          <a:ln>
                            <a:noFill/>
                          </a:ln>
                        </wps:spPr>
                        <wps:txbx>
                          <w:txbxContent>
                            <w:p w14:paraId="4B0080C8" w14:textId="77777777" w:rsidR="00782A9B" w:rsidRDefault="00D030AF">
                              <w:pPr>
                                <w:spacing w:after="160" w:line="259" w:lineRule="auto"/>
                                <w:ind w:left="0" w:right="0" w:firstLine="0"/>
                                <w:jc w:val="left"/>
                              </w:pPr>
                              <w:hyperlink r:id="rId59">
                                <w:r>
                                  <w:rPr>
                                    <w:color w:val="0000FF"/>
                                    <w:u w:val="single" w:color="0000FF"/>
                                  </w:rPr>
                                  <w:t>www.nsai.i</w:t>
                                </w:r>
                              </w:hyperlink>
                            </w:p>
                          </w:txbxContent>
                        </wps:txbx>
                        <wps:bodyPr horzOverflow="overflow" vert="horz" lIns="0" tIns="0" rIns="0" bIns="0" rtlCol="0">
                          <a:noAutofit/>
                        </wps:bodyPr>
                      </wps:wsp>
                      <wps:wsp>
                        <wps:cNvPr id="39123" name="Rectangle 39123"/>
                        <wps:cNvSpPr/>
                        <wps:spPr>
                          <a:xfrm>
                            <a:off x="2194900" y="2437339"/>
                            <a:ext cx="91811" cy="150134"/>
                          </a:xfrm>
                          <a:prstGeom prst="rect">
                            <a:avLst/>
                          </a:prstGeom>
                          <a:ln>
                            <a:noFill/>
                          </a:ln>
                        </wps:spPr>
                        <wps:txbx>
                          <w:txbxContent>
                            <w:p w14:paraId="189EB9AE" w14:textId="77777777" w:rsidR="00782A9B" w:rsidRDefault="00D030AF">
                              <w:pPr>
                                <w:spacing w:after="160" w:line="259" w:lineRule="auto"/>
                                <w:ind w:left="0" w:right="0" w:firstLine="0"/>
                                <w:jc w:val="left"/>
                              </w:pPr>
                              <w:hyperlink r:id="rId60">
                                <w:r>
                                  <w:rPr>
                                    <w:color w:val="0000FF"/>
                                    <w:u w:val="single" w:color="0000FF"/>
                                  </w:rPr>
                                  <w:t>e</w:t>
                                </w:r>
                              </w:hyperlink>
                            </w:p>
                          </w:txbxContent>
                        </wps:txbx>
                        <wps:bodyPr horzOverflow="overflow" vert="horz" lIns="0" tIns="0" rIns="0" bIns="0" rtlCol="0">
                          <a:noAutofit/>
                        </wps:bodyPr>
                      </wps:wsp>
                      <wps:wsp>
                        <wps:cNvPr id="5438" name="Rectangle 5438"/>
                        <wps:cNvSpPr/>
                        <wps:spPr>
                          <a:xfrm>
                            <a:off x="2262886" y="2437339"/>
                            <a:ext cx="54224" cy="150134"/>
                          </a:xfrm>
                          <a:prstGeom prst="rect">
                            <a:avLst/>
                          </a:prstGeom>
                          <a:ln>
                            <a:noFill/>
                          </a:ln>
                        </wps:spPr>
                        <wps:txbx>
                          <w:txbxContent>
                            <w:p w14:paraId="42EF6AF5" w14:textId="77777777" w:rsidR="00782A9B" w:rsidRDefault="00D030AF">
                              <w:pPr>
                                <w:spacing w:after="160" w:line="259" w:lineRule="auto"/>
                                <w:ind w:left="0" w:right="0" w:firstLine="0"/>
                                <w:jc w:val="left"/>
                              </w:pPr>
                              <w:hyperlink r:id="rId61">
                                <w:r>
                                  <w:t xml:space="preserve"> </w:t>
                                </w:r>
                              </w:hyperlink>
                            </w:p>
                          </w:txbxContent>
                        </wps:txbx>
                        <wps:bodyPr horzOverflow="overflow" vert="horz" lIns="0" tIns="0" rIns="0" bIns="0" rtlCol="0">
                          <a:noAutofit/>
                        </wps:bodyPr>
                      </wps:wsp>
                      <wps:wsp>
                        <wps:cNvPr id="5440" name="Rectangle 5440"/>
                        <wps:cNvSpPr/>
                        <wps:spPr>
                          <a:xfrm>
                            <a:off x="353873" y="2577547"/>
                            <a:ext cx="54224" cy="150134"/>
                          </a:xfrm>
                          <a:prstGeom prst="rect">
                            <a:avLst/>
                          </a:prstGeom>
                          <a:ln>
                            <a:noFill/>
                          </a:ln>
                        </wps:spPr>
                        <wps:txbx>
                          <w:txbxContent>
                            <w:p w14:paraId="3A6395D1"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41" name="Rectangle 5441"/>
                        <wps:cNvSpPr/>
                        <wps:spPr>
                          <a:xfrm>
                            <a:off x="353873" y="2714707"/>
                            <a:ext cx="932132" cy="150134"/>
                          </a:xfrm>
                          <a:prstGeom prst="rect">
                            <a:avLst/>
                          </a:prstGeom>
                          <a:ln>
                            <a:noFill/>
                          </a:ln>
                        </wps:spPr>
                        <wps:txbx>
                          <w:txbxContent>
                            <w:p w14:paraId="10A64E6E" w14:textId="77777777" w:rsidR="00782A9B" w:rsidRDefault="00D030AF">
                              <w:pPr>
                                <w:spacing w:after="160" w:line="259" w:lineRule="auto"/>
                                <w:ind w:left="0" w:right="0" w:firstLine="0"/>
                                <w:jc w:val="left"/>
                              </w:pPr>
                              <w:r>
                                <w:rPr>
                                  <w:b/>
                                </w:rPr>
                                <w:t xml:space="preserve">Revisions: </w:t>
                              </w:r>
                            </w:p>
                          </w:txbxContent>
                        </wps:txbx>
                        <wps:bodyPr horzOverflow="overflow" vert="horz" lIns="0" tIns="0" rIns="0" bIns="0" rtlCol="0">
                          <a:noAutofit/>
                        </wps:bodyPr>
                      </wps:wsp>
                      <wps:wsp>
                        <wps:cNvPr id="5442" name="Rectangle 5442"/>
                        <wps:cNvSpPr/>
                        <wps:spPr>
                          <a:xfrm>
                            <a:off x="1052195" y="2714707"/>
                            <a:ext cx="52684" cy="150134"/>
                          </a:xfrm>
                          <a:prstGeom prst="rect">
                            <a:avLst/>
                          </a:prstGeom>
                          <a:ln>
                            <a:noFill/>
                          </a:ln>
                        </wps:spPr>
                        <wps:txbx>
                          <w:txbxContent>
                            <w:p w14:paraId="577318FE"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43" name="Rectangle 5443"/>
                        <wps:cNvSpPr/>
                        <wps:spPr>
                          <a:xfrm>
                            <a:off x="353873" y="2854915"/>
                            <a:ext cx="1523822" cy="150134"/>
                          </a:xfrm>
                          <a:prstGeom prst="rect">
                            <a:avLst/>
                          </a:prstGeom>
                          <a:ln>
                            <a:noFill/>
                          </a:ln>
                        </wps:spPr>
                        <wps:txbx>
                          <w:txbxContent>
                            <w:p w14:paraId="199AD395" w14:textId="77777777" w:rsidR="00782A9B" w:rsidRDefault="00D030AF">
                              <w:pPr>
                                <w:spacing w:after="160" w:line="259" w:lineRule="auto"/>
                                <w:ind w:left="0" w:right="0" w:firstLine="0"/>
                                <w:jc w:val="left"/>
                              </w:pPr>
                              <w:r>
                                <w:rPr>
                                  <w:b/>
                                </w:rPr>
                                <w:t xml:space="preserve">February 2014:    </w:t>
                              </w:r>
                            </w:p>
                          </w:txbxContent>
                        </wps:txbx>
                        <wps:bodyPr horzOverflow="overflow" vert="horz" lIns="0" tIns="0" rIns="0" bIns="0" rtlCol="0">
                          <a:noAutofit/>
                        </wps:bodyPr>
                      </wps:wsp>
                      <wps:wsp>
                        <wps:cNvPr id="5444" name="Rectangle 5444"/>
                        <wps:cNvSpPr/>
                        <wps:spPr>
                          <a:xfrm>
                            <a:off x="1500505" y="2854915"/>
                            <a:ext cx="4399552" cy="150134"/>
                          </a:xfrm>
                          <a:prstGeom prst="rect">
                            <a:avLst/>
                          </a:prstGeom>
                          <a:ln>
                            <a:noFill/>
                          </a:ln>
                        </wps:spPr>
                        <wps:txbx>
                          <w:txbxContent>
                            <w:p w14:paraId="02B39A27" w14:textId="77777777" w:rsidR="00782A9B" w:rsidRDefault="00D030AF">
                              <w:pPr>
                                <w:spacing w:after="160" w:line="259" w:lineRule="auto"/>
                                <w:ind w:left="0" w:right="0" w:firstLine="0"/>
                                <w:jc w:val="left"/>
                              </w:pPr>
                              <w:r>
                                <w:t>To add additional information and other general changes.</w:t>
                              </w:r>
                            </w:p>
                          </w:txbxContent>
                        </wps:txbx>
                        <wps:bodyPr horzOverflow="overflow" vert="horz" lIns="0" tIns="0" rIns="0" bIns="0" rtlCol="0">
                          <a:noAutofit/>
                        </wps:bodyPr>
                      </wps:wsp>
                      <wps:wsp>
                        <wps:cNvPr id="5445" name="Rectangle 5445"/>
                        <wps:cNvSpPr/>
                        <wps:spPr>
                          <a:xfrm>
                            <a:off x="4808855" y="2854915"/>
                            <a:ext cx="54224" cy="150134"/>
                          </a:xfrm>
                          <a:prstGeom prst="rect">
                            <a:avLst/>
                          </a:prstGeom>
                          <a:ln>
                            <a:noFill/>
                          </a:ln>
                        </wps:spPr>
                        <wps:txbx>
                          <w:txbxContent>
                            <w:p w14:paraId="4EAA3B15"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46" name="Rectangle 5446"/>
                        <wps:cNvSpPr/>
                        <wps:spPr>
                          <a:xfrm>
                            <a:off x="353873" y="2992075"/>
                            <a:ext cx="1527982" cy="150134"/>
                          </a:xfrm>
                          <a:prstGeom prst="rect">
                            <a:avLst/>
                          </a:prstGeom>
                          <a:ln>
                            <a:noFill/>
                          </a:ln>
                        </wps:spPr>
                        <wps:txbx>
                          <w:txbxContent>
                            <w:p w14:paraId="45C365FB" w14:textId="77777777" w:rsidR="00782A9B" w:rsidRDefault="00D030AF">
                              <w:pPr>
                                <w:spacing w:after="160" w:line="259" w:lineRule="auto"/>
                                <w:ind w:left="0" w:right="0" w:firstLine="0"/>
                                <w:jc w:val="left"/>
                              </w:pPr>
                              <w:r>
                                <w:rPr>
                                  <w:b/>
                                </w:rPr>
                                <w:t xml:space="preserve">September 2015: </w:t>
                              </w:r>
                            </w:p>
                          </w:txbxContent>
                        </wps:txbx>
                        <wps:bodyPr horzOverflow="overflow" vert="horz" lIns="0" tIns="0" rIns="0" bIns="0" rtlCol="0">
                          <a:noAutofit/>
                        </wps:bodyPr>
                      </wps:wsp>
                      <wps:wsp>
                        <wps:cNvPr id="5447" name="Rectangle 5447"/>
                        <wps:cNvSpPr/>
                        <wps:spPr>
                          <a:xfrm>
                            <a:off x="1503553" y="2992075"/>
                            <a:ext cx="4605511" cy="150134"/>
                          </a:xfrm>
                          <a:prstGeom prst="rect">
                            <a:avLst/>
                          </a:prstGeom>
                          <a:ln>
                            <a:noFill/>
                          </a:ln>
                        </wps:spPr>
                        <wps:txbx>
                          <w:txbxContent>
                            <w:p w14:paraId="5E726F8E" w14:textId="77777777" w:rsidR="00782A9B" w:rsidRDefault="00D030AF">
                              <w:pPr>
                                <w:spacing w:after="160" w:line="259" w:lineRule="auto"/>
                                <w:ind w:left="0" w:right="0" w:firstLine="0"/>
                                <w:jc w:val="left"/>
                              </w:pPr>
                              <w:r>
                                <w:t>The inclusion of an additional bead and other general notes.</w:t>
                              </w:r>
                            </w:p>
                          </w:txbxContent>
                        </wps:txbx>
                        <wps:bodyPr horzOverflow="overflow" vert="horz" lIns="0" tIns="0" rIns="0" bIns="0" rtlCol="0">
                          <a:noAutofit/>
                        </wps:bodyPr>
                      </wps:wsp>
                      <wps:wsp>
                        <wps:cNvPr id="5448" name="Rectangle 5448"/>
                        <wps:cNvSpPr/>
                        <wps:spPr>
                          <a:xfrm>
                            <a:off x="4967605" y="2992075"/>
                            <a:ext cx="52684" cy="150134"/>
                          </a:xfrm>
                          <a:prstGeom prst="rect">
                            <a:avLst/>
                          </a:prstGeom>
                          <a:ln>
                            <a:noFill/>
                          </a:ln>
                        </wps:spPr>
                        <wps:txbx>
                          <w:txbxContent>
                            <w:p w14:paraId="7ED02D43"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49" name="Rectangle 5449"/>
                        <wps:cNvSpPr/>
                        <wps:spPr>
                          <a:xfrm>
                            <a:off x="5004181" y="2992075"/>
                            <a:ext cx="52684" cy="150134"/>
                          </a:xfrm>
                          <a:prstGeom prst="rect">
                            <a:avLst/>
                          </a:prstGeom>
                          <a:ln>
                            <a:noFill/>
                          </a:ln>
                        </wps:spPr>
                        <wps:txbx>
                          <w:txbxContent>
                            <w:p w14:paraId="340A58D9"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50" name="Rectangle 5450"/>
                        <wps:cNvSpPr/>
                        <wps:spPr>
                          <a:xfrm>
                            <a:off x="353873" y="3132283"/>
                            <a:ext cx="1049669" cy="150135"/>
                          </a:xfrm>
                          <a:prstGeom prst="rect">
                            <a:avLst/>
                          </a:prstGeom>
                          <a:ln>
                            <a:noFill/>
                          </a:ln>
                        </wps:spPr>
                        <wps:txbx>
                          <w:txbxContent>
                            <w:p w14:paraId="5AE6D619" w14:textId="77777777" w:rsidR="00782A9B" w:rsidRDefault="00D030AF">
                              <w:pPr>
                                <w:spacing w:after="160" w:line="259" w:lineRule="auto"/>
                                <w:ind w:left="0" w:right="0" w:firstLine="0"/>
                                <w:jc w:val="left"/>
                              </w:pPr>
                              <w:r>
                                <w:rPr>
                                  <w:b/>
                                </w:rPr>
                                <w:t xml:space="preserve">July 2020:   </w:t>
                              </w:r>
                            </w:p>
                          </w:txbxContent>
                        </wps:txbx>
                        <wps:bodyPr horzOverflow="overflow" vert="horz" lIns="0" tIns="0" rIns="0" bIns="0" rtlCol="0">
                          <a:noAutofit/>
                        </wps:bodyPr>
                      </wps:wsp>
                      <wps:wsp>
                        <wps:cNvPr id="5451" name="Rectangle 5451"/>
                        <wps:cNvSpPr/>
                        <wps:spPr>
                          <a:xfrm>
                            <a:off x="1143635" y="3132283"/>
                            <a:ext cx="52684" cy="150135"/>
                          </a:xfrm>
                          <a:prstGeom prst="rect">
                            <a:avLst/>
                          </a:prstGeom>
                          <a:ln>
                            <a:noFill/>
                          </a:ln>
                        </wps:spPr>
                        <wps:txbx>
                          <w:txbxContent>
                            <w:p w14:paraId="5F02EAE0" w14:textId="77777777" w:rsidR="00782A9B" w:rsidRDefault="00D030AF">
                              <w:pPr>
                                <w:spacing w:after="160" w:line="259" w:lineRule="auto"/>
                                <w:ind w:left="0" w:right="0" w:firstLine="0"/>
                                <w:jc w:val="left"/>
                              </w:pPr>
                              <w:r>
                                <w:rPr>
                                  <w:b/>
                                  <w:color w:val="FF0000"/>
                                </w:rPr>
                                <w:t xml:space="preserve"> </w:t>
                              </w:r>
                            </w:p>
                          </w:txbxContent>
                        </wps:txbx>
                        <wps:bodyPr horzOverflow="overflow" vert="horz" lIns="0" tIns="0" rIns="0" bIns="0" rtlCol="0">
                          <a:noAutofit/>
                        </wps:bodyPr>
                      </wps:wsp>
                      <wps:wsp>
                        <wps:cNvPr id="5452" name="Rectangle 5452"/>
                        <wps:cNvSpPr/>
                        <wps:spPr>
                          <a:xfrm>
                            <a:off x="1180211" y="3132283"/>
                            <a:ext cx="6339761" cy="150135"/>
                          </a:xfrm>
                          <a:prstGeom prst="rect">
                            <a:avLst/>
                          </a:prstGeom>
                          <a:ln>
                            <a:noFill/>
                          </a:ln>
                        </wps:spPr>
                        <wps:txbx>
                          <w:txbxContent>
                            <w:p w14:paraId="36A2F459" w14:textId="77777777" w:rsidR="00782A9B" w:rsidRDefault="00D030AF">
                              <w:pPr>
                                <w:spacing w:after="160" w:line="259" w:lineRule="auto"/>
                                <w:ind w:left="0" w:right="0" w:firstLine="0"/>
                                <w:jc w:val="left"/>
                              </w:pPr>
                              <w:r>
                                <w:t xml:space="preserve">Clarification on Mortar joints, inclusion of wider cavity thermal values and general </w:t>
                              </w:r>
                            </w:p>
                          </w:txbxContent>
                        </wps:txbx>
                        <wps:bodyPr horzOverflow="overflow" vert="horz" lIns="0" tIns="0" rIns="0" bIns="0" rtlCol="0">
                          <a:noAutofit/>
                        </wps:bodyPr>
                      </wps:wsp>
                      <wps:wsp>
                        <wps:cNvPr id="5453" name="Rectangle 5453"/>
                        <wps:cNvSpPr/>
                        <wps:spPr>
                          <a:xfrm>
                            <a:off x="5931154" y="3132283"/>
                            <a:ext cx="54225" cy="150135"/>
                          </a:xfrm>
                          <a:prstGeom prst="rect">
                            <a:avLst/>
                          </a:prstGeom>
                          <a:ln>
                            <a:noFill/>
                          </a:ln>
                        </wps:spPr>
                        <wps:txbx>
                          <w:txbxContent>
                            <w:p w14:paraId="17818583"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54" name="Rectangle 5454"/>
                        <wps:cNvSpPr/>
                        <wps:spPr>
                          <a:xfrm>
                            <a:off x="353873" y="3269442"/>
                            <a:ext cx="1119790" cy="150135"/>
                          </a:xfrm>
                          <a:prstGeom prst="rect">
                            <a:avLst/>
                          </a:prstGeom>
                          <a:ln>
                            <a:noFill/>
                          </a:ln>
                        </wps:spPr>
                        <wps:txbx>
                          <w:txbxContent>
                            <w:p w14:paraId="12937D3D"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55" name="Rectangle 5455"/>
                        <wps:cNvSpPr/>
                        <wps:spPr>
                          <a:xfrm>
                            <a:off x="1195451" y="3269442"/>
                            <a:ext cx="1623336" cy="150135"/>
                          </a:xfrm>
                          <a:prstGeom prst="rect">
                            <a:avLst/>
                          </a:prstGeom>
                          <a:ln>
                            <a:noFill/>
                          </a:ln>
                        </wps:spPr>
                        <wps:txbx>
                          <w:txbxContent>
                            <w:p w14:paraId="6B3728D8" w14:textId="77777777" w:rsidR="00782A9B" w:rsidRDefault="00D030AF">
                              <w:pPr>
                                <w:spacing w:after="160" w:line="259" w:lineRule="auto"/>
                                <w:ind w:left="0" w:right="0" w:firstLine="0"/>
                                <w:jc w:val="left"/>
                              </w:pPr>
                              <w:r>
                                <w:t xml:space="preserve">layout of Certificate. </w:t>
                              </w:r>
                            </w:p>
                          </w:txbxContent>
                        </wps:txbx>
                        <wps:bodyPr horzOverflow="overflow" vert="horz" lIns="0" tIns="0" rIns="0" bIns="0" rtlCol="0">
                          <a:noAutofit/>
                        </wps:bodyPr>
                      </wps:wsp>
                      <wps:wsp>
                        <wps:cNvPr id="5456" name="Rectangle 5456"/>
                        <wps:cNvSpPr/>
                        <wps:spPr>
                          <a:xfrm>
                            <a:off x="2409190" y="3269442"/>
                            <a:ext cx="54224" cy="150135"/>
                          </a:xfrm>
                          <a:prstGeom prst="rect">
                            <a:avLst/>
                          </a:prstGeom>
                          <a:ln>
                            <a:noFill/>
                          </a:ln>
                        </wps:spPr>
                        <wps:txbx>
                          <w:txbxContent>
                            <w:p w14:paraId="712AB72B"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57" name="Rectangle 5457"/>
                        <wps:cNvSpPr/>
                        <wps:spPr>
                          <a:xfrm>
                            <a:off x="353873" y="3409904"/>
                            <a:ext cx="218980" cy="150135"/>
                          </a:xfrm>
                          <a:prstGeom prst="rect">
                            <a:avLst/>
                          </a:prstGeom>
                          <a:ln>
                            <a:noFill/>
                          </a:ln>
                        </wps:spPr>
                        <wps:txbx>
                          <w:txbxContent>
                            <w:p w14:paraId="3EEF6043" w14:textId="77777777" w:rsidR="00782A9B" w:rsidRDefault="00D030AF">
                              <w:pPr>
                                <w:spacing w:after="160" w:line="259" w:lineRule="auto"/>
                                <w:ind w:left="0" w:right="0" w:firstLine="0"/>
                                <w:jc w:val="left"/>
                              </w:pPr>
                              <w:r>
                                <w:rPr>
                                  <w:b/>
                                </w:rPr>
                                <w:t>22</w:t>
                              </w:r>
                            </w:p>
                          </w:txbxContent>
                        </wps:txbx>
                        <wps:bodyPr horzOverflow="overflow" vert="horz" lIns="0" tIns="0" rIns="0" bIns="0" rtlCol="0">
                          <a:noAutofit/>
                        </wps:bodyPr>
                      </wps:wsp>
                      <wps:wsp>
                        <wps:cNvPr id="5458" name="Rectangle 5458"/>
                        <wps:cNvSpPr/>
                        <wps:spPr>
                          <a:xfrm>
                            <a:off x="518770" y="3400092"/>
                            <a:ext cx="144093" cy="99168"/>
                          </a:xfrm>
                          <a:prstGeom prst="rect">
                            <a:avLst/>
                          </a:prstGeom>
                          <a:ln>
                            <a:noFill/>
                          </a:ln>
                        </wps:spPr>
                        <wps:txbx>
                          <w:txbxContent>
                            <w:p w14:paraId="1AD5987B" w14:textId="77777777" w:rsidR="00782A9B" w:rsidRDefault="00D030AF">
                              <w:pPr>
                                <w:spacing w:after="160" w:line="259" w:lineRule="auto"/>
                                <w:ind w:left="0" w:right="0" w:firstLine="0"/>
                                <w:jc w:val="left"/>
                              </w:pPr>
                              <w:r>
                                <w:rPr>
                                  <w:b/>
                                  <w:sz w:val="12"/>
                                </w:rPr>
                                <w:t>nd</w:t>
                              </w:r>
                            </w:p>
                          </w:txbxContent>
                        </wps:txbx>
                        <wps:bodyPr horzOverflow="overflow" vert="horz" lIns="0" tIns="0" rIns="0" bIns="0" rtlCol="0">
                          <a:noAutofit/>
                        </wps:bodyPr>
                      </wps:wsp>
                      <wps:wsp>
                        <wps:cNvPr id="5459" name="Rectangle 5459"/>
                        <wps:cNvSpPr/>
                        <wps:spPr>
                          <a:xfrm>
                            <a:off x="625450" y="3409904"/>
                            <a:ext cx="52684" cy="150135"/>
                          </a:xfrm>
                          <a:prstGeom prst="rect">
                            <a:avLst/>
                          </a:prstGeom>
                          <a:ln>
                            <a:noFill/>
                          </a:ln>
                        </wps:spPr>
                        <wps:txbx>
                          <w:txbxContent>
                            <w:p w14:paraId="435CE8C9" w14:textId="77777777" w:rsidR="00782A9B" w:rsidRDefault="00D030AF">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460" name="Rectangle 5460"/>
                        <wps:cNvSpPr/>
                        <wps:spPr>
                          <a:xfrm>
                            <a:off x="665074" y="3409904"/>
                            <a:ext cx="1459277" cy="150135"/>
                          </a:xfrm>
                          <a:prstGeom prst="rect">
                            <a:avLst/>
                          </a:prstGeom>
                          <a:ln>
                            <a:noFill/>
                          </a:ln>
                        </wps:spPr>
                        <wps:txbx>
                          <w:txbxContent>
                            <w:p w14:paraId="6B0849CB" w14:textId="77777777" w:rsidR="00782A9B" w:rsidRDefault="00D030AF">
                              <w:pPr>
                                <w:spacing w:after="160" w:line="259" w:lineRule="auto"/>
                                <w:ind w:left="0" w:right="0" w:firstLine="0"/>
                                <w:jc w:val="left"/>
                              </w:pPr>
                              <w:r>
                                <w:rPr>
                                  <w:b/>
                                </w:rPr>
                                <w:t xml:space="preserve">December 2020: </w:t>
                              </w:r>
                            </w:p>
                          </w:txbxContent>
                        </wps:txbx>
                        <wps:bodyPr horzOverflow="overflow" vert="horz" lIns="0" tIns="0" rIns="0" bIns="0" rtlCol="0">
                          <a:noAutofit/>
                        </wps:bodyPr>
                      </wps:wsp>
                      <wps:wsp>
                        <wps:cNvPr id="5461" name="Rectangle 5461"/>
                        <wps:cNvSpPr/>
                        <wps:spPr>
                          <a:xfrm>
                            <a:off x="1759585" y="3409904"/>
                            <a:ext cx="1015933" cy="150135"/>
                          </a:xfrm>
                          <a:prstGeom prst="rect">
                            <a:avLst/>
                          </a:prstGeom>
                          <a:ln>
                            <a:noFill/>
                          </a:ln>
                        </wps:spPr>
                        <wps:txbx>
                          <w:txbxContent>
                            <w:p w14:paraId="08BB5D69" w14:textId="77777777" w:rsidR="00782A9B" w:rsidRDefault="00D030AF">
                              <w:pPr>
                                <w:spacing w:after="160" w:line="259" w:lineRule="auto"/>
                                <w:ind w:left="0" w:right="0" w:firstLine="0"/>
                                <w:jc w:val="left"/>
                              </w:pPr>
                              <w:r>
                                <w:t>General revis</w:t>
                              </w:r>
                            </w:p>
                          </w:txbxContent>
                        </wps:txbx>
                        <wps:bodyPr horzOverflow="overflow" vert="horz" lIns="0" tIns="0" rIns="0" bIns="0" rtlCol="0">
                          <a:noAutofit/>
                        </wps:bodyPr>
                      </wps:wsp>
                      <wps:wsp>
                        <wps:cNvPr id="5462" name="Rectangle 5462"/>
                        <wps:cNvSpPr/>
                        <wps:spPr>
                          <a:xfrm>
                            <a:off x="2525014" y="3409904"/>
                            <a:ext cx="364011" cy="150135"/>
                          </a:xfrm>
                          <a:prstGeom prst="rect">
                            <a:avLst/>
                          </a:prstGeom>
                          <a:ln>
                            <a:noFill/>
                          </a:ln>
                        </wps:spPr>
                        <wps:txbx>
                          <w:txbxContent>
                            <w:p w14:paraId="41897CF9" w14:textId="77777777" w:rsidR="00782A9B" w:rsidRDefault="00D030AF">
                              <w:pPr>
                                <w:spacing w:after="160" w:line="259" w:lineRule="auto"/>
                                <w:ind w:left="0" w:right="0" w:firstLine="0"/>
                                <w:jc w:val="left"/>
                              </w:pPr>
                              <w:r>
                                <w:t>ions.</w:t>
                              </w:r>
                            </w:p>
                          </w:txbxContent>
                        </wps:txbx>
                        <wps:bodyPr horzOverflow="overflow" vert="horz" lIns="0" tIns="0" rIns="0" bIns="0" rtlCol="0">
                          <a:noAutofit/>
                        </wps:bodyPr>
                      </wps:wsp>
                      <wps:wsp>
                        <wps:cNvPr id="5463" name="Rectangle 5463"/>
                        <wps:cNvSpPr/>
                        <wps:spPr>
                          <a:xfrm>
                            <a:off x="2796540" y="3409904"/>
                            <a:ext cx="54224" cy="150135"/>
                          </a:xfrm>
                          <a:prstGeom prst="rect">
                            <a:avLst/>
                          </a:prstGeom>
                          <a:ln>
                            <a:noFill/>
                          </a:ln>
                        </wps:spPr>
                        <wps:txbx>
                          <w:txbxContent>
                            <w:p w14:paraId="68313199"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64" name="Rectangle 5464"/>
                        <wps:cNvSpPr/>
                        <wps:spPr>
                          <a:xfrm>
                            <a:off x="353873" y="3550112"/>
                            <a:ext cx="106925" cy="150135"/>
                          </a:xfrm>
                          <a:prstGeom prst="rect">
                            <a:avLst/>
                          </a:prstGeom>
                          <a:ln>
                            <a:noFill/>
                          </a:ln>
                        </wps:spPr>
                        <wps:txbx>
                          <w:txbxContent>
                            <w:p w14:paraId="78D9BDB8"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s:wsp>
                        <wps:cNvPr id="5465" name="Rectangle 5465"/>
                        <wps:cNvSpPr/>
                        <wps:spPr>
                          <a:xfrm>
                            <a:off x="433121" y="3550112"/>
                            <a:ext cx="54224" cy="150135"/>
                          </a:xfrm>
                          <a:prstGeom prst="rect">
                            <a:avLst/>
                          </a:prstGeom>
                          <a:ln>
                            <a:noFill/>
                          </a:ln>
                        </wps:spPr>
                        <wps:txbx>
                          <w:txbxContent>
                            <w:p w14:paraId="21E36F26" w14:textId="77777777" w:rsidR="00782A9B" w:rsidRDefault="00D030AF">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9240" style="width:498.79pt;height:288.55pt;mso-position-horizontal-relative:char;mso-position-vertical-relative:line" coordsize="63346,36645">
                <v:shape id="Picture 5364" style="position:absolute;width:62960;height:35801;left:386;top:0;" filled="f">
                  <v:imagedata r:id="rId62"/>
                </v:shape>
                <v:shape id="Picture 5366" style="position:absolute;width:731;height:35112;left:0;top:1289;" filled="f">
                  <v:imagedata r:id="rId63"/>
                </v:shape>
                <v:shape id="Picture 5394" style="position:absolute;width:58308;height:32156;left:2621;top:4489;" filled="f">
                  <v:imagedata r:id="rId64"/>
                </v:shape>
                <v:rect id="Rectangle 5395" style="position:absolute;width:15481;height:1501;left:3538;top:4890;" filled="f" stroked="f">
                  <v:textbox inset="0,0,0,0">
                    <w:txbxContent>
                      <w:p>
                        <w:pPr>
                          <w:spacing w:before="0" w:after="160" w:line="259" w:lineRule="auto"/>
                          <w:ind w:left="0" w:right="0" w:firstLine="0"/>
                          <w:jc w:val="left"/>
                        </w:pPr>
                        <w:r>
                          <w:rPr/>
                          <w:t xml:space="preserve">This Certificate No. </w:t>
                        </w:r>
                      </w:p>
                    </w:txbxContent>
                  </v:textbox>
                </v:rect>
                <v:rect id="Rectangle 38836" style="position:absolute;width:2424;height:1659;left:15309;top:4797;" filled="f" stroked="f">
                  <v:textbox inset="0,0,0,0">
                    <w:txbxContent>
                      <w:p>
                        <w:pPr>
                          <w:spacing w:before="0" w:after="160" w:line="259" w:lineRule="auto"/>
                          <w:ind w:left="0" w:right="0" w:firstLine="0"/>
                          <w:jc w:val="left"/>
                        </w:pPr>
                        <w:r>
                          <w:rPr>
                            <w:rFonts w:cs="Verdana" w:hAnsi="Verdana" w:eastAsia="Verdana" w:ascii="Verdana"/>
                            <w:b w:val="1"/>
                            <w:sz w:val="20"/>
                          </w:rPr>
                          <w:t xml:space="preserve">07</w:t>
                        </w:r>
                      </w:p>
                    </w:txbxContent>
                  </v:textbox>
                </v:rect>
                <v:rect id="Rectangle 38838" style="position:absolute;width:6534;height:1659;left:17135;top:4797;" filled="f" stroked="f">
                  <v:textbox inset="0,0,0,0">
                    <w:txbxContent>
                      <w:p>
                        <w:pPr>
                          <w:spacing w:before="0" w:after="160" w:line="259" w:lineRule="auto"/>
                          <w:ind w:left="0" w:right="0" w:firstLine="0"/>
                          <w:jc w:val="left"/>
                        </w:pPr>
                        <w:r>
                          <w:rPr>
                            <w:rFonts w:cs="Verdana" w:hAnsi="Verdana" w:eastAsia="Verdana" w:ascii="Verdana"/>
                            <w:b w:val="1"/>
                            <w:sz w:val="20"/>
                          </w:rPr>
                          <w:t xml:space="preserve">/0293 </w:t>
                        </w:r>
                      </w:p>
                    </w:txbxContent>
                  </v:textbox>
                </v:rect>
                <v:rect id="Rectangle 5397" style="position:absolute;width:27999;height:1501;left:22202;top:4890;" filled="f" stroked="f">
                  <v:textbox inset="0,0,0,0">
                    <w:txbxContent>
                      <w:p>
                        <w:pPr>
                          <w:spacing w:before="0" w:after="160" w:line="259" w:lineRule="auto"/>
                          <w:ind w:left="0" w:right="0" w:firstLine="0"/>
                          <w:jc w:val="left"/>
                        </w:pPr>
                        <w:r>
                          <w:rPr/>
                          <w:t xml:space="preserve">is accordingly granted by the NSAI </w:t>
                        </w:r>
                      </w:p>
                    </w:txbxContent>
                  </v:textbox>
                </v:rect>
                <v:rect id="Rectangle 5398" style="position:absolute;width:7357;height:1501;left:43394;top:4890;" filled="f" stroked="f">
                  <v:textbox inset="0,0,0,0">
                    <w:txbxContent>
                      <w:p>
                        <w:pPr>
                          <w:spacing w:before="0" w:after="160" w:line="259" w:lineRule="auto"/>
                          <w:ind w:left="0" w:right="0" w:firstLine="0"/>
                          <w:jc w:val="left"/>
                        </w:pPr>
                        <w:r>
                          <w:rPr>
                            <w:rFonts w:cs="Verdana" w:hAnsi="Verdana" w:eastAsia="Verdana" w:ascii="Verdana"/>
                            <w:b w:val="1"/>
                          </w:rPr>
                          <w:t xml:space="preserve">Airpacks</w:t>
                        </w:r>
                      </w:p>
                    </w:txbxContent>
                  </v:textbox>
                </v:rect>
                <v:rect id="Rectangle 5399" style="position:absolute;width:526;height:1501;left:48944;top:4890;"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00" style="position:absolute;width:981;height:1501;left:49462;top:4890;" filled="f" stroked="f">
                  <v:textbox inset="0,0,0,0">
                    <w:txbxContent>
                      <w:p>
                        <w:pPr>
                          <w:spacing w:before="0" w:after="160" w:line="259" w:lineRule="auto"/>
                          <w:ind w:left="0" w:right="0" w:firstLine="0"/>
                          <w:jc w:val="left"/>
                        </w:pPr>
                        <w:r>
                          <w:rPr>
                            <w:rFonts w:cs="Verdana" w:hAnsi="Verdana" w:eastAsia="Verdana" w:ascii="Verdana"/>
                            <w:b w:val="1"/>
                          </w:rPr>
                          <w:t xml:space="preserve">L</w:t>
                        </w:r>
                      </w:p>
                    </w:txbxContent>
                  </v:textbox>
                </v:rect>
                <v:rect id="Rectangle 5401" style="position:absolute;width:2298;height:1501;left:50194;top:4890;" filled="f" stroked="f">
                  <v:textbox inset="0,0,0,0">
                    <w:txbxContent>
                      <w:p>
                        <w:pPr>
                          <w:spacing w:before="0" w:after="160" w:line="259" w:lineRule="auto"/>
                          <w:ind w:left="0" w:right="0" w:firstLine="0"/>
                          <w:jc w:val="left"/>
                        </w:pPr>
                        <w:r>
                          <w:rPr>
                            <w:rFonts w:cs="Verdana" w:hAnsi="Verdana" w:eastAsia="Verdana" w:ascii="Verdana"/>
                            <w:b w:val="1"/>
                          </w:rPr>
                          <w:t xml:space="preserve">td.</w:t>
                        </w:r>
                      </w:p>
                    </w:txbxContent>
                  </v:textbox>
                </v:rect>
                <v:rect id="Rectangle 5402" style="position:absolute;width:526;height:1501;left:51931;top:4890;"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03" style="position:absolute;width:526;height:1501;left:52449;top:4890;"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04" style="position:absolute;width:9942;height:1501;left:52967;top:4890;" filled="f" stroked="f">
                  <v:textbox inset="0,0,0,0">
                    <w:txbxContent>
                      <w:p>
                        <w:pPr>
                          <w:spacing w:before="0" w:after="160" w:line="259" w:lineRule="auto"/>
                          <w:ind w:left="0" w:right="0" w:firstLine="0"/>
                          <w:jc w:val="left"/>
                        </w:pPr>
                        <w:r>
                          <w:rPr/>
                          <w:t xml:space="preserve">on behalf of </w:t>
                        </w:r>
                      </w:p>
                    </w:txbxContent>
                  </v:textbox>
                </v:rect>
                <v:rect id="Rectangle 5405" style="position:absolute;width:12477;height:1501;left:3538;top:6292;" filled="f" stroked="f">
                  <v:textbox inset="0,0,0,0">
                    <w:txbxContent>
                      <w:p>
                        <w:pPr>
                          <w:spacing w:before="0" w:after="160" w:line="259" w:lineRule="auto"/>
                          <w:ind w:left="0" w:right="0" w:firstLine="0"/>
                          <w:jc w:val="left"/>
                        </w:pPr>
                        <w:r>
                          <w:rPr/>
                          <w:t xml:space="preserve">NSAI Agrément.</w:t>
                        </w:r>
                      </w:p>
                    </w:txbxContent>
                  </v:textbox>
                </v:rect>
                <v:rect id="Rectangle 5406" style="position:absolute;width:542;height:1501;left:12901;top:6292;" filled="f" stroked="f">
                  <v:textbox inset="0,0,0,0">
                    <w:txbxContent>
                      <w:p>
                        <w:pPr>
                          <w:spacing w:before="0" w:after="160" w:line="259" w:lineRule="auto"/>
                          <w:ind w:left="0" w:right="0" w:firstLine="0"/>
                          <w:jc w:val="left"/>
                        </w:pPr>
                        <w:r>
                          <w:rPr/>
                          <w:t xml:space="preserve"> </w:t>
                        </w:r>
                      </w:p>
                    </w:txbxContent>
                  </v:textbox>
                </v:rect>
                <v:rect id="Rectangle 5407" style="position:absolute;width:542;height:1501;left:3538;top:7694;" filled="f" stroked="f">
                  <v:textbox inset="0,0,0,0">
                    <w:txbxContent>
                      <w:p>
                        <w:pPr>
                          <w:spacing w:before="0" w:after="160" w:line="259" w:lineRule="auto"/>
                          <w:ind w:left="0" w:right="0" w:firstLine="0"/>
                          <w:jc w:val="left"/>
                        </w:pPr>
                        <w:r>
                          <w:rPr/>
                          <w:t xml:space="preserve"> </w:t>
                        </w:r>
                      </w:p>
                    </w:txbxContent>
                  </v:textbox>
                </v:rect>
                <v:rect id="Rectangle 5408" style="position:absolute;width:11479;height:1501;left:3538;top:9096;" filled="f" stroked="f">
                  <v:textbox inset="0,0,0,0">
                    <w:txbxContent>
                      <w:p>
                        <w:pPr>
                          <w:spacing w:before="0" w:after="160" w:line="259" w:lineRule="auto"/>
                          <w:ind w:left="0" w:right="0" w:firstLine="0"/>
                          <w:jc w:val="left"/>
                        </w:pPr>
                        <w:r>
                          <w:rPr/>
                          <w:t xml:space="preserve">Date of Issue: </w:t>
                        </w:r>
                      </w:p>
                    </w:txbxContent>
                  </v:textbox>
                </v:rect>
                <v:rect id="Rectangle 5409" style="position:absolute;width:9278;height:1501;left:12170;top:9096;" filled="f" stroked="f">
                  <v:textbox inset="0,0,0,0">
                    <w:txbxContent>
                      <w:p>
                        <w:pPr>
                          <w:spacing w:before="0" w:after="160" w:line="259" w:lineRule="auto"/>
                          <w:ind w:left="0" w:right="0" w:firstLine="0"/>
                          <w:jc w:val="left"/>
                        </w:pPr>
                        <w:r>
                          <w:rPr>
                            <w:rFonts w:cs="Verdana" w:hAnsi="Verdana" w:eastAsia="Verdana" w:ascii="Verdana"/>
                            <w:b w:val="1"/>
                          </w:rPr>
                          <w:t xml:space="preserve">November </w:t>
                        </w:r>
                      </w:p>
                    </w:txbxContent>
                  </v:textbox>
                </v:rect>
                <v:rect id="Rectangle 5410" style="position:absolute;width:3248;height:1501;left:19150;top:9096;" filled="f" stroked="f">
                  <v:textbox inset="0,0,0,0">
                    <w:txbxContent>
                      <w:p>
                        <w:pPr>
                          <w:spacing w:before="0" w:after="160" w:line="259" w:lineRule="auto"/>
                          <w:ind w:left="0" w:right="0" w:firstLine="0"/>
                          <w:jc w:val="left"/>
                        </w:pPr>
                        <w:r>
                          <w:rPr>
                            <w:rFonts w:cs="Verdana" w:hAnsi="Verdana" w:eastAsia="Verdana" w:ascii="Verdana"/>
                            <w:b w:val="1"/>
                          </w:rPr>
                          <w:t xml:space="preserve">200</w:t>
                        </w:r>
                      </w:p>
                    </w:txbxContent>
                  </v:textbox>
                </v:rect>
                <v:rect id="Rectangle 5411" style="position:absolute;width:1095;height:1501;left:21592;top:9096;" filled="f" stroked="f">
                  <v:textbox inset="0,0,0,0">
                    <w:txbxContent>
                      <w:p>
                        <w:pPr>
                          <w:spacing w:before="0" w:after="160" w:line="259" w:lineRule="auto"/>
                          <w:ind w:left="0" w:right="0" w:firstLine="0"/>
                          <w:jc w:val="left"/>
                        </w:pPr>
                        <w:r>
                          <w:rPr>
                            <w:rFonts w:cs="Verdana" w:hAnsi="Verdana" w:eastAsia="Verdana" w:ascii="Verdana"/>
                            <w:b w:val="1"/>
                          </w:rPr>
                          <w:t xml:space="preserve">7</w:t>
                        </w:r>
                      </w:p>
                    </w:txbxContent>
                  </v:textbox>
                </v:rect>
                <v:rect id="Rectangle 5412" style="position:absolute;width:542;height:1501;left:22385;top:9096;" filled="f" stroked="f">
                  <v:textbox inset="0,0,0,0">
                    <w:txbxContent>
                      <w:p>
                        <w:pPr>
                          <w:spacing w:before="0" w:after="160" w:line="259" w:lineRule="auto"/>
                          <w:ind w:left="0" w:right="0" w:firstLine="0"/>
                          <w:jc w:val="left"/>
                        </w:pPr>
                        <w:r>
                          <w:rPr/>
                          <w:t xml:space="preserve"> </w:t>
                        </w:r>
                      </w:p>
                    </w:txbxContent>
                  </v:textbox>
                </v:rect>
                <v:rect id="Rectangle 5413" style="position:absolute;width:5819;height:1501;left:3538;top:10468;" filled="f" stroked="f">
                  <v:textbox inset="0,0,0,0">
                    <w:txbxContent>
                      <w:p>
                        <w:pPr>
                          <w:spacing w:before="0" w:after="160" w:line="259" w:lineRule="auto"/>
                          <w:ind w:left="0" w:right="0" w:firstLine="0"/>
                          <w:jc w:val="left"/>
                        </w:pPr>
                        <w:r>
                          <w:rPr>
                            <w:rFonts w:cs="Verdana" w:hAnsi="Verdana" w:eastAsia="Verdana" w:ascii="Verdana"/>
                            <w:b w:val="1"/>
                          </w:rPr>
                          <w:t xml:space="preserve">Signed</w:t>
                        </w:r>
                      </w:p>
                    </w:txbxContent>
                  </v:textbox>
                </v:rect>
                <v:rect id="Rectangle 5414" style="position:absolute;width:526;height:1501;left:7900;top:10468;"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15" style="position:absolute;width:526;height:1501;left:8053;top:10468;"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16" style="position:absolute;width:526;height:1501;left:8449;top:10468;"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17" style="position:absolute;width:526;height:1501;left:12536;top:10468;"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18" style="position:absolute;width:526;height:1501;left:17047;top:10468;"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19" style="position:absolute;width:526;height:1501;left:21562;top:10468;"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20" style="position:absolute;width:526;height:1501;left:26073;top:10468;"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21" style="position:absolute;width:526;height:1501;left:30556;top:10468;"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22" style="position:absolute;width:542;height:1501;left:3538;top:11870;" filled="f" stroked="f">
                  <v:textbox inset="0,0,0,0">
                    <w:txbxContent>
                      <w:p>
                        <w:pPr>
                          <w:spacing w:before="0" w:after="160" w:line="259" w:lineRule="auto"/>
                          <w:ind w:left="0" w:right="0" w:firstLine="0"/>
                          <w:jc w:val="left"/>
                        </w:pPr>
                        <w:r>
                          <w:rPr/>
                          <w:t xml:space="preserve"> </w:t>
                        </w:r>
                      </w:p>
                    </w:txbxContent>
                  </v:textbox>
                </v:rect>
                <v:rect id="Rectangle 5423" style="position:absolute;width:543;height:1505;left:3538;top:13239;" filled="f" stroked="f">
                  <v:textbox inset="0,0,0,0">
                    <w:txbxContent>
                      <w:p>
                        <w:pPr>
                          <w:spacing w:before="0" w:after="160" w:line="259" w:lineRule="auto"/>
                          <w:ind w:left="0" w:right="0" w:firstLine="0"/>
                          <w:jc w:val="left"/>
                        </w:pPr>
                        <w:r>
                          <w:rPr>
                            <w:sz w:val="18"/>
                          </w:rPr>
                          <w:t xml:space="preserve"> </w:t>
                        </w:r>
                      </w:p>
                    </w:txbxContent>
                  </v:textbox>
                </v:rect>
                <v:rect id="Rectangle 5424" style="position:absolute;width:542;height:1501;left:3538;top:14646;" filled="f" stroked="f">
                  <v:textbox inset="0,0,0,0">
                    <w:txbxContent>
                      <w:p>
                        <w:pPr>
                          <w:spacing w:before="0" w:after="160" w:line="259" w:lineRule="auto"/>
                          <w:ind w:left="0" w:right="0" w:firstLine="0"/>
                          <w:jc w:val="left"/>
                        </w:pPr>
                        <w:r>
                          <w:rPr/>
                          <w:t xml:space="preserve"> </w:t>
                        </w:r>
                      </w:p>
                    </w:txbxContent>
                  </v:textbox>
                </v:rect>
                <v:rect id="Rectangle 5425" style="position:absolute;width:542;height:1501;left:3538;top:16018;" filled="f" stroked="f">
                  <v:textbox inset="0,0,0,0">
                    <w:txbxContent>
                      <w:p>
                        <w:pPr>
                          <w:spacing w:before="0" w:after="160" w:line="259" w:lineRule="auto"/>
                          <w:ind w:left="0" w:right="0" w:firstLine="0"/>
                          <w:jc w:val="left"/>
                        </w:pPr>
                        <w:r>
                          <w:rPr/>
                          <w:t xml:space="preserve"> </w:t>
                        </w:r>
                      </w:p>
                    </w:txbxContent>
                  </v:textbox>
                </v:rect>
                <v:rect id="Rectangle 5426" style="position:absolute;width:9091;height:1501;left:3538;top:17420;" filled="f" stroked="f">
                  <v:textbox inset="0,0,0,0">
                    <w:txbxContent>
                      <w:p>
                        <w:pPr>
                          <w:spacing w:before="0" w:after="160" w:line="259" w:lineRule="auto"/>
                          <w:ind w:left="0" w:right="0" w:firstLine="0"/>
                          <w:jc w:val="left"/>
                        </w:pPr>
                        <w:r>
                          <w:rPr>
                            <w:rFonts w:cs="Verdana" w:hAnsi="Verdana" w:eastAsia="Verdana" w:ascii="Verdana"/>
                            <w:b w:val="1"/>
                          </w:rPr>
                          <w:t xml:space="preserve">Seán Balfe</w:t>
                        </w:r>
                      </w:p>
                    </w:txbxContent>
                  </v:textbox>
                </v:rect>
                <v:rect id="Rectangle 5427" style="position:absolute;width:526;height:1501;left:10339;top:17420;"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28" style="position:absolute;width:22995;height:1501;left:3538;top:18822;" filled="f" stroked="f">
                  <v:textbox inset="0,0,0,0">
                    <w:txbxContent>
                      <w:p>
                        <w:pPr>
                          <w:spacing w:before="0" w:after="160" w:line="259" w:lineRule="auto"/>
                          <w:ind w:left="0" w:right="0" w:firstLine="0"/>
                          <w:jc w:val="left"/>
                        </w:pPr>
                        <w:r>
                          <w:rPr>
                            <w:rFonts w:cs="Verdana" w:hAnsi="Verdana" w:eastAsia="Verdana" w:ascii="Verdana"/>
                            <w:b w:val="1"/>
                          </w:rPr>
                          <w:t xml:space="preserve">Director of NSAI Agrément</w:t>
                        </w:r>
                      </w:p>
                    </w:txbxContent>
                  </v:textbox>
                </v:rect>
                <v:rect id="Rectangle 5429" style="position:absolute;width:526;height:1501;left:20800;top:18822;"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30" style="position:absolute;width:542;height:1501;left:3538;top:20193;" filled="f" stroked="f">
                  <v:textbox inset="0,0,0,0">
                    <w:txbxContent>
                      <w:p>
                        <w:pPr>
                          <w:spacing w:before="0" w:after="160" w:line="259" w:lineRule="auto"/>
                          <w:ind w:left="0" w:right="0" w:firstLine="0"/>
                          <w:jc w:val="left"/>
                        </w:pPr>
                        <w:r>
                          <w:rPr/>
                          <w:t xml:space="preserve"> </w:t>
                        </w:r>
                      </w:p>
                    </w:txbxContent>
                  </v:textbox>
                </v:rect>
                <v:rect id="Rectangle 5431" style="position:absolute;width:66493;height:1501;left:3538;top:21595;" filled="f" stroked="f">
                  <v:textbox inset="0,0,0,0">
                    <w:txbxContent>
                      <w:p>
                        <w:pPr>
                          <w:spacing w:before="0" w:after="160" w:line="259" w:lineRule="auto"/>
                          <w:ind w:left="0" w:right="0" w:firstLine="0"/>
                          <w:jc w:val="left"/>
                        </w:pPr>
                        <w:r>
                          <w:rPr/>
                          <w:t xml:space="preserve">Readers may check that the status of this Certificate has not changed by conta</w:t>
                        </w:r>
                      </w:p>
                    </w:txbxContent>
                  </v:textbox>
                </v:rect>
                <v:rect id="Rectangle 5432" style="position:absolute;width:9131;height:1501;left:53577;top:21595;" filled="f" stroked="f">
                  <v:textbox inset="0,0,0,0">
                    <w:txbxContent>
                      <w:p>
                        <w:pPr>
                          <w:spacing w:before="0" w:after="160" w:line="259" w:lineRule="auto"/>
                          <w:ind w:left="0" w:right="0" w:firstLine="0"/>
                          <w:jc w:val="left"/>
                        </w:pPr>
                        <w:r>
                          <w:rPr/>
                          <w:t xml:space="preserve">cting NSAI </w:t>
                        </w:r>
                      </w:p>
                    </w:txbxContent>
                  </v:textbox>
                </v:rect>
                <v:rect id="Rectangle 5433" style="position:absolute;width:2684;height:1505;left:3538;top:22965;" filled="f" stroked="f">
                  <v:textbox inset="0,0,0,0">
                    <w:txbxContent>
                      <w:p>
                        <w:pPr>
                          <w:spacing w:before="0" w:after="160" w:line="259" w:lineRule="auto"/>
                          <w:ind w:left="0" w:right="0" w:firstLine="0"/>
                          <w:jc w:val="left"/>
                        </w:pPr>
                        <w:r>
                          <w:rPr>
                            <w:sz w:val="18"/>
                          </w:rPr>
                          <w:t xml:space="preserve">Agr</w:t>
                        </w:r>
                      </w:p>
                    </w:txbxContent>
                  </v:textbox>
                </v:rect>
                <v:rect id="Rectangle 5434" style="position:absolute;width:4903;height:1505;left:5522;top:22965;" filled="f" stroked="f">
                  <v:textbox inset="0,0,0,0">
                    <w:txbxContent>
                      <w:p>
                        <w:pPr>
                          <w:spacing w:before="0" w:after="160" w:line="259" w:lineRule="auto"/>
                          <w:ind w:left="0" w:right="0" w:firstLine="0"/>
                          <w:jc w:val="left"/>
                        </w:pPr>
                        <w:r>
                          <w:rPr>
                            <w:sz w:val="18"/>
                          </w:rPr>
                          <w:t xml:space="preserve">ément</w:t>
                        </w:r>
                      </w:p>
                    </w:txbxContent>
                  </v:textbox>
                </v:rect>
                <v:rect id="Rectangle 5435" style="position:absolute;width:68136;height:1505;left:9180;top:22965;" filled="f" stroked="f">
                  <v:textbox inset="0,0,0,0">
                    <w:txbxContent>
                      <w:p>
                        <w:pPr>
                          <w:spacing w:before="0" w:after="160" w:line="259" w:lineRule="auto"/>
                          <w:ind w:left="0" w:right="0" w:firstLine="0"/>
                          <w:jc w:val="left"/>
                        </w:pPr>
                        <w:r>
                          <w:rPr>
                            <w:sz w:val="18"/>
                          </w:rPr>
                          <w:t xml:space="preserve">, NSAI, 1 Swift Square, Northwood, Santry, Dublin 9, Ireland. Telephone: (01) 807 3800. </w:t>
                        </w:r>
                      </w:p>
                    </w:txbxContent>
                  </v:textbox>
                </v:rect>
                <v:rect id="Rectangle 39127" style="position:absolute;width:16187;height:1501;left:3538;top:24373;" filled="f" stroked="f">
                  <v:textbox inset="0,0,0,0">
                    <w:txbxContent>
                      <w:p>
                        <w:pPr>
                          <w:spacing w:before="0" w:after="160" w:line="259" w:lineRule="auto"/>
                          <w:ind w:left="0" w:right="0" w:firstLine="0"/>
                          <w:jc w:val="left"/>
                        </w:pPr>
                        <w:r>
                          <w:rPr/>
                          <w:t xml:space="preserve">Fax: (01) 807 3842. </w:t>
                        </w:r>
                      </w:p>
                    </w:txbxContent>
                  </v:textbox>
                </v:rect>
                <v:rect id="Rectangle 39121" style="position:absolute;width:8356;height:1501;left:15706;top:24373;" filled="f" stroked="f">
                  <v:textbox inset="0,0,0,0">
                    <w:txbxContent>
                      <w:p>
                        <w:pPr>
                          <w:spacing w:before="0" w:after="160" w:line="259" w:lineRule="auto"/>
                          <w:ind w:left="0" w:right="0" w:firstLine="0"/>
                          <w:jc w:val="left"/>
                        </w:pPr>
                        <w:hyperlink r:id="hyperlink5466">
                          <w:r>
                            <w:rPr>
                              <w:color w:val="0000ff"/>
                              <w:u w:val="single" w:color="0000ff"/>
                            </w:rPr>
                            <w:t xml:space="preserve">www.nsai.i</w:t>
                          </w:r>
                        </w:hyperlink>
                      </w:p>
                    </w:txbxContent>
                  </v:textbox>
                </v:rect>
                <v:rect id="Rectangle 39123" style="position:absolute;width:918;height:1501;left:21949;top:24373;" filled="f" stroked="f">
                  <v:textbox inset="0,0,0,0">
                    <w:txbxContent>
                      <w:p>
                        <w:pPr>
                          <w:spacing w:before="0" w:after="160" w:line="259" w:lineRule="auto"/>
                          <w:ind w:left="0" w:right="0" w:firstLine="0"/>
                          <w:jc w:val="left"/>
                        </w:pPr>
                        <w:hyperlink r:id="hyperlink5466">
                          <w:r>
                            <w:rPr>
                              <w:color w:val="0000ff"/>
                              <w:u w:val="single" w:color="0000ff"/>
                            </w:rPr>
                            <w:t xml:space="preserve">e</w:t>
                          </w:r>
                        </w:hyperlink>
                      </w:p>
                    </w:txbxContent>
                  </v:textbox>
                </v:rect>
                <v:rect id="Rectangle 5438" style="position:absolute;width:542;height:1501;left:22628;top:24373;" filled="f" stroked="f">
                  <v:textbox inset="0,0,0,0">
                    <w:txbxContent>
                      <w:p>
                        <w:pPr>
                          <w:spacing w:before="0" w:after="160" w:line="259" w:lineRule="auto"/>
                          <w:ind w:left="0" w:right="0" w:firstLine="0"/>
                          <w:jc w:val="left"/>
                        </w:pPr>
                        <w:hyperlink r:id="hyperlink5466">
                          <w:r>
                            <w:rPr/>
                            <w:t xml:space="preserve"> </w:t>
                          </w:r>
                        </w:hyperlink>
                      </w:p>
                    </w:txbxContent>
                  </v:textbox>
                </v:rect>
                <v:rect id="Rectangle 5440" style="position:absolute;width:542;height:1501;left:3538;top:25775;" filled="f" stroked="f">
                  <v:textbox inset="0,0,0,0">
                    <w:txbxContent>
                      <w:p>
                        <w:pPr>
                          <w:spacing w:before="0" w:after="160" w:line="259" w:lineRule="auto"/>
                          <w:ind w:left="0" w:right="0" w:firstLine="0"/>
                          <w:jc w:val="left"/>
                        </w:pPr>
                        <w:r>
                          <w:rPr/>
                          <w:t xml:space="preserve"> </w:t>
                        </w:r>
                      </w:p>
                    </w:txbxContent>
                  </v:textbox>
                </v:rect>
                <v:rect id="Rectangle 5441" style="position:absolute;width:9321;height:1501;left:3538;top:27147;" filled="f" stroked="f">
                  <v:textbox inset="0,0,0,0">
                    <w:txbxContent>
                      <w:p>
                        <w:pPr>
                          <w:spacing w:before="0" w:after="160" w:line="259" w:lineRule="auto"/>
                          <w:ind w:left="0" w:right="0" w:firstLine="0"/>
                          <w:jc w:val="left"/>
                        </w:pPr>
                        <w:r>
                          <w:rPr>
                            <w:rFonts w:cs="Verdana" w:hAnsi="Verdana" w:eastAsia="Verdana" w:ascii="Verdana"/>
                            <w:b w:val="1"/>
                          </w:rPr>
                          <w:t xml:space="preserve">Revisions: </w:t>
                        </w:r>
                      </w:p>
                    </w:txbxContent>
                  </v:textbox>
                </v:rect>
                <v:rect id="Rectangle 5442" style="position:absolute;width:526;height:1501;left:10521;top:27147;"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43" style="position:absolute;width:15238;height:1501;left:3538;top:28549;" filled="f" stroked="f">
                  <v:textbox inset="0,0,0,0">
                    <w:txbxContent>
                      <w:p>
                        <w:pPr>
                          <w:spacing w:before="0" w:after="160" w:line="259" w:lineRule="auto"/>
                          <w:ind w:left="0" w:right="0" w:firstLine="0"/>
                          <w:jc w:val="left"/>
                        </w:pPr>
                        <w:r>
                          <w:rPr>
                            <w:rFonts w:cs="Verdana" w:hAnsi="Verdana" w:eastAsia="Verdana" w:ascii="Verdana"/>
                            <w:b w:val="1"/>
                          </w:rPr>
                          <w:t xml:space="preserve">February 2014:    </w:t>
                        </w:r>
                      </w:p>
                    </w:txbxContent>
                  </v:textbox>
                </v:rect>
                <v:rect id="Rectangle 5444" style="position:absolute;width:43995;height:1501;left:15005;top:28549;" filled="f" stroked="f">
                  <v:textbox inset="0,0,0,0">
                    <w:txbxContent>
                      <w:p>
                        <w:pPr>
                          <w:spacing w:before="0" w:after="160" w:line="259" w:lineRule="auto"/>
                          <w:ind w:left="0" w:right="0" w:firstLine="0"/>
                          <w:jc w:val="left"/>
                        </w:pPr>
                        <w:r>
                          <w:rPr/>
                          <w:t xml:space="preserve">To add additional information and other general changes.</w:t>
                        </w:r>
                      </w:p>
                    </w:txbxContent>
                  </v:textbox>
                </v:rect>
                <v:rect id="Rectangle 5445" style="position:absolute;width:542;height:1501;left:48088;top:28549;" filled="f" stroked="f">
                  <v:textbox inset="0,0,0,0">
                    <w:txbxContent>
                      <w:p>
                        <w:pPr>
                          <w:spacing w:before="0" w:after="160" w:line="259" w:lineRule="auto"/>
                          <w:ind w:left="0" w:right="0" w:firstLine="0"/>
                          <w:jc w:val="left"/>
                        </w:pPr>
                        <w:r>
                          <w:rPr/>
                          <w:t xml:space="preserve"> </w:t>
                        </w:r>
                      </w:p>
                    </w:txbxContent>
                  </v:textbox>
                </v:rect>
                <v:rect id="Rectangle 5446" style="position:absolute;width:15279;height:1501;left:3538;top:29920;" filled="f" stroked="f">
                  <v:textbox inset="0,0,0,0">
                    <w:txbxContent>
                      <w:p>
                        <w:pPr>
                          <w:spacing w:before="0" w:after="160" w:line="259" w:lineRule="auto"/>
                          <w:ind w:left="0" w:right="0" w:firstLine="0"/>
                          <w:jc w:val="left"/>
                        </w:pPr>
                        <w:r>
                          <w:rPr>
                            <w:rFonts w:cs="Verdana" w:hAnsi="Verdana" w:eastAsia="Verdana" w:ascii="Verdana"/>
                            <w:b w:val="1"/>
                          </w:rPr>
                          <w:t xml:space="preserve">September 2015: </w:t>
                        </w:r>
                      </w:p>
                    </w:txbxContent>
                  </v:textbox>
                </v:rect>
                <v:rect id="Rectangle 5447" style="position:absolute;width:46055;height:1501;left:15035;top:29920;" filled="f" stroked="f">
                  <v:textbox inset="0,0,0,0">
                    <w:txbxContent>
                      <w:p>
                        <w:pPr>
                          <w:spacing w:before="0" w:after="160" w:line="259" w:lineRule="auto"/>
                          <w:ind w:left="0" w:right="0" w:firstLine="0"/>
                          <w:jc w:val="left"/>
                        </w:pPr>
                        <w:r>
                          <w:rPr/>
                          <w:t xml:space="preserve">The inclusion of an additional bead and other general notes.</w:t>
                        </w:r>
                      </w:p>
                    </w:txbxContent>
                  </v:textbox>
                </v:rect>
                <v:rect id="Rectangle 5448" style="position:absolute;width:526;height:1501;left:49676;top:29920;"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49" style="position:absolute;width:526;height:1501;left:50041;top:29920;"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50" style="position:absolute;width:10496;height:1501;left:3538;top:31322;" filled="f" stroked="f">
                  <v:textbox inset="0,0,0,0">
                    <w:txbxContent>
                      <w:p>
                        <w:pPr>
                          <w:spacing w:before="0" w:after="160" w:line="259" w:lineRule="auto"/>
                          <w:ind w:left="0" w:right="0" w:firstLine="0"/>
                          <w:jc w:val="left"/>
                        </w:pPr>
                        <w:r>
                          <w:rPr>
                            <w:rFonts w:cs="Verdana" w:hAnsi="Verdana" w:eastAsia="Verdana" w:ascii="Verdana"/>
                            <w:b w:val="1"/>
                          </w:rPr>
                          <w:t xml:space="preserve">July 2020:   </w:t>
                        </w:r>
                      </w:p>
                    </w:txbxContent>
                  </v:textbox>
                </v:rect>
                <v:rect id="Rectangle 5451" style="position:absolute;width:526;height:1501;left:11436;top:31322;" filled="f" stroked="f">
                  <v:textbox inset="0,0,0,0">
                    <w:txbxContent>
                      <w:p>
                        <w:pPr>
                          <w:spacing w:before="0" w:after="160" w:line="259" w:lineRule="auto"/>
                          <w:ind w:left="0" w:right="0" w:firstLine="0"/>
                          <w:jc w:val="left"/>
                        </w:pPr>
                        <w:r>
                          <w:rPr>
                            <w:rFonts w:cs="Verdana" w:hAnsi="Verdana" w:eastAsia="Verdana" w:ascii="Verdana"/>
                            <w:b w:val="1"/>
                            <w:color w:val="ff0000"/>
                          </w:rPr>
                          <w:t xml:space="preserve"> </w:t>
                        </w:r>
                      </w:p>
                    </w:txbxContent>
                  </v:textbox>
                </v:rect>
                <v:rect id="Rectangle 5452" style="position:absolute;width:63397;height:1501;left:11802;top:31322;" filled="f" stroked="f">
                  <v:textbox inset="0,0,0,0">
                    <w:txbxContent>
                      <w:p>
                        <w:pPr>
                          <w:spacing w:before="0" w:after="160" w:line="259" w:lineRule="auto"/>
                          <w:ind w:left="0" w:right="0" w:firstLine="0"/>
                          <w:jc w:val="left"/>
                        </w:pPr>
                        <w:r>
                          <w:rPr/>
                          <w:t xml:space="preserve">Clarification on Mortar joints, inclusion of wider cavity thermal values and general </w:t>
                        </w:r>
                      </w:p>
                    </w:txbxContent>
                  </v:textbox>
                </v:rect>
                <v:rect id="Rectangle 5453" style="position:absolute;width:542;height:1501;left:59311;top:31322;" filled="f" stroked="f">
                  <v:textbox inset="0,0,0,0">
                    <w:txbxContent>
                      <w:p>
                        <w:pPr>
                          <w:spacing w:before="0" w:after="160" w:line="259" w:lineRule="auto"/>
                          <w:ind w:left="0" w:right="0" w:firstLine="0"/>
                          <w:jc w:val="left"/>
                        </w:pPr>
                        <w:r>
                          <w:rPr/>
                          <w:t xml:space="preserve"> </w:t>
                        </w:r>
                      </w:p>
                    </w:txbxContent>
                  </v:textbox>
                </v:rect>
                <v:rect id="Rectangle 5454" style="position:absolute;width:11197;height:1501;left:3538;top:32694;" filled="f" stroked="f">
                  <v:textbox inset="0,0,0,0">
                    <w:txbxContent>
                      <w:p>
                        <w:pPr>
                          <w:spacing w:before="0" w:after="160" w:line="259" w:lineRule="auto"/>
                          <w:ind w:left="0" w:right="0" w:firstLine="0"/>
                          <w:jc w:val="left"/>
                        </w:pPr>
                        <w:r>
                          <w:rPr/>
                          <w:t xml:space="preserve">                     </w:t>
                        </w:r>
                      </w:p>
                    </w:txbxContent>
                  </v:textbox>
                </v:rect>
                <v:rect id="Rectangle 5455" style="position:absolute;width:16233;height:1501;left:11954;top:32694;" filled="f" stroked="f">
                  <v:textbox inset="0,0,0,0">
                    <w:txbxContent>
                      <w:p>
                        <w:pPr>
                          <w:spacing w:before="0" w:after="160" w:line="259" w:lineRule="auto"/>
                          <w:ind w:left="0" w:right="0" w:firstLine="0"/>
                          <w:jc w:val="left"/>
                        </w:pPr>
                        <w:r>
                          <w:rPr/>
                          <w:t xml:space="preserve">layout of Certificate. </w:t>
                        </w:r>
                      </w:p>
                    </w:txbxContent>
                  </v:textbox>
                </v:rect>
                <v:rect id="Rectangle 5456" style="position:absolute;width:542;height:1501;left:24091;top:32694;" filled="f" stroked="f">
                  <v:textbox inset="0,0,0,0">
                    <w:txbxContent>
                      <w:p>
                        <w:pPr>
                          <w:spacing w:before="0" w:after="160" w:line="259" w:lineRule="auto"/>
                          <w:ind w:left="0" w:right="0" w:firstLine="0"/>
                          <w:jc w:val="left"/>
                        </w:pPr>
                        <w:r>
                          <w:rPr/>
                          <w:t xml:space="preserve"> </w:t>
                        </w:r>
                      </w:p>
                    </w:txbxContent>
                  </v:textbox>
                </v:rect>
                <v:rect id="Rectangle 5457" style="position:absolute;width:2189;height:1501;left:3538;top:34099;" filled="f" stroked="f">
                  <v:textbox inset="0,0,0,0">
                    <w:txbxContent>
                      <w:p>
                        <w:pPr>
                          <w:spacing w:before="0" w:after="160" w:line="259" w:lineRule="auto"/>
                          <w:ind w:left="0" w:right="0" w:firstLine="0"/>
                          <w:jc w:val="left"/>
                        </w:pPr>
                        <w:r>
                          <w:rPr>
                            <w:rFonts w:cs="Verdana" w:hAnsi="Verdana" w:eastAsia="Verdana" w:ascii="Verdana"/>
                            <w:b w:val="1"/>
                          </w:rPr>
                          <w:t xml:space="preserve">22</w:t>
                        </w:r>
                      </w:p>
                    </w:txbxContent>
                  </v:textbox>
                </v:rect>
                <v:rect id="Rectangle 5458" style="position:absolute;width:1440;height:991;left:5187;top:34000;" filled="f" stroked="f">
                  <v:textbox inset="0,0,0,0">
                    <w:txbxContent>
                      <w:p>
                        <w:pPr>
                          <w:spacing w:before="0" w:after="160" w:line="259" w:lineRule="auto"/>
                          <w:ind w:left="0" w:right="0" w:firstLine="0"/>
                          <w:jc w:val="left"/>
                        </w:pPr>
                        <w:r>
                          <w:rPr>
                            <w:rFonts w:cs="Verdana" w:hAnsi="Verdana" w:eastAsia="Verdana" w:ascii="Verdana"/>
                            <w:b w:val="1"/>
                            <w:sz w:val="12"/>
                          </w:rPr>
                          <w:t xml:space="preserve">nd</w:t>
                        </w:r>
                      </w:p>
                    </w:txbxContent>
                  </v:textbox>
                </v:rect>
                <v:rect id="Rectangle 5459" style="position:absolute;width:526;height:1501;left:6254;top:34099;" filled="f" stroked="f">
                  <v:textbox inset="0,0,0,0">
                    <w:txbxContent>
                      <w:p>
                        <w:pPr>
                          <w:spacing w:before="0" w:after="160" w:line="259" w:lineRule="auto"/>
                          <w:ind w:left="0" w:right="0" w:firstLine="0"/>
                          <w:jc w:val="left"/>
                        </w:pPr>
                        <w:r>
                          <w:rPr>
                            <w:rFonts w:cs="Verdana" w:hAnsi="Verdana" w:eastAsia="Verdana" w:ascii="Verdana"/>
                            <w:b w:val="1"/>
                          </w:rPr>
                          <w:t xml:space="preserve"> </w:t>
                        </w:r>
                      </w:p>
                    </w:txbxContent>
                  </v:textbox>
                </v:rect>
                <v:rect id="Rectangle 5460" style="position:absolute;width:14592;height:1501;left:6650;top:34099;" filled="f" stroked="f">
                  <v:textbox inset="0,0,0,0">
                    <w:txbxContent>
                      <w:p>
                        <w:pPr>
                          <w:spacing w:before="0" w:after="160" w:line="259" w:lineRule="auto"/>
                          <w:ind w:left="0" w:right="0" w:firstLine="0"/>
                          <w:jc w:val="left"/>
                        </w:pPr>
                        <w:r>
                          <w:rPr>
                            <w:rFonts w:cs="Verdana" w:hAnsi="Verdana" w:eastAsia="Verdana" w:ascii="Verdana"/>
                            <w:b w:val="1"/>
                          </w:rPr>
                          <w:t xml:space="preserve">December 2020: </w:t>
                        </w:r>
                      </w:p>
                    </w:txbxContent>
                  </v:textbox>
                </v:rect>
                <v:rect id="Rectangle 5461" style="position:absolute;width:10159;height:1501;left:17595;top:34099;" filled="f" stroked="f">
                  <v:textbox inset="0,0,0,0">
                    <w:txbxContent>
                      <w:p>
                        <w:pPr>
                          <w:spacing w:before="0" w:after="160" w:line="259" w:lineRule="auto"/>
                          <w:ind w:left="0" w:right="0" w:firstLine="0"/>
                          <w:jc w:val="left"/>
                        </w:pPr>
                        <w:r>
                          <w:rPr/>
                          <w:t xml:space="preserve">General revis</w:t>
                        </w:r>
                      </w:p>
                    </w:txbxContent>
                  </v:textbox>
                </v:rect>
                <v:rect id="Rectangle 5462" style="position:absolute;width:3640;height:1501;left:25250;top:34099;" filled="f" stroked="f">
                  <v:textbox inset="0,0,0,0">
                    <w:txbxContent>
                      <w:p>
                        <w:pPr>
                          <w:spacing w:before="0" w:after="160" w:line="259" w:lineRule="auto"/>
                          <w:ind w:left="0" w:right="0" w:firstLine="0"/>
                          <w:jc w:val="left"/>
                        </w:pPr>
                        <w:r>
                          <w:rPr/>
                          <w:t xml:space="preserve">ions.</w:t>
                        </w:r>
                      </w:p>
                    </w:txbxContent>
                  </v:textbox>
                </v:rect>
                <v:rect id="Rectangle 5463" style="position:absolute;width:542;height:1501;left:27965;top:34099;" filled="f" stroked="f">
                  <v:textbox inset="0,0,0,0">
                    <w:txbxContent>
                      <w:p>
                        <w:pPr>
                          <w:spacing w:before="0" w:after="160" w:line="259" w:lineRule="auto"/>
                          <w:ind w:left="0" w:right="0" w:firstLine="0"/>
                          <w:jc w:val="left"/>
                        </w:pPr>
                        <w:r>
                          <w:rPr/>
                          <w:t xml:space="preserve"> </w:t>
                        </w:r>
                      </w:p>
                    </w:txbxContent>
                  </v:textbox>
                </v:rect>
                <v:rect id="Rectangle 5464" style="position:absolute;width:1069;height:1501;left:3538;top:35501;" filled="f" stroked="f">
                  <v:textbox inset="0,0,0,0">
                    <w:txbxContent>
                      <w:p>
                        <w:pPr>
                          <w:spacing w:before="0" w:after="160" w:line="259" w:lineRule="auto"/>
                          <w:ind w:left="0" w:right="0" w:firstLine="0"/>
                          <w:jc w:val="left"/>
                        </w:pPr>
                        <w:r>
                          <w:rPr/>
                          <w:t xml:space="preserve">  </w:t>
                        </w:r>
                      </w:p>
                    </w:txbxContent>
                  </v:textbox>
                </v:rect>
                <v:rect id="Rectangle 5465" style="position:absolute;width:542;height:1501;left:4331;top:35501;" filled="f" stroked="f">
                  <v:textbox inset="0,0,0,0">
                    <w:txbxContent>
                      <w:p>
                        <w:pPr>
                          <w:spacing w:before="0" w:after="160" w:line="259" w:lineRule="auto"/>
                          <w:ind w:left="0" w:right="0" w:firstLine="0"/>
                          <w:jc w:val="left"/>
                        </w:pPr>
                        <w:r>
                          <w:rPr/>
                          <w:t xml:space="preserve"> </w:t>
                        </w:r>
                      </w:p>
                    </w:txbxContent>
                  </v:textbox>
                </v:rect>
              </v:group>
            </w:pict>
          </mc:Fallback>
        </mc:AlternateContent>
      </w:r>
    </w:p>
    <w:p w14:paraId="458E9263" w14:textId="77777777" w:rsidR="00782A9B" w:rsidRDefault="00D030AF">
      <w:pPr>
        <w:spacing w:after="0" w:line="259" w:lineRule="auto"/>
        <w:ind w:left="0" w:right="0" w:firstLine="0"/>
        <w:jc w:val="left"/>
      </w:pPr>
      <w:r>
        <w:rPr>
          <w:color w:val="FF0000"/>
        </w:rPr>
        <w:t xml:space="preserve">  </w:t>
      </w:r>
    </w:p>
    <w:p w14:paraId="0992B8C2" w14:textId="77777777" w:rsidR="00782A9B" w:rsidRDefault="00D030AF">
      <w:pPr>
        <w:spacing w:after="0" w:line="259" w:lineRule="auto"/>
        <w:ind w:left="62" w:right="0" w:firstLine="0"/>
        <w:jc w:val="left"/>
      </w:pPr>
      <w:r>
        <w:rPr>
          <w:color w:val="FF0000"/>
        </w:rPr>
        <w:t xml:space="preserve"> </w:t>
      </w:r>
    </w:p>
    <w:p w14:paraId="5CC6A751" w14:textId="77777777" w:rsidR="00782A9B" w:rsidRDefault="00D030AF">
      <w:pPr>
        <w:spacing w:after="0" w:line="259" w:lineRule="auto"/>
        <w:ind w:left="62" w:right="0" w:firstLine="0"/>
        <w:jc w:val="left"/>
      </w:pPr>
      <w:r>
        <w:rPr>
          <w:color w:val="FF0000"/>
        </w:rPr>
        <w:t xml:space="preserve"> </w:t>
      </w:r>
    </w:p>
    <w:p w14:paraId="4C0DBB25" w14:textId="77777777" w:rsidR="00782A9B" w:rsidRDefault="00D030AF">
      <w:pPr>
        <w:spacing w:after="0" w:line="259" w:lineRule="auto"/>
        <w:ind w:left="62" w:right="0" w:firstLine="0"/>
        <w:jc w:val="left"/>
      </w:pPr>
      <w:r>
        <w:rPr>
          <w:color w:val="FF0000"/>
        </w:rPr>
        <w:t xml:space="preserve"> </w:t>
      </w:r>
    </w:p>
    <w:p w14:paraId="45D169C9" w14:textId="77777777" w:rsidR="00782A9B" w:rsidRDefault="00D030AF">
      <w:pPr>
        <w:spacing w:after="0" w:line="259" w:lineRule="auto"/>
        <w:ind w:left="62" w:right="0" w:firstLine="0"/>
        <w:jc w:val="left"/>
      </w:pPr>
      <w:r>
        <w:rPr>
          <w:color w:val="FF0000"/>
        </w:rPr>
        <w:t xml:space="preserve"> </w:t>
      </w:r>
    </w:p>
    <w:p w14:paraId="0DD41AB7" w14:textId="77777777" w:rsidR="00782A9B" w:rsidRDefault="00D030AF">
      <w:pPr>
        <w:spacing w:after="0" w:line="259" w:lineRule="auto"/>
        <w:ind w:left="62" w:right="0" w:firstLine="0"/>
        <w:jc w:val="left"/>
      </w:pPr>
      <w:r>
        <w:rPr>
          <w:color w:val="FF0000"/>
        </w:rPr>
        <w:t xml:space="preserve"> </w:t>
      </w:r>
    </w:p>
    <w:p w14:paraId="1D119807" w14:textId="77777777" w:rsidR="00782A9B" w:rsidRDefault="00D030AF">
      <w:pPr>
        <w:spacing w:after="0" w:line="259" w:lineRule="auto"/>
        <w:ind w:left="62" w:right="0" w:firstLine="0"/>
        <w:jc w:val="left"/>
      </w:pPr>
      <w:r>
        <w:rPr>
          <w:color w:val="FF0000"/>
        </w:rPr>
        <w:t xml:space="preserve"> </w:t>
      </w:r>
    </w:p>
    <w:p w14:paraId="47020B33" w14:textId="77777777" w:rsidR="00782A9B" w:rsidRDefault="00D030AF">
      <w:pPr>
        <w:spacing w:after="0" w:line="259" w:lineRule="auto"/>
        <w:ind w:left="62" w:right="0" w:firstLine="0"/>
        <w:jc w:val="left"/>
      </w:pPr>
      <w:r>
        <w:rPr>
          <w:color w:val="FF0000"/>
        </w:rPr>
        <w:t xml:space="preserve"> </w:t>
      </w:r>
    </w:p>
    <w:p w14:paraId="34748862" w14:textId="77777777" w:rsidR="00782A9B" w:rsidRDefault="00D030AF">
      <w:pPr>
        <w:spacing w:after="0" w:line="259" w:lineRule="auto"/>
        <w:ind w:left="62" w:right="0" w:firstLine="0"/>
        <w:jc w:val="left"/>
      </w:pPr>
      <w:r>
        <w:rPr>
          <w:color w:val="FF0000"/>
        </w:rPr>
        <w:t xml:space="preserve"> </w:t>
      </w:r>
    </w:p>
    <w:p w14:paraId="75A0DDCE" w14:textId="77777777" w:rsidR="00782A9B" w:rsidRDefault="00D030AF">
      <w:pPr>
        <w:spacing w:after="0" w:line="259" w:lineRule="auto"/>
        <w:ind w:left="62" w:right="0" w:firstLine="0"/>
        <w:jc w:val="left"/>
      </w:pPr>
      <w:r>
        <w:rPr>
          <w:color w:val="FF0000"/>
        </w:rPr>
        <w:t xml:space="preserve"> </w:t>
      </w:r>
    </w:p>
    <w:p w14:paraId="376A2F9B" w14:textId="77777777" w:rsidR="00782A9B" w:rsidRDefault="00D030AF">
      <w:pPr>
        <w:spacing w:after="0" w:line="259" w:lineRule="auto"/>
        <w:ind w:left="62" w:right="0" w:firstLine="0"/>
        <w:jc w:val="left"/>
      </w:pPr>
      <w:r>
        <w:rPr>
          <w:color w:val="FF0000"/>
        </w:rPr>
        <w:t xml:space="preserve"> </w:t>
      </w:r>
    </w:p>
    <w:p w14:paraId="7FB12C3D" w14:textId="77777777" w:rsidR="00782A9B" w:rsidRDefault="00D030AF">
      <w:pPr>
        <w:spacing w:after="0" w:line="259" w:lineRule="auto"/>
        <w:ind w:left="62" w:right="0" w:firstLine="0"/>
        <w:jc w:val="left"/>
      </w:pPr>
      <w:r>
        <w:rPr>
          <w:color w:val="FF0000"/>
        </w:rPr>
        <w:t xml:space="preserve"> </w:t>
      </w:r>
    </w:p>
    <w:p w14:paraId="4AFB25AF" w14:textId="77777777" w:rsidR="00782A9B" w:rsidRDefault="00D030AF">
      <w:pPr>
        <w:spacing w:after="0" w:line="259" w:lineRule="auto"/>
        <w:ind w:left="62" w:right="0" w:firstLine="0"/>
        <w:jc w:val="left"/>
      </w:pPr>
      <w:r>
        <w:rPr>
          <w:color w:val="FF0000"/>
        </w:rPr>
        <w:t xml:space="preserve"> </w:t>
      </w:r>
    </w:p>
    <w:p w14:paraId="1FE1786D" w14:textId="77777777" w:rsidR="00782A9B" w:rsidRDefault="00D030AF">
      <w:pPr>
        <w:spacing w:after="0" w:line="259" w:lineRule="auto"/>
        <w:ind w:left="62" w:right="0" w:firstLine="0"/>
        <w:jc w:val="left"/>
      </w:pPr>
      <w:r>
        <w:rPr>
          <w:color w:val="FF0000"/>
        </w:rPr>
        <w:t xml:space="preserve"> </w:t>
      </w:r>
    </w:p>
    <w:p w14:paraId="27D5BCE0" w14:textId="77777777" w:rsidR="00782A9B" w:rsidRDefault="00D030AF">
      <w:pPr>
        <w:spacing w:after="0" w:line="259" w:lineRule="auto"/>
        <w:ind w:left="62" w:right="0" w:firstLine="0"/>
        <w:jc w:val="left"/>
      </w:pPr>
      <w:r>
        <w:rPr>
          <w:color w:val="FF0000"/>
        </w:rPr>
        <w:t xml:space="preserve"> </w:t>
      </w:r>
    </w:p>
    <w:p w14:paraId="4DBB9798" w14:textId="77777777" w:rsidR="00782A9B" w:rsidRDefault="00D030AF">
      <w:pPr>
        <w:spacing w:after="0" w:line="259" w:lineRule="auto"/>
        <w:ind w:left="62" w:right="0" w:firstLine="0"/>
        <w:jc w:val="left"/>
      </w:pPr>
      <w:r>
        <w:rPr>
          <w:color w:val="FF0000"/>
        </w:rPr>
        <w:t xml:space="preserve"> </w:t>
      </w:r>
    </w:p>
    <w:p w14:paraId="30B3813B" w14:textId="77777777" w:rsidR="00782A9B" w:rsidRDefault="00D030AF">
      <w:pPr>
        <w:spacing w:after="0" w:line="259" w:lineRule="auto"/>
        <w:ind w:left="62" w:right="0" w:firstLine="0"/>
        <w:jc w:val="left"/>
      </w:pPr>
      <w:r>
        <w:rPr>
          <w:color w:val="FF0000"/>
        </w:rPr>
        <w:t xml:space="preserve"> </w:t>
      </w:r>
    </w:p>
    <w:p w14:paraId="71717432" w14:textId="77777777" w:rsidR="00782A9B" w:rsidRDefault="00D030AF">
      <w:pPr>
        <w:spacing w:after="0" w:line="259" w:lineRule="auto"/>
        <w:ind w:left="62" w:right="0" w:firstLine="0"/>
        <w:jc w:val="left"/>
      </w:pPr>
      <w:r>
        <w:rPr>
          <w:color w:val="FF0000"/>
        </w:rPr>
        <w:t xml:space="preserve"> </w:t>
      </w:r>
    </w:p>
    <w:p w14:paraId="2883921C" w14:textId="77777777" w:rsidR="00782A9B" w:rsidRDefault="00D030AF">
      <w:pPr>
        <w:spacing w:after="0" w:line="259" w:lineRule="auto"/>
        <w:ind w:left="62" w:right="0" w:firstLine="0"/>
        <w:jc w:val="left"/>
      </w:pPr>
      <w:r>
        <w:rPr>
          <w:color w:val="FF0000"/>
        </w:rPr>
        <w:t xml:space="preserve"> </w:t>
      </w:r>
    </w:p>
    <w:p w14:paraId="5A88FE08" w14:textId="77777777" w:rsidR="00782A9B" w:rsidRDefault="00D030AF">
      <w:pPr>
        <w:spacing w:after="0" w:line="259" w:lineRule="auto"/>
        <w:ind w:left="62" w:right="0" w:firstLine="0"/>
        <w:jc w:val="left"/>
      </w:pPr>
      <w:r>
        <w:rPr>
          <w:color w:val="FF0000"/>
        </w:rPr>
        <w:t xml:space="preserve"> </w:t>
      </w:r>
    </w:p>
    <w:p w14:paraId="54866C25" w14:textId="77777777" w:rsidR="00782A9B" w:rsidRDefault="00D030AF">
      <w:pPr>
        <w:spacing w:after="0" w:line="259" w:lineRule="auto"/>
        <w:ind w:left="62" w:right="0" w:firstLine="0"/>
        <w:jc w:val="left"/>
      </w:pPr>
      <w:r>
        <w:rPr>
          <w:color w:val="FF0000"/>
        </w:rPr>
        <w:t xml:space="preserve"> </w:t>
      </w:r>
    </w:p>
    <w:p w14:paraId="43EFAF38" w14:textId="77777777" w:rsidR="00782A9B" w:rsidRDefault="00D030AF">
      <w:pPr>
        <w:spacing w:after="0" w:line="259" w:lineRule="auto"/>
        <w:ind w:left="62" w:right="0" w:firstLine="0"/>
        <w:jc w:val="left"/>
      </w:pPr>
      <w:r>
        <w:rPr>
          <w:color w:val="FF0000"/>
        </w:rPr>
        <w:t xml:space="preserve"> </w:t>
      </w:r>
    </w:p>
    <w:p w14:paraId="5D21C0C6" w14:textId="77777777" w:rsidR="00782A9B" w:rsidRDefault="00D030AF">
      <w:pPr>
        <w:spacing w:after="0" w:line="259" w:lineRule="auto"/>
        <w:ind w:left="62" w:right="0" w:firstLine="0"/>
        <w:jc w:val="left"/>
      </w:pPr>
      <w:r>
        <w:rPr>
          <w:color w:val="FF0000"/>
        </w:rPr>
        <w:t xml:space="preserve"> </w:t>
      </w:r>
    </w:p>
    <w:p w14:paraId="72ED4611" w14:textId="77777777" w:rsidR="00782A9B" w:rsidRDefault="00D030AF">
      <w:pPr>
        <w:spacing w:after="0" w:line="259" w:lineRule="auto"/>
        <w:ind w:left="62" w:right="0" w:firstLine="0"/>
        <w:jc w:val="left"/>
      </w:pPr>
      <w:r>
        <w:rPr>
          <w:color w:val="FF0000"/>
        </w:rPr>
        <w:t xml:space="preserve"> </w:t>
      </w:r>
    </w:p>
    <w:p w14:paraId="13A5E7B9" w14:textId="77777777" w:rsidR="00782A9B" w:rsidRDefault="00D030AF">
      <w:pPr>
        <w:spacing w:after="0" w:line="259" w:lineRule="auto"/>
        <w:ind w:left="62" w:right="0" w:firstLine="0"/>
        <w:jc w:val="left"/>
      </w:pPr>
      <w:r>
        <w:rPr>
          <w:color w:val="FF0000"/>
        </w:rPr>
        <w:t xml:space="preserve"> </w:t>
      </w:r>
    </w:p>
    <w:p w14:paraId="5EB76D43" w14:textId="77777777" w:rsidR="00782A9B" w:rsidRDefault="00D030AF">
      <w:pPr>
        <w:spacing w:after="0" w:line="259" w:lineRule="auto"/>
        <w:ind w:left="62" w:right="0" w:firstLine="0"/>
        <w:jc w:val="left"/>
      </w:pPr>
      <w:r>
        <w:rPr>
          <w:color w:val="FF0000"/>
        </w:rPr>
        <w:t xml:space="preserve"> </w:t>
      </w:r>
    </w:p>
    <w:p w14:paraId="3DE78100" w14:textId="77777777" w:rsidR="00782A9B" w:rsidRDefault="00D030AF">
      <w:pPr>
        <w:spacing w:after="0" w:line="259" w:lineRule="auto"/>
        <w:ind w:left="62" w:right="0" w:firstLine="0"/>
        <w:jc w:val="left"/>
      </w:pPr>
      <w:r>
        <w:rPr>
          <w:color w:val="FF0000"/>
        </w:rPr>
        <w:t xml:space="preserve"> </w:t>
      </w:r>
    </w:p>
    <w:p w14:paraId="754CB8C9" w14:textId="77777777" w:rsidR="00782A9B" w:rsidRDefault="00D030AF">
      <w:pPr>
        <w:spacing w:after="0" w:line="259" w:lineRule="auto"/>
        <w:ind w:left="62" w:right="0" w:firstLine="0"/>
        <w:jc w:val="left"/>
      </w:pPr>
      <w:r>
        <w:rPr>
          <w:color w:val="FF0000"/>
        </w:rPr>
        <w:t xml:space="preserve"> </w:t>
      </w:r>
    </w:p>
    <w:p w14:paraId="1B59E46B" w14:textId="77777777" w:rsidR="00782A9B" w:rsidRDefault="00D030AF">
      <w:pPr>
        <w:spacing w:after="0" w:line="259" w:lineRule="auto"/>
        <w:ind w:left="62" w:right="0" w:firstLine="0"/>
        <w:jc w:val="left"/>
      </w:pPr>
      <w:r>
        <w:rPr>
          <w:color w:val="FF0000"/>
        </w:rPr>
        <w:t xml:space="preserve"> </w:t>
      </w:r>
    </w:p>
    <w:p w14:paraId="629C97D6" w14:textId="77777777" w:rsidR="00782A9B" w:rsidRDefault="00D030AF">
      <w:pPr>
        <w:spacing w:after="0" w:line="259" w:lineRule="auto"/>
        <w:ind w:left="62" w:right="0" w:firstLine="0"/>
        <w:jc w:val="left"/>
      </w:pPr>
      <w:r>
        <w:rPr>
          <w:color w:val="FF0000"/>
        </w:rPr>
        <w:t xml:space="preserve"> </w:t>
      </w:r>
    </w:p>
    <w:p w14:paraId="2C79EB13" w14:textId="77777777" w:rsidR="00782A9B" w:rsidRDefault="00D030AF">
      <w:pPr>
        <w:spacing w:after="0" w:line="259" w:lineRule="auto"/>
        <w:ind w:left="62" w:right="0" w:firstLine="0"/>
        <w:jc w:val="left"/>
      </w:pPr>
      <w:r>
        <w:rPr>
          <w:color w:val="FF0000"/>
        </w:rPr>
        <w:t xml:space="preserve"> </w:t>
      </w:r>
    </w:p>
    <w:p w14:paraId="5C3BF4D1" w14:textId="77777777" w:rsidR="00782A9B" w:rsidRDefault="00D030AF">
      <w:pPr>
        <w:spacing w:after="0" w:line="259" w:lineRule="auto"/>
        <w:ind w:left="62" w:right="0" w:firstLine="0"/>
        <w:jc w:val="left"/>
      </w:pPr>
      <w:r>
        <w:rPr>
          <w:color w:val="FF0000"/>
        </w:rPr>
        <w:lastRenderedPageBreak/>
        <w:t xml:space="preserve"> </w:t>
      </w:r>
    </w:p>
    <w:p w14:paraId="032BE99E" w14:textId="77777777" w:rsidR="00782A9B" w:rsidRDefault="00D030AF">
      <w:pPr>
        <w:spacing w:after="0" w:line="259" w:lineRule="auto"/>
        <w:ind w:left="62" w:right="0" w:firstLine="0"/>
        <w:jc w:val="left"/>
      </w:pPr>
      <w:r>
        <w:rPr>
          <w:color w:val="FF0000"/>
        </w:rPr>
        <w:t xml:space="preserve"> </w:t>
      </w:r>
    </w:p>
    <w:p w14:paraId="46AE1742" w14:textId="77777777" w:rsidR="00782A9B" w:rsidRDefault="00D030AF">
      <w:pPr>
        <w:spacing w:after="0" w:line="259" w:lineRule="auto"/>
        <w:ind w:left="62" w:right="0" w:firstLine="0"/>
        <w:jc w:val="left"/>
      </w:pPr>
      <w:r>
        <w:rPr>
          <w:color w:val="FF0000"/>
        </w:rPr>
        <w:t xml:space="preserve"> </w:t>
      </w:r>
    </w:p>
    <w:p w14:paraId="1FBF160C" w14:textId="77777777" w:rsidR="00782A9B" w:rsidRDefault="00D030AF">
      <w:pPr>
        <w:spacing w:after="0" w:line="259" w:lineRule="auto"/>
        <w:ind w:left="62" w:right="0" w:firstLine="0"/>
        <w:jc w:val="left"/>
      </w:pPr>
      <w:r>
        <w:rPr>
          <w:color w:val="FF0000"/>
        </w:rPr>
        <w:t xml:space="preserve"> </w:t>
      </w:r>
    </w:p>
    <w:p w14:paraId="00BD9764" w14:textId="77777777" w:rsidR="00782A9B" w:rsidRDefault="00D030AF">
      <w:pPr>
        <w:spacing w:after="0" w:line="259" w:lineRule="auto"/>
        <w:ind w:left="62" w:right="0" w:firstLine="0"/>
        <w:jc w:val="left"/>
      </w:pPr>
      <w:r>
        <w:rPr>
          <w:color w:val="FF0000"/>
        </w:rPr>
        <w:t xml:space="preserve"> </w:t>
      </w:r>
    </w:p>
    <w:p w14:paraId="04658051" w14:textId="77777777" w:rsidR="00782A9B" w:rsidRDefault="00D030AF">
      <w:pPr>
        <w:spacing w:after="0" w:line="259" w:lineRule="auto"/>
        <w:ind w:left="62" w:right="0" w:firstLine="0"/>
        <w:jc w:val="left"/>
      </w:pPr>
      <w:r>
        <w:rPr>
          <w:color w:val="FF0000"/>
        </w:rPr>
        <w:t xml:space="preserve"> </w:t>
      </w:r>
    </w:p>
    <w:p w14:paraId="44F8649D" w14:textId="77777777" w:rsidR="00782A9B" w:rsidRDefault="00D030AF">
      <w:pPr>
        <w:spacing w:after="0" w:line="259" w:lineRule="auto"/>
        <w:ind w:left="62" w:right="0" w:firstLine="0"/>
        <w:jc w:val="left"/>
      </w:pPr>
      <w:r>
        <w:rPr>
          <w:color w:val="FF0000"/>
        </w:rPr>
        <w:t xml:space="preserve"> </w:t>
      </w:r>
    </w:p>
    <w:p w14:paraId="0838C16C" w14:textId="77777777" w:rsidR="00782A9B" w:rsidRDefault="00D030AF">
      <w:pPr>
        <w:pStyle w:val="Heading1"/>
        <w:ind w:left="5"/>
      </w:pPr>
      <w:r>
        <w:t xml:space="preserve">Bibliography </w:t>
      </w:r>
    </w:p>
    <w:p w14:paraId="0461136C" w14:textId="77777777" w:rsidR="00782A9B" w:rsidRDefault="00D030AF">
      <w:pPr>
        <w:spacing w:after="112" w:line="259" w:lineRule="auto"/>
        <w:ind w:left="629" w:right="0" w:firstLine="0"/>
        <w:jc w:val="left"/>
      </w:pPr>
      <w:r>
        <w:t xml:space="preserve"> </w:t>
      </w:r>
    </w:p>
    <w:p w14:paraId="1B32B8C7" w14:textId="77777777" w:rsidR="00782A9B" w:rsidRDefault="00D030AF">
      <w:pPr>
        <w:numPr>
          <w:ilvl w:val="0"/>
          <w:numId w:val="17"/>
        </w:numPr>
        <w:spacing w:after="137" w:line="249" w:lineRule="auto"/>
        <w:ind w:left="613" w:right="54" w:hanging="566"/>
      </w:pPr>
      <w:r>
        <w:t xml:space="preserve">BS 5250:2011+A1:2016, </w:t>
      </w:r>
      <w:r>
        <w:rPr>
          <w:i/>
        </w:rPr>
        <w:t>Code of practice for the control of condensation in buildings.</w:t>
      </w:r>
      <w:r>
        <w:t xml:space="preserve"> </w:t>
      </w:r>
    </w:p>
    <w:p w14:paraId="03E77A05" w14:textId="77777777" w:rsidR="00782A9B" w:rsidRDefault="00D030AF">
      <w:pPr>
        <w:numPr>
          <w:ilvl w:val="0"/>
          <w:numId w:val="17"/>
        </w:numPr>
        <w:spacing w:after="137" w:line="249" w:lineRule="auto"/>
        <w:ind w:left="613" w:right="54" w:hanging="566"/>
      </w:pPr>
      <w:r>
        <w:t xml:space="preserve">SR54: 2014 &amp; A1:2019, </w:t>
      </w:r>
      <w:r>
        <w:rPr>
          <w:i/>
        </w:rPr>
        <w:t>Code of Practice for the energy efficient retrofit of dwellings</w:t>
      </w:r>
      <w:r>
        <w:t xml:space="preserve">. </w:t>
      </w:r>
    </w:p>
    <w:p w14:paraId="6240CF7B" w14:textId="77777777" w:rsidR="00782A9B" w:rsidRDefault="00D030AF">
      <w:pPr>
        <w:numPr>
          <w:ilvl w:val="0"/>
          <w:numId w:val="17"/>
        </w:numPr>
        <w:spacing w:after="137" w:line="249" w:lineRule="auto"/>
        <w:ind w:left="613" w:right="54" w:hanging="566"/>
      </w:pPr>
      <w:r>
        <w:t xml:space="preserve">BS 8208: Part 1:1985, </w:t>
      </w:r>
      <w:r>
        <w:rPr>
          <w:i/>
        </w:rPr>
        <w:t>Guide for the assessment of suitability of external cavity walls, for filling with thermal insulants – Existing traditional cavity construction</w:t>
      </w:r>
      <w:r>
        <w:t xml:space="preserve">. </w:t>
      </w:r>
    </w:p>
    <w:p w14:paraId="6B648E54" w14:textId="77777777" w:rsidR="00782A9B" w:rsidRDefault="00D030AF">
      <w:pPr>
        <w:numPr>
          <w:ilvl w:val="0"/>
          <w:numId w:val="17"/>
        </w:numPr>
        <w:spacing w:after="137" w:line="249" w:lineRule="auto"/>
        <w:ind w:left="613" w:right="54" w:hanging="566"/>
      </w:pPr>
      <w:r>
        <w:t xml:space="preserve">BS 8104:1992, </w:t>
      </w:r>
      <w:r>
        <w:rPr>
          <w:i/>
        </w:rPr>
        <w:t>Code of practice for assessing exposure of walls to wind driven rain</w:t>
      </w:r>
      <w:r>
        <w:t xml:space="preserve">. </w:t>
      </w:r>
    </w:p>
    <w:p w14:paraId="0BB514E5" w14:textId="77777777" w:rsidR="00782A9B" w:rsidRDefault="00D030AF">
      <w:pPr>
        <w:numPr>
          <w:ilvl w:val="0"/>
          <w:numId w:val="17"/>
        </w:numPr>
        <w:spacing w:after="137" w:line="249" w:lineRule="auto"/>
        <w:ind w:left="613" w:right="54" w:hanging="566"/>
      </w:pPr>
      <w:r>
        <w:t xml:space="preserve">I.S 10101: 2020: </w:t>
      </w:r>
      <w:r>
        <w:rPr>
          <w:i/>
        </w:rPr>
        <w:t>National Rules for Electrical Installations.</w:t>
      </w:r>
      <w:r>
        <w:t xml:space="preserve"> </w:t>
      </w:r>
    </w:p>
    <w:p w14:paraId="3CEF49B7" w14:textId="77777777" w:rsidR="00782A9B" w:rsidRDefault="00D030AF">
      <w:pPr>
        <w:numPr>
          <w:ilvl w:val="0"/>
          <w:numId w:val="17"/>
        </w:numPr>
        <w:spacing w:after="137" w:line="249" w:lineRule="auto"/>
        <w:ind w:left="613" w:right="54" w:hanging="566"/>
      </w:pPr>
      <w:r>
        <w:t xml:space="preserve">I.S EN ISO 13788:2012: </w:t>
      </w:r>
      <w:r>
        <w:rPr>
          <w:i/>
        </w:rPr>
        <w:t xml:space="preserve">Hygrothermal performance of building components and building elements - Internal surface temperature to avoid critical surface humidity and interstitial condensation – Calculation Methods.  </w:t>
      </w:r>
      <w:r>
        <w:t xml:space="preserve"> </w:t>
      </w:r>
    </w:p>
    <w:p w14:paraId="42EBD7FC" w14:textId="77777777" w:rsidR="00782A9B" w:rsidRDefault="00D030AF">
      <w:pPr>
        <w:numPr>
          <w:ilvl w:val="0"/>
          <w:numId w:val="17"/>
        </w:numPr>
        <w:spacing w:after="21" w:line="358" w:lineRule="auto"/>
        <w:ind w:left="613" w:right="54" w:hanging="566"/>
      </w:pPr>
      <w:r>
        <w:t xml:space="preserve">I.S. EN 15026: 2007, </w:t>
      </w:r>
      <w:r>
        <w:rPr>
          <w:i/>
        </w:rPr>
        <w:t>Hygrothermal performance of building components and building elements - Assessment of moisture transfer by numerical simulation.</w:t>
      </w:r>
      <w:r>
        <w:t xml:space="preserve"> </w:t>
      </w:r>
    </w:p>
    <w:p w14:paraId="6CC9A49A" w14:textId="77777777" w:rsidR="00782A9B" w:rsidRDefault="00D030AF">
      <w:pPr>
        <w:numPr>
          <w:ilvl w:val="0"/>
          <w:numId w:val="17"/>
        </w:numPr>
        <w:spacing w:after="133" w:line="259" w:lineRule="auto"/>
        <w:ind w:left="613" w:right="54" w:hanging="566"/>
      </w:pPr>
      <w:r>
        <w:t>DoHPLG Acceptable Construction Details (ACD’s): 2011</w:t>
      </w:r>
      <w:r>
        <w:t xml:space="preserve">.   </w:t>
      </w:r>
    </w:p>
    <w:p w14:paraId="0EBCA1C8" w14:textId="77777777" w:rsidR="00782A9B" w:rsidRDefault="00D030AF">
      <w:pPr>
        <w:numPr>
          <w:ilvl w:val="0"/>
          <w:numId w:val="17"/>
        </w:numPr>
        <w:spacing w:after="25" w:line="353" w:lineRule="auto"/>
        <w:ind w:left="613" w:right="54" w:hanging="566"/>
      </w:pPr>
      <w:r>
        <w:t xml:space="preserve">I.S. EN ISO 6946: 2017: </w:t>
      </w:r>
      <w:r>
        <w:rPr>
          <w:i/>
          <w:color w:val="292929"/>
        </w:rPr>
        <w:t>Building Components and Building Elements - Thermal Resistance and Thermal Transmittance - Calculation Method.</w:t>
      </w:r>
      <w:r>
        <w:t xml:space="preserve"> </w:t>
      </w:r>
    </w:p>
    <w:p w14:paraId="7597369E" w14:textId="77777777" w:rsidR="00782A9B" w:rsidRDefault="00D030AF">
      <w:pPr>
        <w:numPr>
          <w:ilvl w:val="0"/>
          <w:numId w:val="17"/>
        </w:numPr>
        <w:spacing w:after="137" w:line="249" w:lineRule="auto"/>
        <w:ind w:left="613" w:right="54" w:hanging="566"/>
      </w:pPr>
      <w:r>
        <w:t xml:space="preserve">BRE report BR443 (2019): </w:t>
      </w:r>
      <w:r>
        <w:rPr>
          <w:i/>
        </w:rPr>
        <w:t>Conventions for U-value Calculations.</w:t>
      </w:r>
      <w:r>
        <w:t xml:space="preserve">  </w:t>
      </w:r>
    </w:p>
    <w:p w14:paraId="451737BF" w14:textId="77777777" w:rsidR="00782A9B" w:rsidRDefault="00D030AF">
      <w:pPr>
        <w:numPr>
          <w:ilvl w:val="0"/>
          <w:numId w:val="17"/>
        </w:numPr>
        <w:spacing w:after="137" w:line="249" w:lineRule="auto"/>
        <w:ind w:left="613" w:right="54" w:hanging="566"/>
      </w:pPr>
      <w:r>
        <w:t xml:space="preserve">I.S EN 13163: 2012: </w:t>
      </w:r>
      <w:r>
        <w:rPr>
          <w:i/>
        </w:rPr>
        <w:t>Thermal insulation products for buildings - Factory made expanded polystyrene (EPS) products – Specification.</w:t>
      </w:r>
      <w:r>
        <w:t xml:space="preserve"> </w:t>
      </w:r>
    </w:p>
    <w:p w14:paraId="26C2670A" w14:textId="77777777" w:rsidR="00782A9B" w:rsidRDefault="00D030AF">
      <w:pPr>
        <w:numPr>
          <w:ilvl w:val="0"/>
          <w:numId w:val="17"/>
        </w:numPr>
        <w:spacing w:after="137" w:line="249" w:lineRule="auto"/>
        <w:ind w:left="613" w:right="54" w:hanging="566"/>
      </w:pPr>
      <w:r>
        <w:t xml:space="preserve">I.S EN 13501-1: 2018: </w:t>
      </w:r>
      <w:r>
        <w:rPr>
          <w:i/>
        </w:rPr>
        <w:t xml:space="preserve">Fire classification of construction products and building elements- Part 1: Classification using data from reaction to fire tests. </w:t>
      </w:r>
    </w:p>
    <w:p w14:paraId="0AF7BD82" w14:textId="77777777" w:rsidR="00782A9B" w:rsidRDefault="00D030AF">
      <w:pPr>
        <w:numPr>
          <w:ilvl w:val="0"/>
          <w:numId w:val="17"/>
        </w:numPr>
        <w:spacing w:after="113" w:line="249" w:lineRule="auto"/>
        <w:ind w:left="613" w:right="54" w:hanging="566"/>
      </w:pPr>
      <w:r>
        <w:t xml:space="preserve">I.S. EN 13172: 2012:  </w:t>
      </w:r>
      <w:r>
        <w:rPr>
          <w:i/>
        </w:rPr>
        <w:t>Thermal insulation products - Evaluation of conformity.</w:t>
      </w:r>
    </w:p>
    <w:p w14:paraId="5D2DD3A8" w14:textId="77777777" w:rsidR="00782A9B" w:rsidRDefault="00D030AF">
      <w:pPr>
        <w:spacing w:after="0" w:line="259" w:lineRule="auto"/>
        <w:ind w:left="62" w:right="0" w:firstLine="0"/>
        <w:jc w:val="left"/>
      </w:pPr>
      <w:r>
        <w:t xml:space="preserve"> </w:t>
      </w:r>
      <w:r>
        <w:tab/>
        <w:t xml:space="preserve"> </w:t>
      </w:r>
    </w:p>
    <w:p w14:paraId="421DAD0C" w14:textId="77777777" w:rsidR="00782A9B" w:rsidRDefault="00D030AF">
      <w:pPr>
        <w:spacing w:after="0" w:line="259" w:lineRule="auto"/>
        <w:ind w:left="62" w:right="0" w:firstLine="0"/>
        <w:jc w:val="left"/>
      </w:pPr>
      <w:r>
        <w:t xml:space="preserve"> </w:t>
      </w:r>
      <w:r>
        <w:tab/>
        <w:t xml:space="preserve"> </w:t>
      </w:r>
    </w:p>
    <w:p w14:paraId="0784771C" w14:textId="77777777" w:rsidR="00782A9B" w:rsidRDefault="00D030AF">
      <w:pPr>
        <w:spacing w:after="0" w:line="259" w:lineRule="auto"/>
        <w:ind w:left="62" w:right="0" w:firstLine="0"/>
        <w:jc w:val="left"/>
      </w:pPr>
      <w:r>
        <w:t xml:space="preserve"> </w:t>
      </w:r>
      <w:r>
        <w:tab/>
        <w:t xml:space="preserve"> </w:t>
      </w:r>
    </w:p>
    <w:p w14:paraId="7FDA272A" w14:textId="77777777" w:rsidR="00782A9B" w:rsidRDefault="00D030AF">
      <w:pPr>
        <w:spacing w:after="0" w:line="259" w:lineRule="auto"/>
        <w:ind w:left="62" w:right="0" w:firstLine="0"/>
        <w:jc w:val="left"/>
      </w:pPr>
      <w:r>
        <w:t xml:space="preserve"> </w:t>
      </w:r>
      <w:r>
        <w:tab/>
        <w:t xml:space="preserve"> </w:t>
      </w:r>
    </w:p>
    <w:p w14:paraId="6F1D66B9" w14:textId="77777777" w:rsidR="00782A9B" w:rsidRDefault="00D030AF">
      <w:pPr>
        <w:spacing w:after="0" w:line="259" w:lineRule="auto"/>
        <w:ind w:left="62" w:right="0" w:firstLine="0"/>
        <w:jc w:val="left"/>
      </w:pPr>
      <w:r>
        <w:t xml:space="preserve"> </w:t>
      </w:r>
      <w:r>
        <w:tab/>
        <w:t xml:space="preserve"> </w:t>
      </w:r>
    </w:p>
    <w:p w14:paraId="55FAB9C5" w14:textId="77777777" w:rsidR="00782A9B" w:rsidRDefault="00D030AF">
      <w:pPr>
        <w:spacing w:after="0" w:line="259" w:lineRule="auto"/>
        <w:ind w:left="62" w:right="0" w:firstLine="0"/>
        <w:jc w:val="left"/>
      </w:pPr>
      <w:r>
        <w:t xml:space="preserve"> </w:t>
      </w:r>
      <w:r>
        <w:tab/>
        <w:t xml:space="preserve"> </w:t>
      </w:r>
    </w:p>
    <w:p w14:paraId="0EB5B06F" w14:textId="77777777" w:rsidR="00782A9B" w:rsidRDefault="00D030AF">
      <w:pPr>
        <w:spacing w:after="0" w:line="259" w:lineRule="auto"/>
        <w:ind w:left="62" w:right="0" w:firstLine="0"/>
        <w:jc w:val="left"/>
      </w:pPr>
      <w:r>
        <w:t xml:space="preserve"> </w:t>
      </w:r>
      <w:r>
        <w:tab/>
        <w:t xml:space="preserve"> </w:t>
      </w:r>
    </w:p>
    <w:p w14:paraId="6B3E3B15" w14:textId="77777777" w:rsidR="00782A9B" w:rsidRDefault="00D030AF">
      <w:pPr>
        <w:spacing w:after="0" w:line="259" w:lineRule="auto"/>
        <w:ind w:left="62" w:right="0" w:firstLine="0"/>
        <w:jc w:val="left"/>
      </w:pPr>
      <w:r>
        <w:t xml:space="preserve"> </w:t>
      </w:r>
      <w:r>
        <w:tab/>
        <w:t xml:space="preserve"> </w:t>
      </w:r>
    </w:p>
    <w:p w14:paraId="4D6D8DA3" w14:textId="77777777" w:rsidR="00782A9B" w:rsidRDefault="00D030AF">
      <w:pPr>
        <w:spacing w:after="0" w:line="259" w:lineRule="auto"/>
        <w:ind w:left="62" w:right="0" w:firstLine="0"/>
        <w:jc w:val="left"/>
      </w:pPr>
      <w:r>
        <w:t xml:space="preserve"> </w:t>
      </w:r>
      <w:r>
        <w:tab/>
        <w:t xml:space="preserve"> </w:t>
      </w:r>
    </w:p>
    <w:p w14:paraId="7EDF8D8A" w14:textId="77777777" w:rsidR="00782A9B" w:rsidRDefault="00D030AF">
      <w:pPr>
        <w:spacing w:after="198" w:line="259" w:lineRule="auto"/>
        <w:ind w:left="62" w:right="0" w:firstLine="0"/>
        <w:jc w:val="left"/>
      </w:pPr>
      <w:r>
        <w:t xml:space="preserve"> </w:t>
      </w:r>
    </w:p>
    <w:p w14:paraId="6145D37A" w14:textId="77777777" w:rsidR="00782A9B" w:rsidRDefault="00D030AF">
      <w:pPr>
        <w:spacing w:after="0" w:line="259" w:lineRule="auto"/>
        <w:ind w:left="62" w:right="0" w:firstLine="0"/>
        <w:jc w:val="left"/>
      </w:pPr>
      <w:r>
        <w:rPr>
          <w:b/>
        </w:rPr>
        <w:t xml:space="preserve"> </w:t>
      </w:r>
    </w:p>
    <w:p w14:paraId="4ECEE256" w14:textId="77777777" w:rsidR="00782A9B" w:rsidRDefault="00D030AF">
      <w:pPr>
        <w:spacing w:after="0" w:line="259" w:lineRule="auto"/>
        <w:ind w:left="62" w:right="0" w:firstLine="0"/>
        <w:jc w:val="left"/>
      </w:pPr>
      <w:r>
        <w:rPr>
          <w:b/>
        </w:rPr>
        <w:t xml:space="preserve"> </w:t>
      </w:r>
    </w:p>
    <w:p w14:paraId="71CDD01C" w14:textId="77777777" w:rsidR="00782A9B" w:rsidRDefault="00D030AF">
      <w:pPr>
        <w:spacing w:after="0" w:line="259" w:lineRule="auto"/>
        <w:ind w:left="62" w:right="0" w:firstLine="0"/>
        <w:jc w:val="left"/>
      </w:pPr>
      <w:r>
        <w:rPr>
          <w:b/>
        </w:rPr>
        <w:t xml:space="preserve"> </w:t>
      </w:r>
    </w:p>
    <w:p w14:paraId="7FB5BE53" w14:textId="77777777" w:rsidR="00782A9B" w:rsidRDefault="00D030AF">
      <w:pPr>
        <w:spacing w:after="0" w:line="259" w:lineRule="auto"/>
        <w:ind w:left="62" w:right="0" w:firstLine="0"/>
        <w:jc w:val="left"/>
      </w:pPr>
      <w:r>
        <w:rPr>
          <w:b/>
        </w:rPr>
        <w:t xml:space="preserve"> </w:t>
      </w:r>
    </w:p>
    <w:p w14:paraId="7A53759A" w14:textId="77777777" w:rsidR="00782A9B" w:rsidRDefault="00D030AF">
      <w:pPr>
        <w:spacing w:after="0" w:line="259" w:lineRule="auto"/>
        <w:ind w:left="62" w:right="0" w:firstLine="0"/>
        <w:jc w:val="left"/>
      </w:pPr>
      <w:r>
        <w:rPr>
          <w:b/>
        </w:rPr>
        <w:t xml:space="preserve"> </w:t>
      </w:r>
    </w:p>
    <w:p w14:paraId="6ED39419" w14:textId="77777777" w:rsidR="00782A9B" w:rsidRDefault="00D030AF">
      <w:pPr>
        <w:spacing w:after="0" w:line="259" w:lineRule="auto"/>
        <w:ind w:left="62" w:right="0" w:firstLine="0"/>
        <w:jc w:val="left"/>
      </w:pPr>
      <w:r>
        <w:rPr>
          <w:b/>
        </w:rPr>
        <w:t xml:space="preserve"> </w:t>
      </w:r>
    </w:p>
    <w:p w14:paraId="45E5665D" w14:textId="77777777" w:rsidR="00782A9B" w:rsidRDefault="00D030AF">
      <w:pPr>
        <w:spacing w:after="0" w:line="259" w:lineRule="auto"/>
        <w:ind w:left="62" w:right="0" w:firstLine="0"/>
        <w:jc w:val="left"/>
      </w:pPr>
      <w:r>
        <w:rPr>
          <w:b/>
        </w:rPr>
        <w:t xml:space="preserve"> </w:t>
      </w:r>
    </w:p>
    <w:p w14:paraId="0C94CB31" w14:textId="77777777" w:rsidR="00782A9B" w:rsidRDefault="00D030AF">
      <w:pPr>
        <w:spacing w:after="0" w:line="259" w:lineRule="auto"/>
        <w:ind w:left="62" w:right="0" w:firstLine="0"/>
        <w:jc w:val="left"/>
      </w:pPr>
      <w:r>
        <w:rPr>
          <w:b/>
        </w:rPr>
        <w:t xml:space="preserve"> </w:t>
      </w:r>
    </w:p>
    <w:p w14:paraId="4343BC44" w14:textId="77777777" w:rsidR="00782A9B" w:rsidRDefault="00D030AF">
      <w:pPr>
        <w:spacing w:after="0" w:line="259" w:lineRule="auto"/>
        <w:ind w:left="62" w:right="0" w:firstLine="0"/>
        <w:jc w:val="left"/>
      </w:pPr>
      <w:r>
        <w:rPr>
          <w:b/>
        </w:rPr>
        <w:lastRenderedPageBreak/>
        <w:t xml:space="preserve"> </w:t>
      </w:r>
    </w:p>
    <w:p w14:paraId="189A4FA7" w14:textId="77777777" w:rsidR="00782A9B" w:rsidRDefault="00D030AF">
      <w:pPr>
        <w:spacing w:after="0" w:line="259" w:lineRule="auto"/>
        <w:ind w:left="62" w:right="0" w:firstLine="0"/>
        <w:jc w:val="left"/>
      </w:pPr>
      <w:r>
        <w:rPr>
          <w:b/>
        </w:rPr>
        <w:t xml:space="preserve"> </w:t>
      </w:r>
    </w:p>
    <w:p w14:paraId="72EE7010" w14:textId="77777777" w:rsidR="00782A9B" w:rsidRDefault="00D030AF">
      <w:pPr>
        <w:spacing w:after="0" w:line="259" w:lineRule="auto"/>
        <w:ind w:left="62" w:right="0" w:firstLine="0"/>
        <w:jc w:val="left"/>
      </w:pPr>
      <w:r>
        <w:t xml:space="preserve"> </w:t>
      </w:r>
    </w:p>
    <w:p w14:paraId="404E1112" w14:textId="77777777" w:rsidR="00782A9B" w:rsidRDefault="00D030AF">
      <w:pPr>
        <w:spacing w:after="0" w:line="259" w:lineRule="auto"/>
        <w:ind w:left="62" w:right="0" w:firstLine="0"/>
        <w:jc w:val="left"/>
      </w:pPr>
      <w:r>
        <w:t xml:space="preserve"> </w:t>
      </w:r>
    </w:p>
    <w:p w14:paraId="0DF1B1BD" w14:textId="77777777" w:rsidR="00782A9B" w:rsidRDefault="00D030AF">
      <w:pPr>
        <w:spacing w:after="0" w:line="259" w:lineRule="auto"/>
        <w:ind w:left="62" w:right="0" w:firstLine="0"/>
        <w:jc w:val="left"/>
      </w:pPr>
      <w:r>
        <w:t xml:space="preserve"> </w:t>
      </w:r>
    </w:p>
    <w:p w14:paraId="0C3C5D1B" w14:textId="77777777" w:rsidR="00782A9B" w:rsidRDefault="00D030AF">
      <w:pPr>
        <w:spacing w:after="0" w:line="259" w:lineRule="auto"/>
        <w:ind w:left="62" w:right="0" w:firstLine="0"/>
        <w:jc w:val="left"/>
      </w:pPr>
      <w:r>
        <w:t xml:space="preserve"> </w:t>
      </w:r>
    </w:p>
    <w:p w14:paraId="02CC8631" w14:textId="77777777" w:rsidR="00782A9B" w:rsidRDefault="00D030AF">
      <w:pPr>
        <w:spacing w:after="0" w:line="259" w:lineRule="auto"/>
        <w:ind w:left="62" w:right="0" w:firstLine="0"/>
        <w:jc w:val="left"/>
      </w:pPr>
      <w:r>
        <w:t xml:space="preserve"> </w:t>
      </w:r>
    </w:p>
    <w:p w14:paraId="7B44ADCF" w14:textId="77777777" w:rsidR="00782A9B" w:rsidRDefault="00D030AF">
      <w:pPr>
        <w:spacing w:after="0" w:line="259" w:lineRule="auto"/>
        <w:ind w:left="62" w:right="0" w:firstLine="0"/>
        <w:jc w:val="left"/>
      </w:pPr>
      <w:r>
        <w:t xml:space="preserve"> </w:t>
      </w:r>
    </w:p>
    <w:p w14:paraId="14CCDE42" w14:textId="77777777" w:rsidR="00782A9B" w:rsidRDefault="00D030AF">
      <w:pPr>
        <w:spacing w:after="0" w:line="259" w:lineRule="auto"/>
        <w:ind w:left="62" w:right="0" w:firstLine="0"/>
        <w:jc w:val="left"/>
      </w:pPr>
      <w:r>
        <w:t xml:space="preserve"> </w:t>
      </w:r>
    </w:p>
    <w:p w14:paraId="12773E5B" w14:textId="77777777" w:rsidR="00782A9B" w:rsidRDefault="00D030AF">
      <w:pPr>
        <w:spacing w:after="0" w:line="259" w:lineRule="auto"/>
        <w:ind w:left="62" w:right="0" w:firstLine="0"/>
        <w:jc w:val="left"/>
      </w:pPr>
      <w:r>
        <w:t xml:space="preserve"> </w:t>
      </w:r>
    </w:p>
    <w:p w14:paraId="039FDB44" w14:textId="77777777" w:rsidR="00782A9B" w:rsidRDefault="00D030AF">
      <w:pPr>
        <w:spacing w:after="0" w:line="259" w:lineRule="auto"/>
        <w:ind w:left="62" w:right="0" w:firstLine="0"/>
        <w:jc w:val="left"/>
      </w:pPr>
      <w:r>
        <w:t xml:space="preserve"> </w:t>
      </w:r>
    </w:p>
    <w:p w14:paraId="26AB67A4" w14:textId="77777777" w:rsidR="00782A9B" w:rsidRDefault="00D030AF">
      <w:pPr>
        <w:spacing w:after="0" w:line="259" w:lineRule="auto"/>
        <w:ind w:left="62" w:right="0" w:firstLine="0"/>
        <w:jc w:val="left"/>
      </w:pPr>
      <w:r>
        <w:t xml:space="preserve"> </w:t>
      </w:r>
    </w:p>
    <w:p w14:paraId="18B3D14D" w14:textId="77777777" w:rsidR="00782A9B" w:rsidRDefault="00D030AF">
      <w:pPr>
        <w:spacing w:after="0" w:line="259" w:lineRule="auto"/>
        <w:ind w:left="62" w:right="0" w:firstLine="0"/>
        <w:jc w:val="left"/>
      </w:pPr>
      <w:r>
        <w:t xml:space="preserve"> </w:t>
      </w:r>
    </w:p>
    <w:p w14:paraId="45713ED4" w14:textId="77777777" w:rsidR="00782A9B" w:rsidRDefault="00D030AF">
      <w:pPr>
        <w:spacing w:after="0" w:line="259" w:lineRule="auto"/>
        <w:ind w:left="62" w:right="0" w:firstLine="0"/>
        <w:jc w:val="left"/>
      </w:pPr>
      <w:r>
        <w:t xml:space="preserve"> </w:t>
      </w:r>
    </w:p>
    <w:p w14:paraId="24842C46" w14:textId="77777777" w:rsidR="00782A9B" w:rsidRDefault="00D030AF">
      <w:pPr>
        <w:spacing w:after="0" w:line="259" w:lineRule="auto"/>
        <w:ind w:left="62" w:right="0" w:firstLine="0"/>
        <w:jc w:val="left"/>
      </w:pPr>
      <w:r>
        <w:t xml:space="preserve"> </w:t>
      </w:r>
    </w:p>
    <w:sectPr w:rsidR="00782A9B">
      <w:type w:val="continuous"/>
      <w:pgSz w:w="11899" w:h="16838"/>
      <w:pgMar w:top="1570" w:right="911" w:bottom="1133" w:left="93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3479C" w14:textId="77777777" w:rsidR="00D030AF" w:rsidRDefault="00D030AF">
      <w:pPr>
        <w:spacing w:after="0" w:line="240" w:lineRule="auto"/>
      </w:pPr>
      <w:r>
        <w:separator/>
      </w:r>
    </w:p>
  </w:endnote>
  <w:endnote w:type="continuationSeparator" w:id="0">
    <w:p w14:paraId="41B101E1" w14:textId="77777777" w:rsidR="00D030AF" w:rsidRDefault="00D03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C4A5" w14:textId="77777777" w:rsidR="00782A9B" w:rsidRDefault="00782A9B">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67AD6" w14:textId="77777777" w:rsidR="00782A9B" w:rsidRDefault="00D030AF">
    <w:pPr>
      <w:spacing w:after="0" w:line="259" w:lineRule="auto"/>
      <w:ind w:left="1955" w:right="0" w:firstLine="0"/>
      <w:jc w:val="left"/>
    </w:pPr>
    <w:r>
      <w:rPr>
        <w:b/>
        <w:color w:val="669682"/>
        <w:sz w:val="16"/>
      </w:rPr>
      <w:t xml:space="preserve">Certificate No. 07/0293 / KOREFILL Cavity Wall Insulation System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AA61" w14:textId="77777777" w:rsidR="00782A9B" w:rsidRDefault="00782A9B">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B681" w14:textId="77777777" w:rsidR="00782A9B" w:rsidRDefault="00D030AF">
    <w:pPr>
      <w:spacing w:after="0" w:line="259" w:lineRule="auto"/>
      <w:ind w:left="1955" w:right="0" w:firstLine="0"/>
      <w:jc w:val="left"/>
    </w:pPr>
    <w:r>
      <w:rPr>
        <w:b/>
        <w:color w:val="669682"/>
        <w:sz w:val="16"/>
      </w:rPr>
      <w:t xml:space="preserve">Certificate No. 07/0293 / KOREFILL Cavity Wall Insulation System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FD8FB" w14:textId="77777777" w:rsidR="00782A9B" w:rsidRDefault="00D030AF">
    <w:pPr>
      <w:spacing w:after="247" w:line="259" w:lineRule="auto"/>
      <w:ind w:left="0" w:right="0" w:firstLine="0"/>
      <w:jc w:val="left"/>
    </w:pPr>
    <w:r>
      <w:t xml:space="preserve"> </w:t>
    </w:r>
  </w:p>
  <w:p w14:paraId="68740067" w14:textId="77777777" w:rsidR="00782A9B" w:rsidRDefault="00D030AF">
    <w:pPr>
      <w:spacing w:after="248" w:line="259" w:lineRule="auto"/>
      <w:ind w:left="0" w:right="0" w:firstLine="0"/>
      <w:jc w:val="left"/>
    </w:pPr>
    <w:r>
      <w:t xml:space="preserve"> </w:t>
    </w:r>
    <w:r>
      <w:tab/>
      <w:t xml:space="preserve"> </w:t>
    </w:r>
  </w:p>
  <w:p w14:paraId="45406CEC" w14:textId="77777777" w:rsidR="00782A9B" w:rsidRDefault="00D030AF">
    <w:pPr>
      <w:spacing w:after="0" w:line="259" w:lineRule="auto"/>
      <w:ind w:left="0" w:right="20" w:firstLine="0"/>
      <w:jc w:val="center"/>
    </w:pPr>
    <w:r>
      <w:rPr>
        <w:b/>
        <w:color w:val="669682"/>
        <w:sz w:val="16"/>
      </w:rPr>
      <w:t xml:space="preserve">Certificate No. 07/0293 / KOREFILL Cavity Wall Insulation System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A692" w14:textId="77777777" w:rsidR="00782A9B" w:rsidRDefault="00D030AF">
    <w:pPr>
      <w:spacing w:after="0" w:line="259" w:lineRule="auto"/>
      <w:ind w:left="1955" w:right="0" w:firstLine="0"/>
      <w:jc w:val="left"/>
    </w:pPr>
    <w:r>
      <w:rPr>
        <w:b/>
        <w:color w:val="669682"/>
        <w:sz w:val="16"/>
      </w:rPr>
      <w:t xml:space="preserve">Certificate No. 07/0293 / KOREFILL Cavity Wall Insulation System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2BAC" w14:textId="77777777" w:rsidR="00782A9B" w:rsidRDefault="00D030AF">
    <w:pPr>
      <w:spacing w:after="0" w:line="259" w:lineRule="auto"/>
      <w:ind w:left="-10036" w:right="0" w:firstLine="0"/>
      <w:jc w:val="left"/>
    </w:pPr>
    <w:r>
      <w:t xml:space="preserve"> </w:t>
    </w:r>
  </w:p>
  <w:p w14:paraId="1F8B3882" w14:textId="77777777" w:rsidR="00782A9B" w:rsidRDefault="00D030AF">
    <w:pPr>
      <w:spacing w:after="0" w:line="259" w:lineRule="auto"/>
      <w:ind w:left="-10036" w:right="0" w:firstLine="0"/>
      <w:jc w:val="left"/>
    </w:pPr>
    <w:r>
      <w:t xml:space="preserve"> </w:t>
    </w:r>
  </w:p>
  <w:p w14:paraId="3B039098" w14:textId="77777777" w:rsidR="00782A9B" w:rsidRDefault="00D030AF">
    <w:pPr>
      <w:spacing w:after="0" w:line="259" w:lineRule="auto"/>
      <w:ind w:left="-10036" w:right="0" w:firstLine="0"/>
      <w:jc w:val="left"/>
    </w:pPr>
    <w:r>
      <w:t xml:space="preserve"> </w:t>
    </w:r>
  </w:p>
  <w:p w14:paraId="12CEE7FF" w14:textId="77777777" w:rsidR="00782A9B" w:rsidRDefault="00D030AF">
    <w:pPr>
      <w:spacing w:after="235" w:line="259" w:lineRule="auto"/>
      <w:ind w:left="-10036" w:right="0" w:firstLine="0"/>
      <w:jc w:val="left"/>
    </w:pPr>
    <w:r>
      <w:t xml:space="preserve"> </w:t>
    </w:r>
  </w:p>
  <w:p w14:paraId="26A6CDC5" w14:textId="77777777" w:rsidR="00782A9B" w:rsidRDefault="00D030AF">
    <w:pPr>
      <w:spacing w:after="0" w:line="259" w:lineRule="auto"/>
      <w:ind w:left="-8082" w:right="2145" w:firstLine="0"/>
      <w:jc w:val="center"/>
    </w:pPr>
    <w:r>
      <w:rPr>
        <w:b/>
        <w:color w:val="669682"/>
        <w:sz w:val="16"/>
      </w:rPr>
      <w:t xml:space="preserve">Certificate No. 07/0293 / KOREFILL Cavity Wall Insulation System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6C05C" w14:textId="77777777" w:rsidR="00782A9B" w:rsidRDefault="00D030AF">
    <w:pPr>
      <w:spacing w:after="0" w:line="259" w:lineRule="auto"/>
      <w:ind w:left="-10036" w:right="0" w:firstLine="0"/>
      <w:jc w:val="left"/>
    </w:pPr>
    <w:r>
      <w:t xml:space="preserve"> </w:t>
    </w:r>
  </w:p>
  <w:p w14:paraId="2D9E594C" w14:textId="77777777" w:rsidR="00782A9B" w:rsidRDefault="00D030AF">
    <w:pPr>
      <w:spacing w:after="0" w:line="259" w:lineRule="auto"/>
      <w:ind w:left="-10036" w:right="0" w:firstLine="0"/>
      <w:jc w:val="left"/>
    </w:pPr>
    <w:r>
      <w:t xml:space="preserve"> </w:t>
    </w:r>
  </w:p>
  <w:p w14:paraId="2ED48437" w14:textId="77777777" w:rsidR="00782A9B" w:rsidRDefault="00D030AF">
    <w:pPr>
      <w:spacing w:after="0" w:line="259" w:lineRule="auto"/>
      <w:ind w:left="-10036" w:right="0" w:firstLine="0"/>
      <w:jc w:val="left"/>
    </w:pPr>
    <w:r>
      <w:t xml:space="preserve"> </w:t>
    </w:r>
  </w:p>
  <w:p w14:paraId="29E0F006" w14:textId="77777777" w:rsidR="00782A9B" w:rsidRDefault="00D030AF">
    <w:pPr>
      <w:spacing w:after="203" w:line="259" w:lineRule="auto"/>
      <w:ind w:left="-10036" w:right="0" w:firstLine="0"/>
      <w:jc w:val="left"/>
    </w:pPr>
    <w:r>
      <w:t xml:space="preserve"> </w:t>
    </w:r>
    <w:r>
      <w:tab/>
      <w:t xml:space="preserve"> </w:t>
    </w:r>
  </w:p>
  <w:p w14:paraId="3564D8F1" w14:textId="77777777" w:rsidR="00782A9B" w:rsidRDefault="00D030AF">
    <w:pPr>
      <w:spacing w:after="0" w:line="259" w:lineRule="auto"/>
      <w:ind w:left="-8082" w:right="2145" w:firstLine="0"/>
      <w:jc w:val="center"/>
    </w:pPr>
    <w:r>
      <w:rPr>
        <w:b/>
        <w:color w:val="669682"/>
        <w:sz w:val="16"/>
      </w:rPr>
      <w:t xml:space="preserve">Certificate No. 07/0293 / KOREFILL Cavity Wall Insulation System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C058" w14:textId="77777777" w:rsidR="00782A9B" w:rsidRDefault="00D030AF">
    <w:pPr>
      <w:spacing w:after="0" w:line="259" w:lineRule="auto"/>
      <w:ind w:left="-10036" w:right="0" w:firstLine="0"/>
      <w:jc w:val="left"/>
    </w:pPr>
    <w:r>
      <w:t xml:space="preserve"> </w:t>
    </w:r>
  </w:p>
  <w:p w14:paraId="02A0A95E" w14:textId="77777777" w:rsidR="00782A9B" w:rsidRDefault="00D030AF">
    <w:pPr>
      <w:spacing w:after="0" w:line="259" w:lineRule="auto"/>
      <w:ind w:left="-10036" w:right="0" w:firstLine="0"/>
      <w:jc w:val="left"/>
    </w:pPr>
    <w:r>
      <w:t xml:space="preserve"> </w:t>
    </w:r>
  </w:p>
  <w:p w14:paraId="688E33DE" w14:textId="77777777" w:rsidR="00782A9B" w:rsidRDefault="00D030AF">
    <w:pPr>
      <w:spacing w:after="0" w:line="259" w:lineRule="auto"/>
      <w:ind w:left="-10036" w:right="0" w:firstLine="0"/>
      <w:jc w:val="left"/>
    </w:pPr>
    <w:r>
      <w:t xml:space="preserve"> </w:t>
    </w:r>
  </w:p>
  <w:p w14:paraId="3268B8BF" w14:textId="77777777" w:rsidR="00782A9B" w:rsidRDefault="00D030AF">
    <w:pPr>
      <w:spacing w:after="203" w:line="259" w:lineRule="auto"/>
      <w:ind w:left="-10036" w:right="0" w:firstLine="0"/>
      <w:jc w:val="left"/>
    </w:pPr>
    <w:r>
      <w:t xml:space="preserve"> </w:t>
    </w:r>
    <w:r>
      <w:tab/>
      <w:t xml:space="preserve"> </w:t>
    </w:r>
  </w:p>
  <w:p w14:paraId="768453D8" w14:textId="77777777" w:rsidR="00782A9B" w:rsidRDefault="00D030AF">
    <w:pPr>
      <w:spacing w:after="0" w:line="259" w:lineRule="auto"/>
      <w:ind w:left="-8082" w:right="2145" w:firstLine="0"/>
      <w:jc w:val="center"/>
    </w:pPr>
    <w:r>
      <w:rPr>
        <w:b/>
        <w:color w:val="669682"/>
        <w:sz w:val="16"/>
      </w:rPr>
      <w:t xml:space="preserve">Certificate No. 07/0293 / KOREFILL Cavity Wall Insulation System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4149F" w14:textId="77777777" w:rsidR="00D030AF" w:rsidRDefault="00D030AF">
      <w:pPr>
        <w:spacing w:after="0" w:line="240" w:lineRule="auto"/>
      </w:pPr>
      <w:r>
        <w:separator/>
      </w:r>
    </w:p>
  </w:footnote>
  <w:footnote w:type="continuationSeparator" w:id="0">
    <w:p w14:paraId="79ECAEAD" w14:textId="77777777" w:rsidR="00D030AF" w:rsidRDefault="00D03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F0B9" w14:textId="77777777" w:rsidR="00782A9B" w:rsidRDefault="00D030AF">
    <w:pPr>
      <w:spacing w:after="0" w:line="259" w:lineRule="auto"/>
      <w:ind w:left="-2" w:right="0" w:firstLine="0"/>
      <w:jc w:val="left"/>
    </w:pPr>
    <w:r>
      <w:rPr>
        <w:noProof/>
      </w:rPr>
      <w:drawing>
        <wp:anchor distT="0" distB="0" distL="114300" distR="114300" simplePos="0" relativeHeight="251658240" behindDoc="0" locked="0" layoutInCell="1" allowOverlap="0" wp14:anchorId="2477F8B4" wp14:editId="298CD0DB">
          <wp:simplePos x="0" y="0"/>
          <wp:positionH relativeFrom="page">
            <wp:posOffset>629920</wp:posOffset>
          </wp:positionH>
          <wp:positionV relativeFrom="page">
            <wp:posOffset>450215</wp:posOffset>
          </wp:positionV>
          <wp:extent cx="1075055" cy="541020"/>
          <wp:effectExtent l="0" t="0" r="0" b="0"/>
          <wp:wrapSquare wrapText="bothSides"/>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1075055" cy="541020"/>
                  </a:xfrm>
                  <a:prstGeom prst="rect">
                    <a:avLst/>
                  </a:prstGeom>
                </pic:spPr>
              </pic:pic>
            </a:graphicData>
          </a:graphic>
        </wp:anchor>
      </w:drawing>
    </w:r>
    <w:r>
      <w:t xml:space="preserve"> </w:t>
    </w:r>
  </w:p>
  <w:p w14:paraId="107EDC26" w14:textId="77777777" w:rsidR="00782A9B" w:rsidRDefault="00D030AF">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1EAA" w14:textId="77777777" w:rsidR="00782A9B" w:rsidRDefault="00D030AF">
    <w:pPr>
      <w:spacing w:after="0" w:line="259" w:lineRule="auto"/>
      <w:ind w:left="-2" w:right="0" w:firstLine="0"/>
      <w:jc w:val="left"/>
    </w:pPr>
    <w:r>
      <w:rPr>
        <w:noProof/>
      </w:rPr>
      <w:drawing>
        <wp:anchor distT="0" distB="0" distL="114300" distR="114300" simplePos="0" relativeHeight="251659264" behindDoc="0" locked="0" layoutInCell="1" allowOverlap="0" wp14:anchorId="1A3535A1" wp14:editId="065733B0">
          <wp:simplePos x="0" y="0"/>
          <wp:positionH relativeFrom="page">
            <wp:posOffset>629920</wp:posOffset>
          </wp:positionH>
          <wp:positionV relativeFrom="page">
            <wp:posOffset>450215</wp:posOffset>
          </wp:positionV>
          <wp:extent cx="1075055" cy="541020"/>
          <wp:effectExtent l="0" t="0" r="0" b="0"/>
          <wp:wrapSquare wrapText="bothSides"/>
          <wp:docPr id="1493598274" name="Picture 1493598274"/>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1075055" cy="541020"/>
                  </a:xfrm>
                  <a:prstGeom prst="rect">
                    <a:avLst/>
                  </a:prstGeom>
                </pic:spPr>
              </pic:pic>
            </a:graphicData>
          </a:graphic>
        </wp:anchor>
      </w:drawing>
    </w:r>
    <w:r>
      <w:t xml:space="preserve"> </w:t>
    </w:r>
  </w:p>
  <w:p w14:paraId="54C95EC3" w14:textId="77777777" w:rsidR="00782A9B" w:rsidRDefault="00D030AF">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D87B5" w14:textId="77777777" w:rsidR="00782A9B" w:rsidRDefault="00782A9B">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0A456" w14:textId="77777777" w:rsidR="00782A9B" w:rsidRDefault="00D030AF">
    <w:pPr>
      <w:spacing w:after="0" w:line="259" w:lineRule="auto"/>
      <w:ind w:left="-2" w:right="0" w:firstLine="0"/>
      <w:jc w:val="left"/>
    </w:pPr>
    <w:r>
      <w:rPr>
        <w:noProof/>
      </w:rPr>
      <w:drawing>
        <wp:anchor distT="0" distB="0" distL="114300" distR="114300" simplePos="0" relativeHeight="251660288" behindDoc="0" locked="0" layoutInCell="1" allowOverlap="0" wp14:anchorId="5A66A461" wp14:editId="2EBCF4FB">
          <wp:simplePos x="0" y="0"/>
          <wp:positionH relativeFrom="page">
            <wp:posOffset>629920</wp:posOffset>
          </wp:positionH>
          <wp:positionV relativeFrom="page">
            <wp:posOffset>450215</wp:posOffset>
          </wp:positionV>
          <wp:extent cx="1075055" cy="541020"/>
          <wp:effectExtent l="0" t="0" r="0" b="0"/>
          <wp:wrapSquare wrapText="bothSides"/>
          <wp:docPr id="1643779586" name="Picture 1643779586"/>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1075055" cy="541020"/>
                  </a:xfrm>
                  <a:prstGeom prst="rect">
                    <a:avLst/>
                  </a:prstGeom>
                </pic:spPr>
              </pic:pic>
            </a:graphicData>
          </a:graphic>
        </wp:anchor>
      </w:drawing>
    </w:r>
    <w:r>
      <w:t xml:space="preserve"> </w:t>
    </w:r>
  </w:p>
  <w:p w14:paraId="2FDD66A9" w14:textId="77777777" w:rsidR="00782A9B" w:rsidRDefault="00D030AF">
    <w:pPr>
      <w:spacing w:after="0" w:line="259" w:lineRule="auto"/>
      <w:ind w:left="0"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D7DF" w14:textId="77777777" w:rsidR="00782A9B" w:rsidRDefault="00D030AF">
    <w:pPr>
      <w:spacing w:after="0" w:line="259" w:lineRule="auto"/>
      <w:ind w:left="-2" w:right="0" w:firstLine="0"/>
      <w:jc w:val="left"/>
    </w:pPr>
    <w:r>
      <w:rPr>
        <w:noProof/>
      </w:rPr>
      <w:drawing>
        <wp:anchor distT="0" distB="0" distL="114300" distR="114300" simplePos="0" relativeHeight="251661312" behindDoc="0" locked="0" layoutInCell="1" allowOverlap="0" wp14:anchorId="220F0F90" wp14:editId="36D4BAA4">
          <wp:simplePos x="0" y="0"/>
          <wp:positionH relativeFrom="page">
            <wp:posOffset>629920</wp:posOffset>
          </wp:positionH>
          <wp:positionV relativeFrom="page">
            <wp:posOffset>450215</wp:posOffset>
          </wp:positionV>
          <wp:extent cx="1075055" cy="541020"/>
          <wp:effectExtent l="0" t="0" r="0" b="0"/>
          <wp:wrapSquare wrapText="bothSides"/>
          <wp:docPr id="508817187" name="Picture 508817187"/>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1075055" cy="541020"/>
                  </a:xfrm>
                  <a:prstGeom prst="rect">
                    <a:avLst/>
                  </a:prstGeom>
                </pic:spPr>
              </pic:pic>
            </a:graphicData>
          </a:graphic>
        </wp:anchor>
      </w:drawing>
    </w:r>
    <w:r>
      <w:t xml:space="preserve"> </w:t>
    </w:r>
  </w:p>
  <w:p w14:paraId="33017368" w14:textId="77777777" w:rsidR="00782A9B" w:rsidRDefault="00D030AF">
    <w:pPr>
      <w:spacing w:after="0" w:line="259" w:lineRule="auto"/>
      <w:ind w:left="0"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AFA7" w14:textId="77777777" w:rsidR="00782A9B" w:rsidRDefault="00D030AF">
    <w:pPr>
      <w:spacing w:after="0" w:line="259" w:lineRule="auto"/>
      <w:ind w:left="-2" w:right="0" w:firstLine="0"/>
      <w:jc w:val="left"/>
    </w:pPr>
    <w:r>
      <w:rPr>
        <w:noProof/>
      </w:rPr>
      <w:drawing>
        <wp:anchor distT="0" distB="0" distL="114300" distR="114300" simplePos="0" relativeHeight="251662336" behindDoc="0" locked="0" layoutInCell="1" allowOverlap="0" wp14:anchorId="1A08E951" wp14:editId="62EB83B1">
          <wp:simplePos x="0" y="0"/>
          <wp:positionH relativeFrom="page">
            <wp:posOffset>629920</wp:posOffset>
          </wp:positionH>
          <wp:positionV relativeFrom="page">
            <wp:posOffset>450215</wp:posOffset>
          </wp:positionV>
          <wp:extent cx="1075055" cy="541020"/>
          <wp:effectExtent l="0" t="0" r="0" b="0"/>
          <wp:wrapSquare wrapText="bothSides"/>
          <wp:docPr id="1959344892" name="Picture 1959344892"/>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1075055" cy="541020"/>
                  </a:xfrm>
                  <a:prstGeom prst="rect">
                    <a:avLst/>
                  </a:prstGeom>
                </pic:spPr>
              </pic:pic>
            </a:graphicData>
          </a:graphic>
        </wp:anchor>
      </w:drawing>
    </w:r>
    <w:r>
      <w:t xml:space="preserve"> </w:t>
    </w:r>
  </w:p>
  <w:p w14:paraId="04F55A69" w14:textId="77777777" w:rsidR="00782A9B" w:rsidRDefault="00D030AF">
    <w:pPr>
      <w:spacing w:after="0" w:line="259" w:lineRule="auto"/>
      <w:ind w:left="0"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1538" w14:textId="77777777" w:rsidR="00782A9B" w:rsidRDefault="00D030AF">
    <w:pPr>
      <w:spacing w:after="0" w:line="259" w:lineRule="auto"/>
      <w:ind w:left="-10038" w:right="0" w:firstLine="0"/>
      <w:jc w:val="left"/>
    </w:pPr>
    <w:r>
      <w:rPr>
        <w:noProof/>
      </w:rPr>
      <w:drawing>
        <wp:anchor distT="0" distB="0" distL="114300" distR="114300" simplePos="0" relativeHeight="251663360" behindDoc="0" locked="0" layoutInCell="1" allowOverlap="0" wp14:anchorId="00281125" wp14:editId="1C2664E0">
          <wp:simplePos x="0" y="0"/>
          <wp:positionH relativeFrom="page">
            <wp:posOffset>629920</wp:posOffset>
          </wp:positionH>
          <wp:positionV relativeFrom="page">
            <wp:posOffset>450215</wp:posOffset>
          </wp:positionV>
          <wp:extent cx="1075055" cy="541020"/>
          <wp:effectExtent l="0" t="0" r="0" b="0"/>
          <wp:wrapSquare wrapText="bothSides"/>
          <wp:docPr id="2092998298" name="Picture 2092998298"/>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1075055" cy="541020"/>
                  </a:xfrm>
                  <a:prstGeom prst="rect">
                    <a:avLst/>
                  </a:prstGeom>
                </pic:spPr>
              </pic:pic>
            </a:graphicData>
          </a:graphic>
        </wp:anchor>
      </w:drawing>
    </w:r>
    <w:r>
      <w:t xml:space="preserve"> </w:t>
    </w:r>
  </w:p>
  <w:p w14:paraId="7BF5CEB2" w14:textId="77777777" w:rsidR="00782A9B" w:rsidRDefault="00D030AF">
    <w:pPr>
      <w:spacing w:after="0" w:line="259" w:lineRule="auto"/>
      <w:ind w:left="-10036" w:right="0"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7BFB" w14:textId="77777777" w:rsidR="00782A9B" w:rsidRDefault="00D030AF">
    <w:pPr>
      <w:spacing w:after="0" w:line="259" w:lineRule="auto"/>
      <w:ind w:left="-10038" w:right="0" w:firstLine="0"/>
      <w:jc w:val="left"/>
    </w:pPr>
    <w:r>
      <w:rPr>
        <w:noProof/>
      </w:rPr>
      <w:drawing>
        <wp:anchor distT="0" distB="0" distL="114300" distR="114300" simplePos="0" relativeHeight="251664384" behindDoc="0" locked="0" layoutInCell="1" allowOverlap="0" wp14:anchorId="07F8B434" wp14:editId="6B25F40C">
          <wp:simplePos x="0" y="0"/>
          <wp:positionH relativeFrom="page">
            <wp:posOffset>629920</wp:posOffset>
          </wp:positionH>
          <wp:positionV relativeFrom="page">
            <wp:posOffset>450215</wp:posOffset>
          </wp:positionV>
          <wp:extent cx="1076325" cy="542925"/>
          <wp:effectExtent l="0" t="0" r="0" b="0"/>
          <wp:wrapSquare wrapText="bothSides"/>
          <wp:docPr id="1984" name="Picture 1984"/>
          <wp:cNvGraphicFramePr/>
          <a:graphic xmlns:a="http://schemas.openxmlformats.org/drawingml/2006/main">
            <a:graphicData uri="http://schemas.openxmlformats.org/drawingml/2006/picture">
              <pic:pic xmlns:pic="http://schemas.openxmlformats.org/drawingml/2006/picture">
                <pic:nvPicPr>
                  <pic:cNvPr id="1984" name="Picture 1984"/>
                  <pic:cNvPicPr/>
                </pic:nvPicPr>
                <pic:blipFill>
                  <a:blip r:embed="rId1"/>
                  <a:stretch>
                    <a:fillRect/>
                  </a:stretch>
                </pic:blipFill>
                <pic:spPr>
                  <a:xfrm>
                    <a:off x="0" y="0"/>
                    <a:ext cx="1076325" cy="542925"/>
                  </a:xfrm>
                  <a:prstGeom prst="rect">
                    <a:avLst/>
                  </a:prstGeom>
                </pic:spPr>
              </pic:pic>
            </a:graphicData>
          </a:graphic>
        </wp:anchor>
      </w:drawing>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4B7A" w14:textId="77777777" w:rsidR="00782A9B" w:rsidRDefault="00D030AF">
    <w:pPr>
      <w:spacing w:after="0" w:line="259" w:lineRule="auto"/>
      <w:ind w:left="-10038" w:right="0" w:firstLine="0"/>
      <w:jc w:val="left"/>
    </w:pPr>
    <w:r>
      <w:rPr>
        <w:noProof/>
      </w:rPr>
      <w:drawing>
        <wp:anchor distT="0" distB="0" distL="114300" distR="114300" simplePos="0" relativeHeight="251665408" behindDoc="0" locked="0" layoutInCell="1" allowOverlap="0" wp14:anchorId="2A10634D" wp14:editId="51BE4D06">
          <wp:simplePos x="0" y="0"/>
          <wp:positionH relativeFrom="page">
            <wp:posOffset>629920</wp:posOffset>
          </wp:positionH>
          <wp:positionV relativeFrom="page">
            <wp:posOffset>450215</wp:posOffset>
          </wp:positionV>
          <wp:extent cx="1075055" cy="541020"/>
          <wp:effectExtent l="0" t="0" r="0" b="0"/>
          <wp:wrapSquare wrapText="bothSides"/>
          <wp:docPr id="77583494" name="Picture 77583494"/>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1075055" cy="541020"/>
                  </a:xfrm>
                  <a:prstGeom prst="rect">
                    <a:avLst/>
                  </a:prstGeom>
                </pic:spPr>
              </pic:pic>
            </a:graphicData>
          </a:graphic>
        </wp:anchor>
      </w:drawing>
    </w:r>
    <w:r>
      <w:t xml:space="preserve"> </w:t>
    </w:r>
  </w:p>
  <w:p w14:paraId="54F85552" w14:textId="77777777" w:rsidR="00782A9B" w:rsidRDefault="00D030AF">
    <w:pPr>
      <w:spacing w:after="0" w:line="259" w:lineRule="auto"/>
      <w:ind w:left="-10036"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5B10"/>
    <w:multiLevelType w:val="hybridMultilevel"/>
    <w:tmpl w:val="9802F8A8"/>
    <w:lvl w:ilvl="0" w:tplc="F1E22A7C">
      <w:start w:val="1"/>
      <w:numFmt w:val="bullet"/>
      <w:lvlText w:val="•"/>
      <w:lvlJc w:val="left"/>
      <w:pPr>
        <w:ind w:left="2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1E41136">
      <w:start w:val="1"/>
      <w:numFmt w:val="bullet"/>
      <w:lvlText w:val="o"/>
      <w:lvlJc w:val="left"/>
      <w:pPr>
        <w:ind w:left="10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62C8E48">
      <w:start w:val="1"/>
      <w:numFmt w:val="bullet"/>
      <w:lvlText w:val="▪"/>
      <w:lvlJc w:val="left"/>
      <w:pPr>
        <w:ind w:left="18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A983770">
      <w:start w:val="1"/>
      <w:numFmt w:val="bullet"/>
      <w:lvlText w:val="•"/>
      <w:lvlJc w:val="left"/>
      <w:pPr>
        <w:ind w:left="2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1CAC404">
      <w:start w:val="1"/>
      <w:numFmt w:val="bullet"/>
      <w:lvlText w:val="o"/>
      <w:lvlJc w:val="left"/>
      <w:pPr>
        <w:ind w:left="32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25CF564">
      <w:start w:val="1"/>
      <w:numFmt w:val="bullet"/>
      <w:lvlText w:val="▪"/>
      <w:lvlJc w:val="left"/>
      <w:pPr>
        <w:ind w:left="39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C0D08792">
      <w:start w:val="1"/>
      <w:numFmt w:val="bullet"/>
      <w:lvlText w:val="•"/>
      <w:lvlJc w:val="left"/>
      <w:pPr>
        <w:ind w:left="46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D967276">
      <w:start w:val="1"/>
      <w:numFmt w:val="bullet"/>
      <w:lvlText w:val="o"/>
      <w:lvlJc w:val="left"/>
      <w:pPr>
        <w:ind w:left="54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29CD360">
      <w:start w:val="1"/>
      <w:numFmt w:val="bullet"/>
      <w:lvlText w:val="▪"/>
      <w:lvlJc w:val="left"/>
      <w:pPr>
        <w:ind w:left="61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B067504"/>
    <w:multiLevelType w:val="hybridMultilevel"/>
    <w:tmpl w:val="B97E91DE"/>
    <w:lvl w:ilvl="0" w:tplc="7B20FB56">
      <w:start w:val="1"/>
      <w:numFmt w:val="decimal"/>
      <w:lvlText w:val="%1)"/>
      <w:lvlJc w:val="left"/>
      <w:pPr>
        <w:ind w:left="1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A74482BE">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3DD45B48">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493AA9FE">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E1FC09C4">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E6A28F06">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4A7263AE">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87CC10E8">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F9C6B5E6">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27843CC1"/>
    <w:multiLevelType w:val="hybridMultilevel"/>
    <w:tmpl w:val="03A657B8"/>
    <w:lvl w:ilvl="0" w:tplc="B2562B94">
      <w:start w:val="1"/>
      <w:numFmt w:val="bullet"/>
      <w:lvlText w:val="•"/>
      <w:lvlJc w:val="left"/>
      <w:pPr>
        <w:ind w:left="2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3C2DCD6">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8996B168">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666868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D8612F0">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C0E6E28A">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686C8258">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448FD80">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2104CA0">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2FF578EE"/>
    <w:multiLevelType w:val="hybridMultilevel"/>
    <w:tmpl w:val="1ACC68FE"/>
    <w:lvl w:ilvl="0" w:tplc="5CBC3534">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A44DE4E">
      <w:start w:val="1"/>
      <w:numFmt w:val="bullet"/>
      <w:lvlText w:val="-"/>
      <w:lvlJc w:val="left"/>
      <w:pPr>
        <w:ind w:left="9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99E625A">
      <w:start w:val="1"/>
      <w:numFmt w:val="bullet"/>
      <w:lvlText w:val="▪"/>
      <w:lvlJc w:val="left"/>
      <w:pPr>
        <w:ind w:left="172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806E5C4">
      <w:start w:val="1"/>
      <w:numFmt w:val="bullet"/>
      <w:lvlText w:val="•"/>
      <w:lvlJc w:val="left"/>
      <w:pPr>
        <w:ind w:left="244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1CAB9BA">
      <w:start w:val="1"/>
      <w:numFmt w:val="bullet"/>
      <w:lvlText w:val="o"/>
      <w:lvlJc w:val="left"/>
      <w:pPr>
        <w:ind w:left="31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0348C88">
      <w:start w:val="1"/>
      <w:numFmt w:val="bullet"/>
      <w:lvlText w:val="▪"/>
      <w:lvlJc w:val="left"/>
      <w:pPr>
        <w:ind w:left="38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99296FA">
      <w:start w:val="1"/>
      <w:numFmt w:val="bullet"/>
      <w:lvlText w:val="•"/>
      <w:lvlJc w:val="left"/>
      <w:pPr>
        <w:ind w:left="460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3EC6728">
      <w:start w:val="1"/>
      <w:numFmt w:val="bullet"/>
      <w:lvlText w:val="o"/>
      <w:lvlJc w:val="left"/>
      <w:pPr>
        <w:ind w:left="532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69AA8E2">
      <w:start w:val="1"/>
      <w:numFmt w:val="bullet"/>
      <w:lvlText w:val="▪"/>
      <w:lvlJc w:val="left"/>
      <w:pPr>
        <w:ind w:left="604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47147B87"/>
    <w:multiLevelType w:val="hybridMultilevel"/>
    <w:tmpl w:val="94004712"/>
    <w:lvl w:ilvl="0" w:tplc="D62025DA">
      <w:start w:val="1"/>
      <w:numFmt w:val="bullet"/>
      <w:lvlText w:val="•"/>
      <w:lvlJc w:val="left"/>
      <w:pPr>
        <w:ind w:left="2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0C46920">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A887A22">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F3CB27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DEA9DA6">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8D4FC3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D76D78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D0472CE">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0E21188">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A3E7E57"/>
    <w:multiLevelType w:val="hybridMultilevel"/>
    <w:tmpl w:val="279CE2EC"/>
    <w:lvl w:ilvl="0" w:tplc="1F9612BA">
      <w:start w:val="1"/>
      <w:numFmt w:val="lowerLetter"/>
      <w:lvlText w:val="(%1)"/>
      <w:lvlJc w:val="left"/>
      <w:pPr>
        <w:ind w:left="3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DCB499F4">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C87CF7EA">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61CC66B4">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84C88786">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B6BA96F8">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2192233C">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0AB64670">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861E927E">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4A6374C6"/>
    <w:multiLevelType w:val="hybridMultilevel"/>
    <w:tmpl w:val="5EAECE1C"/>
    <w:lvl w:ilvl="0" w:tplc="862CDD60">
      <w:start w:val="1"/>
      <w:numFmt w:val="decimal"/>
      <w:lvlText w:val="%1)"/>
      <w:lvlJc w:val="left"/>
      <w:pPr>
        <w:ind w:left="2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3F227A24">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40602BE6">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5FB41016">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9794953C">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91B40BCE">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60CC0894">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83B8A924">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5C4A1454">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54F168A3"/>
    <w:multiLevelType w:val="multilevel"/>
    <w:tmpl w:val="F21A95F8"/>
    <w:lvl w:ilvl="0">
      <w:start w:val="5"/>
      <w:numFmt w:val="decimal"/>
      <w:lvlText w:val="%1"/>
      <w:lvlJc w:val="left"/>
      <w:pPr>
        <w:ind w:left="3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1">
      <w:start w:val="4"/>
      <w:numFmt w:val="decimal"/>
      <w:lvlRestart w:val="0"/>
      <w:lvlText w:val="%1.%2"/>
      <w:lvlJc w:val="left"/>
      <w:pPr>
        <w:ind w:left="1431"/>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8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9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55FD1E60"/>
    <w:multiLevelType w:val="multilevel"/>
    <w:tmpl w:val="E3282C12"/>
    <w:lvl w:ilvl="0">
      <w:start w:val="5"/>
      <w:numFmt w:val="decimal"/>
      <w:lvlText w:val="%1"/>
      <w:lvlJc w:val="left"/>
      <w:pPr>
        <w:ind w:left="3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1">
      <w:start w:val="2"/>
      <w:numFmt w:val="decimal"/>
      <w:lvlRestart w:val="0"/>
      <w:lvlText w:val="%1.%2"/>
      <w:lvlJc w:val="left"/>
      <w:pPr>
        <w:ind w:left="1493"/>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8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9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5C98786E"/>
    <w:multiLevelType w:val="multilevel"/>
    <w:tmpl w:val="D9EE3E58"/>
    <w:lvl w:ilvl="0">
      <w:start w:val="4"/>
      <w:numFmt w:val="decimal"/>
      <w:lvlText w:val="%1"/>
      <w:lvlJc w:val="left"/>
      <w:pPr>
        <w:ind w:left="3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2">
      <w:start w:val="2"/>
      <w:numFmt w:val="decimal"/>
      <w:lvlRestart w:val="0"/>
      <w:lvlText w:val="%1.%2.%3"/>
      <w:lvlJc w:val="left"/>
      <w:pPr>
        <w:ind w:left="73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0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18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252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24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39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46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64E31658"/>
    <w:multiLevelType w:val="hybridMultilevel"/>
    <w:tmpl w:val="D3168CD8"/>
    <w:lvl w:ilvl="0" w:tplc="BBE4B286">
      <w:start w:val="1"/>
      <w:numFmt w:val="bullet"/>
      <w:lvlText w:val="•"/>
      <w:lvlJc w:val="left"/>
      <w:pPr>
        <w:ind w:left="2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72EFE9C">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1AC6E72">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F96DED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D2AC5AA">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7E47A82">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28C60E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8DC4FB2">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8480852">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674801CE"/>
    <w:multiLevelType w:val="hybridMultilevel"/>
    <w:tmpl w:val="D9E0FAFC"/>
    <w:lvl w:ilvl="0" w:tplc="469AE69E">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82B500">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F1441F8">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020CA1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960791E">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DF8FF50">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AEAAA7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B2228E2">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BB5AE352">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6AA870E5"/>
    <w:multiLevelType w:val="hybridMultilevel"/>
    <w:tmpl w:val="950423B6"/>
    <w:lvl w:ilvl="0" w:tplc="5B66E5BA">
      <w:start w:val="1"/>
      <w:numFmt w:val="decimal"/>
      <w:lvlText w:val="[%1]"/>
      <w:lvlJc w:val="left"/>
      <w:pPr>
        <w:ind w:left="614"/>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CAEC3F32">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DF543AB0">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E172930E">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E6B8E2A6">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83D027C2">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B31259DE">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2A9AAF64">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194CC784">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6F6E1740"/>
    <w:multiLevelType w:val="hybridMultilevel"/>
    <w:tmpl w:val="5C7C7A9A"/>
    <w:lvl w:ilvl="0" w:tplc="D7A4638A">
      <w:start w:val="1"/>
      <w:numFmt w:val="decimal"/>
      <w:lvlText w:val="%1."/>
      <w:lvlJc w:val="left"/>
      <w:pPr>
        <w:ind w:left="64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0A8E2FE8">
      <w:start w:val="1"/>
      <w:numFmt w:val="lowerLetter"/>
      <w:lvlText w:val="%2)"/>
      <w:lvlJc w:val="left"/>
      <w:pPr>
        <w:ind w:left="93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2BA2604E">
      <w:start w:val="1"/>
      <w:numFmt w:val="lowerRoman"/>
      <w:lvlText w:val="%3"/>
      <w:lvlJc w:val="left"/>
      <w:pPr>
        <w:ind w:left="173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27F8B636">
      <w:start w:val="1"/>
      <w:numFmt w:val="decimal"/>
      <w:lvlText w:val="%4"/>
      <w:lvlJc w:val="left"/>
      <w:pPr>
        <w:ind w:left="245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D0F28718">
      <w:start w:val="1"/>
      <w:numFmt w:val="lowerLetter"/>
      <w:lvlText w:val="%5"/>
      <w:lvlJc w:val="left"/>
      <w:pPr>
        <w:ind w:left="317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1954FE50">
      <w:start w:val="1"/>
      <w:numFmt w:val="lowerRoman"/>
      <w:lvlText w:val="%6"/>
      <w:lvlJc w:val="left"/>
      <w:pPr>
        <w:ind w:left="389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07303C5A">
      <w:start w:val="1"/>
      <w:numFmt w:val="decimal"/>
      <w:lvlText w:val="%7"/>
      <w:lvlJc w:val="left"/>
      <w:pPr>
        <w:ind w:left="461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9866309A">
      <w:start w:val="1"/>
      <w:numFmt w:val="lowerLetter"/>
      <w:lvlText w:val="%8"/>
      <w:lvlJc w:val="left"/>
      <w:pPr>
        <w:ind w:left="533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13BEBC50">
      <w:start w:val="1"/>
      <w:numFmt w:val="lowerRoman"/>
      <w:lvlText w:val="%9"/>
      <w:lvlJc w:val="left"/>
      <w:pPr>
        <w:ind w:left="605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6FE72F66"/>
    <w:multiLevelType w:val="hybridMultilevel"/>
    <w:tmpl w:val="23C21A1E"/>
    <w:lvl w:ilvl="0" w:tplc="3D8C9560">
      <w:start w:val="1"/>
      <w:numFmt w:val="lowerLetter"/>
      <w:lvlText w:val="(%1)"/>
      <w:lvlJc w:val="left"/>
      <w:pPr>
        <w:ind w:left="3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0AD261A2">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237802FA">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787A6A66">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33F6CD90">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9EC47218">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5F5CBB10">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F4DA07D6">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EA381D72">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7B3A4609"/>
    <w:multiLevelType w:val="hybridMultilevel"/>
    <w:tmpl w:val="FB6E49FC"/>
    <w:lvl w:ilvl="0" w:tplc="BFA6F8AC">
      <w:start w:val="1"/>
      <w:numFmt w:val="bullet"/>
      <w:lvlText w:val="•"/>
      <w:lvlJc w:val="left"/>
      <w:pPr>
        <w:ind w:left="2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BA09276">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362B144">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2E8741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A1E9BC2">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962730A">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C2AE1D5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89C31B4">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168FA46">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7D016E53"/>
    <w:multiLevelType w:val="hybridMultilevel"/>
    <w:tmpl w:val="47283094"/>
    <w:lvl w:ilvl="0" w:tplc="E74AC33C">
      <w:start w:val="1"/>
      <w:numFmt w:val="decimal"/>
      <w:lvlText w:val="%1)"/>
      <w:lvlJc w:val="left"/>
      <w:pPr>
        <w:ind w:left="2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6D2A6800">
      <w:start w:val="1"/>
      <w:numFmt w:val="lowerLetter"/>
      <w:lvlText w:val="%2"/>
      <w:lvlJc w:val="left"/>
      <w:pPr>
        <w:ind w:left="10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2814EB8C">
      <w:start w:val="1"/>
      <w:numFmt w:val="lowerRoman"/>
      <w:lvlText w:val="%3"/>
      <w:lvlJc w:val="left"/>
      <w:pPr>
        <w:ind w:left="18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1A22FB9E">
      <w:start w:val="1"/>
      <w:numFmt w:val="decimal"/>
      <w:lvlText w:val="%4"/>
      <w:lvlJc w:val="left"/>
      <w:pPr>
        <w:ind w:left="25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6546B42E">
      <w:start w:val="1"/>
      <w:numFmt w:val="lowerLetter"/>
      <w:lvlText w:val="%5"/>
      <w:lvlJc w:val="left"/>
      <w:pPr>
        <w:ind w:left="32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BA524B92">
      <w:start w:val="1"/>
      <w:numFmt w:val="lowerRoman"/>
      <w:lvlText w:val="%6"/>
      <w:lvlJc w:val="left"/>
      <w:pPr>
        <w:ind w:left="39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A574008C">
      <w:start w:val="1"/>
      <w:numFmt w:val="decimal"/>
      <w:lvlText w:val="%7"/>
      <w:lvlJc w:val="left"/>
      <w:pPr>
        <w:ind w:left="46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7DA46968">
      <w:start w:val="1"/>
      <w:numFmt w:val="lowerLetter"/>
      <w:lvlText w:val="%8"/>
      <w:lvlJc w:val="left"/>
      <w:pPr>
        <w:ind w:left="54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331062D2">
      <w:start w:val="1"/>
      <w:numFmt w:val="lowerRoman"/>
      <w:lvlText w:val="%9"/>
      <w:lvlJc w:val="left"/>
      <w:pPr>
        <w:ind w:left="61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num w:numId="1" w16cid:durableId="671225475">
    <w:abstractNumId w:val="11"/>
  </w:num>
  <w:num w:numId="2" w16cid:durableId="1176309585">
    <w:abstractNumId w:val="6"/>
  </w:num>
  <w:num w:numId="3" w16cid:durableId="351997806">
    <w:abstractNumId w:val="1"/>
  </w:num>
  <w:num w:numId="4" w16cid:durableId="347223935">
    <w:abstractNumId w:val="0"/>
  </w:num>
  <w:num w:numId="5" w16cid:durableId="1401829472">
    <w:abstractNumId w:val="4"/>
  </w:num>
  <w:num w:numId="6" w16cid:durableId="345131970">
    <w:abstractNumId w:val="10"/>
  </w:num>
  <w:num w:numId="7" w16cid:durableId="1546140315">
    <w:abstractNumId w:val="16"/>
  </w:num>
  <w:num w:numId="8" w16cid:durableId="813183365">
    <w:abstractNumId w:val="13"/>
  </w:num>
  <w:num w:numId="9" w16cid:durableId="1924072503">
    <w:abstractNumId w:val="3"/>
  </w:num>
  <w:num w:numId="10" w16cid:durableId="34086182">
    <w:abstractNumId w:val="9"/>
  </w:num>
  <w:num w:numId="11" w16cid:durableId="232009303">
    <w:abstractNumId w:val="15"/>
  </w:num>
  <w:num w:numId="12" w16cid:durableId="1564101419">
    <w:abstractNumId w:val="2"/>
  </w:num>
  <w:num w:numId="13" w16cid:durableId="1386563780">
    <w:abstractNumId w:val="14"/>
  </w:num>
  <w:num w:numId="14" w16cid:durableId="1021739005">
    <w:abstractNumId w:val="8"/>
  </w:num>
  <w:num w:numId="15" w16cid:durableId="1121802938">
    <w:abstractNumId w:val="5"/>
  </w:num>
  <w:num w:numId="16" w16cid:durableId="80416750">
    <w:abstractNumId w:val="7"/>
  </w:num>
  <w:num w:numId="17" w16cid:durableId="9714403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A9B"/>
    <w:rsid w:val="00782A9B"/>
    <w:rsid w:val="00D030AF"/>
    <w:rsid w:val="00E11C9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F59F8"/>
  <w15:docId w15:val="{4C80C695-6518-4724-93F7-D0138D9F5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10" w:right="114" w:hanging="10"/>
      <w:jc w:val="both"/>
    </w:pPr>
    <w:rPr>
      <w:rFonts w:ascii="Verdana" w:eastAsia="Verdana" w:hAnsi="Verdana" w:cs="Verdana"/>
      <w:color w:val="000000"/>
      <w:sz w:val="18"/>
    </w:rPr>
  </w:style>
  <w:style w:type="paragraph" w:styleId="Heading1">
    <w:name w:val="heading 1"/>
    <w:next w:val="Normal"/>
    <w:link w:val="Heading1Char"/>
    <w:uiPriority w:val="9"/>
    <w:qFormat/>
    <w:pPr>
      <w:keepNext/>
      <w:keepLines/>
      <w:spacing w:after="4" w:line="248" w:lineRule="auto"/>
      <w:ind w:left="10" w:hanging="10"/>
      <w:jc w:val="both"/>
      <w:outlineLvl w:val="0"/>
    </w:pPr>
    <w:rPr>
      <w:rFonts w:ascii="Verdana" w:eastAsia="Verdana" w:hAnsi="Verdana" w:cs="Verdana"/>
      <w:b/>
      <w:color w:val="000000"/>
      <w:sz w:val="18"/>
    </w:rPr>
  </w:style>
  <w:style w:type="paragraph" w:styleId="Heading2">
    <w:name w:val="heading 2"/>
    <w:next w:val="Normal"/>
    <w:link w:val="Heading2Char"/>
    <w:uiPriority w:val="9"/>
    <w:unhideWhenUsed/>
    <w:qFormat/>
    <w:pPr>
      <w:keepNext/>
      <w:keepLines/>
      <w:spacing w:after="4" w:line="248" w:lineRule="auto"/>
      <w:ind w:left="10" w:hanging="10"/>
      <w:jc w:val="both"/>
      <w:outlineLvl w:val="1"/>
    </w:pPr>
    <w:rPr>
      <w:rFonts w:ascii="Verdana" w:eastAsia="Verdana" w:hAnsi="Verdana" w:cs="Verdana"/>
      <w:b/>
      <w:color w:val="000000"/>
      <w:sz w:val="18"/>
    </w:rPr>
  </w:style>
  <w:style w:type="paragraph" w:styleId="Heading3">
    <w:name w:val="heading 3"/>
    <w:next w:val="Normal"/>
    <w:link w:val="Heading3Char"/>
    <w:uiPriority w:val="9"/>
    <w:unhideWhenUsed/>
    <w:qFormat/>
    <w:pPr>
      <w:keepNext/>
      <w:keepLines/>
      <w:spacing w:after="4" w:line="248" w:lineRule="auto"/>
      <w:ind w:left="10" w:hanging="10"/>
      <w:jc w:val="both"/>
      <w:outlineLvl w:val="2"/>
    </w:pPr>
    <w:rPr>
      <w:rFonts w:ascii="Verdana" w:eastAsia="Verdana" w:hAnsi="Verdana" w:cs="Verdana"/>
      <w:b/>
      <w:color w:val="000000"/>
      <w:sz w:val="18"/>
    </w:rPr>
  </w:style>
  <w:style w:type="paragraph" w:styleId="Heading4">
    <w:name w:val="heading 4"/>
    <w:next w:val="Normal"/>
    <w:link w:val="Heading4Char"/>
    <w:uiPriority w:val="9"/>
    <w:unhideWhenUsed/>
    <w:qFormat/>
    <w:pPr>
      <w:keepNext/>
      <w:keepLines/>
      <w:spacing w:after="4" w:line="248" w:lineRule="auto"/>
      <w:ind w:left="10" w:hanging="10"/>
      <w:jc w:val="both"/>
      <w:outlineLvl w:val="3"/>
    </w:pPr>
    <w:rPr>
      <w:rFonts w:ascii="Verdana" w:eastAsia="Verdana" w:hAnsi="Verdana" w:cs="Verdana"/>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18"/>
    </w:rPr>
  </w:style>
  <w:style w:type="character" w:customStyle="1" w:styleId="Heading2Char">
    <w:name w:val="Heading 2 Char"/>
    <w:link w:val="Heading2"/>
    <w:rPr>
      <w:rFonts w:ascii="Verdana" w:eastAsia="Verdana" w:hAnsi="Verdana" w:cs="Verdana"/>
      <w:b/>
      <w:color w:val="000000"/>
      <w:sz w:val="18"/>
    </w:rPr>
  </w:style>
  <w:style w:type="character" w:customStyle="1" w:styleId="Heading3Char">
    <w:name w:val="Heading 3 Char"/>
    <w:link w:val="Heading3"/>
    <w:rPr>
      <w:rFonts w:ascii="Verdana" w:eastAsia="Verdana" w:hAnsi="Verdana" w:cs="Verdana"/>
      <w:b/>
      <w:color w:val="000000"/>
      <w:sz w:val="18"/>
    </w:rPr>
  </w:style>
  <w:style w:type="character" w:customStyle="1" w:styleId="Heading4Char">
    <w:name w:val="Heading 4 Char"/>
    <w:link w:val="Heading4"/>
    <w:rPr>
      <w:rFonts w:ascii="Verdana" w:eastAsia="Verdana" w:hAnsi="Verdana" w:cs="Verdana"/>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kore-system.com/" TargetMode="External"/><Relationship Id="rId26" Type="http://schemas.openxmlformats.org/officeDocument/2006/relationships/hyperlink" Target="http://www.nsai.ie/Our-Services/Certification/Agrement-Certification/Search-Agrements-Certificates.aspx" TargetMode="External"/><Relationship Id="rId39" Type="http://schemas.openxmlformats.org/officeDocument/2006/relationships/header" Target="header6.xml"/><Relationship Id="rId21" Type="http://schemas.openxmlformats.org/officeDocument/2006/relationships/hyperlink" Target="http://www.kore-system.com/" TargetMode="External"/><Relationship Id="rId34" Type="http://schemas.openxmlformats.org/officeDocument/2006/relationships/image" Target="media/image5.jpg"/><Relationship Id="rId42" Type="http://schemas.openxmlformats.org/officeDocument/2006/relationships/header" Target="header7.xml"/><Relationship Id="rId47" Type="http://schemas.openxmlformats.org/officeDocument/2006/relationships/footer" Target="footer9.xml"/><Relationship Id="rId50" Type="http://schemas.openxmlformats.org/officeDocument/2006/relationships/image" Target="media/image9.jpg"/><Relationship Id="rId55" Type="http://schemas.openxmlformats.org/officeDocument/2006/relationships/image" Target="media/image14.jpg"/><Relationship Id="rId63" Type="http://schemas.openxmlformats.org/officeDocument/2006/relationships/image" Target="media/image15.png"/><Relationship Id="rId7" Type="http://schemas.openxmlformats.org/officeDocument/2006/relationships/image" Target="media/image1.jpg"/><Relationship Id="hyperlink150" Type="http://schemas.openxmlformats.org/officeDocument/2006/relationships/hyperlink" Target="http://www.kore-system.com/" TargetMode="External"/><Relationship Id="rId2" Type="http://schemas.openxmlformats.org/officeDocument/2006/relationships/styles" Target="styles.xml"/><Relationship Id="rId29" Type="http://schemas.openxmlformats.org/officeDocument/2006/relationships/header" Target="header2.xml"/><Relationship Id="rId11" Type="http://schemas.openxmlformats.org/officeDocument/2006/relationships/hyperlink" Target="http://www.kore-system.com/" TargetMode="External"/><Relationship Id="rId24" Type="http://schemas.openxmlformats.org/officeDocument/2006/relationships/hyperlink" Target="http://www.nsai.ie/Our-Services/Certification/Agrement-Certification/Search-Agrements-Certificates.aspx" TargetMode="External"/><Relationship Id="rId32" Type="http://schemas.openxmlformats.org/officeDocument/2006/relationships/header" Target="header3.xml"/><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footer" Target="footer8.xml"/><Relationship Id="rId53" Type="http://schemas.openxmlformats.org/officeDocument/2006/relationships/image" Target="media/image12.jpg"/><Relationship Id="rId58" Type="http://schemas.openxmlformats.org/officeDocument/2006/relationships/image" Target="media/image17.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www.nsai.ie/" TargetMode="External"/><Relationship Id="rId19" Type="http://schemas.openxmlformats.org/officeDocument/2006/relationships/image" Target="media/image0.jpg"/><Relationship Id="rId14" Type="http://schemas.openxmlformats.org/officeDocument/2006/relationships/image" Target="media/image2.png"/><Relationship Id="rId22" Type="http://schemas.openxmlformats.org/officeDocument/2006/relationships/hyperlink" Target="http://www.kore-system.com/" TargetMode="External"/><Relationship Id="rId27" Type="http://schemas.openxmlformats.org/officeDocument/2006/relationships/image" Target="media/image3.jpg"/><Relationship Id="rId30" Type="http://schemas.openxmlformats.org/officeDocument/2006/relationships/footer" Target="footer1.xml"/><Relationship Id="rId35" Type="http://schemas.openxmlformats.org/officeDocument/2006/relationships/header" Target="header4.xml"/><Relationship Id="rId43" Type="http://schemas.openxmlformats.org/officeDocument/2006/relationships/header" Target="header8.xml"/><Relationship Id="rId48" Type="http://schemas.openxmlformats.org/officeDocument/2006/relationships/image" Target="media/image7.png"/><Relationship Id="rId56" Type="http://schemas.openxmlformats.org/officeDocument/2006/relationships/image" Target="media/image15.jpg"/><Relationship Id="rId64" Type="http://schemas.openxmlformats.org/officeDocument/2006/relationships/image" Target="media/image160.png"/><Relationship Id="rId8" Type="http://schemas.openxmlformats.org/officeDocument/2006/relationships/hyperlink" Target="http://www.kore-system.com/" TargetMode="External"/><Relationship Id="rId51" Type="http://schemas.openxmlformats.org/officeDocument/2006/relationships/image" Target="media/image10.png"/><Relationship Id="rId3" Type="http://schemas.openxmlformats.org/officeDocument/2006/relationships/settings" Target="settings.xml"/><Relationship Id="rId12" Type="http://schemas.openxmlformats.org/officeDocument/2006/relationships/hyperlink" Target="http://www.kore-system.com/" TargetMode="External"/><Relationship Id="rId25" Type="http://schemas.openxmlformats.org/officeDocument/2006/relationships/hyperlink" Target="http://www.nsai.ie/Our-Services/Certification/Agrement-Certification/Search-Agrements-Certificates.aspx" TargetMode="External"/><Relationship Id="rId33" Type="http://schemas.openxmlformats.org/officeDocument/2006/relationships/footer" Target="footer3.xml"/><Relationship Id="rId38" Type="http://schemas.openxmlformats.org/officeDocument/2006/relationships/footer" Target="footer5.xml"/><Relationship Id="rId46" Type="http://schemas.openxmlformats.org/officeDocument/2006/relationships/header" Target="header9.xml"/><Relationship Id="rId59" Type="http://schemas.openxmlformats.org/officeDocument/2006/relationships/hyperlink" Target="http://www.nsai.ie/" TargetMode="External"/><Relationship Id="rId20" Type="http://schemas.openxmlformats.org/officeDocument/2006/relationships/image" Target="media/image1.png"/><Relationship Id="rId41" Type="http://schemas.openxmlformats.org/officeDocument/2006/relationships/image" Target="media/image6.jpg"/><Relationship Id="rId54" Type="http://schemas.openxmlformats.org/officeDocument/2006/relationships/image" Target="media/image13.jpg"/><Relationship Id="rId62" Type="http://schemas.openxmlformats.org/officeDocument/2006/relationships/image" Target="media/image140.jpg"/><Relationship Id="hyperlink5466" Type="http://schemas.openxmlformats.org/officeDocument/2006/relationships/hyperlink" Target="http://www.nsai.ie/"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kore-system.com/" TargetMode="External"/><Relationship Id="rId28" Type="http://schemas.openxmlformats.org/officeDocument/2006/relationships/header" Target="header1.xml"/><Relationship Id="rId36" Type="http://schemas.openxmlformats.org/officeDocument/2006/relationships/header" Target="header5.xml"/><Relationship Id="rId49" Type="http://schemas.openxmlformats.org/officeDocument/2006/relationships/image" Target="media/image8.jpg"/><Relationship Id="rId57" Type="http://schemas.openxmlformats.org/officeDocument/2006/relationships/image" Target="media/image16.png"/><Relationship Id="rId10" Type="http://schemas.openxmlformats.org/officeDocument/2006/relationships/hyperlink" Target="http://www.kore-system.com/" TargetMode="External"/><Relationship Id="rId31" Type="http://schemas.openxmlformats.org/officeDocument/2006/relationships/footer" Target="footer2.xml"/><Relationship Id="rId44" Type="http://schemas.openxmlformats.org/officeDocument/2006/relationships/footer" Target="footer7.xml"/><Relationship Id="rId52" Type="http://schemas.openxmlformats.org/officeDocument/2006/relationships/image" Target="media/image11.png"/><Relationship Id="rId60" Type="http://schemas.openxmlformats.org/officeDocument/2006/relationships/hyperlink" Target="http://www.nsai.ie/"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kore-syste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7484</Words>
  <Characters>42661</Characters>
  <Application>Microsoft Office Word</Application>
  <DocSecurity>0</DocSecurity>
  <Lines>355</Lines>
  <Paragraphs>100</Paragraphs>
  <ScaleCrop>false</ScaleCrop>
  <Company/>
  <LinksUpToDate>false</LinksUpToDate>
  <CharactersWithSpaces>50045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DESCRIPTION:</dc:title>
  <dc:subject/>
  <dc:creator>Martin English</dc:creator>
  <cp:keywords/>
  <cp:lastModifiedBy>Berni Ecospec</cp:lastModifiedBy>
  <cp:revision>2</cp:revision>
  <dcterms:created xsi:type="dcterms:W3CDTF">2026-02-04T11:30:00Z</dcterms:created>
  <dcterms:modified xsi:type="dcterms:W3CDTF">2026-02-04T11:30:00Z</dcterms:modified>
</cp:coreProperties>
</file>