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F00" w:rsidRPr="00D758B8" w:rsidRDefault="003A1F00" w:rsidP="003A1F00">
      <w:pPr>
        <w:pStyle w:val="Prrafodelista"/>
        <w:numPr>
          <w:ilvl w:val="0"/>
          <w:numId w:val="4"/>
        </w:numPr>
        <w:rPr>
          <w:rStyle w:val="ui-provider"/>
          <w:b/>
          <w:sz w:val="24"/>
          <w:szCs w:val="24"/>
          <w:lang w:val="es-AR"/>
        </w:rPr>
      </w:pPr>
      <w:r w:rsidRPr="00D758B8">
        <w:rPr>
          <w:rStyle w:val="ui-provider"/>
          <w:b/>
          <w:sz w:val="24"/>
          <w:szCs w:val="24"/>
          <w:lang w:val="es-AR"/>
        </w:rPr>
        <w:t>PROYECTAR IMAGEN DEL ESPECTACULO MIENTRAS HABLA EL LOCUTOR</w:t>
      </w:r>
    </w:p>
    <w:p w:rsidR="000B7B08" w:rsidRPr="00D758B8" w:rsidRDefault="003A0300">
      <w:pPr>
        <w:rPr>
          <w:rStyle w:val="ui-provider"/>
          <w:sz w:val="24"/>
          <w:szCs w:val="24"/>
          <w:lang w:val="es-AR"/>
        </w:rPr>
      </w:pPr>
      <w:r w:rsidRPr="00D758B8">
        <w:rPr>
          <w:rStyle w:val="ui-provider"/>
          <w:sz w:val="24"/>
          <w:szCs w:val="24"/>
          <w:lang w:val="es-AR"/>
        </w:rPr>
        <w:t xml:space="preserve">“Cuando </w:t>
      </w:r>
      <w:r w:rsidR="000B7B08" w:rsidRPr="00D758B8">
        <w:rPr>
          <w:rStyle w:val="ui-provider"/>
          <w:sz w:val="24"/>
          <w:szCs w:val="24"/>
          <w:lang w:val="es-AR"/>
        </w:rPr>
        <w:t>el Arte se expresa</w:t>
      </w:r>
      <w:r w:rsidR="00D22ED6" w:rsidRPr="00D758B8">
        <w:rPr>
          <w:rStyle w:val="ui-provider"/>
          <w:sz w:val="24"/>
          <w:szCs w:val="24"/>
          <w:lang w:val="es-AR"/>
        </w:rPr>
        <w:t>,</w:t>
      </w:r>
      <w:r w:rsidR="000B7B08" w:rsidRPr="00D758B8">
        <w:rPr>
          <w:rStyle w:val="ui-provider"/>
          <w:sz w:val="24"/>
          <w:szCs w:val="24"/>
          <w:lang w:val="es-AR"/>
        </w:rPr>
        <w:t xml:space="preserve"> Ciencia lleva",</w:t>
      </w:r>
      <w:r w:rsidR="00D22ED6" w:rsidRPr="00D758B8">
        <w:rPr>
          <w:rStyle w:val="ui-provider"/>
          <w:sz w:val="24"/>
          <w:szCs w:val="24"/>
          <w:lang w:val="es-AR"/>
        </w:rPr>
        <w:t xml:space="preserve"> </w:t>
      </w:r>
      <w:r w:rsidR="00D22ED6" w:rsidRPr="00D758B8">
        <w:rPr>
          <w:rStyle w:val="ui-provider"/>
          <w:sz w:val="24"/>
          <w:szCs w:val="24"/>
          <w:lang w:val="es-AR"/>
        </w:rPr>
        <w:t>es un espectáculo dinámico y entretenido,</w:t>
      </w:r>
      <w:r w:rsidR="00D22ED6" w:rsidRPr="00D758B8">
        <w:rPr>
          <w:rStyle w:val="ui-provider"/>
          <w:sz w:val="24"/>
          <w:szCs w:val="24"/>
          <w:lang w:val="es-AR"/>
        </w:rPr>
        <w:t xml:space="preserve"> </w:t>
      </w:r>
      <w:r w:rsidR="00D22ED6" w:rsidRPr="00D758B8">
        <w:rPr>
          <w:rStyle w:val="ui-provider"/>
          <w:sz w:val="24"/>
          <w:szCs w:val="24"/>
          <w:lang w:val="es-AR"/>
        </w:rPr>
        <w:t>donde cantantes, músicos, bailarines que también son profesionales de la salud —médicos,</w:t>
      </w:r>
      <w:r w:rsidR="00D22ED6" w:rsidRPr="00D758B8">
        <w:rPr>
          <w:rStyle w:val="ui-provider"/>
          <w:sz w:val="24"/>
          <w:szCs w:val="24"/>
          <w:lang w:val="es-AR"/>
        </w:rPr>
        <w:t xml:space="preserve"> psiquiatras y </w:t>
      </w:r>
      <w:proofErr w:type="spellStart"/>
      <w:r w:rsidR="00D22ED6" w:rsidRPr="00D758B8">
        <w:rPr>
          <w:rStyle w:val="ui-provider"/>
          <w:sz w:val="24"/>
          <w:szCs w:val="24"/>
          <w:lang w:val="es-AR"/>
        </w:rPr>
        <w:t>musicoterapeutas</w:t>
      </w:r>
      <w:proofErr w:type="spellEnd"/>
      <w:r w:rsidR="00D22ED6" w:rsidRPr="00D758B8">
        <w:rPr>
          <w:rStyle w:val="ui-provider"/>
          <w:sz w:val="24"/>
          <w:szCs w:val="24"/>
          <w:lang w:val="es-AR"/>
        </w:rPr>
        <w:t xml:space="preserve"> </w:t>
      </w:r>
      <w:proofErr w:type="gramStart"/>
      <w:r w:rsidR="00D22ED6" w:rsidRPr="00D758B8">
        <w:rPr>
          <w:rStyle w:val="ui-provider"/>
          <w:sz w:val="24"/>
          <w:szCs w:val="24"/>
          <w:lang w:val="es-AR"/>
        </w:rPr>
        <w:t>- ,</w:t>
      </w:r>
      <w:proofErr w:type="gramEnd"/>
      <w:r w:rsidR="00D22ED6" w:rsidRPr="00D758B8">
        <w:rPr>
          <w:rStyle w:val="ui-provider"/>
          <w:sz w:val="24"/>
          <w:szCs w:val="24"/>
          <w:lang w:val="es-AR"/>
        </w:rPr>
        <w:t xml:space="preserve"> </w:t>
      </w:r>
      <w:r w:rsidR="00D22ED6" w:rsidRPr="00D758B8">
        <w:rPr>
          <w:rStyle w:val="ui-provider"/>
          <w:sz w:val="24"/>
          <w:szCs w:val="24"/>
          <w:lang w:val="es-AR"/>
        </w:rPr>
        <w:t>exploran el fascinante vínculo entre el arte y la ciencia.</w:t>
      </w:r>
      <w:r w:rsidRPr="00D758B8">
        <w:rPr>
          <w:rStyle w:val="ui-provider"/>
          <w:sz w:val="24"/>
          <w:szCs w:val="24"/>
          <w:lang w:val="es-AR"/>
        </w:rPr>
        <w:t> </w:t>
      </w:r>
      <w:r w:rsidR="00D22ED6" w:rsidRPr="00D758B8">
        <w:rPr>
          <w:rStyle w:val="ui-provider"/>
          <w:sz w:val="24"/>
          <w:szCs w:val="24"/>
          <w:lang w:val="es-AR"/>
        </w:rPr>
        <w:t xml:space="preserve">Este evento </w:t>
      </w:r>
      <w:r w:rsidRPr="00D758B8">
        <w:rPr>
          <w:rStyle w:val="ui-provider"/>
          <w:sz w:val="24"/>
          <w:szCs w:val="24"/>
          <w:lang w:val="es-AR"/>
        </w:rPr>
        <w:t xml:space="preserve">es </w:t>
      </w:r>
      <w:proofErr w:type="spellStart"/>
      <w:r w:rsidRPr="00D758B8">
        <w:rPr>
          <w:rStyle w:val="ui-provider"/>
          <w:sz w:val="24"/>
          <w:szCs w:val="24"/>
          <w:lang w:val="es-AR"/>
        </w:rPr>
        <w:t>co</w:t>
      </w:r>
      <w:proofErr w:type="spellEnd"/>
      <w:r w:rsidRPr="00D758B8">
        <w:rPr>
          <w:rStyle w:val="ui-provider"/>
          <w:sz w:val="24"/>
          <w:szCs w:val="24"/>
          <w:lang w:val="es-AR"/>
        </w:rPr>
        <w:t xml:space="preserve">-organizado entre </w:t>
      </w:r>
      <w:r w:rsidR="000B7B08" w:rsidRPr="00D758B8">
        <w:rPr>
          <w:rStyle w:val="ui-provider"/>
          <w:sz w:val="24"/>
          <w:szCs w:val="24"/>
          <w:lang w:val="es-AR"/>
        </w:rPr>
        <w:t>un grupo de artistas-profesionales o profesio</w:t>
      </w:r>
      <w:r w:rsidRPr="00D758B8">
        <w:rPr>
          <w:rStyle w:val="ui-provider"/>
          <w:sz w:val="24"/>
          <w:szCs w:val="24"/>
          <w:lang w:val="es-AR"/>
        </w:rPr>
        <w:t>n</w:t>
      </w:r>
      <w:r w:rsidR="000B7B08" w:rsidRPr="00D758B8">
        <w:rPr>
          <w:rStyle w:val="ui-provider"/>
          <w:sz w:val="24"/>
          <w:szCs w:val="24"/>
          <w:lang w:val="es-AR"/>
        </w:rPr>
        <w:t>al</w:t>
      </w:r>
      <w:r w:rsidR="00D22ED6" w:rsidRPr="00D758B8">
        <w:rPr>
          <w:rStyle w:val="ui-provider"/>
          <w:sz w:val="24"/>
          <w:szCs w:val="24"/>
          <w:lang w:val="es-AR"/>
        </w:rPr>
        <w:t xml:space="preserve">es-artistas de nuestra comunidad, </w:t>
      </w:r>
      <w:r w:rsidR="000B7B08" w:rsidRPr="00D758B8">
        <w:rPr>
          <w:rStyle w:val="ui-provider"/>
          <w:sz w:val="24"/>
          <w:szCs w:val="24"/>
          <w:lang w:val="es-AR"/>
        </w:rPr>
        <w:t xml:space="preserve">ITEC "Augusto </w:t>
      </w:r>
      <w:proofErr w:type="spellStart"/>
      <w:r w:rsidR="000B7B08" w:rsidRPr="00D758B8">
        <w:rPr>
          <w:rStyle w:val="ui-provider"/>
          <w:sz w:val="24"/>
          <w:szCs w:val="24"/>
          <w:lang w:val="es-AR"/>
        </w:rPr>
        <w:t>Cicare</w:t>
      </w:r>
      <w:proofErr w:type="spellEnd"/>
      <w:r w:rsidR="000B7B08" w:rsidRPr="00D758B8">
        <w:rPr>
          <w:rStyle w:val="ui-provider"/>
          <w:sz w:val="24"/>
          <w:szCs w:val="24"/>
          <w:lang w:val="es-AR"/>
        </w:rPr>
        <w:t>"</w:t>
      </w:r>
      <w:r w:rsidR="00D22ED6" w:rsidRPr="00D758B8">
        <w:rPr>
          <w:rStyle w:val="ui-provider"/>
          <w:sz w:val="24"/>
          <w:szCs w:val="24"/>
          <w:lang w:val="es-AR"/>
        </w:rPr>
        <w:t xml:space="preserve">, Cooperadora de la Escuela de Educación Especial </w:t>
      </w:r>
      <w:proofErr w:type="spellStart"/>
      <w:r w:rsidR="00D22ED6" w:rsidRPr="00D758B8">
        <w:rPr>
          <w:rStyle w:val="ui-provider"/>
          <w:sz w:val="24"/>
          <w:szCs w:val="24"/>
          <w:lang w:val="es-AR"/>
        </w:rPr>
        <w:t>Hellen</w:t>
      </w:r>
      <w:proofErr w:type="spellEnd"/>
      <w:r w:rsidR="00D22ED6" w:rsidRPr="00D758B8">
        <w:rPr>
          <w:rStyle w:val="ui-provider"/>
          <w:sz w:val="24"/>
          <w:szCs w:val="24"/>
          <w:lang w:val="es-AR"/>
        </w:rPr>
        <w:t xml:space="preserve"> </w:t>
      </w:r>
      <w:proofErr w:type="spellStart"/>
      <w:r w:rsidR="00D22ED6" w:rsidRPr="00D758B8">
        <w:rPr>
          <w:rStyle w:val="ui-provider"/>
          <w:sz w:val="24"/>
          <w:szCs w:val="24"/>
          <w:lang w:val="es-AR"/>
        </w:rPr>
        <w:t>Kelerg</w:t>
      </w:r>
      <w:proofErr w:type="spellEnd"/>
      <w:r w:rsidR="00D22ED6" w:rsidRPr="00D758B8">
        <w:rPr>
          <w:rStyle w:val="ui-provider"/>
          <w:sz w:val="24"/>
          <w:szCs w:val="24"/>
          <w:lang w:val="es-AR"/>
        </w:rPr>
        <w:t>.</w:t>
      </w:r>
      <w:r w:rsidR="000B7B08" w:rsidRPr="00D758B8">
        <w:rPr>
          <w:rStyle w:val="ui-provider"/>
          <w:sz w:val="24"/>
          <w:szCs w:val="24"/>
          <w:lang w:val="es-AR"/>
        </w:rPr>
        <w:t xml:space="preserve"> Para quien no saben, ITEC Augusto </w:t>
      </w:r>
      <w:proofErr w:type="spellStart"/>
      <w:r w:rsidR="000B7B08" w:rsidRPr="00D758B8">
        <w:rPr>
          <w:rStyle w:val="ui-provider"/>
          <w:sz w:val="24"/>
          <w:szCs w:val="24"/>
          <w:lang w:val="es-AR"/>
        </w:rPr>
        <w:t>Cicare</w:t>
      </w:r>
      <w:proofErr w:type="spellEnd"/>
      <w:r w:rsidR="000B7B08" w:rsidRPr="00D758B8">
        <w:rPr>
          <w:rStyle w:val="ui-provider"/>
          <w:sz w:val="24"/>
          <w:szCs w:val="24"/>
          <w:lang w:val="es-AR"/>
        </w:rPr>
        <w:t> es una asociación civil sin fines de lucro que busca fomentar, desde una edad temprana, el amor por el conocimiento y el interés por los diversos lenguajes científico-tecnológicos y artísticos en todas sus formas. Creemos firmemente que cuando niñas, niños, jóvenes y adultos descubren aquello que los apasiona, se encaminan a convertirse en mejores seres humanos, seres libres innovadores y emprendedores, que contribuirán, si</w:t>
      </w:r>
      <w:r w:rsidR="00D22ED6" w:rsidRPr="00D758B8">
        <w:rPr>
          <w:rStyle w:val="ui-provider"/>
          <w:sz w:val="24"/>
          <w:szCs w:val="24"/>
          <w:lang w:val="es-AR"/>
        </w:rPr>
        <w:t>n</w:t>
      </w:r>
      <w:r w:rsidR="000B7B08" w:rsidRPr="00D758B8">
        <w:rPr>
          <w:rStyle w:val="ui-provider"/>
          <w:sz w:val="24"/>
          <w:szCs w:val="24"/>
          <w:lang w:val="es-AR"/>
        </w:rPr>
        <w:t xml:space="preserve"> dudas, a la construcción de una comunidad más justa, donde las oportunidades se dem</w:t>
      </w:r>
      <w:r w:rsidR="00D22ED6" w:rsidRPr="00D758B8">
        <w:rPr>
          <w:rStyle w:val="ui-provider"/>
          <w:sz w:val="24"/>
          <w:szCs w:val="24"/>
          <w:lang w:val="es-AR"/>
        </w:rPr>
        <w:t>ocraticen y cada individuo pueda</w:t>
      </w:r>
      <w:r w:rsidR="000B7B08" w:rsidRPr="00D758B8">
        <w:rPr>
          <w:rStyle w:val="ui-provider"/>
          <w:sz w:val="24"/>
          <w:szCs w:val="24"/>
          <w:lang w:val="es-AR"/>
        </w:rPr>
        <w:t xml:space="preserve"> desarrollar su potencial innato </w:t>
      </w:r>
      <w:r w:rsidR="00D22ED6" w:rsidRPr="00D758B8">
        <w:rPr>
          <w:rStyle w:val="ui-provider"/>
          <w:sz w:val="24"/>
          <w:szCs w:val="24"/>
          <w:lang w:val="es-AR"/>
        </w:rPr>
        <w:t>al máximo y que le permita</w:t>
      </w:r>
      <w:r w:rsidR="000B7B08" w:rsidRPr="00D758B8">
        <w:rPr>
          <w:rStyle w:val="ui-provider"/>
          <w:sz w:val="24"/>
          <w:szCs w:val="24"/>
          <w:lang w:val="es-AR"/>
        </w:rPr>
        <w:t xml:space="preserve"> participar en cualquier á</w:t>
      </w:r>
      <w:r w:rsidR="00D22ED6" w:rsidRPr="00D758B8">
        <w:rPr>
          <w:rStyle w:val="ui-provider"/>
          <w:sz w:val="24"/>
          <w:szCs w:val="24"/>
          <w:lang w:val="es-AR"/>
        </w:rPr>
        <w:t>mbito u organización con igualdad de</w:t>
      </w:r>
      <w:r w:rsidR="005C3085" w:rsidRPr="00D758B8">
        <w:rPr>
          <w:rStyle w:val="ui-provider"/>
          <w:sz w:val="24"/>
          <w:szCs w:val="24"/>
          <w:lang w:val="es-AR"/>
        </w:rPr>
        <w:t xml:space="preserve"> oportun</w:t>
      </w:r>
      <w:r w:rsidR="00D22ED6" w:rsidRPr="00D758B8">
        <w:rPr>
          <w:rStyle w:val="ui-provider"/>
          <w:sz w:val="24"/>
          <w:szCs w:val="24"/>
          <w:lang w:val="es-AR"/>
        </w:rPr>
        <w:t>idad</w:t>
      </w:r>
      <w:r w:rsidR="000B7B08" w:rsidRPr="00D758B8">
        <w:rPr>
          <w:rStyle w:val="ui-provider"/>
          <w:sz w:val="24"/>
          <w:szCs w:val="24"/>
          <w:lang w:val="es-AR"/>
        </w:rPr>
        <w:t xml:space="preserve">es. </w:t>
      </w:r>
    </w:p>
    <w:p w:rsidR="00512DD1" w:rsidRPr="00D758B8" w:rsidRDefault="00512DD1">
      <w:pPr>
        <w:rPr>
          <w:rStyle w:val="ui-provider"/>
          <w:sz w:val="24"/>
          <w:szCs w:val="24"/>
          <w:lang w:val="es-AR"/>
        </w:rPr>
      </w:pPr>
      <w:r w:rsidRPr="00D758B8">
        <w:rPr>
          <w:rStyle w:val="ui-provider"/>
          <w:sz w:val="24"/>
          <w:szCs w:val="24"/>
          <w:lang w:val="es-AR"/>
        </w:rPr>
        <w:t>Agradeci</w:t>
      </w:r>
      <w:r w:rsidR="005C3085" w:rsidRPr="00D758B8">
        <w:rPr>
          <w:rStyle w:val="ui-provider"/>
          <w:sz w:val="24"/>
          <w:szCs w:val="24"/>
          <w:lang w:val="es-AR"/>
        </w:rPr>
        <w:t>miento a quienes nos acompañaron en este día y a la</w:t>
      </w:r>
      <w:r w:rsidRPr="00D758B8">
        <w:rPr>
          <w:rStyle w:val="ui-provider"/>
          <w:sz w:val="24"/>
          <w:szCs w:val="24"/>
          <w:lang w:val="es-AR"/>
        </w:rPr>
        <w:t xml:space="preserve"> Municipalidad de Saladillo</w:t>
      </w:r>
      <w:r w:rsidR="005C3085" w:rsidRPr="00D758B8">
        <w:rPr>
          <w:rStyle w:val="ui-provider"/>
          <w:sz w:val="24"/>
          <w:szCs w:val="24"/>
          <w:lang w:val="es-AR"/>
        </w:rPr>
        <w:t xml:space="preserve"> por ofrecernos este espacio, “El Galpón Cultural”</w:t>
      </w:r>
      <w:r w:rsidR="005F6EAD" w:rsidRPr="00D758B8">
        <w:rPr>
          <w:rStyle w:val="ui-provider"/>
          <w:sz w:val="24"/>
          <w:szCs w:val="24"/>
          <w:lang w:val="es-AR"/>
        </w:rPr>
        <w:t xml:space="preserve">. </w:t>
      </w:r>
    </w:p>
    <w:p w:rsidR="005F6EAD" w:rsidRPr="00D758B8" w:rsidRDefault="005F6EAD">
      <w:pPr>
        <w:rPr>
          <w:rStyle w:val="ui-provider"/>
          <w:sz w:val="24"/>
          <w:szCs w:val="24"/>
          <w:lang w:val="es-AR"/>
        </w:rPr>
      </w:pPr>
      <w:r w:rsidRPr="00D758B8">
        <w:rPr>
          <w:rStyle w:val="ui-provider"/>
          <w:sz w:val="24"/>
          <w:szCs w:val="24"/>
          <w:lang w:val="es-AR"/>
        </w:rPr>
        <w:t>Se da comienzo al espectáculo…….</w:t>
      </w:r>
    </w:p>
    <w:p w:rsidR="005F6EAD" w:rsidRPr="00D758B8" w:rsidRDefault="00D758B8" w:rsidP="005F6EAD">
      <w:pPr>
        <w:pStyle w:val="Prrafodelista"/>
        <w:numPr>
          <w:ilvl w:val="0"/>
          <w:numId w:val="2"/>
        </w:numPr>
        <w:rPr>
          <w:b/>
          <w:sz w:val="24"/>
          <w:szCs w:val="24"/>
          <w:lang w:val="es-AR"/>
        </w:rPr>
      </w:pPr>
      <w:r w:rsidRPr="00D758B8">
        <w:rPr>
          <w:b/>
          <w:sz w:val="24"/>
          <w:szCs w:val="24"/>
          <w:lang w:val="es-AR"/>
        </w:rPr>
        <w:t>PROYECCIÓN DEL FRAGMENTO “VIENTOS DE AGUA”</w:t>
      </w:r>
    </w:p>
    <w:p w:rsidR="005F6EAD" w:rsidRPr="00D758B8" w:rsidRDefault="005F6EAD" w:rsidP="005F6EA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es-AR"/>
        </w:rPr>
      </w:pPr>
      <w:r w:rsidRPr="00D758B8">
        <w:rPr>
          <w:rFonts w:ascii="Liberation Serif" w:eastAsia="Liberation Serif" w:hAnsi="Liberation Serif" w:cs="Liberation Serif"/>
          <w:color w:val="000000"/>
          <w:sz w:val="24"/>
          <w:szCs w:val="24"/>
          <w:lang w:val="es-AR"/>
        </w:rPr>
        <w:t>Observamos en es</w:t>
      </w:r>
      <w:r w:rsidRPr="00D758B8">
        <w:rPr>
          <w:color w:val="000000"/>
          <w:sz w:val="24"/>
          <w:szCs w:val="24"/>
          <w:lang w:val="es-AR"/>
        </w:rPr>
        <w:t xml:space="preserve">ta película "vientos de agua", </w:t>
      </w:r>
      <w:r w:rsidRPr="00D758B8">
        <w:rPr>
          <w:rFonts w:ascii="Liberation Serif" w:eastAsia="Liberation Serif" w:hAnsi="Liberation Serif" w:cs="Liberation Serif"/>
          <w:color w:val="000000"/>
          <w:sz w:val="24"/>
          <w:szCs w:val="24"/>
          <w:lang w:val="es-AR"/>
        </w:rPr>
        <w:t>una escena donde la m</w:t>
      </w:r>
      <w:r w:rsidRPr="00D758B8">
        <w:rPr>
          <w:rFonts w:ascii="Liberation Serif" w:eastAsia="Liberation Serif" w:hAnsi="Liberation Serif" w:cs="Liberation Serif"/>
          <w:color w:val="000000"/>
          <w:sz w:val="24"/>
          <w:szCs w:val="24"/>
          <w:lang w:val="es-AR"/>
        </w:rPr>
        <w:t xml:space="preserve">úsica, los sonidos los gestos, </w:t>
      </w:r>
      <w:r w:rsidRPr="00D758B8">
        <w:rPr>
          <w:rFonts w:ascii="Liberation Serif" w:eastAsia="Liberation Serif" w:hAnsi="Liberation Serif" w:cs="Liberation Serif"/>
          <w:color w:val="000000"/>
          <w:sz w:val="24"/>
          <w:szCs w:val="24"/>
          <w:lang w:val="es-AR"/>
        </w:rPr>
        <w:t xml:space="preserve">unen, comunican y hacen sentir a cada individuo niños o adultos la sensación de </w:t>
      </w:r>
      <w:proofErr w:type="gramStart"/>
      <w:r w:rsidRPr="00D758B8">
        <w:rPr>
          <w:rFonts w:ascii="Liberation Serif" w:eastAsia="Liberation Serif" w:hAnsi="Liberation Serif" w:cs="Liberation Serif"/>
          <w:color w:val="000000"/>
          <w:sz w:val="24"/>
          <w:szCs w:val="24"/>
          <w:lang w:val="es-AR"/>
        </w:rPr>
        <w:t>pertenencia</w:t>
      </w:r>
      <w:proofErr w:type="gramEnd"/>
      <w:r w:rsidRPr="00D758B8">
        <w:rPr>
          <w:rFonts w:ascii="Liberation Serif" w:eastAsia="Liberation Serif" w:hAnsi="Liberation Serif" w:cs="Liberation Serif"/>
          <w:color w:val="000000"/>
          <w:sz w:val="24"/>
          <w:szCs w:val="24"/>
          <w:lang w:val="es-AR"/>
        </w:rPr>
        <w:t xml:space="preserve"> aunque sus orígenes sean culturalmente diversos. La ciencia es una danza de palabras y conceptos, un intento de dar sentido a lo que nos rodea. Su lenguaje predilecto, la matemática, se convierte en un puente hacia la comprensión de lo desconocido. Pero existen otros lenguajes igualmente poderosos: el lenguaje corporal, que habla sin palabras, y la música, que, a través de notas y silencios, revela una matemática intuitiva que conecta nuestras emociones. Todos estos lenguajes nos invitan a explorar el mundo y a entenderlo de maneras nuevas y profundas.</w:t>
      </w:r>
    </w:p>
    <w:p w:rsidR="005F6EAD" w:rsidRPr="00D758B8" w:rsidRDefault="005F6EAD" w:rsidP="005F6EA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es-AR"/>
        </w:rPr>
      </w:pPr>
      <w:r w:rsidRPr="00D758B8">
        <w:rPr>
          <w:color w:val="000000"/>
          <w:sz w:val="24"/>
          <w:szCs w:val="24"/>
          <w:lang w:val="es-AR"/>
        </w:rPr>
        <w:t xml:space="preserve">Quienes nos acompañan en esta noche </w:t>
      </w:r>
      <w:proofErr w:type="gramStart"/>
      <w:r w:rsidRPr="00D758B8">
        <w:rPr>
          <w:color w:val="000000"/>
          <w:sz w:val="24"/>
          <w:szCs w:val="24"/>
          <w:lang w:val="es-AR"/>
        </w:rPr>
        <w:t>son: ….</w:t>
      </w:r>
      <w:proofErr w:type="gramEnd"/>
      <w:r w:rsidRPr="00D758B8">
        <w:rPr>
          <w:color w:val="000000"/>
          <w:sz w:val="24"/>
          <w:szCs w:val="24"/>
          <w:lang w:val="es-AR"/>
        </w:rPr>
        <w:t>.</w:t>
      </w:r>
    </w:p>
    <w:p w:rsidR="003A1F00" w:rsidRPr="00D758B8" w:rsidRDefault="003A1F00" w:rsidP="003A1F00">
      <w:pPr>
        <w:pStyle w:val="Prrafodelista"/>
        <w:numPr>
          <w:ilvl w:val="0"/>
          <w:numId w:val="2"/>
        </w:numPr>
        <w:rPr>
          <w:b/>
          <w:sz w:val="24"/>
          <w:szCs w:val="24"/>
          <w:lang w:val="es-AR"/>
        </w:rPr>
      </w:pPr>
      <w:r w:rsidRPr="00D758B8">
        <w:rPr>
          <w:b/>
          <w:sz w:val="24"/>
          <w:szCs w:val="24"/>
          <w:lang w:val="es-AR"/>
        </w:rPr>
        <w:t>ANABELLA: PROYECCION POWER POINT + VIDEO</w:t>
      </w:r>
      <w:bookmarkStart w:id="0" w:name="_GoBack"/>
      <w:bookmarkEnd w:id="0"/>
    </w:p>
    <w:p w:rsidR="003A1F00" w:rsidRPr="00D758B8" w:rsidRDefault="00D758B8" w:rsidP="003A1F00">
      <w:pPr>
        <w:rPr>
          <w:sz w:val="24"/>
          <w:szCs w:val="24"/>
          <w:lang w:val="es-AR"/>
        </w:rPr>
      </w:pPr>
      <w:r w:rsidRPr="00D758B8">
        <w:rPr>
          <w:sz w:val="24"/>
          <w:szCs w:val="24"/>
          <w:lang w:val="es-AR"/>
        </w:rPr>
        <w:t>Después que finalizan las modelos, ingresa Camila para cantar</w:t>
      </w:r>
    </w:p>
    <w:p w:rsidR="00D758B8" w:rsidRPr="00D758B8" w:rsidRDefault="00D758B8" w:rsidP="00D758B8">
      <w:pPr>
        <w:pStyle w:val="Prrafodelista"/>
        <w:numPr>
          <w:ilvl w:val="0"/>
          <w:numId w:val="2"/>
        </w:numPr>
        <w:rPr>
          <w:b/>
          <w:sz w:val="24"/>
          <w:szCs w:val="24"/>
          <w:lang w:val="es-AR"/>
        </w:rPr>
      </w:pPr>
      <w:r w:rsidRPr="00D758B8">
        <w:rPr>
          <w:b/>
          <w:sz w:val="24"/>
          <w:szCs w:val="24"/>
          <w:lang w:val="es-AR"/>
        </w:rPr>
        <w:t>PROYECTAR LETRA DE LA CANCIÓN CAÓTICA BELLEZA</w:t>
      </w:r>
    </w:p>
    <w:p w:rsidR="003A1F00" w:rsidRPr="00D758B8" w:rsidRDefault="003A1F00" w:rsidP="003A1F00">
      <w:pPr>
        <w:pStyle w:val="Prrafodelista"/>
        <w:rPr>
          <w:b/>
          <w:sz w:val="24"/>
          <w:szCs w:val="24"/>
          <w:lang w:val="es-AR"/>
        </w:rPr>
      </w:pPr>
    </w:p>
    <w:sectPr w:rsidR="003A1F00" w:rsidRPr="00D758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52B49"/>
    <w:multiLevelType w:val="hybridMultilevel"/>
    <w:tmpl w:val="0B760C74"/>
    <w:lvl w:ilvl="0" w:tplc="221293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1258F"/>
    <w:multiLevelType w:val="hybridMultilevel"/>
    <w:tmpl w:val="6696110E"/>
    <w:lvl w:ilvl="0" w:tplc="21A2B6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74CFF"/>
    <w:multiLevelType w:val="hybridMultilevel"/>
    <w:tmpl w:val="7C9E5BFC"/>
    <w:lvl w:ilvl="0" w:tplc="723CF1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614F0"/>
    <w:multiLevelType w:val="hybridMultilevel"/>
    <w:tmpl w:val="FE50CEE8"/>
    <w:lvl w:ilvl="0" w:tplc="3FD41C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B08"/>
    <w:rsid w:val="000B7B08"/>
    <w:rsid w:val="003A0300"/>
    <w:rsid w:val="003A1F00"/>
    <w:rsid w:val="00512DD1"/>
    <w:rsid w:val="005C3085"/>
    <w:rsid w:val="005F6EAD"/>
    <w:rsid w:val="00667C4E"/>
    <w:rsid w:val="00973213"/>
    <w:rsid w:val="00D22ED6"/>
    <w:rsid w:val="00D758B8"/>
    <w:rsid w:val="00E0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4624"/>
  <w15:chartTrackingRefBased/>
  <w15:docId w15:val="{0BA7C138-9E5C-46DD-B777-476B1566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provider">
    <w:name w:val="ui-provider"/>
    <w:basedOn w:val="Fuentedeprrafopredeter"/>
    <w:rsid w:val="000B7B08"/>
  </w:style>
  <w:style w:type="character" w:styleId="Textoennegrita">
    <w:name w:val="Strong"/>
    <w:basedOn w:val="Fuentedeprrafopredeter"/>
    <w:uiPriority w:val="22"/>
    <w:qFormat/>
    <w:rsid w:val="000B7B08"/>
    <w:rPr>
      <w:b/>
      <w:bCs/>
    </w:rPr>
  </w:style>
  <w:style w:type="paragraph" w:styleId="Prrafodelista">
    <w:name w:val="List Paragraph"/>
    <w:basedOn w:val="Normal"/>
    <w:uiPriority w:val="34"/>
    <w:qFormat/>
    <w:rsid w:val="005F6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</dc:creator>
  <cp:keywords/>
  <dc:description/>
  <cp:lastModifiedBy>ISABELA</cp:lastModifiedBy>
  <cp:revision>2</cp:revision>
  <dcterms:created xsi:type="dcterms:W3CDTF">2024-10-05T15:02:00Z</dcterms:created>
  <dcterms:modified xsi:type="dcterms:W3CDTF">2024-10-05T15:02:00Z</dcterms:modified>
</cp:coreProperties>
</file>