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F19" w:rsidRDefault="00776591" w:rsidP="00776591">
      <w:pPr>
        <w:jc w:val="center"/>
        <w:rPr>
          <w:b/>
          <w:sz w:val="36"/>
          <w:szCs w:val="36"/>
          <w:u w:val="single"/>
          <w:lang w:val="es-ES"/>
        </w:rPr>
      </w:pPr>
      <w:r w:rsidRPr="00776591">
        <w:rPr>
          <w:b/>
          <w:sz w:val="36"/>
          <w:szCs w:val="36"/>
          <w:u w:val="single"/>
          <w:lang w:val="es-ES"/>
        </w:rPr>
        <w:t>ACTIVIDADES</w:t>
      </w:r>
      <w:r w:rsidR="00644CB4">
        <w:rPr>
          <w:b/>
          <w:sz w:val="36"/>
          <w:szCs w:val="36"/>
          <w:u w:val="single"/>
          <w:lang w:val="es-ES"/>
        </w:rPr>
        <w:t xml:space="preserve"> REALIZADAS</w:t>
      </w:r>
      <w:r w:rsidR="00D44B14">
        <w:rPr>
          <w:b/>
          <w:sz w:val="36"/>
          <w:szCs w:val="36"/>
          <w:u w:val="single"/>
          <w:lang w:val="es-ES"/>
        </w:rPr>
        <w:t xml:space="preserve"> -</w:t>
      </w:r>
      <w:r w:rsidRPr="00776591">
        <w:rPr>
          <w:b/>
          <w:sz w:val="36"/>
          <w:szCs w:val="36"/>
          <w:u w:val="single"/>
          <w:lang w:val="es-ES"/>
        </w:rPr>
        <w:t xml:space="preserve"> ITEC SALADILLO</w:t>
      </w:r>
    </w:p>
    <w:p w:rsidR="00776591" w:rsidRDefault="00776591" w:rsidP="00776591">
      <w:pPr>
        <w:pStyle w:val="Textoindependiente"/>
        <w:spacing w:before="1"/>
        <w:ind w:left="991"/>
        <w:rPr>
          <w:spacing w:val="-4"/>
        </w:rPr>
      </w:pPr>
    </w:p>
    <w:p w:rsidR="00776591" w:rsidRPr="00D44B14" w:rsidRDefault="00776591" w:rsidP="00644CB4">
      <w:pPr>
        <w:pStyle w:val="Textoindependiente"/>
        <w:numPr>
          <w:ilvl w:val="0"/>
          <w:numId w:val="3"/>
        </w:numPr>
        <w:spacing w:before="1"/>
        <w:rPr>
          <w:rFonts w:asciiTheme="minorHAnsi" w:hAnsiTheme="minorHAnsi" w:cstheme="minorHAnsi"/>
          <w:b/>
          <w:sz w:val="22"/>
          <w:szCs w:val="22"/>
        </w:rPr>
      </w:pPr>
      <w:r w:rsidRPr="00D44B14">
        <w:rPr>
          <w:rFonts w:asciiTheme="minorHAnsi" w:hAnsiTheme="minorHAnsi" w:cstheme="minorHAnsi"/>
          <w:b/>
          <w:spacing w:val="-4"/>
          <w:sz w:val="22"/>
          <w:szCs w:val="22"/>
        </w:rPr>
        <w:t>1ER</w:t>
      </w:r>
      <w:r w:rsidRPr="00D44B14">
        <w:rPr>
          <w:rFonts w:asciiTheme="minorHAnsi" w:hAnsiTheme="minorHAnsi" w:cstheme="minorHAnsi"/>
          <w:b/>
          <w:spacing w:val="-27"/>
          <w:sz w:val="22"/>
          <w:szCs w:val="22"/>
        </w:rPr>
        <w:t xml:space="preserve"> </w:t>
      </w:r>
      <w:r w:rsidRPr="00D44B14">
        <w:rPr>
          <w:rFonts w:asciiTheme="minorHAnsi" w:hAnsiTheme="minorHAnsi" w:cstheme="minorHAnsi"/>
          <w:b/>
          <w:spacing w:val="-4"/>
          <w:sz w:val="22"/>
          <w:szCs w:val="22"/>
        </w:rPr>
        <w:t>EXPO</w:t>
      </w:r>
      <w:r w:rsidRPr="00D44B14">
        <w:rPr>
          <w:rFonts w:asciiTheme="minorHAnsi" w:hAnsiTheme="minorHAnsi" w:cstheme="minorHAnsi"/>
          <w:b/>
          <w:spacing w:val="-23"/>
          <w:sz w:val="22"/>
          <w:szCs w:val="22"/>
        </w:rPr>
        <w:t xml:space="preserve"> </w:t>
      </w:r>
      <w:r w:rsidRPr="00D44B14">
        <w:rPr>
          <w:rFonts w:asciiTheme="minorHAnsi" w:hAnsiTheme="minorHAnsi" w:cstheme="minorHAnsi"/>
          <w:b/>
          <w:spacing w:val="-4"/>
          <w:sz w:val="22"/>
          <w:szCs w:val="22"/>
        </w:rPr>
        <w:t>ITEC</w:t>
      </w:r>
      <w:r w:rsidRPr="00D44B14">
        <w:rPr>
          <w:rFonts w:asciiTheme="minorHAnsi" w:hAnsiTheme="minorHAnsi" w:cstheme="minorHAnsi"/>
          <w:b/>
          <w:spacing w:val="-23"/>
          <w:sz w:val="22"/>
          <w:szCs w:val="22"/>
        </w:rPr>
        <w:t xml:space="preserve"> </w:t>
      </w:r>
      <w:r w:rsidRPr="00D44B14">
        <w:rPr>
          <w:rFonts w:asciiTheme="minorHAnsi" w:hAnsiTheme="minorHAnsi" w:cstheme="minorHAnsi"/>
          <w:b/>
          <w:spacing w:val="-4"/>
          <w:sz w:val="22"/>
          <w:szCs w:val="22"/>
        </w:rPr>
        <w:t>“AUGUSTO</w:t>
      </w:r>
      <w:r w:rsidRPr="00D44B14">
        <w:rPr>
          <w:rFonts w:asciiTheme="minorHAnsi" w:hAnsiTheme="minorHAnsi" w:cstheme="minorHAnsi"/>
          <w:b/>
          <w:spacing w:val="-26"/>
          <w:sz w:val="22"/>
          <w:szCs w:val="22"/>
        </w:rPr>
        <w:t xml:space="preserve"> </w:t>
      </w:r>
      <w:r w:rsidRPr="00D44B14">
        <w:rPr>
          <w:rFonts w:asciiTheme="minorHAnsi" w:hAnsiTheme="minorHAnsi" w:cstheme="minorHAnsi"/>
          <w:b/>
          <w:spacing w:val="-4"/>
          <w:sz w:val="22"/>
          <w:szCs w:val="22"/>
        </w:rPr>
        <w:t>CICARE”-</w:t>
      </w:r>
      <w:r w:rsidRPr="00D44B14">
        <w:rPr>
          <w:rFonts w:asciiTheme="minorHAnsi" w:hAnsiTheme="minorHAnsi" w:cstheme="minorHAnsi"/>
          <w:b/>
          <w:spacing w:val="-26"/>
          <w:sz w:val="22"/>
          <w:szCs w:val="22"/>
        </w:rPr>
        <w:t xml:space="preserve"> </w:t>
      </w:r>
      <w:r w:rsidRPr="00D44B14">
        <w:rPr>
          <w:rFonts w:asciiTheme="minorHAnsi" w:hAnsiTheme="minorHAnsi" w:cstheme="minorHAnsi"/>
          <w:b/>
          <w:spacing w:val="-4"/>
          <w:sz w:val="22"/>
          <w:szCs w:val="22"/>
        </w:rPr>
        <w:t>21</w:t>
      </w:r>
      <w:r w:rsidRPr="00D44B14">
        <w:rPr>
          <w:rFonts w:asciiTheme="minorHAnsi" w:hAnsiTheme="minorHAnsi" w:cstheme="minorHAnsi"/>
          <w:b/>
          <w:spacing w:val="-24"/>
          <w:sz w:val="22"/>
          <w:szCs w:val="22"/>
        </w:rPr>
        <w:t xml:space="preserve"> </w:t>
      </w:r>
      <w:r w:rsidR="00644CB4" w:rsidRPr="00D44B14">
        <w:rPr>
          <w:rFonts w:asciiTheme="minorHAnsi" w:hAnsiTheme="minorHAnsi" w:cstheme="minorHAnsi"/>
          <w:b/>
          <w:spacing w:val="-4"/>
          <w:sz w:val="22"/>
          <w:szCs w:val="22"/>
        </w:rPr>
        <w:t>de</w:t>
      </w:r>
      <w:r w:rsidRPr="00D44B14">
        <w:rPr>
          <w:rFonts w:asciiTheme="minorHAnsi" w:hAnsiTheme="minorHAnsi" w:cstheme="minorHAnsi"/>
          <w:b/>
          <w:spacing w:val="-26"/>
          <w:sz w:val="22"/>
          <w:szCs w:val="22"/>
        </w:rPr>
        <w:t xml:space="preserve"> </w:t>
      </w:r>
      <w:proofErr w:type="gramStart"/>
      <w:r w:rsidRPr="00D44B14">
        <w:rPr>
          <w:rFonts w:asciiTheme="minorHAnsi" w:hAnsiTheme="minorHAnsi" w:cstheme="minorHAnsi"/>
          <w:b/>
          <w:spacing w:val="-4"/>
          <w:sz w:val="22"/>
          <w:szCs w:val="22"/>
        </w:rPr>
        <w:t>Noviembre</w:t>
      </w:r>
      <w:proofErr w:type="gramEnd"/>
      <w:r w:rsidR="00644CB4" w:rsidRPr="00D44B14">
        <w:rPr>
          <w:rFonts w:asciiTheme="minorHAnsi" w:hAnsiTheme="minorHAnsi" w:cstheme="minorHAnsi"/>
          <w:b/>
          <w:sz w:val="22"/>
          <w:szCs w:val="22"/>
        </w:rPr>
        <w:t xml:space="preserve"> </w:t>
      </w:r>
      <w:r w:rsidRPr="00D44B14">
        <w:rPr>
          <w:rFonts w:asciiTheme="minorHAnsi" w:hAnsiTheme="minorHAnsi" w:cstheme="minorHAnsi"/>
          <w:b/>
          <w:sz w:val="22"/>
          <w:szCs w:val="22"/>
        </w:rPr>
        <w:t>de</w:t>
      </w:r>
      <w:r w:rsidR="00295B42" w:rsidRPr="00D44B14">
        <w:rPr>
          <w:rFonts w:asciiTheme="minorHAnsi" w:hAnsiTheme="minorHAnsi" w:cstheme="minorHAnsi"/>
          <w:b/>
          <w:sz w:val="22"/>
          <w:szCs w:val="22"/>
        </w:rPr>
        <w:t>l</w:t>
      </w:r>
      <w:r w:rsidRPr="00D44B14">
        <w:rPr>
          <w:rFonts w:asciiTheme="minorHAnsi" w:hAnsiTheme="minorHAnsi" w:cstheme="minorHAnsi"/>
          <w:b/>
          <w:spacing w:val="5"/>
          <w:sz w:val="22"/>
          <w:szCs w:val="22"/>
        </w:rPr>
        <w:t xml:space="preserve"> </w:t>
      </w:r>
      <w:r w:rsidRPr="00D44B14">
        <w:rPr>
          <w:rFonts w:asciiTheme="minorHAnsi" w:hAnsiTheme="minorHAnsi" w:cstheme="minorHAnsi"/>
          <w:b/>
          <w:spacing w:val="-4"/>
          <w:sz w:val="22"/>
          <w:szCs w:val="22"/>
        </w:rPr>
        <w:t>2023</w:t>
      </w:r>
      <w:r w:rsidRPr="00D44B14">
        <w:rPr>
          <w:rFonts w:asciiTheme="minorHAnsi" w:hAnsiTheme="minorHAnsi" w:cstheme="minorHAnsi"/>
          <w:b/>
          <w:sz w:val="22"/>
          <w:szCs w:val="22"/>
        </w:rPr>
        <w:t xml:space="preserve"> </w:t>
      </w:r>
    </w:p>
    <w:p w:rsidR="00776591" w:rsidRPr="00D44B14" w:rsidRDefault="00776591" w:rsidP="00776591">
      <w:pPr>
        <w:pStyle w:val="Textoindependiente"/>
        <w:numPr>
          <w:ilvl w:val="0"/>
          <w:numId w:val="3"/>
        </w:numPr>
        <w:spacing w:before="103"/>
        <w:rPr>
          <w:rFonts w:asciiTheme="minorHAnsi" w:hAnsiTheme="minorHAnsi" w:cstheme="minorHAnsi"/>
          <w:sz w:val="22"/>
          <w:szCs w:val="22"/>
        </w:rPr>
      </w:pPr>
      <w:r w:rsidRPr="00D44B14">
        <w:rPr>
          <w:rFonts w:asciiTheme="minorHAnsi" w:hAnsiTheme="minorHAnsi" w:cstheme="minorHAnsi"/>
          <w:sz w:val="22"/>
          <w:szCs w:val="22"/>
        </w:rPr>
        <w:t>“Curso</w:t>
      </w:r>
      <w:r w:rsidRPr="00D44B14">
        <w:rPr>
          <w:rFonts w:asciiTheme="minorHAnsi" w:hAnsiTheme="minorHAnsi" w:cstheme="minorHAnsi"/>
          <w:spacing w:val="-17"/>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18"/>
          <w:sz w:val="22"/>
          <w:szCs w:val="22"/>
        </w:rPr>
        <w:t xml:space="preserve"> </w:t>
      </w:r>
      <w:r w:rsidRPr="00D44B14">
        <w:rPr>
          <w:rFonts w:asciiTheme="minorHAnsi" w:hAnsiTheme="minorHAnsi" w:cstheme="minorHAnsi"/>
          <w:sz w:val="22"/>
          <w:szCs w:val="22"/>
        </w:rPr>
        <w:t>UNREAL</w:t>
      </w:r>
      <w:r w:rsidRPr="00D44B14">
        <w:rPr>
          <w:rFonts w:asciiTheme="minorHAnsi" w:hAnsiTheme="minorHAnsi" w:cstheme="minorHAnsi"/>
          <w:spacing w:val="-18"/>
          <w:sz w:val="22"/>
          <w:szCs w:val="22"/>
        </w:rPr>
        <w:t xml:space="preserve"> </w:t>
      </w:r>
      <w:r w:rsidRPr="00D44B14">
        <w:rPr>
          <w:rFonts w:asciiTheme="minorHAnsi" w:hAnsiTheme="minorHAnsi" w:cstheme="minorHAnsi"/>
          <w:sz w:val="22"/>
          <w:szCs w:val="22"/>
        </w:rPr>
        <w:t>ENGINE</w:t>
      </w:r>
      <w:r w:rsidRPr="00D44B14">
        <w:rPr>
          <w:rFonts w:asciiTheme="minorHAnsi" w:hAnsiTheme="minorHAnsi" w:cstheme="minorHAnsi"/>
          <w:spacing w:val="-17"/>
          <w:sz w:val="22"/>
          <w:szCs w:val="22"/>
        </w:rPr>
        <w:t xml:space="preserve"> </w:t>
      </w:r>
      <w:r w:rsidRPr="00D44B14">
        <w:rPr>
          <w:rFonts w:asciiTheme="minorHAnsi" w:hAnsiTheme="minorHAnsi" w:cstheme="minorHAnsi"/>
          <w:sz w:val="22"/>
          <w:szCs w:val="22"/>
        </w:rPr>
        <w:t>5”</w:t>
      </w:r>
      <w:r w:rsidRPr="00D44B14">
        <w:rPr>
          <w:rFonts w:asciiTheme="minorHAnsi" w:hAnsiTheme="minorHAnsi" w:cstheme="minorHAnsi"/>
          <w:spacing w:val="-18"/>
          <w:sz w:val="22"/>
          <w:szCs w:val="22"/>
        </w:rPr>
        <w:t xml:space="preserve"> </w:t>
      </w:r>
      <w:r w:rsidRPr="00D44B14">
        <w:rPr>
          <w:rFonts w:asciiTheme="minorHAnsi" w:hAnsiTheme="minorHAnsi" w:cstheme="minorHAnsi"/>
          <w:sz w:val="22"/>
          <w:szCs w:val="22"/>
        </w:rPr>
        <w:t>–</w:t>
      </w:r>
      <w:r w:rsidRPr="00D44B14">
        <w:rPr>
          <w:rFonts w:asciiTheme="minorHAnsi" w:hAnsiTheme="minorHAnsi" w:cstheme="minorHAnsi"/>
          <w:spacing w:val="-19"/>
          <w:sz w:val="22"/>
          <w:szCs w:val="22"/>
        </w:rPr>
        <w:t xml:space="preserve"> </w:t>
      </w:r>
      <w:r w:rsidRPr="00D44B14">
        <w:rPr>
          <w:rFonts w:asciiTheme="minorHAnsi" w:hAnsiTheme="minorHAnsi" w:cstheme="minorHAnsi"/>
          <w:sz w:val="22"/>
          <w:szCs w:val="22"/>
        </w:rPr>
        <w:t>12</w:t>
      </w:r>
      <w:r w:rsidRPr="00D44B14">
        <w:rPr>
          <w:rFonts w:asciiTheme="minorHAnsi" w:hAnsiTheme="minorHAnsi" w:cstheme="minorHAnsi"/>
          <w:spacing w:val="-19"/>
          <w:sz w:val="22"/>
          <w:szCs w:val="22"/>
        </w:rPr>
        <w:t xml:space="preserve"> </w:t>
      </w:r>
      <w:r w:rsidRPr="00D44B14">
        <w:rPr>
          <w:rFonts w:asciiTheme="minorHAnsi" w:hAnsiTheme="minorHAnsi" w:cstheme="minorHAnsi"/>
          <w:sz w:val="22"/>
          <w:szCs w:val="22"/>
        </w:rPr>
        <w:t>becas–</w:t>
      </w:r>
      <w:r w:rsidRPr="00D44B14">
        <w:rPr>
          <w:rFonts w:asciiTheme="minorHAnsi" w:hAnsiTheme="minorHAnsi" w:cstheme="minorHAnsi"/>
          <w:spacing w:val="-19"/>
          <w:sz w:val="22"/>
          <w:szCs w:val="22"/>
        </w:rPr>
        <w:t xml:space="preserve"> </w:t>
      </w:r>
      <w:r w:rsidRPr="00D44B14">
        <w:rPr>
          <w:rFonts w:asciiTheme="minorHAnsi" w:hAnsiTheme="minorHAnsi" w:cstheme="minorHAnsi"/>
          <w:sz w:val="22"/>
          <w:szCs w:val="22"/>
        </w:rPr>
        <w:t>Se</w:t>
      </w:r>
      <w:r w:rsidRPr="00D44B14">
        <w:rPr>
          <w:rFonts w:asciiTheme="minorHAnsi" w:hAnsiTheme="minorHAnsi" w:cstheme="minorHAnsi"/>
          <w:spacing w:val="-18"/>
          <w:sz w:val="22"/>
          <w:szCs w:val="22"/>
        </w:rPr>
        <w:t xml:space="preserve"> </w:t>
      </w:r>
      <w:proofErr w:type="spellStart"/>
      <w:r w:rsidR="00D44B14" w:rsidRPr="00D44B14">
        <w:rPr>
          <w:rFonts w:asciiTheme="minorHAnsi" w:hAnsiTheme="minorHAnsi" w:cstheme="minorHAnsi"/>
          <w:sz w:val="22"/>
          <w:szCs w:val="22"/>
        </w:rPr>
        <w:t>dió</w:t>
      </w:r>
      <w:proofErr w:type="spellEnd"/>
      <w:r w:rsidRPr="00D44B14">
        <w:rPr>
          <w:rFonts w:asciiTheme="minorHAnsi" w:hAnsiTheme="minorHAnsi" w:cstheme="minorHAnsi"/>
          <w:spacing w:val="-20"/>
          <w:sz w:val="22"/>
          <w:szCs w:val="22"/>
        </w:rPr>
        <w:t xml:space="preserve"> </w:t>
      </w:r>
      <w:r w:rsidRPr="00D44B14">
        <w:rPr>
          <w:rFonts w:asciiTheme="minorHAnsi" w:hAnsiTheme="minorHAnsi" w:cstheme="minorHAnsi"/>
          <w:sz w:val="22"/>
          <w:szCs w:val="22"/>
        </w:rPr>
        <w:t>inicio</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el 23</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febrero y culminó el 14 de agosto 2024– Dirigido a: estudiantes, docentes, arquitectos, diseñadores industriales.</w:t>
      </w:r>
    </w:p>
    <w:p w:rsidR="00776591" w:rsidRPr="00D44B14" w:rsidRDefault="00776591" w:rsidP="00776591">
      <w:pPr>
        <w:pStyle w:val="Textoindependiente"/>
        <w:numPr>
          <w:ilvl w:val="0"/>
          <w:numId w:val="3"/>
        </w:numPr>
        <w:spacing w:before="103"/>
        <w:rPr>
          <w:rFonts w:asciiTheme="minorHAnsi" w:hAnsiTheme="minorHAnsi" w:cstheme="minorHAnsi"/>
          <w:sz w:val="22"/>
          <w:szCs w:val="22"/>
        </w:rPr>
      </w:pPr>
      <w:r w:rsidRPr="00D44B14">
        <w:rPr>
          <w:rFonts w:asciiTheme="minorHAnsi" w:hAnsiTheme="minorHAnsi" w:cstheme="minorHAnsi"/>
          <w:sz w:val="22"/>
          <w:szCs w:val="22"/>
        </w:rPr>
        <w:t>Ciclo</w:t>
      </w:r>
      <w:r w:rsidRPr="00D44B14">
        <w:rPr>
          <w:rFonts w:asciiTheme="minorHAnsi" w:hAnsiTheme="minorHAnsi" w:cstheme="minorHAnsi"/>
          <w:spacing w:val="-7"/>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10"/>
          <w:sz w:val="22"/>
          <w:szCs w:val="22"/>
        </w:rPr>
        <w:t xml:space="preserve"> </w:t>
      </w:r>
      <w:r w:rsidRPr="00D44B14">
        <w:rPr>
          <w:rFonts w:asciiTheme="minorHAnsi" w:hAnsiTheme="minorHAnsi" w:cstheme="minorHAnsi"/>
          <w:sz w:val="22"/>
          <w:szCs w:val="22"/>
        </w:rPr>
        <w:t>charlas en</w:t>
      </w:r>
      <w:r w:rsidRPr="00D44B14">
        <w:rPr>
          <w:rFonts w:asciiTheme="minorHAnsi" w:hAnsiTheme="minorHAnsi" w:cstheme="minorHAnsi"/>
          <w:spacing w:val="-7"/>
          <w:sz w:val="22"/>
          <w:szCs w:val="22"/>
        </w:rPr>
        <w:t xml:space="preserve"> </w:t>
      </w:r>
      <w:r w:rsidRPr="00D44B14">
        <w:rPr>
          <w:rFonts w:asciiTheme="minorHAnsi" w:hAnsiTheme="minorHAnsi" w:cstheme="minorHAnsi"/>
          <w:sz w:val="22"/>
          <w:szCs w:val="22"/>
        </w:rPr>
        <w:t>la</w:t>
      </w:r>
      <w:r w:rsidRPr="00D44B14">
        <w:rPr>
          <w:rFonts w:asciiTheme="minorHAnsi" w:hAnsiTheme="minorHAnsi" w:cstheme="minorHAnsi"/>
          <w:spacing w:val="-5"/>
          <w:sz w:val="22"/>
          <w:szCs w:val="22"/>
        </w:rPr>
        <w:t xml:space="preserve"> </w:t>
      </w:r>
      <w:r w:rsidRPr="00D44B14">
        <w:rPr>
          <w:rFonts w:asciiTheme="minorHAnsi" w:hAnsiTheme="minorHAnsi" w:cstheme="minorHAnsi"/>
          <w:sz w:val="22"/>
          <w:szCs w:val="22"/>
        </w:rPr>
        <w:t>Fiesta</w:t>
      </w:r>
      <w:r w:rsidRPr="00D44B14">
        <w:rPr>
          <w:rFonts w:asciiTheme="minorHAnsi" w:hAnsiTheme="minorHAnsi" w:cstheme="minorHAnsi"/>
          <w:spacing w:val="-4"/>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10"/>
          <w:sz w:val="22"/>
          <w:szCs w:val="22"/>
        </w:rPr>
        <w:t xml:space="preserve"> </w:t>
      </w:r>
      <w:r w:rsidRPr="00D44B14">
        <w:rPr>
          <w:rFonts w:asciiTheme="minorHAnsi" w:hAnsiTheme="minorHAnsi" w:cstheme="minorHAnsi"/>
          <w:sz w:val="22"/>
          <w:szCs w:val="22"/>
        </w:rPr>
        <w:t>la</w:t>
      </w:r>
      <w:r w:rsidRPr="00D44B14">
        <w:rPr>
          <w:rFonts w:asciiTheme="minorHAnsi" w:hAnsiTheme="minorHAnsi" w:cstheme="minorHAnsi"/>
          <w:spacing w:val="-6"/>
          <w:sz w:val="22"/>
          <w:szCs w:val="22"/>
        </w:rPr>
        <w:t xml:space="preserve"> </w:t>
      </w:r>
      <w:r w:rsidRPr="00D44B14">
        <w:rPr>
          <w:rFonts w:asciiTheme="minorHAnsi" w:hAnsiTheme="minorHAnsi" w:cstheme="minorHAnsi"/>
          <w:sz w:val="22"/>
          <w:szCs w:val="22"/>
        </w:rPr>
        <w:t>Galleta</w:t>
      </w:r>
      <w:r w:rsidRPr="00D44B14">
        <w:rPr>
          <w:rFonts w:asciiTheme="minorHAnsi" w:hAnsiTheme="minorHAnsi" w:cstheme="minorHAnsi"/>
          <w:spacing w:val="-5"/>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6"/>
          <w:sz w:val="22"/>
          <w:szCs w:val="22"/>
        </w:rPr>
        <w:t xml:space="preserve"> </w:t>
      </w:r>
      <w:r w:rsidRPr="00D44B14">
        <w:rPr>
          <w:rFonts w:asciiTheme="minorHAnsi" w:hAnsiTheme="minorHAnsi" w:cstheme="minorHAnsi"/>
          <w:sz w:val="22"/>
          <w:szCs w:val="22"/>
        </w:rPr>
        <w:t>Piso:</w:t>
      </w:r>
      <w:r w:rsidRPr="00D44B14">
        <w:rPr>
          <w:rFonts w:asciiTheme="minorHAnsi" w:hAnsiTheme="minorHAnsi" w:cstheme="minorHAnsi"/>
          <w:spacing w:val="-4"/>
          <w:sz w:val="22"/>
          <w:szCs w:val="22"/>
        </w:rPr>
        <w:t xml:space="preserve"> “Los</w:t>
      </w:r>
    </w:p>
    <w:p w:rsidR="00776591" w:rsidRPr="00D44B14" w:rsidRDefault="00776591" w:rsidP="00776591">
      <w:pPr>
        <w:pStyle w:val="Textoindependiente"/>
        <w:spacing w:before="77" w:line="295" w:lineRule="auto"/>
        <w:ind w:left="991" w:right="672"/>
        <w:rPr>
          <w:rFonts w:asciiTheme="minorHAnsi" w:hAnsiTheme="minorHAnsi" w:cstheme="minorHAnsi"/>
          <w:sz w:val="22"/>
          <w:szCs w:val="22"/>
        </w:rPr>
      </w:pPr>
      <w:r w:rsidRPr="00D44B14">
        <w:rPr>
          <w:rFonts w:asciiTheme="minorHAnsi" w:hAnsiTheme="minorHAnsi" w:cstheme="minorHAnsi"/>
          <w:sz w:val="22"/>
          <w:szCs w:val="22"/>
        </w:rPr>
        <w:t>microorganismos y nuestra alimentación”, “Variedades de trigo en nuestra región”, “Adicionales en la</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producción</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alimentos”</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y “Conociendo el Molino y tipos de harinas producidas del Molino SICSA - 5 y 6 de abril 2024.</w:t>
      </w:r>
    </w:p>
    <w:p w:rsidR="00776591" w:rsidRPr="00D44B14" w:rsidRDefault="00776591" w:rsidP="00776591">
      <w:pPr>
        <w:pStyle w:val="Textoindependiente"/>
        <w:numPr>
          <w:ilvl w:val="0"/>
          <w:numId w:val="4"/>
        </w:numPr>
        <w:spacing w:before="77" w:line="295" w:lineRule="auto"/>
        <w:ind w:right="672"/>
        <w:rPr>
          <w:rFonts w:asciiTheme="minorHAnsi" w:hAnsiTheme="minorHAnsi" w:cstheme="minorHAnsi"/>
          <w:sz w:val="22"/>
          <w:szCs w:val="22"/>
        </w:rPr>
      </w:pPr>
      <w:r w:rsidRPr="00D44B14">
        <w:rPr>
          <w:rFonts w:asciiTheme="minorHAnsi" w:hAnsiTheme="minorHAnsi" w:cstheme="minorHAnsi"/>
          <w:sz w:val="22"/>
          <w:szCs w:val="22"/>
        </w:rPr>
        <w:t>“Tendencias</w:t>
      </w:r>
      <w:r w:rsidRPr="00D44B14">
        <w:rPr>
          <w:rFonts w:asciiTheme="minorHAnsi" w:hAnsiTheme="minorHAnsi" w:cstheme="minorHAnsi"/>
          <w:spacing w:val="-6"/>
          <w:sz w:val="22"/>
          <w:szCs w:val="22"/>
        </w:rPr>
        <w:t xml:space="preserve"> </w:t>
      </w:r>
      <w:r w:rsidRPr="00D44B14">
        <w:rPr>
          <w:rFonts w:asciiTheme="minorHAnsi" w:hAnsiTheme="minorHAnsi" w:cstheme="minorHAnsi"/>
          <w:sz w:val="22"/>
          <w:szCs w:val="22"/>
        </w:rPr>
        <w:t>e</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Innovación</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en</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Panificados” Capacitación</w:t>
      </w:r>
      <w:r w:rsidRPr="00D44B14">
        <w:rPr>
          <w:rFonts w:asciiTheme="minorHAnsi" w:hAnsiTheme="minorHAnsi" w:cstheme="minorHAnsi"/>
          <w:spacing w:val="80"/>
          <w:sz w:val="22"/>
          <w:szCs w:val="22"/>
        </w:rPr>
        <w:t xml:space="preserve"> </w:t>
      </w:r>
      <w:r w:rsidRPr="00D44B14">
        <w:rPr>
          <w:rFonts w:asciiTheme="minorHAnsi" w:hAnsiTheme="minorHAnsi" w:cstheme="minorHAnsi"/>
          <w:sz w:val="22"/>
          <w:szCs w:val="22"/>
        </w:rPr>
        <w:t>en</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calidad</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de harinas y nuevos ingredientes” -</w:t>
      </w:r>
      <w:r w:rsidRPr="00D44B14">
        <w:rPr>
          <w:rFonts w:asciiTheme="minorHAnsi" w:hAnsiTheme="minorHAnsi" w:cstheme="minorHAnsi"/>
          <w:spacing w:val="-1"/>
          <w:sz w:val="22"/>
          <w:szCs w:val="22"/>
        </w:rPr>
        <w:t xml:space="preserve"> </w:t>
      </w:r>
      <w:r w:rsidRPr="00D44B14">
        <w:rPr>
          <w:rFonts w:asciiTheme="minorHAnsi" w:hAnsiTheme="minorHAnsi" w:cstheme="minorHAnsi"/>
          <w:sz w:val="22"/>
          <w:szCs w:val="22"/>
        </w:rPr>
        <w:t>Trabajo conjunto</w:t>
      </w:r>
      <w:r w:rsidRPr="00D44B14">
        <w:rPr>
          <w:rFonts w:asciiTheme="minorHAnsi" w:hAnsiTheme="minorHAnsi" w:cstheme="minorHAnsi"/>
          <w:spacing w:val="-11"/>
          <w:sz w:val="22"/>
          <w:szCs w:val="22"/>
        </w:rPr>
        <w:t xml:space="preserve"> </w:t>
      </w:r>
      <w:r w:rsidRPr="00D44B14">
        <w:rPr>
          <w:rFonts w:asciiTheme="minorHAnsi" w:hAnsiTheme="minorHAnsi" w:cstheme="minorHAnsi"/>
          <w:sz w:val="22"/>
          <w:szCs w:val="22"/>
        </w:rPr>
        <w:t>con</w:t>
      </w:r>
      <w:r w:rsidRPr="00D44B14">
        <w:rPr>
          <w:rFonts w:asciiTheme="minorHAnsi" w:hAnsiTheme="minorHAnsi" w:cstheme="minorHAnsi"/>
          <w:spacing w:val="-8"/>
          <w:sz w:val="22"/>
          <w:szCs w:val="22"/>
        </w:rPr>
        <w:t xml:space="preserve"> </w:t>
      </w:r>
      <w:r w:rsidRPr="00D44B14">
        <w:rPr>
          <w:rFonts w:asciiTheme="minorHAnsi" w:hAnsiTheme="minorHAnsi" w:cstheme="minorHAnsi"/>
          <w:sz w:val="22"/>
          <w:szCs w:val="22"/>
        </w:rPr>
        <w:t>CICSA</w:t>
      </w:r>
      <w:r w:rsidRPr="00D44B14">
        <w:rPr>
          <w:rFonts w:asciiTheme="minorHAnsi" w:hAnsiTheme="minorHAnsi" w:cstheme="minorHAnsi"/>
          <w:spacing w:val="-7"/>
          <w:sz w:val="22"/>
          <w:szCs w:val="22"/>
        </w:rPr>
        <w:t xml:space="preserve"> </w:t>
      </w:r>
      <w:r w:rsidRPr="00D44B14">
        <w:rPr>
          <w:rFonts w:asciiTheme="minorHAnsi" w:hAnsiTheme="minorHAnsi" w:cstheme="minorHAnsi"/>
          <w:sz w:val="22"/>
          <w:szCs w:val="22"/>
        </w:rPr>
        <w:t>–</w:t>
      </w:r>
      <w:r w:rsidRPr="00D44B14">
        <w:rPr>
          <w:rFonts w:asciiTheme="minorHAnsi" w:hAnsiTheme="minorHAnsi" w:cstheme="minorHAnsi"/>
          <w:spacing w:val="-9"/>
          <w:sz w:val="22"/>
          <w:szCs w:val="22"/>
        </w:rPr>
        <w:t xml:space="preserve"> </w:t>
      </w:r>
      <w:r w:rsidRPr="00D44B14">
        <w:rPr>
          <w:rFonts w:asciiTheme="minorHAnsi" w:hAnsiTheme="minorHAnsi" w:cstheme="minorHAnsi"/>
          <w:sz w:val="22"/>
          <w:szCs w:val="22"/>
        </w:rPr>
        <w:t>INTI</w:t>
      </w:r>
      <w:r w:rsidRPr="00D44B14">
        <w:rPr>
          <w:rFonts w:asciiTheme="minorHAnsi" w:hAnsiTheme="minorHAnsi" w:cstheme="minorHAnsi"/>
          <w:spacing w:val="-8"/>
          <w:sz w:val="22"/>
          <w:szCs w:val="22"/>
        </w:rPr>
        <w:t xml:space="preserve"> </w:t>
      </w:r>
      <w:r w:rsidRPr="00D44B14">
        <w:rPr>
          <w:rFonts w:asciiTheme="minorHAnsi" w:hAnsiTheme="minorHAnsi" w:cstheme="minorHAnsi"/>
          <w:sz w:val="22"/>
          <w:szCs w:val="22"/>
        </w:rPr>
        <w:t>– ITEC - Fecha 16 de abril de 2024</w:t>
      </w:r>
    </w:p>
    <w:p w:rsidR="00776591" w:rsidRPr="00D44B14" w:rsidRDefault="00776591" w:rsidP="00644CB4">
      <w:pPr>
        <w:pStyle w:val="Textoindependiente"/>
        <w:numPr>
          <w:ilvl w:val="0"/>
          <w:numId w:val="4"/>
        </w:numPr>
        <w:spacing w:before="77" w:line="295" w:lineRule="auto"/>
        <w:ind w:right="672"/>
        <w:rPr>
          <w:rFonts w:asciiTheme="minorHAnsi" w:hAnsiTheme="minorHAnsi" w:cstheme="minorHAnsi"/>
          <w:sz w:val="22"/>
          <w:szCs w:val="22"/>
        </w:rPr>
      </w:pPr>
      <w:r w:rsidRPr="00D44B14">
        <w:rPr>
          <w:rFonts w:asciiTheme="minorHAnsi" w:hAnsiTheme="minorHAnsi" w:cstheme="minorHAnsi"/>
          <w:sz w:val="22"/>
          <w:szCs w:val="22"/>
        </w:rPr>
        <w:t>“Mejora</w:t>
      </w:r>
      <w:r w:rsidRPr="00D44B14">
        <w:rPr>
          <w:rFonts w:asciiTheme="minorHAnsi" w:hAnsiTheme="minorHAnsi" w:cstheme="minorHAnsi"/>
          <w:spacing w:val="-5"/>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4"/>
          <w:sz w:val="22"/>
          <w:szCs w:val="22"/>
        </w:rPr>
        <w:t xml:space="preserve"> </w:t>
      </w:r>
      <w:r w:rsidRPr="00D44B14">
        <w:rPr>
          <w:rFonts w:asciiTheme="minorHAnsi" w:hAnsiTheme="minorHAnsi" w:cstheme="minorHAnsi"/>
          <w:sz w:val="22"/>
          <w:szCs w:val="22"/>
        </w:rPr>
        <w:t>la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calidad</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y</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reducción</w:t>
      </w:r>
      <w:r w:rsidRPr="00D44B14">
        <w:rPr>
          <w:rFonts w:asciiTheme="minorHAnsi" w:hAnsiTheme="minorHAnsi" w:cstheme="minorHAnsi"/>
          <w:spacing w:val="-5"/>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costos:</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Estrategias</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y herramientas efectivas” – INTI</w:t>
      </w:r>
      <w:r w:rsidR="00644CB4" w:rsidRPr="00D44B14">
        <w:rPr>
          <w:rFonts w:asciiTheme="minorHAnsi" w:hAnsiTheme="minorHAnsi" w:cstheme="minorHAnsi"/>
          <w:sz w:val="22"/>
          <w:szCs w:val="22"/>
        </w:rPr>
        <w:t xml:space="preserve">. </w:t>
      </w:r>
      <w:r w:rsidRPr="00D44B14">
        <w:rPr>
          <w:rFonts w:asciiTheme="minorHAnsi" w:hAnsiTheme="minorHAnsi" w:cstheme="minorHAnsi"/>
          <w:sz w:val="22"/>
          <w:szCs w:val="22"/>
        </w:rPr>
        <w:t>“Desarrollo de productos alimenticios novedosos y/o sustentables”</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 xml:space="preserve">– </w:t>
      </w:r>
      <w:proofErr w:type="spellStart"/>
      <w:r w:rsidRPr="00D44B14">
        <w:rPr>
          <w:rFonts w:asciiTheme="minorHAnsi" w:hAnsiTheme="minorHAnsi" w:cstheme="minorHAnsi"/>
          <w:sz w:val="22"/>
          <w:szCs w:val="22"/>
        </w:rPr>
        <w:t>Whorkshop</w:t>
      </w:r>
      <w:proofErr w:type="spellEnd"/>
      <w:r w:rsidRPr="00D44B14">
        <w:rPr>
          <w:rFonts w:asciiTheme="minorHAnsi" w:hAnsiTheme="minorHAnsi" w:cstheme="minorHAnsi"/>
          <w:sz w:val="22"/>
          <w:szCs w:val="22"/>
        </w:rPr>
        <w:t xml:space="preserve"> – Licenciadas en Tecnología de los Alimentos: </w:t>
      </w:r>
      <w:proofErr w:type="spellStart"/>
      <w:r w:rsidRPr="00D44B14">
        <w:rPr>
          <w:rFonts w:asciiTheme="minorHAnsi" w:hAnsiTheme="minorHAnsi" w:cstheme="minorHAnsi"/>
          <w:sz w:val="22"/>
          <w:szCs w:val="22"/>
        </w:rPr>
        <w:t>Anabella</w:t>
      </w:r>
      <w:proofErr w:type="spellEnd"/>
      <w:r w:rsidRPr="00D44B14">
        <w:rPr>
          <w:rFonts w:asciiTheme="minorHAnsi" w:hAnsiTheme="minorHAnsi" w:cstheme="minorHAnsi"/>
          <w:sz w:val="22"/>
          <w:szCs w:val="22"/>
        </w:rPr>
        <w:t xml:space="preserve"> </w:t>
      </w:r>
      <w:proofErr w:type="spellStart"/>
      <w:r w:rsidRPr="00D44B14">
        <w:rPr>
          <w:rFonts w:asciiTheme="minorHAnsi" w:hAnsiTheme="minorHAnsi" w:cstheme="minorHAnsi"/>
          <w:sz w:val="22"/>
          <w:szCs w:val="22"/>
        </w:rPr>
        <w:t>Marinacci</w:t>
      </w:r>
      <w:proofErr w:type="spellEnd"/>
      <w:r w:rsidRPr="00D44B14">
        <w:rPr>
          <w:rFonts w:asciiTheme="minorHAnsi" w:hAnsiTheme="minorHAnsi" w:cstheme="minorHAnsi"/>
          <w:sz w:val="22"/>
          <w:szCs w:val="22"/>
        </w:rPr>
        <w:t>,</w:t>
      </w:r>
      <w:r w:rsidRPr="00D44B14">
        <w:rPr>
          <w:rFonts w:asciiTheme="minorHAnsi" w:hAnsiTheme="minorHAnsi" w:cstheme="minorHAnsi"/>
          <w:spacing w:val="-1"/>
          <w:sz w:val="22"/>
          <w:szCs w:val="22"/>
        </w:rPr>
        <w:t xml:space="preserve"> </w:t>
      </w:r>
      <w:r w:rsidRPr="00D44B14">
        <w:rPr>
          <w:rFonts w:asciiTheme="minorHAnsi" w:hAnsiTheme="minorHAnsi" w:cstheme="minorHAnsi"/>
          <w:sz w:val="22"/>
          <w:szCs w:val="22"/>
        </w:rPr>
        <w:t>Lucia</w:t>
      </w:r>
      <w:r w:rsidRPr="00D44B14">
        <w:rPr>
          <w:rFonts w:asciiTheme="minorHAnsi" w:hAnsiTheme="minorHAnsi" w:cstheme="minorHAnsi"/>
          <w:spacing w:val="-6"/>
          <w:sz w:val="22"/>
          <w:szCs w:val="22"/>
        </w:rPr>
        <w:t xml:space="preserve"> </w:t>
      </w:r>
      <w:proofErr w:type="spellStart"/>
      <w:r w:rsidRPr="00D44B14">
        <w:rPr>
          <w:rFonts w:asciiTheme="minorHAnsi" w:hAnsiTheme="minorHAnsi" w:cstheme="minorHAnsi"/>
          <w:sz w:val="22"/>
          <w:szCs w:val="22"/>
        </w:rPr>
        <w:t>Puciarelli</w:t>
      </w:r>
      <w:proofErr w:type="spellEnd"/>
      <w:r w:rsidRPr="00D44B14">
        <w:rPr>
          <w:rFonts w:asciiTheme="minorHAnsi" w:hAnsiTheme="minorHAnsi" w:cstheme="minorHAnsi"/>
          <w:sz w:val="22"/>
          <w:szCs w:val="22"/>
        </w:rPr>
        <w:t>,</w:t>
      </w:r>
      <w:r w:rsidRPr="00D44B14">
        <w:rPr>
          <w:rFonts w:asciiTheme="minorHAnsi" w:hAnsiTheme="minorHAnsi" w:cstheme="minorHAnsi"/>
          <w:spacing w:val="-6"/>
          <w:sz w:val="22"/>
          <w:szCs w:val="22"/>
        </w:rPr>
        <w:t xml:space="preserve"> </w:t>
      </w:r>
      <w:r w:rsidRPr="00D44B14">
        <w:rPr>
          <w:rFonts w:asciiTheme="minorHAnsi" w:hAnsiTheme="minorHAnsi" w:cstheme="minorHAnsi"/>
          <w:sz w:val="22"/>
          <w:szCs w:val="22"/>
        </w:rPr>
        <w:t>Eugenia</w:t>
      </w:r>
      <w:r w:rsidRPr="00D44B14">
        <w:rPr>
          <w:rFonts w:asciiTheme="minorHAnsi" w:hAnsiTheme="minorHAnsi" w:cstheme="minorHAnsi"/>
          <w:spacing w:val="-11"/>
          <w:sz w:val="22"/>
          <w:szCs w:val="22"/>
        </w:rPr>
        <w:t xml:space="preserve"> </w:t>
      </w:r>
      <w:proofErr w:type="spellStart"/>
      <w:r w:rsidRPr="00D44B14">
        <w:rPr>
          <w:rFonts w:asciiTheme="minorHAnsi" w:hAnsiTheme="minorHAnsi" w:cstheme="minorHAnsi"/>
          <w:sz w:val="22"/>
          <w:szCs w:val="22"/>
        </w:rPr>
        <w:t>Golzi</w:t>
      </w:r>
      <w:proofErr w:type="spellEnd"/>
      <w:r w:rsidRPr="00D44B14">
        <w:rPr>
          <w:rFonts w:asciiTheme="minorHAnsi" w:hAnsiTheme="minorHAnsi" w:cstheme="minorHAnsi"/>
          <w:spacing w:val="-7"/>
          <w:sz w:val="22"/>
          <w:szCs w:val="22"/>
        </w:rPr>
        <w:t xml:space="preserve"> </w:t>
      </w:r>
      <w:r w:rsidRPr="00D44B14">
        <w:rPr>
          <w:rFonts w:asciiTheme="minorHAnsi" w:hAnsiTheme="minorHAnsi" w:cstheme="minorHAnsi"/>
          <w:sz w:val="22"/>
          <w:szCs w:val="22"/>
        </w:rPr>
        <w:t>-</w:t>
      </w:r>
      <w:r w:rsidRPr="00D44B14">
        <w:rPr>
          <w:rFonts w:asciiTheme="minorHAnsi" w:hAnsiTheme="minorHAnsi" w:cstheme="minorHAnsi"/>
          <w:spacing w:val="-12"/>
          <w:sz w:val="22"/>
          <w:szCs w:val="22"/>
        </w:rPr>
        <w:t xml:space="preserve"> </w:t>
      </w:r>
      <w:r w:rsidRPr="00D44B14">
        <w:rPr>
          <w:rFonts w:asciiTheme="minorHAnsi" w:hAnsiTheme="minorHAnsi" w:cstheme="minorHAnsi"/>
          <w:sz w:val="22"/>
          <w:szCs w:val="22"/>
        </w:rPr>
        <w:t>CIDCA</w:t>
      </w:r>
      <w:r w:rsidRPr="00D44B14">
        <w:rPr>
          <w:rFonts w:asciiTheme="minorHAnsi" w:hAnsiTheme="minorHAnsi" w:cstheme="minorHAnsi"/>
          <w:spacing w:val="-10"/>
          <w:sz w:val="22"/>
          <w:szCs w:val="22"/>
        </w:rPr>
        <w:t xml:space="preserve"> </w:t>
      </w:r>
      <w:r w:rsidRPr="00D44B14">
        <w:rPr>
          <w:rFonts w:asciiTheme="minorHAnsi" w:hAnsiTheme="minorHAnsi" w:cstheme="minorHAnsi"/>
          <w:sz w:val="22"/>
          <w:szCs w:val="22"/>
        </w:rPr>
        <w:t>–</w:t>
      </w:r>
      <w:r w:rsidRPr="00D44B14">
        <w:rPr>
          <w:rFonts w:asciiTheme="minorHAnsi" w:hAnsiTheme="minorHAnsi" w:cstheme="minorHAnsi"/>
          <w:spacing w:val="-13"/>
          <w:sz w:val="22"/>
          <w:szCs w:val="22"/>
        </w:rPr>
        <w:t xml:space="preserve"> </w:t>
      </w:r>
      <w:r w:rsidRPr="00D44B14">
        <w:rPr>
          <w:rFonts w:asciiTheme="minorHAnsi" w:hAnsiTheme="minorHAnsi" w:cstheme="minorHAnsi"/>
          <w:sz w:val="22"/>
          <w:szCs w:val="22"/>
        </w:rPr>
        <w:t>CONICET</w:t>
      </w:r>
      <w:r w:rsidRPr="00D44B14">
        <w:rPr>
          <w:rFonts w:asciiTheme="minorHAnsi" w:hAnsiTheme="minorHAnsi" w:cstheme="minorHAnsi"/>
          <w:spacing w:val="-9"/>
          <w:sz w:val="22"/>
          <w:szCs w:val="22"/>
        </w:rPr>
        <w:t xml:space="preserve"> </w:t>
      </w:r>
      <w:r w:rsidRPr="00D44B14">
        <w:rPr>
          <w:rFonts w:asciiTheme="minorHAnsi" w:hAnsiTheme="minorHAnsi" w:cstheme="minorHAnsi"/>
          <w:sz w:val="22"/>
          <w:szCs w:val="22"/>
        </w:rPr>
        <w:t>–</w:t>
      </w:r>
      <w:r w:rsidRPr="00D44B14">
        <w:rPr>
          <w:rFonts w:asciiTheme="minorHAnsi" w:hAnsiTheme="minorHAnsi" w:cstheme="minorHAnsi"/>
          <w:spacing w:val="-11"/>
          <w:sz w:val="22"/>
          <w:szCs w:val="22"/>
        </w:rPr>
        <w:t xml:space="preserve"> </w:t>
      </w:r>
      <w:r w:rsidRPr="00D44B14">
        <w:rPr>
          <w:rFonts w:asciiTheme="minorHAnsi" w:hAnsiTheme="minorHAnsi" w:cstheme="minorHAnsi"/>
          <w:sz w:val="22"/>
          <w:szCs w:val="22"/>
        </w:rPr>
        <w:t>UNLP</w:t>
      </w:r>
      <w:r w:rsidRPr="00D44B14">
        <w:rPr>
          <w:rFonts w:asciiTheme="minorHAnsi" w:hAnsiTheme="minorHAnsi" w:cstheme="minorHAnsi"/>
          <w:spacing w:val="-8"/>
          <w:sz w:val="22"/>
          <w:szCs w:val="22"/>
        </w:rPr>
        <w:t xml:space="preserve"> </w:t>
      </w:r>
      <w:r w:rsidRPr="00D44B14">
        <w:rPr>
          <w:rFonts w:asciiTheme="minorHAnsi" w:hAnsiTheme="minorHAnsi" w:cstheme="minorHAnsi"/>
          <w:sz w:val="22"/>
          <w:szCs w:val="22"/>
        </w:rPr>
        <w:t>– 6</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1"/>
          <w:sz w:val="22"/>
          <w:szCs w:val="22"/>
        </w:rPr>
        <w:t xml:space="preserve"> </w:t>
      </w:r>
      <w:r w:rsidRPr="00D44B14">
        <w:rPr>
          <w:rFonts w:asciiTheme="minorHAnsi" w:hAnsiTheme="minorHAnsi" w:cstheme="minorHAnsi"/>
          <w:sz w:val="22"/>
          <w:szCs w:val="22"/>
        </w:rPr>
        <w:t>septiembre</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de 2024</w:t>
      </w:r>
      <w:r w:rsidRPr="00D44B14">
        <w:rPr>
          <w:rFonts w:asciiTheme="minorHAnsi" w:hAnsiTheme="minorHAnsi" w:cstheme="minorHAnsi"/>
          <w:spacing w:val="-1"/>
          <w:sz w:val="22"/>
          <w:szCs w:val="22"/>
        </w:rPr>
        <w:t xml:space="preserve"> </w:t>
      </w:r>
      <w:r w:rsidRPr="00D44B14">
        <w:rPr>
          <w:rFonts w:asciiTheme="minorHAnsi" w:hAnsiTheme="minorHAnsi" w:cstheme="minorHAnsi"/>
          <w:sz w:val="22"/>
          <w:szCs w:val="22"/>
        </w:rPr>
        <w:t>–</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EESA</w:t>
      </w:r>
      <w:r w:rsidRPr="00D44B14">
        <w:rPr>
          <w:rFonts w:asciiTheme="minorHAnsi" w:hAnsiTheme="minorHAnsi" w:cstheme="minorHAnsi"/>
          <w:spacing w:val="-4"/>
          <w:sz w:val="22"/>
          <w:szCs w:val="22"/>
        </w:rPr>
        <w:t xml:space="preserve"> </w:t>
      </w:r>
      <w:r w:rsidRPr="00D44B14">
        <w:rPr>
          <w:rFonts w:asciiTheme="minorHAnsi" w:hAnsiTheme="minorHAnsi" w:cstheme="minorHAnsi"/>
          <w:sz w:val="22"/>
          <w:szCs w:val="22"/>
        </w:rPr>
        <w:t>N°1</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Cazón</w:t>
      </w:r>
      <w:r w:rsidRPr="00D44B14">
        <w:rPr>
          <w:rFonts w:asciiTheme="minorHAnsi" w:hAnsiTheme="minorHAnsi" w:cstheme="minorHAnsi"/>
          <w:spacing w:val="-1"/>
          <w:sz w:val="22"/>
          <w:szCs w:val="22"/>
        </w:rPr>
        <w:t xml:space="preserve"> </w:t>
      </w:r>
      <w:r w:rsidRPr="00D44B14">
        <w:rPr>
          <w:rFonts w:asciiTheme="minorHAnsi" w:hAnsiTheme="minorHAnsi" w:cstheme="minorHAnsi"/>
          <w:sz w:val="22"/>
          <w:szCs w:val="22"/>
        </w:rPr>
        <w:t>–</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Dirigido</w:t>
      </w:r>
      <w:r w:rsidRPr="00D44B14">
        <w:rPr>
          <w:rFonts w:asciiTheme="minorHAnsi" w:hAnsiTheme="minorHAnsi" w:cstheme="minorHAnsi"/>
          <w:spacing w:val="-1"/>
          <w:sz w:val="22"/>
          <w:szCs w:val="22"/>
        </w:rPr>
        <w:t xml:space="preserve"> </w:t>
      </w:r>
      <w:r w:rsidRPr="00D44B14">
        <w:rPr>
          <w:rFonts w:asciiTheme="minorHAnsi" w:hAnsiTheme="minorHAnsi" w:cstheme="minorHAnsi"/>
          <w:sz w:val="22"/>
          <w:szCs w:val="22"/>
        </w:rPr>
        <w:t>a:</w:t>
      </w:r>
      <w:r w:rsidRPr="00D44B14">
        <w:rPr>
          <w:rFonts w:asciiTheme="minorHAnsi" w:hAnsiTheme="minorHAnsi" w:cstheme="minorHAnsi"/>
          <w:spacing w:val="-1"/>
          <w:sz w:val="22"/>
          <w:szCs w:val="22"/>
        </w:rPr>
        <w:t xml:space="preserve"> </w:t>
      </w:r>
      <w:r w:rsidRPr="00D44B14">
        <w:rPr>
          <w:rFonts w:asciiTheme="minorHAnsi" w:hAnsiTheme="minorHAnsi" w:cstheme="minorHAnsi"/>
          <w:sz w:val="22"/>
          <w:szCs w:val="22"/>
        </w:rPr>
        <w:t>estudiantes, docentes (EESA1 y EEST N1</w:t>
      </w:r>
      <w:r w:rsidR="00D44B14" w:rsidRPr="00D44B14">
        <w:rPr>
          <w:rFonts w:asciiTheme="minorHAnsi" w:hAnsiTheme="minorHAnsi" w:cstheme="minorHAnsi"/>
          <w:sz w:val="22"/>
          <w:szCs w:val="22"/>
        </w:rPr>
        <w:t>)</w:t>
      </w:r>
      <w:r w:rsidRPr="00D44B14">
        <w:rPr>
          <w:rFonts w:asciiTheme="minorHAnsi" w:hAnsiTheme="minorHAnsi" w:cstheme="minorHAnsi"/>
          <w:sz w:val="22"/>
          <w:szCs w:val="22"/>
        </w:rPr>
        <w:t xml:space="preserve">. </w:t>
      </w:r>
    </w:p>
    <w:p w:rsidR="00776591" w:rsidRPr="00D44B14" w:rsidRDefault="00776591" w:rsidP="00644CB4">
      <w:pPr>
        <w:pStyle w:val="Textoindependiente"/>
        <w:numPr>
          <w:ilvl w:val="0"/>
          <w:numId w:val="5"/>
        </w:numPr>
        <w:spacing w:line="295" w:lineRule="auto"/>
        <w:ind w:right="425"/>
        <w:rPr>
          <w:rFonts w:asciiTheme="minorHAnsi" w:hAnsiTheme="minorHAnsi" w:cstheme="minorHAnsi"/>
          <w:sz w:val="22"/>
          <w:szCs w:val="22"/>
        </w:rPr>
      </w:pPr>
      <w:r w:rsidRPr="00D44B14">
        <w:rPr>
          <w:rFonts w:asciiTheme="minorHAnsi" w:hAnsiTheme="minorHAnsi" w:cstheme="minorHAnsi"/>
          <w:sz w:val="22"/>
          <w:szCs w:val="22"/>
        </w:rPr>
        <w:t>Ciclo</w:t>
      </w:r>
      <w:r w:rsidRPr="00D44B14">
        <w:rPr>
          <w:rFonts w:asciiTheme="minorHAnsi" w:hAnsiTheme="minorHAnsi" w:cstheme="minorHAnsi"/>
          <w:spacing w:val="-1"/>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 xml:space="preserve">charlas de </w:t>
      </w:r>
      <w:proofErr w:type="spellStart"/>
      <w:r w:rsidRPr="00D44B14">
        <w:rPr>
          <w:rFonts w:asciiTheme="minorHAnsi" w:hAnsiTheme="minorHAnsi" w:cstheme="minorHAnsi"/>
          <w:sz w:val="22"/>
          <w:szCs w:val="22"/>
        </w:rPr>
        <w:t>emprendedurismo</w:t>
      </w:r>
      <w:proofErr w:type="spellEnd"/>
      <w:r w:rsidRPr="00D44B14">
        <w:rPr>
          <w:rFonts w:asciiTheme="minorHAnsi" w:hAnsiTheme="minorHAnsi" w:cstheme="minorHAnsi"/>
          <w:sz w:val="22"/>
          <w:szCs w:val="22"/>
        </w:rPr>
        <w:t>: “De</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la</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pasión a la</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acción”</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 xml:space="preserve">Julio </w:t>
      </w:r>
      <w:r w:rsidRPr="00D44B14">
        <w:rPr>
          <w:rFonts w:asciiTheme="minorHAnsi" w:hAnsiTheme="minorHAnsi" w:cstheme="minorHAnsi"/>
          <w:spacing w:val="-4"/>
          <w:w w:val="105"/>
          <w:sz w:val="22"/>
          <w:szCs w:val="22"/>
        </w:rPr>
        <w:t>2024</w:t>
      </w:r>
    </w:p>
    <w:p w:rsidR="00644CB4" w:rsidRPr="00D44B14" w:rsidRDefault="00644CB4" w:rsidP="00644CB4">
      <w:pPr>
        <w:pStyle w:val="Textoindependiente"/>
        <w:numPr>
          <w:ilvl w:val="0"/>
          <w:numId w:val="5"/>
        </w:numPr>
        <w:rPr>
          <w:rFonts w:asciiTheme="minorHAnsi" w:hAnsiTheme="minorHAnsi" w:cstheme="minorHAnsi"/>
          <w:sz w:val="22"/>
          <w:szCs w:val="22"/>
        </w:rPr>
      </w:pPr>
      <w:r w:rsidRPr="00D44B14">
        <w:rPr>
          <w:rFonts w:asciiTheme="minorHAnsi" w:hAnsiTheme="minorHAnsi" w:cstheme="minorHAnsi"/>
          <w:sz w:val="22"/>
          <w:szCs w:val="22"/>
        </w:rPr>
        <w:t>Designación</w:t>
      </w:r>
      <w:r w:rsidRPr="00D44B14">
        <w:rPr>
          <w:rFonts w:asciiTheme="minorHAnsi" w:hAnsiTheme="minorHAnsi" w:cstheme="minorHAnsi"/>
          <w:spacing w:val="18"/>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14"/>
          <w:sz w:val="22"/>
          <w:szCs w:val="22"/>
        </w:rPr>
        <w:t xml:space="preserve"> </w:t>
      </w:r>
      <w:r w:rsidRPr="00D44B14">
        <w:rPr>
          <w:rFonts w:asciiTheme="minorHAnsi" w:hAnsiTheme="minorHAnsi" w:cstheme="minorHAnsi"/>
          <w:sz w:val="22"/>
          <w:szCs w:val="22"/>
        </w:rPr>
        <w:t>Embajadores</w:t>
      </w:r>
      <w:r w:rsidRPr="00D44B14">
        <w:rPr>
          <w:rFonts w:asciiTheme="minorHAnsi" w:hAnsiTheme="minorHAnsi" w:cstheme="minorHAnsi"/>
          <w:spacing w:val="19"/>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14"/>
          <w:sz w:val="22"/>
          <w:szCs w:val="22"/>
        </w:rPr>
        <w:t xml:space="preserve"> </w:t>
      </w:r>
      <w:r w:rsidRPr="00D44B14">
        <w:rPr>
          <w:rFonts w:asciiTheme="minorHAnsi" w:hAnsiTheme="minorHAnsi" w:cstheme="minorHAnsi"/>
          <w:sz w:val="22"/>
          <w:szCs w:val="22"/>
        </w:rPr>
        <w:t>Buena</w:t>
      </w:r>
      <w:r w:rsidRPr="00D44B14">
        <w:rPr>
          <w:rFonts w:asciiTheme="minorHAnsi" w:hAnsiTheme="minorHAnsi" w:cstheme="minorHAnsi"/>
          <w:spacing w:val="63"/>
          <w:sz w:val="22"/>
          <w:szCs w:val="22"/>
        </w:rPr>
        <w:t xml:space="preserve"> </w:t>
      </w:r>
      <w:r w:rsidRPr="00D44B14">
        <w:rPr>
          <w:rFonts w:asciiTheme="minorHAnsi" w:hAnsiTheme="minorHAnsi" w:cstheme="minorHAnsi"/>
          <w:sz w:val="22"/>
          <w:szCs w:val="22"/>
        </w:rPr>
        <w:t>Voluntad”</w:t>
      </w:r>
      <w:r w:rsidR="00D44B14">
        <w:rPr>
          <w:rFonts w:asciiTheme="minorHAnsi" w:hAnsiTheme="minorHAnsi" w:cstheme="minorHAnsi"/>
          <w:sz w:val="22"/>
          <w:szCs w:val="22"/>
        </w:rPr>
        <w:t xml:space="preserve">- Gustavo </w:t>
      </w:r>
      <w:proofErr w:type="spellStart"/>
      <w:r w:rsidR="00D44B14">
        <w:rPr>
          <w:rFonts w:asciiTheme="minorHAnsi" w:hAnsiTheme="minorHAnsi" w:cstheme="minorHAnsi"/>
          <w:sz w:val="22"/>
          <w:szCs w:val="22"/>
        </w:rPr>
        <w:t>Larroca</w:t>
      </w:r>
      <w:proofErr w:type="spellEnd"/>
      <w:r w:rsidR="00D44B14">
        <w:rPr>
          <w:rFonts w:asciiTheme="minorHAnsi" w:hAnsiTheme="minorHAnsi" w:cstheme="minorHAnsi"/>
          <w:sz w:val="22"/>
          <w:szCs w:val="22"/>
        </w:rPr>
        <w:t xml:space="preserve"> y Andrés </w:t>
      </w:r>
      <w:proofErr w:type="spellStart"/>
      <w:r w:rsidR="00D44B14">
        <w:rPr>
          <w:rFonts w:asciiTheme="minorHAnsi" w:hAnsiTheme="minorHAnsi" w:cstheme="minorHAnsi"/>
          <w:sz w:val="22"/>
          <w:szCs w:val="22"/>
        </w:rPr>
        <w:t>Angelani</w:t>
      </w:r>
      <w:proofErr w:type="spellEnd"/>
      <w:r w:rsidR="00D44B14">
        <w:rPr>
          <w:rFonts w:asciiTheme="minorHAnsi" w:hAnsiTheme="minorHAnsi" w:cstheme="minorHAnsi"/>
          <w:sz w:val="22"/>
          <w:szCs w:val="22"/>
        </w:rPr>
        <w:t xml:space="preserve"> </w:t>
      </w:r>
      <w:r w:rsidRPr="00D44B14">
        <w:rPr>
          <w:rFonts w:asciiTheme="minorHAnsi" w:hAnsiTheme="minorHAnsi" w:cstheme="minorHAnsi"/>
          <w:sz w:val="22"/>
          <w:szCs w:val="22"/>
        </w:rPr>
        <w:t>Julio</w:t>
      </w:r>
      <w:r w:rsidRPr="00D44B14">
        <w:rPr>
          <w:rFonts w:asciiTheme="minorHAnsi" w:hAnsiTheme="minorHAnsi" w:cstheme="minorHAnsi"/>
          <w:spacing w:val="60"/>
          <w:sz w:val="22"/>
          <w:szCs w:val="22"/>
        </w:rPr>
        <w:t xml:space="preserve"> </w:t>
      </w:r>
      <w:r w:rsidRPr="00D44B14">
        <w:rPr>
          <w:rFonts w:asciiTheme="minorHAnsi" w:hAnsiTheme="minorHAnsi" w:cstheme="minorHAnsi"/>
          <w:spacing w:val="-4"/>
          <w:sz w:val="22"/>
          <w:szCs w:val="22"/>
        </w:rPr>
        <w:t>2024</w:t>
      </w:r>
    </w:p>
    <w:p w:rsidR="00644CB4" w:rsidRPr="00D44B14" w:rsidRDefault="00644CB4" w:rsidP="00644CB4">
      <w:pPr>
        <w:pStyle w:val="Textoindependiente"/>
        <w:numPr>
          <w:ilvl w:val="0"/>
          <w:numId w:val="5"/>
        </w:numPr>
        <w:spacing w:before="1" w:line="295" w:lineRule="auto"/>
        <w:ind w:right="425"/>
        <w:rPr>
          <w:rFonts w:asciiTheme="minorHAnsi" w:hAnsiTheme="minorHAnsi" w:cstheme="minorHAnsi"/>
          <w:sz w:val="22"/>
          <w:szCs w:val="22"/>
        </w:rPr>
      </w:pPr>
      <w:r w:rsidRPr="00D44B14">
        <w:rPr>
          <w:rFonts w:asciiTheme="minorHAnsi" w:hAnsiTheme="minorHAnsi" w:cstheme="minorHAnsi"/>
          <w:sz w:val="22"/>
          <w:szCs w:val="22"/>
        </w:rPr>
        <w:t>“Avances técnicos sobre fallas con aplicaciones</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electrónicas” – Capacitación</w:t>
      </w:r>
      <w:r w:rsidRPr="00D44B14">
        <w:rPr>
          <w:rFonts w:asciiTheme="minorHAnsi" w:hAnsiTheme="minorHAnsi" w:cstheme="minorHAnsi"/>
          <w:spacing w:val="-11"/>
          <w:sz w:val="22"/>
          <w:szCs w:val="22"/>
        </w:rPr>
        <w:t xml:space="preserve"> </w:t>
      </w:r>
      <w:r w:rsidRPr="00D44B14">
        <w:rPr>
          <w:rFonts w:asciiTheme="minorHAnsi" w:hAnsiTheme="minorHAnsi" w:cstheme="minorHAnsi"/>
          <w:sz w:val="22"/>
          <w:szCs w:val="22"/>
        </w:rPr>
        <w:t>a</w:t>
      </w:r>
      <w:r w:rsidRPr="00D44B14">
        <w:rPr>
          <w:rFonts w:asciiTheme="minorHAnsi" w:hAnsiTheme="minorHAnsi" w:cstheme="minorHAnsi"/>
          <w:spacing w:val="-9"/>
          <w:sz w:val="22"/>
          <w:szCs w:val="22"/>
        </w:rPr>
        <w:t xml:space="preserve"> </w:t>
      </w:r>
      <w:r w:rsidRPr="00D44B14">
        <w:rPr>
          <w:rFonts w:asciiTheme="minorHAnsi" w:hAnsiTheme="minorHAnsi" w:cstheme="minorHAnsi"/>
          <w:sz w:val="22"/>
          <w:szCs w:val="22"/>
        </w:rPr>
        <w:t>cargo</w:t>
      </w:r>
      <w:r w:rsidRPr="00D44B14">
        <w:rPr>
          <w:rFonts w:asciiTheme="minorHAnsi" w:hAnsiTheme="minorHAnsi" w:cstheme="minorHAnsi"/>
          <w:spacing w:val="-8"/>
          <w:sz w:val="22"/>
          <w:szCs w:val="22"/>
        </w:rPr>
        <w:t xml:space="preserve"> </w:t>
      </w:r>
      <w:r w:rsidRPr="00D44B14">
        <w:rPr>
          <w:rFonts w:asciiTheme="minorHAnsi" w:hAnsiTheme="minorHAnsi" w:cstheme="minorHAnsi"/>
          <w:sz w:val="22"/>
          <w:szCs w:val="22"/>
        </w:rPr>
        <w:t>del</w:t>
      </w:r>
      <w:r w:rsidRPr="00D44B14">
        <w:rPr>
          <w:rFonts w:asciiTheme="minorHAnsi" w:hAnsiTheme="minorHAnsi" w:cstheme="minorHAnsi"/>
          <w:spacing w:val="-11"/>
          <w:sz w:val="22"/>
          <w:szCs w:val="22"/>
        </w:rPr>
        <w:t xml:space="preserve"> </w:t>
      </w:r>
      <w:r w:rsidRPr="00D44B14">
        <w:rPr>
          <w:rFonts w:asciiTheme="minorHAnsi" w:hAnsiTheme="minorHAnsi" w:cstheme="minorHAnsi"/>
          <w:sz w:val="22"/>
          <w:szCs w:val="22"/>
        </w:rPr>
        <w:t>Ingeniero</w:t>
      </w:r>
      <w:r w:rsidRPr="00D44B14">
        <w:rPr>
          <w:rFonts w:asciiTheme="minorHAnsi" w:hAnsiTheme="minorHAnsi" w:cstheme="minorHAnsi"/>
          <w:spacing w:val="-11"/>
          <w:sz w:val="22"/>
          <w:szCs w:val="22"/>
        </w:rPr>
        <w:t xml:space="preserve"> </w:t>
      </w:r>
      <w:r w:rsidRPr="00D44B14">
        <w:rPr>
          <w:rFonts w:asciiTheme="minorHAnsi" w:hAnsiTheme="minorHAnsi" w:cstheme="minorHAnsi"/>
          <w:sz w:val="22"/>
          <w:szCs w:val="22"/>
        </w:rPr>
        <w:t xml:space="preserve">Juan José </w:t>
      </w:r>
      <w:proofErr w:type="spellStart"/>
      <w:r w:rsidRPr="00D44B14">
        <w:rPr>
          <w:rFonts w:asciiTheme="minorHAnsi" w:hAnsiTheme="minorHAnsi" w:cstheme="minorHAnsi"/>
          <w:sz w:val="22"/>
          <w:szCs w:val="22"/>
        </w:rPr>
        <w:t>Martinez</w:t>
      </w:r>
      <w:proofErr w:type="spellEnd"/>
      <w:r w:rsidRPr="00D44B14">
        <w:rPr>
          <w:rFonts w:asciiTheme="minorHAnsi" w:hAnsiTheme="minorHAnsi" w:cstheme="minorHAnsi"/>
          <w:sz w:val="22"/>
          <w:szCs w:val="22"/>
        </w:rPr>
        <w:t xml:space="preserve"> – 4 clases, inicio el </w:t>
      </w:r>
      <w:r w:rsidRPr="00D44B14">
        <w:rPr>
          <w:rFonts w:asciiTheme="minorHAnsi" w:hAnsiTheme="minorHAnsi" w:cstheme="minorHAnsi"/>
          <w:spacing w:val="-2"/>
          <w:sz w:val="22"/>
          <w:szCs w:val="22"/>
        </w:rPr>
        <w:t>6/09/24</w:t>
      </w:r>
    </w:p>
    <w:p w:rsidR="00644CB4" w:rsidRPr="00D44B14" w:rsidRDefault="00644CB4" w:rsidP="00644CB4">
      <w:pPr>
        <w:pStyle w:val="Textoindependiente"/>
        <w:numPr>
          <w:ilvl w:val="0"/>
          <w:numId w:val="5"/>
        </w:numPr>
        <w:rPr>
          <w:rFonts w:asciiTheme="minorHAnsi" w:hAnsiTheme="minorHAnsi" w:cstheme="minorHAnsi"/>
          <w:sz w:val="22"/>
          <w:szCs w:val="22"/>
        </w:rPr>
      </w:pPr>
      <w:r w:rsidRPr="00D44B14">
        <w:rPr>
          <w:rFonts w:asciiTheme="minorHAnsi" w:hAnsiTheme="minorHAnsi" w:cstheme="minorHAnsi"/>
          <w:sz w:val="22"/>
          <w:szCs w:val="22"/>
        </w:rPr>
        <w:t>“Peques</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ITEC” –</w:t>
      </w:r>
      <w:r w:rsidRPr="00D44B14">
        <w:rPr>
          <w:rFonts w:asciiTheme="minorHAnsi" w:hAnsiTheme="minorHAnsi" w:cstheme="minorHAnsi"/>
          <w:spacing w:val="-6"/>
          <w:sz w:val="22"/>
          <w:szCs w:val="22"/>
        </w:rPr>
        <w:t xml:space="preserve"> </w:t>
      </w:r>
      <w:r w:rsidRPr="00D44B14">
        <w:rPr>
          <w:rFonts w:asciiTheme="minorHAnsi" w:hAnsiTheme="minorHAnsi" w:cstheme="minorHAnsi"/>
          <w:sz w:val="22"/>
          <w:szCs w:val="22"/>
        </w:rPr>
        <w:t>Acercando</w:t>
      </w:r>
      <w:r w:rsidRPr="00D44B14">
        <w:rPr>
          <w:rFonts w:asciiTheme="minorHAnsi" w:hAnsiTheme="minorHAnsi" w:cstheme="minorHAnsi"/>
          <w:spacing w:val="-5"/>
          <w:sz w:val="22"/>
          <w:szCs w:val="22"/>
        </w:rPr>
        <w:t xml:space="preserve"> </w:t>
      </w:r>
      <w:r w:rsidRPr="00D44B14">
        <w:rPr>
          <w:rFonts w:asciiTheme="minorHAnsi" w:hAnsiTheme="minorHAnsi" w:cstheme="minorHAnsi"/>
          <w:sz w:val="22"/>
          <w:szCs w:val="22"/>
        </w:rPr>
        <w:t>la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Ciencia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y</w:t>
      </w:r>
      <w:r w:rsidRPr="00D44B14">
        <w:rPr>
          <w:rFonts w:asciiTheme="minorHAnsi" w:hAnsiTheme="minorHAnsi" w:cstheme="minorHAnsi"/>
          <w:spacing w:val="-5"/>
          <w:sz w:val="22"/>
          <w:szCs w:val="22"/>
        </w:rPr>
        <w:t xml:space="preserve"> </w:t>
      </w:r>
      <w:r w:rsidRPr="00D44B14">
        <w:rPr>
          <w:rFonts w:asciiTheme="minorHAnsi" w:hAnsiTheme="minorHAnsi" w:cstheme="minorHAnsi"/>
          <w:sz w:val="22"/>
          <w:szCs w:val="22"/>
        </w:rPr>
        <w:t>la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tecnología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a</w:t>
      </w:r>
      <w:r w:rsidRPr="00D44B14">
        <w:rPr>
          <w:rFonts w:asciiTheme="minorHAnsi" w:hAnsiTheme="minorHAnsi" w:cstheme="minorHAnsi"/>
          <w:spacing w:val="-6"/>
          <w:sz w:val="22"/>
          <w:szCs w:val="22"/>
        </w:rPr>
        <w:t xml:space="preserve"> </w:t>
      </w:r>
      <w:r w:rsidRPr="00D44B14">
        <w:rPr>
          <w:rFonts w:asciiTheme="minorHAnsi" w:hAnsiTheme="minorHAnsi" w:cstheme="minorHAnsi"/>
          <w:sz w:val="22"/>
          <w:szCs w:val="22"/>
        </w:rPr>
        <w:t>los</w:t>
      </w:r>
      <w:r w:rsidRPr="00D44B14">
        <w:rPr>
          <w:rFonts w:asciiTheme="minorHAnsi" w:hAnsiTheme="minorHAnsi" w:cstheme="minorHAnsi"/>
          <w:spacing w:val="-5"/>
          <w:sz w:val="22"/>
          <w:szCs w:val="22"/>
        </w:rPr>
        <w:t xml:space="preserve"> </w:t>
      </w:r>
      <w:r w:rsidRPr="00D44B14">
        <w:rPr>
          <w:rFonts w:asciiTheme="minorHAnsi" w:hAnsiTheme="minorHAnsi" w:cstheme="minorHAnsi"/>
          <w:spacing w:val="-2"/>
          <w:sz w:val="22"/>
          <w:szCs w:val="22"/>
        </w:rPr>
        <w:t>niños.</w:t>
      </w:r>
      <w:r w:rsidR="00D44B14" w:rsidRPr="00D44B14">
        <w:rPr>
          <w:rFonts w:asciiTheme="minorHAnsi" w:hAnsiTheme="minorHAnsi" w:cstheme="minorHAnsi"/>
          <w:spacing w:val="-2"/>
          <w:sz w:val="22"/>
          <w:szCs w:val="22"/>
        </w:rPr>
        <w:t xml:space="preserve"> 6 talleres para niños en la Biblioteca Julio Morena</w:t>
      </w:r>
    </w:p>
    <w:p w:rsidR="00644CB4" w:rsidRPr="00D44B14" w:rsidRDefault="00644CB4" w:rsidP="00644CB4">
      <w:pPr>
        <w:pStyle w:val="Textoindependiente"/>
        <w:numPr>
          <w:ilvl w:val="0"/>
          <w:numId w:val="5"/>
        </w:numPr>
        <w:spacing w:before="83" w:line="295" w:lineRule="auto"/>
        <w:ind w:right="681"/>
        <w:rPr>
          <w:rFonts w:asciiTheme="minorHAnsi" w:hAnsiTheme="minorHAnsi" w:cstheme="minorHAnsi"/>
          <w:sz w:val="22"/>
          <w:szCs w:val="22"/>
        </w:rPr>
      </w:pPr>
      <w:r w:rsidRPr="00D44B14">
        <w:rPr>
          <w:rFonts w:asciiTheme="minorHAnsi" w:hAnsiTheme="minorHAnsi" w:cstheme="minorHAnsi"/>
          <w:sz w:val="22"/>
          <w:szCs w:val="22"/>
        </w:rPr>
        <w:t xml:space="preserve">“Tecnología e innovación en nuestro sector </w:t>
      </w:r>
      <w:proofErr w:type="spellStart"/>
      <w:r w:rsidRPr="00D44B14">
        <w:rPr>
          <w:rFonts w:asciiTheme="minorHAnsi" w:hAnsiTheme="minorHAnsi" w:cstheme="minorHAnsi"/>
          <w:sz w:val="22"/>
          <w:szCs w:val="22"/>
        </w:rPr>
        <w:t>agroganadero</w:t>
      </w:r>
      <w:proofErr w:type="spellEnd"/>
      <w:r w:rsidRPr="00D44B14">
        <w:rPr>
          <w:rFonts w:asciiTheme="minorHAnsi" w:hAnsiTheme="minorHAnsi" w:cstheme="minorHAnsi"/>
          <w:sz w:val="22"/>
          <w:szCs w:val="22"/>
        </w:rPr>
        <w:t>”</w:t>
      </w:r>
      <w:r w:rsidRPr="00D44B14">
        <w:rPr>
          <w:rFonts w:asciiTheme="minorHAnsi" w:hAnsiTheme="minorHAnsi" w:cstheme="minorHAnsi"/>
          <w:spacing w:val="-5"/>
          <w:sz w:val="22"/>
          <w:szCs w:val="22"/>
        </w:rPr>
        <w:t xml:space="preserve"> </w:t>
      </w:r>
      <w:r w:rsidRPr="00D44B14">
        <w:rPr>
          <w:rFonts w:asciiTheme="minorHAnsi" w:hAnsiTheme="minorHAnsi" w:cstheme="minorHAnsi"/>
          <w:sz w:val="22"/>
          <w:szCs w:val="22"/>
        </w:rPr>
        <w:t>–</w:t>
      </w:r>
      <w:r w:rsidRPr="00D44B14">
        <w:rPr>
          <w:rFonts w:asciiTheme="minorHAnsi" w:hAnsiTheme="minorHAnsi" w:cstheme="minorHAnsi"/>
          <w:spacing w:val="-7"/>
          <w:sz w:val="22"/>
          <w:szCs w:val="22"/>
        </w:rPr>
        <w:t xml:space="preserve"> </w:t>
      </w:r>
      <w:r w:rsidRPr="00D44B14">
        <w:rPr>
          <w:rFonts w:asciiTheme="minorHAnsi" w:hAnsiTheme="minorHAnsi" w:cstheme="minorHAnsi"/>
          <w:sz w:val="22"/>
          <w:szCs w:val="22"/>
        </w:rPr>
        <w:t>Charlas</w:t>
      </w:r>
      <w:r w:rsidR="00D44B14" w:rsidRPr="00D44B14">
        <w:rPr>
          <w:rFonts w:asciiTheme="minorHAnsi" w:hAnsiTheme="minorHAnsi" w:cstheme="minorHAnsi"/>
          <w:sz w:val="22"/>
          <w:szCs w:val="22"/>
        </w:rPr>
        <w:t xml:space="preserve"> a cargo de 5 profesionales del área</w:t>
      </w:r>
      <w:r w:rsidRPr="00D44B14">
        <w:rPr>
          <w:rFonts w:asciiTheme="minorHAnsi" w:hAnsiTheme="minorHAnsi" w:cstheme="minorHAnsi"/>
          <w:spacing w:val="-6"/>
          <w:sz w:val="22"/>
          <w:szCs w:val="22"/>
        </w:rPr>
        <w:t xml:space="preserve"> </w:t>
      </w:r>
      <w:r w:rsidRPr="00D44B14">
        <w:rPr>
          <w:rFonts w:asciiTheme="minorHAnsi" w:hAnsiTheme="minorHAnsi" w:cstheme="minorHAnsi"/>
          <w:sz w:val="22"/>
          <w:szCs w:val="22"/>
        </w:rPr>
        <w:t xml:space="preserve">– 21/09/2024 en el marco de la Exposición Rural de la Sociedad Rural de </w:t>
      </w:r>
      <w:r w:rsidRPr="00D44B14">
        <w:rPr>
          <w:rFonts w:asciiTheme="minorHAnsi" w:hAnsiTheme="minorHAnsi" w:cstheme="minorHAnsi"/>
          <w:spacing w:val="-2"/>
          <w:sz w:val="22"/>
          <w:szCs w:val="22"/>
        </w:rPr>
        <w:t>Saladillo.</w:t>
      </w:r>
      <w:r w:rsidR="00D44B14" w:rsidRPr="00D44B14">
        <w:rPr>
          <w:rFonts w:asciiTheme="minorHAnsi" w:hAnsiTheme="minorHAnsi" w:cstheme="minorHAnsi"/>
          <w:spacing w:val="-2"/>
          <w:sz w:val="22"/>
          <w:szCs w:val="22"/>
        </w:rPr>
        <w:t xml:space="preserve"> </w:t>
      </w:r>
    </w:p>
    <w:p w:rsidR="00644CB4" w:rsidRPr="00D44B14" w:rsidRDefault="00644CB4" w:rsidP="00644CB4">
      <w:pPr>
        <w:pStyle w:val="Textoindependiente"/>
        <w:numPr>
          <w:ilvl w:val="0"/>
          <w:numId w:val="5"/>
        </w:numPr>
        <w:spacing w:before="83" w:line="295" w:lineRule="auto"/>
        <w:ind w:right="681"/>
        <w:rPr>
          <w:rFonts w:asciiTheme="minorHAnsi" w:hAnsiTheme="minorHAnsi" w:cstheme="minorHAnsi"/>
          <w:sz w:val="22"/>
          <w:szCs w:val="22"/>
        </w:rPr>
      </w:pPr>
      <w:r w:rsidRPr="00D44B14">
        <w:rPr>
          <w:rFonts w:asciiTheme="minorHAnsi" w:hAnsiTheme="minorHAnsi" w:cstheme="minorHAnsi"/>
          <w:sz w:val="22"/>
          <w:szCs w:val="22"/>
        </w:rPr>
        <w:t>“Hormigones sostenibles y fundamentos básicos del</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hormigón elaborado” –</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A</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cargo</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4"/>
          <w:sz w:val="22"/>
          <w:szCs w:val="22"/>
        </w:rPr>
        <w:t xml:space="preserve"> </w:t>
      </w:r>
      <w:r w:rsidRPr="00D44B14">
        <w:rPr>
          <w:rFonts w:asciiTheme="minorHAnsi" w:hAnsiTheme="minorHAnsi" w:cstheme="minorHAnsi"/>
          <w:sz w:val="22"/>
          <w:szCs w:val="22"/>
        </w:rPr>
        <w:t>la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asesoría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técnica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4"/>
          <w:sz w:val="22"/>
          <w:szCs w:val="22"/>
        </w:rPr>
        <w:t xml:space="preserve"> </w:t>
      </w:r>
      <w:r w:rsidRPr="00D44B14">
        <w:rPr>
          <w:rFonts w:asciiTheme="minorHAnsi" w:hAnsiTheme="minorHAnsi" w:cstheme="minorHAnsi"/>
          <w:sz w:val="22"/>
          <w:szCs w:val="22"/>
        </w:rPr>
        <w:t>LOMA</w:t>
      </w:r>
      <w:r w:rsidRPr="00D44B14">
        <w:rPr>
          <w:rFonts w:asciiTheme="minorHAnsi" w:hAnsiTheme="minorHAnsi" w:cstheme="minorHAnsi"/>
          <w:spacing w:val="-4"/>
          <w:sz w:val="22"/>
          <w:szCs w:val="22"/>
        </w:rPr>
        <w:t xml:space="preserve"> </w:t>
      </w:r>
      <w:r w:rsidRPr="00D44B14">
        <w:rPr>
          <w:rFonts w:asciiTheme="minorHAnsi" w:hAnsiTheme="minorHAnsi" w:cstheme="minorHAnsi"/>
          <w:sz w:val="22"/>
          <w:szCs w:val="22"/>
        </w:rPr>
        <w:t>NEGRA:</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 xml:space="preserve">José </w:t>
      </w:r>
      <w:proofErr w:type="spellStart"/>
      <w:r w:rsidRPr="00D44B14">
        <w:rPr>
          <w:rFonts w:asciiTheme="minorHAnsi" w:hAnsiTheme="minorHAnsi" w:cstheme="minorHAnsi"/>
          <w:sz w:val="22"/>
          <w:szCs w:val="22"/>
        </w:rPr>
        <w:t>Victor</w:t>
      </w:r>
      <w:proofErr w:type="spellEnd"/>
      <w:r w:rsidRPr="00D44B14">
        <w:rPr>
          <w:rFonts w:asciiTheme="minorHAnsi" w:hAnsiTheme="minorHAnsi" w:cstheme="minorHAnsi"/>
          <w:sz w:val="22"/>
          <w:szCs w:val="22"/>
        </w:rPr>
        <w:t xml:space="preserve"> Tejeda y Marcelo </w:t>
      </w:r>
      <w:proofErr w:type="spellStart"/>
      <w:proofErr w:type="gramStart"/>
      <w:r w:rsidRPr="00D44B14">
        <w:rPr>
          <w:rFonts w:asciiTheme="minorHAnsi" w:hAnsiTheme="minorHAnsi" w:cstheme="minorHAnsi"/>
          <w:sz w:val="22"/>
          <w:szCs w:val="22"/>
        </w:rPr>
        <w:t>Cidades</w:t>
      </w:r>
      <w:proofErr w:type="spellEnd"/>
      <w:r w:rsidRPr="00D44B14">
        <w:rPr>
          <w:rFonts w:asciiTheme="minorHAnsi" w:hAnsiTheme="minorHAnsi" w:cstheme="minorHAnsi"/>
          <w:sz w:val="22"/>
          <w:szCs w:val="22"/>
        </w:rPr>
        <w:t xml:space="preserve"> .</w:t>
      </w:r>
      <w:proofErr w:type="gramEnd"/>
      <w:r w:rsidRPr="00D44B14">
        <w:rPr>
          <w:rFonts w:asciiTheme="minorHAnsi" w:hAnsiTheme="minorHAnsi" w:cstheme="minorHAnsi"/>
          <w:sz w:val="22"/>
          <w:szCs w:val="22"/>
        </w:rPr>
        <w:t xml:space="preserve"> Fecha: 26/09/24 – Organizado por ITEC Saladillo y Colegio de Arquitectos Distrito VIII</w:t>
      </w:r>
    </w:p>
    <w:p w:rsidR="00644CB4" w:rsidRPr="00D44B14" w:rsidRDefault="00644CB4" w:rsidP="00644CB4">
      <w:pPr>
        <w:pStyle w:val="Textoindependiente"/>
        <w:numPr>
          <w:ilvl w:val="0"/>
          <w:numId w:val="5"/>
        </w:numPr>
        <w:spacing w:before="83" w:line="295" w:lineRule="auto"/>
        <w:ind w:right="681"/>
        <w:rPr>
          <w:rFonts w:asciiTheme="minorHAnsi" w:hAnsiTheme="minorHAnsi" w:cstheme="minorHAnsi"/>
          <w:sz w:val="22"/>
          <w:szCs w:val="22"/>
        </w:rPr>
      </w:pPr>
      <w:r w:rsidRPr="00D44B14">
        <w:rPr>
          <w:rFonts w:asciiTheme="minorHAnsi" w:hAnsiTheme="minorHAnsi" w:cstheme="minorHAnsi"/>
          <w:sz w:val="22"/>
          <w:szCs w:val="22"/>
        </w:rPr>
        <w:t>“Cuando el arte se expresa, ciencia lleva”- Espectáculo de ciencia y arte</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Espectáculo</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divulgación</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ciencia</w:t>
      </w:r>
      <w:r w:rsidR="00D44B14" w:rsidRPr="00D44B14">
        <w:rPr>
          <w:rFonts w:asciiTheme="minorHAnsi" w:hAnsiTheme="minorHAnsi" w:cstheme="minorHAnsi"/>
          <w:sz w:val="22"/>
          <w:szCs w:val="22"/>
        </w:rPr>
        <w:t xml:space="preserve">, realizada por médicos, kinesiólogo, </w:t>
      </w:r>
      <w:proofErr w:type="spellStart"/>
      <w:r w:rsidR="00D44B14" w:rsidRPr="00D44B14">
        <w:rPr>
          <w:rFonts w:asciiTheme="minorHAnsi" w:hAnsiTheme="minorHAnsi" w:cstheme="minorHAnsi"/>
          <w:sz w:val="22"/>
          <w:szCs w:val="22"/>
        </w:rPr>
        <w:t>musicoterapeuta</w:t>
      </w:r>
      <w:proofErr w:type="spellEnd"/>
      <w:r w:rsidR="00D44B14" w:rsidRPr="00D44B14">
        <w:rPr>
          <w:rFonts w:asciiTheme="minorHAnsi" w:hAnsiTheme="minorHAnsi" w:cstheme="minorHAnsi"/>
          <w:sz w:val="22"/>
          <w:szCs w:val="22"/>
        </w:rPr>
        <w:t>.</w:t>
      </w:r>
    </w:p>
    <w:p w:rsidR="00644CB4" w:rsidRPr="00D44B14" w:rsidRDefault="00644CB4" w:rsidP="00644CB4">
      <w:pPr>
        <w:pStyle w:val="Textoindependiente"/>
        <w:numPr>
          <w:ilvl w:val="0"/>
          <w:numId w:val="5"/>
        </w:numPr>
        <w:spacing w:before="83" w:line="295" w:lineRule="auto"/>
        <w:ind w:right="681"/>
        <w:rPr>
          <w:rFonts w:asciiTheme="minorHAnsi" w:hAnsiTheme="minorHAnsi" w:cstheme="minorHAnsi"/>
          <w:b/>
          <w:sz w:val="22"/>
          <w:szCs w:val="22"/>
        </w:rPr>
      </w:pPr>
      <w:r w:rsidRPr="00D44B14">
        <w:rPr>
          <w:rFonts w:asciiTheme="minorHAnsi" w:hAnsiTheme="minorHAnsi" w:cstheme="minorHAnsi"/>
          <w:b/>
          <w:sz w:val="22"/>
          <w:szCs w:val="22"/>
        </w:rPr>
        <w:t>“EXPO</w:t>
      </w:r>
      <w:r w:rsidRPr="00D44B14">
        <w:rPr>
          <w:rFonts w:asciiTheme="minorHAnsi" w:hAnsiTheme="minorHAnsi" w:cstheme="minorHAnsi"/>
          <w:b/>
          <w:spacing w:val="-27"/>
          <w:sz w:val="22"/>
          <w:szCs w:val="22"/>
        </w:rPr>
        <w:t xml:space="preserve"> </w:t>
      </w:r>
      <w:r w:rsidRPr="00D44B14">
        <w:rPr>
          <w:rFonts w:asciiTheme="minorHAnsi" w:hAnsiTheme="minorHAnsi" w:cstheme="minorHAnsi"/>
          <w:b/>
          <w:sz w:val="22"/>
          <w:szCs w:val="22"/>
        </w:rPr>
        <w:t>ITEC</w:t>
      </w:r>
      <w:r w:rsidRPr="00D44B14">
        <w:rPr>
          <w:rFonts w:asciiTheme="minorHAnsi" w:hAnsiTheme="minorHAnsi" w:cstheme="minorHAnsi"/>
          <w:b/>
          <w:spacing w:val="-25"/>
          <w:sz w:val="22"/>
          <w:szCs w:val="22"/>
        </w:rPr>
        <w:t xml:space="preserve"> </w:t>
      </w:r>
      <w:r w:rsidRPr="00D44B14">
        <w:rPr>
          <w:rFonts w:asciiTheme="minorHAnsi" w:hAnsiTheme="minorHAnsi" w:cstheme="minorHAnsi"/>
          <w:b/>
          <w:sz w:val="22"/>
          <w:szCs w:val="22"/>
        </w:rPr>
        <w:t>AUGUSTO</w:t>
      </w:r>
      <w:r w:rsidRPr="00D44B14">
        <w:rPr>
          <w:rFonts w:asciiTheme="minorHAnsi" w:hAnsiTheme="minorHAnsi" w:cstheme="minorHAnsi"/>
          <w:b/>
          <w:spacing w:val="-26"/>
          <w:sz w:val="22"/>
          <w:szCs w:val="22"/>
        </w:rPr>
        <w:t xml:space="preserve"> </w:t>
      </w:r>
      <w:r w:rsidRPr="00D44B14">
        <w:rPr>
          <w:rFonts w:asciiTheme="minorHAnsi" w:hAnsiTheme="minorHAnsi" w:cstheme="minorHAnsi"/>
          <w:b/>
          <w:sz w:val="22"/>
          <w:szCs w:val="22"/>
        </w:rPr>
        <w:t>CICARÉ”</w:t>
      </w:r>
      <w:r w:rsidRPr="00D44B14">
        <w:rPr>
          <w:rFonts w:asciiTheme="minorHAnsi" w:hAnsiTheme="minorHAnsi" w:cstheme="minorHAnsi"/>
          <w:b/>
          <w:spacing w:val="-24"/>
          <w:sz w:val="22"/>
          <w:szCs w:val="22"/>
        </w:rPr>
        <w:t xml:space="preserve"> </w:t>
      </w:r>
      <w:r w:rsidRPr="00D44B14">
        <w:rPr>
          <w:rFonts w:asciiTheme="minorHAnsi" w:hAnsiTheme="minorHAnsi" w:cstheme="minorHAnsi"/>
          <w:b/>
          <w:sz w:val="22"/>
          <w:szCs w:val="22"/>
        </w:rPr>
        <w:t>–</w:t>
      </w:r>
      <w:r w:rsidRPr="00D44B14">
        <w:rPr>
          <w:rFonts w:asciiTheme="minorHAnsi" w:hAnsiTheme="minorHAnsi" w:cstheme="minorHAnsi"/>
          <w:b/>
          <w:spacing w:val="-28"/>
          <w:sz w:val="22"/>
          <w:szCs w:val="22"/>
        </w:rPr>
        <w:t xml:space="preserve"> </w:t>
      </w:r>
      <w:r w:rsidRPr="00D44B14">
        <w:rPr>
          <w:rFonts w:asciiTheme="minorHAnsi" w:hAnsiTheme="minorHAnsi" w:cstheme="minorHAnsi"/>
          <w:b/>
          <w:sz w:val="22"/>
          <w:szCs w:val="22"/>
        </w:rPr>
        <w:t>22</w:t>
      </w:r>
      <w:r w:rsidRPr="00D44B14">
        <w:rPr>
          <w:rFonts w:asciiTheme="minorHAnsi" w:hAnsiTheme="minorHAnsi" w:cstheme="minorHAnsi"/>
          <w:b/>
          <w:spacing w:val="-25"/>
          <w:sz w:val="22"/>
          <w:szCs w:val="22"/>
        </w:rPr>
        <w:t xml:space="preserve"> </w:t>
      </w:r>
      <w:r w:rsidRPr="00D44B14">
        <w:rPr>
          <w:rFonts w:asciiTheme="minorHAnsi" w:hAnsiTheme="minorHAnsi" w:cstheme="minorHAnsi"/>
          <w:b/>
          <w:sz w:val="22"/>
          <w:szCs w:val="22"/>
        </w:rPr>
        <w:t>Y</w:t>
      </w:r>
      <w:r w:rsidRPr="00D44B14">
        <w:rPr>
          <w:rFonts w:asciiTheme="minorHAnsi" w:hAnsiTheme="minorHAnsi" w:cstheme="minorHAnsi"/>
          <w:b/>
          <w:spacing w:val="-25"/>
          <w:sz w:val="22"/>
          <w:szCs w:val="22"/>
        </w:rPr>
        <w:t xml:space="preserve"> </w:t>
      </w:r>
      <w:r w:rsidRPr="00D44B14">
        <w:rPr>
          <w:rFonts w:asciiTheme="minorHAnsi" w:hAnsiTheme="minorHAnsi" w:cstheme="minorHAnsi"/>
          <w:b/>
          <w:sz w:val="22"/>
          <w:szCs w:val="22"/>
        </w:rPr>
        <w:t>23</w:t>
      </w:r>
      <w:r w:rsidRPr="00D44B14">
        <w:rPr>
          <w:rFonts w:asciiTheme="minorHAnsi" w:hAnsiTheme="minorHAnsi" w:cstheme="minorHAnsi"/>
          <w:b/>
          <w:spacing w:val="-25"/>
          <w:sz w:val="22"/>
          <w:szCs w:val="22"/>
        </w:rPr>
        <w:t xml:space="preserve"> </w:t>
      </w:r>
      <w:r w:rsidRPr="00D44B14">
        <w:rPr>
          <w:rFonts w:asciiTheme="minorHAnsi" w:hAnsiTheme="minorHAnsi" w:cstheme="minorHAnsi"/>
          <w:b/>
          <w:sz w:val="22"/>
          <w:szCs w:val="22"/>
        </w:rPr>
        <w:t>DE</w:t>
      </w:r>
      <w:r w:rsidRPr="00D44B14">
        <w:rPr>
          <w:rFonts w:asciiTheme="minorHAnsi" w:hAnsiTheme="minorHAnsi" w:cstheme="minorHAnsi"/>
          <w:b/>
          <w:spacing w:val="-25"/>
          <w:sz w:val="22"/>
          <w:szCs w:val="22"/>
        </w:rPr>
        <w:t xml:space="preserve"> </w:t>
      </w:r>
      <w:r w:rsidRPr="00D44B14">
        <w:rPr>
          <w:rFonts w:asciiTheme="minorHAnsi" w:hAnsiTheme="minorHAnsi" w:cstheme="minorHAnsi"/>
          <w:b/>
          <w:sz w:val="22"/>
          <w:szCs w:val="22"/>
        </w:rPr>
        <w:t>NOVIEMBRE</w:t>
      </w:r>
      <w:r w:rsidRPr="00D44B14">
        <w:rPr>
          <w:rFonts w:asciiTheme="minorHAnsi" w:hAnsiTheme="minorHAnsi" w:cstheme="minorHAnsi"/>
          <w:b/>
          <w:spacing w:val="-5"/>
          <w:sz w:val="22"/>
          <w:szCs w:val="22"/>
        </w:rPr>
        <w:t xml:space="preserve"> </w:t>
      </w:r>
      <w:r w:rsidRPr="00D44B14">
        <w:rPr>
          <w:rFonts w:asciiTheme="minorHAnsi" w:hAnsiTheme="minorHAnsi" w:cstheme="minorHAnsi"/>
          <w:b/>
          <w:spacing w:val="-4"/>
          <w:sz w:val="22"/>
          <w:szCs w:val="22"/>
        </w:rPr>
        <w:t>2024</w:t>
      </w:r>
    </w:p>
    <w:p w:rsidR="00644CB4" w:rsidRPr="00D44B14" w:rsidRDefault="00644CB4" w:rsidP="00644CB4">
      <w:pPr>
        <w:pStyle w:val="Textoindependiente"/>
        <w:numPr>
          <w:ilvl w:val="0"/>
          <w:numId w:val="5"/>
        </w:numPr>
        <w:spacing w:before="83" w:line="295" w:lineRule="auto"/>
        <w:ind w:right="681"/>
        <w:rPr>
          <w:rFonts w:asciiTheme="minorHAnsi" w:hAnsiTheme="minorHAnsi" w:cstheme="minorHAnsi"/>
          <w:sz w:val="22"/>
          <w:szCs w:val="22"/>
        </w:rPr>
      </w:pPr>
      <w:r w:rsidRPr="00D44B14">
        <w:rPr>
          <w:rFonts w:asciiTheme="minorHAnsi" w:hAnsiTheme="minorHAnsi" w:cstheme="minorHAnsi"/>
          <w:sz w:val="22"/>
          <w:szCs w:val="22"/>
        </w:rPr>
        <w:t>“El DRONE como herramienta para el agro y la salud” – Jornada de intercambio</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y</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aprendizaje,</w:t>
      </w:r>
      <w:r w:rsidRPr="00D44B14">
        <w:rPr>
          <w:rFonts w:asciiTheme="minorHAnsi" w:hAnsiTheme="minorHAnsi" w:cstheme="minorHAnsi"/>
          <w:spacing w:val="-1"/>
          <w:sz w:val="22"/>
          <w:szCs w:val="22"/>
        </w:rPr>
        <w:t xml:space="preserve"> </w:t>
      </w:r>
      <w:r w:rsidRPr="00D44B14">
        <w:rPr>
          <w:rFonts w:asciiTheme="minorHAnsi" w:hAnsiTheme="minorHAnsi" w:cstheme="minorHAnsi"/>
          <w:sz w:val="22"/>
          <w:szCs w:val="22"/>
        </w:rPr>
        <w:t>el</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impacto</w:t>
      </w:r>
      <w:r w:rsidRPr="00D44B14">
        <w:rPr>
          <w:rFonts w:asciiTheme="minorHAnsi" w:hAnsiTheme="minorHAnsi" w:cstheme="minorHAnsi"/>
          <w:spacing w:val="-2"/>
          <w:sz w:val="22"/>
          <w:szCs w:val="22"/>
        </w:rPr>
        <w:t xml:space="preserve"> </w:t>
      </w:r>
      <w:r w:rsidRPr="00D44B14">
        <w:rPr>
          <w:rFonts w:asciiTheme="minorHAnsi" w:hAnsiTheme="minorHAnsi" w:cstheme="minorHAnsi"/>
          <w:sz w:val="22"/>
          <w:szCs w:val="22"/>
        </w:rPr>
        <w:t>de</w:t>
      </w:r>
      <w:r w:rsidRPr="00D44B14">
        <w:rPr>
          <w:rFonts w:asciiTheme="minorHAnsi" w:hAnsiTheme="minorHAnsi" w:cstheme="minorHAnsi"/>
          <w:spacing w:val="-5"/>
          <w:sz w:val="22"/>
          <w:szCs w:val="22"/>
        </w:rPr>
        <w:t xml:space="preserve"> </w:t>
      </w:r>
      <w:r w:rsidRPr="00D44B14">
        <w:rPr>
          <w:rFonts w:asciiTheme="minorHAnsi" w:hAnsiTheme="minorHAnsi" w:cstheme="minorHAnsi"/>
          <w:sz w:val="22"/>
          <w:szCs w:val="22"/>
        </w:rPr>
        <w:t>la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tecnología</w:t>
      </w:r>
      <w:r w:rsidRPr="00D44B14">
        <w:rPr>
          <w:rFonts w:asciiTheme="minorHAnsi" w:hAnsiTheme="minorHAnsi" w:cstheme="minorHAnsi"/>
          <w:spacing w:val="-6"/>
          <w:sz w:val="22"/>
          <w:szCs w:val="22"/>
        </w:rPr>
        <w:t xml:space="preserve"> </w:t>
      </w:r>
      <w:r w:rsidRPr="00D44B14">
        <w:rPr>
          <w:rFonts w:asciiTheme="minorHAnsi" w:hAnsiTheme="minorHAnsi" w:cstheme="minorHAnsi"/>
          <w:sz w:val="22"/>
          <w:szCs w:val="22"/>
        </w:rPr>
        <w:t>en</w:t>
      </w:r>
      <w:r w:rsidRPr="00D44B14">
        <w:rPr>
          <w:rFonts w:asciiTheme="minorHAnsi" w:hAnsiTheme="minorHAnsi" w:cstheme="minorHAnsi"/>
          <w:spacing w:val="-4"/>
          <w:sz w:val="22"/>
          <w:szCs w:val="22"/>
        </w:rPr>
        <w:t xml:space="preserve"> </w:t>
      </w:r>
      <w:r w:rsidRPr="00D44B14">
        <w:rPr>
          <w:rFonts w:asciiTheme="minorHAnsi" w:hAnsiTheme="minorHAnsi" w:cstheme="minorHAnsi"/>
          <w:sz w:val="22"/>
          <w:szCs w:val="22"/>
        </w:rPr>
        <w:t>la</w:t>
      </w:r>
      <w:r w:rsidRPr="00D44B14">
        <w:rPr>
          <w:rFonts w:asciiTheme="minorHAnsi" w:hAnsiTheme="minorHAnsi" w:cstheme="minorHAnsi"/>
          <w:spacing w:val="-3"/>
          <w:sz w:val="22"/>
          <w:szCs w:val="22"/>
        </w:rPr>
        <w:t xml:space="preserve"> </w:t>
      </w:r>
      <w:r w:rsidRPr="00D44B14">
        <w:rPr>
          <w:rFonts w:asciiTheme="minorHAnsi" w:hAnsiTheme="minorHAnsi" w:cstheme="minorHAnsi"/>
          <w:sz w:val="22"/>
          <w:szCs w:val="22"/>
        </w:rPr>
        <w:t>producción agropecuaria, a cargo de</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w:t>
      </w:r>
      <w:proofErr w:type="spellStart"/>
      <w:r w:rsidRPr="00D44B14">
        <w:rPr>
          <w:rFonts w:asciiTheme="minorHAnsi" w:hAnsiTheme="minorHAnsi" w:cstheme="minorHAnsi"/>
          <w:sz w:val="22"/>
          <w:szCs w:val="22"/>
        </w:rPr>
        <w:t>TecnoDrones</w:t>
      </w:r>
      <w:proofErr w:type="spellEnd"/>
      <w:r w:rsidRPr="00D44B14">
        <w:rPr>
          <w:rFonts w:asciiTheme="minorHAnsi" w:hAnsiTheme="minorHAnsi" w:cstheme="minorHAnsi"/>
          <w:sz w:val="22"/>
          <w:szCs w:val="22"/>
        </w:rPr>
        <w:t xml:space="preserve"> Saladillo” </w:t>
      </w:r>
      <w:proofErr w:type="gramStart"/>
      <w:r w:rsidRPr="00D44B14">
        <w:rPr>
          <w:rFonts w:asciiTheme="minorHAnsi" w:hAnsiTheme="minorHAnsi" w:cstheme="minorHAnsi"/>
          <w:sz w:val="22"/>
          <w:szCs w:val="22"/>
        </w:rPr>
        <w:t>Abril</w:t>
      </w:r>
      <w:proofErr w:type="gramEnd"/>
      <w:r w:rsidRPr="00D44B14">
        <w:rPr>
          <w:rFonts w:asciiTheme="minorHAnsi" w:hAnsiTheme="minorHAnsi" w:cstheme="minorHAnsi"/>
          <w:sz w:val="22"/>
          <w:szCs w:val="22"/>
        </w:rPr>
        <w:t xml:space="preserve"> 2025.</w:t>
      </w:r>
    </w:p>
    <w:p w:rsidR="00644CB4" w:rsidRPr="00D44B14" w:rsidRDefault="00644CB4" w:rsidP="00644CB4">
      <w:pPr>
        <w:pStyle w:val="Textoindependiente"/>
        <w:spacing w:line="295" w:lineRule="auto"/>
        <w:ind w:right="425"/>
        <w:rPr>
          <w:rFonts w:asciiTheme="minorHAnsi" w:hAnsiTheme="minorHAnsi" w:cstheme="minorHAnsi"/>
          <w:sz w:val="22"/>
          <w:szCs w:val="22"/>
        </w:rPr>
        <w:sectPr w:rsidR="00644CB4" w:rsidRPr="00D44B14" w:rsidSect="00776591">
          <w:pgSz w:w="11920" w:h="16860"/>
          <w:pgMar w:top="1440" w:right="1080" w:bottom="1440" w:left="1080" w:header="720" w:footer="720" w:gutter="0"/>
          <w:cols w:space="720"/>
          <w:docGrid w:linePitch="299"/>
        </w:sectPr>
      </w:pPr>
    </w:p>
    <w:p w:rsidR="00776591" w:rsidRPr="00D44B14" w:rsidRDefault="00776591" w:rsidP="00644CB4">
      <w:pPr>
        <w:pStyle w:val="Textoindependiente"/>
        <w:numPr>
          <w:ilvl w:val="0"/>
          <w:numId w:val="5"/>
        </w:numPr>
        <w:spacing w:before="83" w:line="295" w:lineRule="auto"/>
        <w:ind w:right="681"/>
        <w:rPr>
          <w:rFonts w:asciiTheme="minorHAnsi" w:hAnsiTheme="minorHAnsi" w:cstheme="minorHAnsi"/>
          <w:sz w:val="22"/>
          <w:szCs w:val="22"/>
        </w:rPr>
      </w:pPr>
      <w:r w:rsidRPr="00D44B14">
        <w:rPr>
          <w:rFonts w:asciiTheme="minorHAnsi" w:hAnsiTheme="minorHAnsi" w:cstheme="minorHAnsi"/>
          <w:sz w:val="22"/>
          <w:szCs w:val="22"/>
        </w:rPr>
        <w:lastRenderedPageBreak/>
        <w:t>Nombramiento del nuevo Embajador de Buena</w:t>
      </w:r>
      <w:r w:rsidRPr="00D44B14">
        <w:rPr>
          <w:rFonts w:asciiTheme="minorHAnsi" w:hAnsiTheme="minorHAnsi" w:cstheme="minorHAnsi"/>
          <w:spacing w:val="40"/>
          <w:sz w:val="22"/>
          <w:szCs w:val="22"/>
        </w:rPr>
        <w:t xml:space="preserve"> </w:t>
      </w:r>
      <w:r w:rsidRPr="00D44B14">
        <w:rPr>
          <w:rFonts w:asciiTheme="minorHAnsi" w:hAnsiTheme="minorHAnsi" w:cstheme="minorHAnsi"/>
          <w:sz w:val="22"/>
          <w:szCs w:val="22"/>
        </w:rPr>
        <w:t xml:space="preserve">Voluntad: Jesús </w:t>
      </w:r>
      <w:r w:rsidRPr="00D44B14">
        <w:rPr>
          <w:rFonts w:asciiTheme="minorHAnsi" w:hAnsiTheme="minorHAnsi" w:cstheme="minorHAnsi"/>
          <w:w w:val="105"/>
          <w:sz w:val="22"/>
          <w:szCs w:val="22"/>
        </w:rPr>
        <w:t xml:space="preserve">Alberto Almada. </w:t>
      </w:r>
      <w:r w:rsidRPr="00D44B14">
        <w:rPr>
          <w:rFonts w:asciiTheme="minorHAnsi" w:hAnsiTheme="minorHAnsi" w:cstheme="minorHAnsi"/>
          <w:sz w:val="22"/>
          <w:szCs w:val="22"/>
          <w:lang w:val="es-AR"/>
        </w:rPr>
        <w:t xml:space="preserve">Firma conjunta del convenio marco, con el “CLUSTER INFOTECH </w:t>
      </w:r>
      <w:r w:rsidRPr="00D44B14">
        <w:rPr>
          <w:rFonts w:asciiTheme="minorHAnsi" w:hAnsiTheme="minorHAnsi" w:cstheme="minorHAnsi"/>
          <w:w w:val="105"/>
          <w:sz w:val="22"/>
          <w:szCs w:val="22"/>
          <w:lang w:val="es-AR"/>
        </w:rPr>
        <w:t>PATAGONICO”</w:t>
      </w:r>
      <w:r w:rsidRPr="00D44B14">
        <w:rPr>
          <w:rFonts w:asciiTheme="minorHAnsi" w:hAnsiTheme="minorHAnsi" w:cstheme="minorHAnsi"/>
          <w:spacing w:val="-16"/>
          <w:w w:val="105"/>
          <w:sz w:val="22"/>
          <w:szCs w:val="22"/>
          <w:lang w:val="es-AR"/>
        </w:rPr>
        <w:t xml:space="preserve"> </w:t>
      </w:r>
      <w:r w:rsidRPr="00D44B14">
        <w:rPr>
          <w:rFonts w:asciiTheme="minorHAnsi" w:hAnsiTheme="minorHAnsi" w:cstheme="minorHAnsi"/>
          <w:w w:val="105"/>
          <w:sz w:val="22"/>
          <w:szCs w:val="22"/>
          <w:lang w:val="es-AR"/>
        </w:rPr>
        <w:t>e</w:t>
      </w:r>
      <w:r w:rsidRPr="00D44B14">
        <w:rPr>
          <w:rFonts w:asciiTheme="minorHAnsi" w:hAnsiTheme="minorHAnsi" w:cstheme="minorHAnsi"/>
          <w:spacing w:val="-22"/>
          <w:w w:val="105"/>
          <w:sz w:val="22"/>
          <w:szCs w:val="22"/>
          <w:lang w:val="es-AR"/>
        </w:rPr>
        <w:t xml:space="preserve"> </w:t>
      </w:r>
      <w:r w:rsidRPr="00D44B14">
        <w:rPr>
          <w:rFonts w:asciiTheme="minorHAnsi" w:hAnsiTheme="minorHAnsi" w:cstheme="minorHAnsi"/>
          <w:w w:val="105"/>
          <w:sz w:val="22"/>
          <w:szCs w:val="22"/>
          <w:lang w:val="es-AR"/>
        </w:rPr>
        <w:t>ITEC</w:t>
      </w:r>
      <w:r w:rsidRPr="00D44B14">
        <w:rPr>
          <w:rFonts w:asciiTheme="minorHAnsi" w:hAnsiTheme="minorHAnsi" w:cstheme="minorHAnsi"/>
          <w:spacing w:val="-19"/>
          <w:w w:val="105"/>
          <w:sz w:val="22"/>
          <w:szCs w:val="22"/>
          <w:lang w:val="es-AR"/>
        </w:rPr>
        <w:t xml:space="preserve"> </w:t>
      </w:r>
      <w:r w:rsidRPr="00D44B14">
        <w:rPr>
          <w:rFonts w:asciiTheme="minorHAnsi" w:hAnsiTheme="minorHAnsi" w:cstheme="minorHAnsi"/>
          <w:w w:val="105"/>
          <w:sz w:val="22"/>
          <w:szCs w:val="22"/>
          <w:lang w:val="es-AR"/>
        </w:rPr>
        <w:t>SALADILLO:</w:t>
      </w:r>
      <w:r w:rsidRPr="00D44B14">
        <w:rPr>
          <w:rFonts w:asciiTheme="minorHAnsi" w:hAnsiTheme="minorHAnsi" w:cstheme="minorHAnsi"/>
          <w:spacing w:val="-18"/>
          <w:w w:val="105"/>
          <w:sz w:val="22"/>
          <w:szCs w:val="22"/>
          <w:lang w:val="es-AR"/>
        </w:rPr>
        <w:t xml:space="preserve"> </w:t>
      </w:r>
      <w:r w:rsidRPr="00D44B14">
        <w:rPr>
          <w:rFonts w:asciiTheme="minorHAnsi" w:hAnsiTheme="minorHAnsi" w:cstheme="minorHAnsi"/>
          <w:w w:val="105"/>
          <w:sz w:val="22"/>
          <w:szCs w:val="22"/>
          <w:lang w:val="es-AR"/>
        </w:rPr>
        <w:t>A</w:t>
      </w:r>
      <w:r w:rsidRPr="00D44B14">
        <w:rPr>
          <w:rFonts w:asciiTheme="minorHAnsi" w:hAnsiTheme="minorHAnsi" w:cstheme="minorHAnsi"/>
          <w:spacing w:val="-21"/>
          <w:w w:val="105"/>
          <w:sz w:val="22"/>
          <w:szCs w:val="22"/>
          <w:lang w:val="es-AR"/>
        </w:rPr>
        <w:t xml:space="preserve"> </w:t>
      </w:r>
      <w:r w:rsidRPr="00D44B14">
        <w:rPr>
          <w:rFonts w:asciiTheme="minorHAnsi" w:hAnsiTheme="minorHAnsi" w:cstheme="minorHAnsi"/>
          <w:w w:val="105"/>
          <w:sz w:val="22"/>
          <w:szCs w:val="22"/>
          <w:lang w:val="es-AR"/>
        </w:rPr>
        <w:t>partir de</w:t>
      </w:r>
      <w:r w:rsidRPr="00D44B14">
        <w:rPr>
          <w:rFonts w:asciiTheme="minorHAnsi" w:hAnsiTheme="minorHAnsi" w:cstheme="minorHAnsi"/>
          <w:spacing w:val="-10"/>
          <w:w w:val="105"/>
          <w:sz w:val="22"/>
          <w:szCs w:val="22"/>
          <w:lang w:val="es-AR"/>
        </w:rPr>
        <w:t xml:space="preserve"> </w:t>
      </w:r>
      <w:r w:rsidRPr="00D44B14">
        <w:rPr>
          <w:rFonts w:asciiTheme="minorHAnsi" w:hAnsiTheme="minorHAnsi" w:cstheme="minorHAnsi"/>
          <w:w w:val="105"/>
          <w:sz w:val="22"/>
          <w:szCs w:val="22"/>
          <w:lang w:val="es-AR"/>
        </w:rPr>
        <w:t>ello,</w:t>
      </w:r>
      <w:r w:rsidRPr="00D44B14">
        <w:rPr>
          <w:rFonts w:asciiTheme="minorHAnsi" w:hAnsiTheme="minorHAnsi" w:cstheme="minorHAnsi"/>
          <w:spacing w:val="-12"/>
          <w:w w:val="105"/>
          <w:sz w:val="22"/>
          <w:szCs w:val="22"/>
          <w:lang w:val="es-AR"/>
        </w:rPr>
        <w:t xml:space="preserve"> </w:t>
      </w:r>
      <w:r w:rsidRPr="00D44B14">
        <w:rPr>
          <w:rFonts w:asciiTheme="minorHAnsi" w:hAnsiTheme="minorHAnsi" w:cstheme="minorHAnsi"/>
          <w:w w:val="105"/>
          <w:sz w:val="22"/>
          <w:szCs w:val="22"/>
          <w:lang w:val="es-AR"/>
        </w:rPr>
        <w:t>se</w:t>
      </w:r>
      <w:r w:rsidRPr="00D44B14">
        <w:rPr>
          <w:rFonts w:asciiTheme="minorHAnsi" w:hAnsiTheme="minorHAnsi" w:cstheme="minorHAnsi"/>
          <w:spacing w:val="-14"/>
          <w:w w:val="105"/>
          <w:sz w:val="22"/>
          <w:szCs w:val="22"/>
          <w:lang w:val="es-AR"/>
        </w:rPr>
        <w:t xml:space="preserve"> </w:t>
      </w:r>
      <w:r w:rsidRPr="00D44B14">
        <w:rPr>
          <w:rFonts w:asciiTheme="minorHAnsi" w:hAnsiTheme="minorHAnsi" w:cstheme="minorHAnsi"/>
          <w:w w:val="105"/>
          <w:sz w:val="22"/>
          <w:szCs w:val="22"/>
          <w:lang w:val="es-AR"/>
        </w:rPr>
        <w:t>generarán</w:t>
      </w:r>
      <w:r w:rsidRPr="00D44B14">
        <w:rPr>
          <w:rFonts w:asciiTheme="minorHAnsi" w:hAnsiTheme="minorHAnsi" w:cstheme="minorHAnsi"/>
          <w:spacing w:val="-9"/>
          <w:w w:val="105"/>
          <w:sz w:val="22"/>
          <w:szCs w:val="22"/>
          <w:lang w:val="es-AR"/>
        </w:rPr>
        <w:t xml:space="preserve"> </w:t>
      </w:r>
      <w:r w:rsidRPr="00D44B14">
        <w:rPr>
          <w:rFonts w:asciiTheme="minorHAnsi" w:hAnsiTheme="minorHAnsi" w:cstheme="minorHAnsi"/>
          <w:w w:val="105"/>
          <w:sz w:val="22"/>
          <w:szCs w:val="22"/>
          <w:lang w:val="es-AR"/>
        </w:rPr>
        <w:t>acciones</w:t>
      </w:r>
      <w:r w:rsidRPr="00D44B14">
        <w:rPr>
          <w:rFonts w:asciiTheme="minorHAnsi" w:hAnsiTheme="minorHAnsi" w:cstheme="minorHAnsi"/>
          <w:spacing w:val="-9"/>
          <w:w w:val="105"/>
          <w:sz w:val="22"/>
          <w:szCs w:val="22"/>
          <w:lang w:val="es-AR"/>
        </w:rPr>
        <w:t xml:space="preserve"> </w:t>
      </w:r>
      <w:r w:rsidRPr="00D44B14">
        <w:rPr>
          <w:rFonts w:asciiTheme="minorHAnsi" w:hAnsiTheme="minorHAnsi" w:cstheme="minorHAnsi"/>
          <w:w w:val="105"/>
          <w:sz w:val="22"/>
          <w:szCs w:val="22"/>
          <w:lang w:val="es-AR"/>
        </w:rPr>
        <w:t>para</w:t>
      </w:r>
      <w:r w:rsidRPr="00D44B14">
        <w:rPr>
          <w:rFonts w:asciiTheme="minorHAnsi" w:hAnsiTheme="minorHAnsi" w:cstheme="minorHAnsi"/>
          <w:spacing w:val="-14"/>
          <w:w w:val="105"/>
          <w:sz w:val="22"/>
          <w:szCs w:val="22"/>
          <w:lang w:val="es-AR"/>
        </w:rPr>
        <w:t xml:space="preserve"> </w:t>
      </w:r>
      <w:r w:rsidRPr="00D44B14">
        <w:rPr>
          <w:rFonts w:asciiTheme="minorHAnsi" w:hAnsiTheme="minorHAnsi" w:cstheme="minorHAnsi"/>
          <w:w w:val="105"/>
          <w:sz w:val="22"/>
          <w:szCs w:val="22"/>
          <w:lang w:val="es-AR"/>
        </w:rPr>
        <w:t>la</w:t>
      </w:r>
      <w:r w:rsidRPr="00D44B14">
        <w:rPr>
          <w:rFonts w:asciiTheme="minorHAnsi" w:hAnsiTheme="minorHAnsi" w:cstheme="minorHAnsi"/>
          <w:spacing w:val="-10"/>
          <w:w w:val="105"/>
          <w:sz w:val="22"/>
          <w:szCs w:val="22"/>
          <w:lang w:val="es-AR"/>
        </w:rPr>
        <w:t xml:space="preserve"> </w:t>
      </w:r>
      <w:r w:rsidRPr="00D44B14">
        <w:rPr>
          <w:rFonts w:asciiTheme="minorHAnsi" w:hAnsiTheme="minorHAnsi" w:cstheme="minorHAnsi"/>
          <w:w w:val="105"/>
          <w:sz w:val="22"/>
          <w:szCs w:val="22"/>
          <w:lang w:val="es-AR"/>
        </w:rPr>
        <w:t>mejora</w:t>
      </w:r>
      <w:r w:rsidRPr="00D44B14">
        <w:rPr>
          <w:rFonts w:asciiTheme="minorHAnsi" w:hAnsiTheme="minorHAnsi" w:cstheme="minorHAnsi"/>
          <w:spacing w:val="-10"/>
          <w:w w:val="105"/>
          <w:sz w:val="22"/>
          <w:szCs w:val="22"/>
          <w:lang w:val="es-AR"/>
        </w:rPr>
        <w:t xml:space="preserve"> </w:t>
      </w:r>
      <w:r w:rsidRPr="00D44B14">
        <w:rPr>
          <w:rFonts w:asciiTheme="minorHAnsi" w:hAnsiTheme="minorHAnsi" w:cstheme="minorHAnsi"/>
          <w:w w:val="105"/>
          <w:sz w:val="22"/>
          <w:szCs w:val="22"/>
          <w:lang w:val="es-AR"/>
        </w:rPr>
        <w:t xml:space="preserve">del ecosistema </w:t>
      </w:r>
      <w:r w:rsidRPr="00D44B14">
        <w:rPr>
          <w:rFonts w:asciiTheme="minorHAnsi" w:hAnsiTheme="minorHAnsi" w:cstheme="minorHAnsi"/>
          <w:sz w:val="22"/>
          <w:szCs w:val="22"/>
          <w:lang w:val="es-AR"/>
        </w:rPr>
        <w:t xml:space="preserve">tecnológico relacionado al sector rural, industrial y educativo. </w:t>
      </w:r>
    </w:p>
    <w:p w:rsidR="00B91D38" w:rsidRPr="00D44B14" w:rsidRDefault="00776591" w:rsidP="00B91D38">
      <w:pPr>
        <w:pStyle w:val="Textoindependiente"/>
        <w:numPr>
          <w:ilvl w:val="0"/>
          <w:numId w:val="5"/>
        </w:numPr>
        <w:spacing w:before="83" w:line="295" w:lineRule="auto"/>
        <w:ind w:right="681"/>
        <w:rPr>
          <w:rFonts w:asciiTheme="minorHAnsi" w:hAnsiTheme="minorHAnsi" w:cstheme="minorHAnsi"/>
          <w:sz w:val="22"/>
          <w:szCs w:val="22"/>
        </w:rPr>
      </w:pPr>
      <w:r w:rsidRPr="00D44B14">
        <w:rPr>
          <w:rFonts w:asciiTheme="minorHAnsi" w:hAnsiTheme="minorHAnsi" w:cstheme="minorHAnsi"/>
          <w:sz w:val="22"/>
          <w:szCs w:val="22"/>
        </w:rPr>
        <w:t>PLATAFORMA</w:t>
      </w:r>
      <w:r w:rsidRPr="00D44B14">
        <w:rPr>
          <w:rFonts w:asciiTheme="minorHAnsi" w:hAnsiTheme="minorHAnsi" w:cstheme="minorHAnsi"/>
          <w:spacing w:val="17"/>
          <w:sz w:val="22"/>
          <w:szCs w:val="22"/>
        </w:rPr>
        <w:t xml:space="preserve"> </w:t>
      </w:r>
      <w:r w:rsidRPr="00D44B14">
        <w:rPr>
          <w:rFonts w:asciiTheme="minorHAnsi" w:hAnsiTheme="minorHAnsi" w:cstheme="minorHAnsi"/>
          <w:sz w:val="22"/>
          <w:szCs w:val="22"/>
        </w:rPr>
        <w:t>PARA</w:t>
      </w:r>
      <w:r w:rsidRPr="00D44B14">
        <w:rPr>
          <w:rFonts w:asciiTheme="minorHAnsi" w:hAnsiTheme="minorHAnsi" w:cstheme="minorHAnsi"/>
          <w:spacing w:val="17"/>
          <w:sz w:val="22"/>
          <w:szCs w:val="22"/>
        </w:rPr>
        <w:t xml:space="preserve"> </w:t>
      </w:r>
      <w:r w:rsidRPr="00D44B14">
        <w:rPr>
          <w:rFonts w:asciiTheme="minorHAnsi" w:hAnsiTheme="minorHAnsi" w:cstheme="minorHAnsi"/>
          <w:sz w:val="22"/>
          <w:szCs w:val="22"/>
        </w:rPr>
        <w:t>CURSOS</w:t>
      </w:r>
      <w:r w:rsidRPr="00D44B14">
        <w:rPr>
          <w:rFonts w:asciiTheme="minorHAnsi" w:hAnsiTheme="minorHAnsi" w:cstheme="minorHAnsi"/>
          <w:spacing w:val="15"/>
          <w:sz w:val="22"/>
          <w:szCs w:val="22"/>
        </w:rPr>
        <w:t xml:space="preserve"> </w:t>
      </w:r>
      <w:r w:rsidRPr="00D44B14">
        <w:rPr>
          <w:rFonts w:asciiTheme="minorHAnsi" w:hAnsiTheme="minorHAnsi" w:cstheme="minorHAnsi"/>
          <w:sz w:val="22"/>
          <w:szCs w:val="22"/>
        </w:rPr>
        <w:t>Y</w:t>
      </w:r>
      <w:r w:rsidRPr="00D44B14">
        <w:rPr>
          <w:rFonts w:asciiTheme="minorHAnsi" w:hAnsiTheme="minorHAnsi" w:cstheme="minorHAnsi"/>
          <w:spacing w:val="12"/>
          <w:sz w:val="22"/>
          <w:szCs w:val="22"/>
        </w:rPr>
        <w:t xml:space="preserve"> </w:t>
      </w:r>
      <w:r w:rsidRPr="00D44B14">
        <w:rPr>
          <w:rFonts w:asciiTheme="minorHAnsi" w:hAnsiTheme="minorHAnsi" w:cstheme="minorHAnsi"/>
          <w:sz w:val="22"/>
          <w:szCs w:val="22"/>
        </w:rPr>
        <w:t>CAPACITACIONES</w:t>
      </w:r>
      <w:r w:rsidRPr="00D44B14">
        <w:rPr>
          <w:rFonts w:asciiTheme="minorHAnsi" w:hAnsiTheme="minorHAnsi" w:cstheme="minorHAnsi"/>
          <w:spacing w:val="15"/>
          <w:sz w:val="22"/>
          <w:szCs w:val="22"/>
        </w:rPr>
        <w:t xml:space="preserve"> </w:t>
      </w:r>
      <w:r w:rsidRPr="00D44B14">
        <w:rPr>
          <w:rFonts w:asciiTheme="minorHAnsi" w:hAnsiTheme="minorHAnsi" w:cstheme="minorHAnsi"/>
          <w:spacing w:val="-10"/>
          <w:sz w:val="22"/>
          <w:szCs w:val="22"/>
        </w:rPr>
        <w:t>A</w:t>
      </w:r>
      <w:r w:rsidR="00B91D38" w:rsidRPr="00D44B14">
        <w:rPr>
          <w:rFonts w:asciiTheme="minorHAnsi" w:hAnsiTheme="minorHAnsi" w:cstheme="minorHAnsi"/>
          <w:sz w:val="22"/>
          <w:szCs w:val="22"/>
        </w:rPr>
        <w:t xml:space="preserve"> </w:t>
      </w:r>
      <w:r w:rsidRPr="00D44B14">
        <w:rPr>
          <w:rFonts w:asciiTheme="minorHAnsi" w:hAnsiTheme="minorHAnsi" w:cstheme="minorHAnsi"/>
          <w:sz w:val="22"/>
          <w:szCs w:val="22"/>
        </w:rPr>
        <w:t>DISTANCIA: Se podrá acceder de manera libre y gratuita,</w:t>
      </w:r>
      <w:r w:rsidRPr="00D44B14">
        <w:rPr>
          <w:rFonts w:asciiTheme="minorHAnsi" w:hAnsiTheme="minorHAnsi" w:cstheme="minorHAnsi"/>
          <w:spacing w:val="-17"/>
          <w:sz w:val="22"/>
          <w:szCs w:val="22"/>
        </w:rPr>
        <w:t xml:space="preserve"> </w:t>
      </w:r>
      <w:r w:rsidRPr="00D44B14">
        <w:rPr>
          <w:rFonts w:asciiTheme="minorHAnsi" w:hAnsiTheme="minorHAnsi" w:cstheme="minorHAnsi"/>
          <w:sz w:val="22"/>
          <w:szCs w:val="22"/>
        </w:rPr>
        <w:t>con temáticas relacionadas a ITEC.</w:t>
      </w:r>
    </w:p>
    <w:p w:rsidR="00776591" w:rsidRPr="00D44B14" w:rsidRDefault="00776591" w:rsidP="00B91D38">
      <w:pPr>
        <w:pStyle w:val="Textoindependiente"/>
        <w:numPr>
          <w:ilvl w:val="0"/>
          <w:numId w:val="6"/>
        </w:numPr>
        <w:spacing w:before="106" w:line="295" w:lineRule="auto"/>
        <w:ind w:right="986"/>
        <w:rPr>
          <w:rFonts w:asciiTheme="minorHAnsi" w:hAnsiTheme="minorHAnsi" w:cstheme="minorHAnsi"/>
          <w:sz w:val="22"/>
          <w:szCs w:val="22"/>
        </w:rPr>
      </w:pPr>
      <w:r w:rsidRPr="00D44B14">
        <w:rPr>
          <w:rFonts w:asciiTheme="minorHAnsi" w:hAnsiTheme="minorHAnsi" w:cstheme="minorHAnsi"/>
          <w:w w:val="105"/>
          <w:sz w:val="22"/>
          <w:szCs w:val="22"/>
        </w:rPr>
        <w:t>CUANDO</w:t>
      </w:r>
      <w:r w:rsidRPr="00D44B14">
        <w:rPr>
          <w:rFonts w:asciiTheme="minorHAnsi" w:hAnsiTheme="minorHAnsi" w:cstheme="minorHAnsi"/>
          <w:spacing w:val="-17"/>
          <w:w w:val="105"/>
          <w:sz w:val="22"/>
          <w:szCs w:val="22"/>
        </w:rPr>
        <w:t xml:space="preserve"> </w:t>
      </w:r>
      <w:r w:rsidRPr="00D44B14">
        <w:rPr>
          <w:rFonts w:asciiTheme="minorHAnsi" w:hAnsiTheme="minorHAnsi" w:cstheme="minorHAnsi"/>
          <w:w w:val="105"/>
          <w:sz w:val="22"/>
          <w:szCs w:val="22"/>
        </w:rPr>
        <w:t>LA</w:t>
      </w:r>
      <w:r w:rsidRPr="00D44B14">
        <w:rPr>
          <w:rFonts w:asciiTheme="minorHAnsi" w:hAnsiTheme="minorHAnsi" w:cstheme="minorHAnsi"/>
          <w:spacing w:val="-15"/>
          <w:w w:val="105"/>
          <w:sz w:val="22"/>
          <w:szCs w:val="22"/>
        </w:rPr>
        <w:t xml:space="preserve"> </w:t>
      </w:r>
      <w:r w:rsidRPr="00D44B14">
        <w:rPr>
          <w:rFonts w:asciiTheme="minorHAnsi" w:hAnsiTheme="minorHAnsi" w:cstheme="minorHAnsi"/>
          <w:w w:val="105"/>
          <w:sz w:val="22"/>
          <w:szCs w:val="22"/>
        </w:rPr>
        <w:t>HERRAMIENTA</w:t>
      </w:r>
      <w:r w:rsidRPr="00D44B14">
        <w:rPr>
          <w:rFonts w:asciiTheme="minorHAnsi" w:hAnsiTheme="minorHAnsi" w:cstheme="minorHAnsi"/>
          <w:spacing w:val="-16"/>
          <w:w w:val="105"/>
          <w:sz w:val="22"/>
          <w:szCs w:val="22"/>
        </w:rPr>
        <w:t xml:space="preserve"> </w:t>
      </w:r>
      <w:r w:rsidRPr="00D44B14">
        <w:rPr>
          <w:rFonts w:asciiTheme="minorHAnsi" w:hAnsiTheme="minorHAnsi" w:cstheme="minorHAnsi"/>
          <w:w w:val="105"/>
          <w:sz w:val="22"/>
          <w:szCs w:val="22"/>
        </w:rPr>
        <w:t>SE</w:t>
      </w:r>
      <w:r w:rsidRPr="00D44B14">
        <w:rPr>
          <w:rFonts w:asciiTheme="minorHAnsi" w:hAnsiTheme="minorHAnsi" w:cstheme="minorHAnsi"/>
          <w:spacing w:val="-14"/>
          <w:w w:val="105"/>
          <w:sz w:val="22"/>
          <w:szCs w:val="22"/>
        </w:rPr>
        <w:t xml:space="preserve"> </w:t>
      </w:r>
      <w:r w:rsidRPr="00D44B14">
        <w:rPr>
          <w:rFonts w:asciiTheme="minorHAnsi" w:hAnsiTheme="minorHAnsi" w:cstheme="minorHAnsi"/>
          <w:w w:val="105"/>
          <w:sz w:val="22"/>
          <w:szCs w:val="22"/>
        </w:rPr>
        <w:t>VUELVE</w:t>
      </w:r>
      <w:r w:rsidRPr="00D44B14">
        <w:rPr>
          <w:rFonts w:asciiTheme="minorHAnsi" w:hAnsiTheme="minorHAnsi" w:cstheme="minorHAnsi"/>
          <w:spacing w:val="-7"/>
          <w:w w:val="105"/>
          <w:sz w:val="22"/>
          <w:szCs w:val="22"/>
        </w:rPr>
        <w:t xml:space="preserve"> </w:t>
      </w:r>
      <w:r w:rsidRPr="00D44B14">
        <w:rPr>
          <w:rFonts w:asciiTheme="minorHAnsi" w:hAnsiTheme="minorHAnsi" w:cstheme="minorHAnsi"/>
          <w:w w:val="105"/>
          <w:sz w:val="22"/>
          <w:szCs w:val="22"/>
        </w:rPr>
        <w:t>OBSTÁCULO:</w:t>
      </w:r>
      <w:r w:rsidRPr="00D44B14">
        <w:rPr>
          <w:rFonts w:asciiTheme="minorHAnsi" w:hAnsiTheme="minorHAnsi" w:cstheme="minorHAnsi"/>
          <w:spacing w:val="-19"/>
          <w:w w:val="105"/>
          <w:sz w:val="22"/>
          <w:szCs w:val="22"/>
        </w:rPr>
        <w:t xml:space="preserve"> </w:t>
      </w:r>
      <w:r w:rsidRPr="00D44B14">
        <w:rPr>
          <w:rFonts w:asciiTheme="minorHAnsi" w:hAnsiTheme="minorHAnsi" w:cstheme="minorHAnsi"/>
          <w:spacing w:val="-2"/>
          <w:w w:val="105"/>
          <w:sz w:val="22"/>
          <w:szCs w:val="22"/>
        </w:rPr>
        <w:t>EDUCACIÓN</w:t>
      </w:r>
      <w:r w:rsidR="00B91D38" w:rsidRPr="00D44B14">
        <w:rPr>
          <w:rFonts w:asciiTheme="minorHAnsi" w:hAnsiTheme="minorHAnsi" w:cstheme="minorHAnsi"/>
          <w:sz w:val="22"/>
          <w:szCs w:val="22"/>
        </w:rPr>
        <w:t xml:space="preserve">. </w:t>
      </w:r>
      <w:r w:rsidRPr="00D44B14">
        <w:rPr>
          <w:rFonts w:asciiTheme="minorHAnsi" w:hAnsiTheme="minorHAnsi" w:cstheme="minorHAnsi"/>
          <w:sz w:val="22"/>
          <w:szCs w:val="22"/>
        </w:rPr>
        <w:t>EN</w:t>
      </w:r>
      <w:r w:rsidRPr="00D44B14">
        <w:rPr>
          <w:rFonts w:asciiTheme="minorHAnsi" w:hAnsiTheme="minorHAnsi" w:cstheme="minorHAnsi"/>
          <w:spacing w:val="-24"/>
          <w:sz w:val="22"/>
          <w:szCs w:val="22"/>
        </w:rPr>
        <w:t xml:space="preserve"> </w:t>
      </w:r>
      <w:r w:rsidRPr="00D44B14">
        <w:rPr>
          <w:rFonts w:asciiTheme="minorHAnsi" w:hAnsiTheme="minorHAnsi" w:cstheme="minorHAnsi"/>
          <w:sz w:val="22"/>
          <w:szCs w:val="22"/>
        </w:rPr>
        <w:t>TIEMPOS</w:t>
      </w:r>
      <w:r w:rsidRPr="00D44B14">
        <w:rPr>
          <w:rFonts w:asciiTheme="minorHAnsi" w:hAnsiTheme="minorHAnsi" w:cstheme="minorHAnsi"/>
          <w:spacing w:val="-22"/>
          <w:sz w:val="22"/>
          <w:szCs w:val="22"/>
        </w:rPr>
        <w:t xml:space="preserve"> </w:t>
      </w:r>
      <w:r w:rsidRPr="00D44B14">
        <w:rPr>
          <w:rFonts w:asciiTheme="minorHAnsi" w:hAnsiTheme="minorHAnsi" w:cstheme="minorHAnsi"/>
          <w:sz w:val="22"/>
          <w:szCs w:val="22"/>
        </w:rPr>
        <w:t xml:space="preserve">DE INTELIGENCIA ARTIFICIAL: A cargo del </w:t>
      </w:r>
      <w:proofErr w:type="spellStart"/>
      <w:r w:rsidRPr="00D44B14">
        <w:rPr>
          <w:rFonts w:asciiTheme="minorHAnsi" w:hAnsiTheme="minorHAnsi" w:cstheme="minorHAnsi"/>
          <w:sz w:val="22"/>
          <w:szCs w:val="22"/>
        </w:rPr>
        <w:t>Bioingeniero</w:t>
      </w:r>
      <w:proofErr w:type="spellEnd"/>
      <w:r w:rsidRPr="00D44B14">
        <w:rPr>
          <w:rFonts w:asciiTheme="minorHAnsi" w:hAnsiTheme="minorHAnsi" w:cstheme="minorHAnsi"/>
          <w:sz w:val="22"/>
          <w:szCs w:val="22"/>
        </w:rPr>
        <w:t xml:space="preserve"> Pedro Benedetti del ITBA – CONICET – Charla destinada docentes y formadores de formadores. Julio 2025.</w:t>
      </w:r>
    </w:p>
    <w:p w:rsidR="00C177F3" w:rsidRPr="00D44B14" w:rsidRDefault="00B91D38" w:rsidP="00C177F3">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w w:val="105"/>
          <w:sz w:val="22"/>
          <w:szCs w:val="22"/>
        </w:rPr>
        <w:t>“CHARLAS</w:t>
      </w:r>
      <w:r w:rsidRPr="00D44B14">
        <w:rPr>
          <w:rFonts w:asciiTheme="minorHAnsi" w:hAnsiTheme="minorHAnsi" w:cstheme="minorHAnsi"/>
          <w:spacing w:val="-20"/>
          <w:w w:val="105"/>
          <w:sz w:val="22"/>
          <w:szCs w:val="22"/>
        </w:rPr>
        <w:t xml:space="preserve"> </w:t>
      </w:r>
      <w:r w:rsidRPr="00D44B14">
        <w:rPr>
          <w:rFonts w:asciiTheme="minorHAnsi" w:hAnsiTheme="minorHAnsi" w:cstheme="minorHAnsi"/>
          <w:w w:val="105"/>
          <w:sz w:val="22"/>
          <w:szCs w:val="22"/>
        </w:rPr>
        <w:t>ITEC”</w:t>
      </w:r>
      <w:r w:rsidRPr="00D44B14">
        <w:rPr>
          <w:rFonts w:asciiTheme="minorHAnsi" w:hAnsiTheme="minorHAnsi" w:cstheme="minorHAnsi"/>
          <w:spacing w:val="-18"/>
          <w:w w:val="105"/>
          <w:sz w:val="22"/>
          <w:szCs w:val="22"/>
        </w:rPr>
        <w:t xml:space="preserve"> </w:t>
      </w:r>
      <w:r w:rsidRPr="00D44B14">
        <w:rPr>
          <w:rFonts w:asciiTheme="minorHAnsi" w:hAnsiTheme="minorHAnsi" w:cstheme="minorHAnsi"/>
          <w:w w:val="105"/>
          <w:sz w:val="22"/>
          <w:szCs w:val="22"/>
        </w:rPr>
        <w:t>Son</w:t>
      </w:r>
      <w:r w:rsidRPr="00D44B14">
        <w:rPr>
          <w:rFonts w:asciiTheme="minorHAnsi" w:hAnsiTheme="minorHAnsi" w:cstheme="minorHAnsi"/>
          <w:spacing w:val="-18"/>
          <w:w w:val="105"/>
          <w:sz w:val="22"/>
          <w:szCs w:val="22"/>
        </w:rPr>
        <w:t xml:space="preserve"> </w:t>
      </w:r>
      <w:r w:rsidRPr="00D44B14">
        <w:rPr>
          <w:rFonts w:asciiTheme="minorHAnsi" w:hAnsiTheme="minorHAnsi" w:cstheme="minorHAnsi"/>
          <w:w w:val="105"/>
          <w:sz w:val="22"/>
          <w:szCs w:val="22"/>
        </w:rPr>
        <w:t>presentaciones</w:t>
      </w:r>
      <w:r w:rsidRPr="00D44B14">
        <w:rPr>
          <w:rFonts w:asciiTheme="minorHAnsi" w:hAnsiTheme="minorHAnsi" w:cstheme="minorHAnsi"/>
          <w:spacing w:val="-18"/>
          <w:w w:val="105"/>
          <w:sz w:val="22"/>
          <w:szCs w:val="22"/>
        </w:rPr>
        <w:t xml:space="preserve"> </w:t>
      </w:r>
      <w:r w:rsidRPr="00D44B14">
        <w:rPr>
          <w:rFonts w:asciiTheme="minorHAnsi" w:hAnsiTheme="minorHAnsi" w:cstheme="minorHAnsi"/>
          <w:w w:val="105"/>
          <w:sz w:val="22"/>
          <w:szCs w:val="22"/>
        </w:rPr>
        <w:t>breves,</w:t>
      </w:r>
      <w:r w:rsidRPr="00D44B14">
        <w:rPr>
          <w:rFonts w:asciiTheme="minorHAnsi" w:hAnsiTheme="minorHAnsi" w:cstheme="minorHAnsi"/>
          <w:spacing w:val="-15"/>
          <w:w w:val="105"/>
          <w:sz w:val="22"/>
          <w:szCs w:val="22"/>
        </w:rPr>
        <w:t xml:space="preserve"> </w:t>
      </w:r>
      <w:r w:rsidRPr="00D44B14">
        <w:rPr>
          <w:rFonts w:asciiTheme="minorHAnsi" w:hAnsiTheme="minorHAnsi" w:cstheme="minorHAnsi"/>
          <w:w w:val="105"/>
          <w:sz w:val="22"/>
          <w:szCs w:val="22"/>
        </w:rPr>
        <w:t>donde expertos y personas inspiradoras, identificadas con Saladillo,</w:t>
      </w:r>
      <w:r w:rsidRPr="00D44B14">
        <w:rPr>
          <w:rFonts w:asciiTheme="minorHAnsi" w:hAnsiTheme="minorHAnsi" w:cstheme="minorHAnsi"/>
          <w:spacing w:val="-17"/>
          <w:w w:val="105"/>
          <w:sz w:val="22"/>
          <w:szCs w:val="22"/>
        </w:rPr>
        <w:t xml:space="preserve"> </w:t>
      </w:r>
      <w:r w:rsidRPr="00D44B14">
        <w:rPr>
          <w:rFonts w:asciiTheme="minorHAnsi" w:hAnsiTheme="minorHAnsi" w:cstheme="minorHAnsi"/>
          <w:w w:val="105"/>
          <w:sz w:val="22"/>
          <w:szCs w:val="22"/>
        </w:rPr>
        <w:t>comparten</w:t>
      </w:r>
      <w:r w:rsidRPr="00D44B14">
        <w:rPr>
          <w:rFonts w:asciiTheme="minorHAnsi" w:hAnsiTheme="minorHAnsi" w:cstheme="minorHAnsi"/>
          <w:spacing w:val="-16"/>
          <w:w w:val="105"/>
          <w:sz w:val="22"/>
          <w:szCs w:val="22"/>
        </w:rPr>
        <w:t xml:space="preserve"> </w:t>
      </w:r>
      <w:r w:rsidRPr="00D44B14">
        <w:rPr>
          <w:rFonts w:asciiTheme="minorHAnsi" w:hAnsiTheme="minorHAnsi" w:cstheme="minorHAnsi"/>
          <w:w w:val="105"/>
          <w:sz w:val="22"/>
          <w:szCs w:val="22"/>
        </w:rPr>
        <w:t>ideas valiosas sobre diversos temas.</w:t>
      </w:r>
      <w:r w:rsidR="00644CB4" w:rsidRPr="00D44B14">
        <w:rPr>
          <w:rFonts w:asciiTheme="minorHAnsi" w:hAnsiTheme="minorHAnsi" w:cstheme="minorHAnsi"/>
          <w:sz w:val="22"/>
          <w:szCs w:val="22"/>
        </w:rPr>
        <w:t xml:space="preserve"> </w:t>
      </w:r>
      <w:r w:rsidRPr="00D44B14">
        <w:rPr>
          <w:rFonts w:asciiTheme="minorHAnsi" w:hAnsiTheme="minorHAnsi" w:cstheme="minorHAnsi"/>
          <w:w w:val="105"/>
          <w:sz w:val="22"/>
          <w:szCs w:val="22"/>
        </w:rPr>
        <w:t>El</w:t>
      </w:r>
      <w:r w:rsidRPr="00D44B14">
        <w:rPr>
          <w:rFonts w:asciiTheme="minorHAnsi" w:hAnsiTheme="minorHAnsi" w:cstheme="minorHAnsi"/>
          <w:spacing w:val="-5"/>
          <w:w w:val="105"/>
          <w:sz w:val="22"/>
          <w:szCs w:val="22"/>
        </w:rPr>
        <w:t xml:space="preserve"> </w:t>
      </w:r>
      <w:r w:rsidRPr="00D44B14">
        <w:rPr>
          <w:rFonts w:asciiTheme="minorHAnsi" w:hAnsiTheme="minorHAnsi" w:cstheme="minorHAnsi"/>
          <w:w w:val="105"/>
          <w:sz w:val="22"/>
          <w:szCs w:val="22"/>
        </w:rPr>
        <w:t>objetivo principal de las charlas</w:t>
      </w:r>
      <w:r w:rsidRPr="00D44B14">
        <w:rPr>
          <w:rFonts w:asciiTheme="minorHAnsi" w:hAnsiTheme="minorHAnsi" w:cstheme="minorHAnsi"/>
          <w:spacing w:val="-8"/>
          <w:w w:val="105"/>
          <w:sz w:val="22"/>
          <w:szCs w:val="22"/>
        </w:rPr>
        <w:t xml:space="preserve"> </w:t>
      </w:r>
      <w:r w:rsidRPr="00D44B14">
        <w:rPr>
          <w:rFonts w:asciiTheme="minorHAnsi" w:hAnsiTheme="minorHAnsi" w:cstheme="minorHAnsi"/>
          <w:w w:val="105"/>
          <w:sz w:val="22"/>
          <w:szCs w:val="22"/>
        </w:rPr>
        <w:t>es</w:t>
      </w:r>
      <w:r w:rsidRPr="00D44B14">
        <w:rPr>
          <w:rFonts w:asciiTheme="minorHAnsi" w:hAnsiTheme="minorHAnsi" w:cstheme="minorHAnsi"/>
          <w:spacing w:val="-11"/>
          <w:w w:val="105"/>
          <w:sz w:val="22"/>
          <w:szCs w:val="22"/>
        </w:rPr>
        <w:t xml:space="preserve"> </w:t>
      </w:r>
      <w:r w:rsidRPr="00D44B14">
        <w:rPr>
          <w:rFonts w:asciiTheme="minorHAnsi" w:hAnsiTheme="minorHAnsi" w:cstheme="minorHAnsi"/>
          <w:w w:val="105"/>
          <w:sz w:val="22"/>
          <w:szCs w:val="22"/>
        </w:rPr>
        <w:t>difundir</w:t>
      </w:r>
      <w:r w:rsidRPr="00D44B14">
        <w:rPr>
          <w:rFonts w:asciiTheme="minorHAnsi" w:hAnsiTheme="minorHAnsi" w:cstheme="minorHAnsi"/>
          <w:spacing w:val="-11"/>
          <w:w w:val="105"/>
          <w:sz w:val="22"/>
          <w:szCs w:val="22"/>
        </w:rPr>
        <w:t xml:space="preserve"> </w:t>
      </w:r>
      <w:r w:rsidRPr="00D44B14">
        <w:rPr>
          <w:rFonts w:asciiTheme="minorHAnsi" w:hAnsiTheme="minorHAnsi" w:cstheme="minorHAnsi"/>
          <w:w w:val="105"/>
          <w:sz w:val="22"/>
          <w:szCs w:val="22"/>
        </w:rPr>
        <w:t>ideas</w:t>
      </w:r>
      <w:r w:rsidRPr="00D44B14">
        <w:rPr>
          <w:rFonts w:asciiTheme="minorHAnsi" w:hAnsiTheme="minorHAnsi" w:cstheme="minorHAnsi"/>
          <w:spacing w:val="-10"/>
          <w:w w:val="105"/>
          <w:sz w:val="22"/>
          <w:szCs w:val="22"/>
        </w:rPr>
        <w:t xml:space="preserve"> </w:t>
      </w:r>
      <w:r w:rsidRPr="00D44B14">
        <w:rPr>
          <w:rFonts w:asciiTheme="minorHAnsi" w:hAnsiTheme="minorHAnsi" w:cstheme="minorHAnsi"/>
          <w:w w:val="105"/>
          <w:sz w:val="22"/>
          <w:szCs w:val="22"/>
        </w:rPr>
        <w:t>que</w:t>
      </w:r>
      <w:r w:rsidRPr="00D44B14">
        <w:rPr>
          <w:rFonts w:asciiTheme="minorHAnsi" w:hAnsiTheme="minorHAnsi" w:cstheme="minorHAnsi"/>
          <w:spacing w:val="-14"/>
          <w:w w:val="105"/>
          <w:sz w:val="22"/>
          <w:szCs w:val="22"/>
        </w:rPr>
        <w:t xml:space="preserve"> </w:t>
      </w:r>
      <w:r w:rsidRPr="00D44B14">
        <w:rPr>
          <w:rFonts w:asciiTheme="minorHAnsi" w:hAnsiTheme="minorHAnsi" w:cstheme="minorHAnsi"/>
          <w:w w:val="105"/>
          <w:sz w:val="22"/>
          <w:szCs w:val="22"/>
        </w:rPr>
        <w:t>puedan</w:t>
      </w:r>
      <w:r w:rsidRPr="00D44B14">
        <w:rPr>
          <w:rFonts w:asciiTheme="minorHAnsi" w:hAnsiTheme="minorHAnsi" w:cstheme="minorHAnsi"/>
          <w:spacing w:val="-11"/>
          <w:w w:val="105"/>
          <w:sz w:val="22"/>
          <w:szCs w:val="22"/>
        </w:rPr>
        <w:t xml:space="preserve"> </w:t>
      </w:r>
      <w:r w:rsidRPr="00D44B14">
        <w:rPr>
          <w:rFonts w:asciiTheme="minorHAnsi" w:hAnsiTheme="minorHAnsi" w:cstheme="minorHAnsi"/>
          <w:w w:val="105"/>
          <w:sz w:val="22"/>
          <w:szCs w:val="22"/>
        </w:rPr>
        <w:t>generar</w:t>
      </w:r>
      <w:r w:rsidRPr="00D44B14">
        <w:rPr>
          <w:rFonts w:asciiTheme="minorHAnsi" w:hAnsiTheme="minorHAnsi" w:cstheme="minorHAnsi"/>
          <w:spacing w:val="-11"/>
          <w:w w:val="105"/>
          <w:sz w:val="22"/>
          <w:szCs w:val="22"/>
        </w:rPr>
        <w:t xml:space="preserve"> </w:t>
      </w:r>
      <w:r w:rsidRPr="00D44B14">
        <w:rPr>
          <w:rFonts w:asciiTheme="minorHAnsi" w:hAnsiTheme="minorHAnsi" w:cstheme="minorHAnsi"/>
          <w:w w:val="105"/>
          <w:sz w:val="22"/>
          <w:szCs w:val="22"/>
        </w:rPr>
        <w:t>un</w:t>
      </w:r>
      <w:r w:rsidRPr="00D44B14">
        <w:rPr>
          <w:rFonts w:asciiTheme="minorHAnsi" w:hAnsiTheme="minorHAnsi" w:cstheme="minorHAnsi"/>
          <w:spacing w:val="-5"/>
          <w:w w:val="105"/>
          <w:sz w:val="22"/>
          <w:szCs w:val="22"/>
        </w:rPr>
        <w:t xml:space="preserve"> </w:t>
      </w:r>
      <w:r w:rsidRPr="00D44B14">
        <w:rPr>
          <w:rFonts w:asciiTheme="minorHAnsi" w:hAnsiTheme="minorHAnsi" w:cstheme="minorHAnsi"/>
          <w:w w:val="105"/>
          <w:sz w:val="22"/>
          <w:szCs w:val="22"/>
        </w:rPr>
        <w:t>impacto</w:t>
      </w:r>
      <w:r w:rsidRPr="00D44B14">
        <w:rPr>
          <w:rFonts w:asciiTheme="minorHAnsi" w:hAnsiTheme="minorHAnsi" w:cstheme="minorHAnsi"/>
          <w:spacing w:val="-24"/>
          <w:w w:val="105"/>
          <w:sz w:val="22"/>
          <w:szCs w:val="22"/>
        </w:rPr>
        <w:t xml:space="preserve"> </w:t>
      </w:r>
      <w:r w:rsidRPr="00D44B14">
        <w:rPr>
          <w:rFonts w:asciiTheme="minorHAnsi" w:hAnsiTheme="minorHAnsi" w:cstheme="minorHAnsi"/>
          <w:w w:val="105"/>
          <w:sz w:val="22"/>
          <w:szCs w:val="22"/>
        </w:rPr>
        <w:t>positivo</w:t>
      </w:r>
      <w:r w:rsidRPr="00D44B14">
        <w:rPr>
          <w:rFonts w:asciiTheme="minorHAnsi" w:hAnsiTheme="minorHAnsi" w:cstheme="minorHAnsi"/>
          <w:spacing w:val="-24"/>
          <w:w w:val="105"/>
          <w:sz w:val="22"/>
          <w:szCs w:val="22"/>
        </w:rPr>
        <w:t xml:space="preserve"> </w:t>
      </w:r>
      <w:r w:rsidRPr="00D44B14">
        <w:rPr>
          <w:rFonts w:asciiTheme="minorHAnsi" w:hAnsiTheme="minorHAnsi" w:cstheme="minorHAnsi"/>
          <w:w w:val="105"/>
          <w:sz w:val="22"/>
          <w:szCs w:val="22"/>
        </w:rPr>
        <w:t>en la</w:t>
      </w:r>
      <w:r w:rsidRPr="00D44B14">
        <w:rPr>
          <w:rFonts w:asciiTheme="minorHAnsi" w:hAnsiTheme="minorHAnsi" w:cstheme="minorHAnsi"/>
          <w:spacing w:val="-14"/>
          <w:w w:val="105"/>
          <w:sz w:val="22"/>
          <w:szCs w:val="22"/>
        </w:rPr>
        <w:t xml:space="preserve"> </w:t>
      </w:r>
      <w:r w:rsidRPr="00D44B14">
        <w:rPr>
          <w:rFonts w:asciiTheme="minorHAnsi" w:hAnsiTheme="minorHAnsi" w:cstheme="minorHAnsi"/>
          <w:w w:val="105"/>
          <w:sz w:val="22"/>
          <w:szCs w:val="22"/>
        </w:rPr>
        <w:t>sociedad,</w:t>
      </w:r>
      <w:r w:rsidRPr="00D44B14">
        <w:rPr>
          <w:rFonts w:asciiTheme="minorHAnsi" w:hAnsiTheme="minorHAnsi" w:cstheme="minorHAnsi"/>
          <w:spacing w:val="-9"/>
          <w:w w:val="105"/>
          <w:sz w:val="22"/>
          <w:szCs w:val="22"/>
        </w:rPr>
        <w:t xml:space="preserve"> </w:t>
      </w:r>
      <w:r w:rsidRPr="00D44B14">
        <w:rPr>
          <w:rFonts w:asciiTheme="minorHAnsi" w:hAnsiTheme="minorHAnsi" w:cstheme="minorHAnsi"/>
          <w:w w:val="105"/>
          <w:sz w:val="22"/>
          <w:szCs w:val="22"/>
        </w:rPr>
        <w:t>a</w:t>
      </w:r>
      <w:r w:rsidRPr="00D44B14">
        <w:rPr>
          <w:rFonts w:asciiTheme="minorHAnsi" w:hAnsiTheme="minorHAnsi" w:cstheme="minorHAnsi"/>
          <w:spacing w:val="-13"/>
          <w:w w:val="105"/>
          <w:sz w:val="22"/>
          <w:szCs w:val="22"/>
        </w:rPr>
        <w:t xml:space="preserve"> </w:t>
      </w:r>
      <w:r w:rsidRPr="00D44B14">
        <w:rPr>
          <w:rFonts w:asciiTheme="minorHAnsi" w:hAnsiTheme="minorHAnsi" w:cstheme="minorHAnsi"/>
          <w:w w:val="105"/>
          <w:sz w:val="22"/>
          <w:szCs w:val="22"/>
        </w:rPr>
        <w:t>través</w:t>
      </w:r>
      <w:r w:rsidRPr="00D44B14">
        <w:rPr>
          <w:rFonts w:asciiTheme="minorHAnsi" w:hAnsiTheme="minorHAnsi" w:cstheme="minorHAnsi"/>
          <w:spacing w:val="-10"/>
          <w:w w:val="105"/>
          <w:sz w:val="22"/>
          <w:szCs w:val="22"/>
        </w:rPr>
        <w:t xml:space="preserve"> </w:t>
      </w:r>
      <w:r w:rsidRPr="00D44B14">
        <w:rPr>
          <w:rFonts w:asciiTheme="minorHAnsi" w:hAnsiTheme="minorHAnsi" w:cstheme="minorHAnsi"/>
          <w:w w:val="105"/>
          <w:sz w:val="22"/>
          <w:szCs w:val="22"/>
        </w:rPr>
        <w:t>de</w:t>
      </w:r>
      <w:r w:rsidRPr="00D44B14">
        <w:rPr>
          <w:rFonts w:asciiTheme="minorHAnsi" w:hAnsiTheme="minorHAnsi" w:cstheme="minorHAnsi"/>
          <w:spacing w:val="-15"/>
          <w:w w:val="105"/>
          <w:sz w:val="22"/>
          <w:szCs w:val="22"/>
        </w:rPr>
        <w:t xml:space="preserve"> </w:t>
      </w:r>
      <w:r w:rsidRPr="00D44B14">
        <w:rPr>
          <w:rFonts w:asciiTheme="minorHAnsi" w:hAnsiTheme="minorHAnsi" w:cstheme="minorHAnsi"/>
          <w:w w:val="105"/>
          <w:sz w:val="22"/>
          <w:szCs w:val="22"/>
        </w:rPr>
        <w:t>la construcción de un legado que permitan conectar con otros agentes de cambio.</w:t>
      </w:r>
    </w:p>
    <w:p w:rsidR="00644CB4" w:rsidRPr="00D44B14" w:rsidRDefault="00644CB4" w:rsidP="00C177F3">
      <w:pPr>
        <w:pStyle w:val="Textoindependiente"/>
        <w:numPr>
          <w:ilvl w:val="0"/>
          <w:numId w:val="6"/>
        </w:numPr>
        <w:tabs>
          <w:tab w:val="left" w:pos="6985"/>
        </w:tabs>
        <w:spacing w:before="1" w:line="295" w:lineRule="auto"/>
        <w:ind w:right="870"/>
        <w:rPr>
          <w:rFonts w:asciiTheme="minorHAnsi" w:hAnsiTheme="minorHAnsi" w:cstheme="minorHAnsi"/>
          <w:b/>
          <w:sz w:val="22"/>
          <w:szCs w:val="22"/>
        </w:rPr>
      </w:pPr>
      <w:r w:rsidRPr="00D44B14">
        <w:rPr>
          <w:rFonts w:asciiTheme="minorHAnsi" w:hAnsiTheme="minorHAnsi" w:cstheme="minorHAnsi"/>
          <w:b/>
          <w:w w:val="105"/>
          <w:sz w:val="22"/>
          <w:szCs w:val="22"/>
        </w:rPr>
        <w:t>3° “EXPO ITEC”- 2025</w:t>
      </w:r>
    </w:p>
    <w:p w:rsidR="00C177F3" w:rsidRPr="00D44B14" w:rsidRDefault="00B91D38" w:rsidP="00C177F3">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lang w:val="es-AR"/>
        </w:rPr>
        <w:t xml:space="preserve">Charla ITEC a cargo del Ing. Luciano González sobre 'Ganadería de precisión' en el salón de la Cooperativa Agrícola Ganadera de Saladillo. </w:t>
      </w:r>
    </w:p>
    <w:p w:rsidR="00C177F3" w:rsidRPr="00D44B14" w:rsidRDefault="00C177F3" w:rsidP="00C177F3">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lang w:val="es-AR"/>
        </w:rPr>
        <w:t xml:space="preserve"> Consolidación del primer Embajador Científico-Tecnológico del ITEC en la Universidad de </w:t>
      </w:r>
      <w:proofErr w:type="spellStart"/>
      <w:r w:rsidRPr="00D44B14">
        <w:rPr>
          <w:rFonts w:asciiTheme="minorHAnsi" w:hAnsiTheme="minorHAnsi" w:cstheme="minorHAnsi"/>
          <w:sz w:val="22"/>
          <w:szCs w:val="22"/>
          <w:lang w:val="es-AR"/>
        </w:rPr>
        <w:t>Sydney</w:t>
      </w:r>
      <w:proofErr w:type="spellEnd"/>
      <w:r w:rsidRPr="00D44B14">
        <w:rPr>
          <w:rFonts w:asciiTheme="minorHAnsi" w:hAnsiTheme="minorHAnsi" w:cstheme="minorHAnsi"/>
          <w:sz w:val="22"/>
          <w:szCs w:val="22"/>
          <w:lang w:val="es-AR"/>
        </w:rPr>
        <w:t>, Australia, impulsando la inserción global de la región.</w:t>
      </w:r>
      <w:r w:rsidRPr="00D44B14">
        <w:rPr>
          <w:rFonts w:asciiTheme="minorHAnsi" w:hAnsiTheme="minorHAnsi" w:cstheme="minorHAnsi"/>
          <w:sz w:val="22"/>
          <w:szCs w:val="22"/>
        </w:rPr>
        <w:t xml:space="preserve">  </w:t>
      </w:r>
    </w:p>
    <w:p w:rsidR="0019592B" w:rsidRPr="00D44B14" w:rsidRDefault="00C177F3" w:rsidP="0019592B">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lang w:val="es-AR"/>
        </w:rPr>
        <w:t>Lanzamiento del trabajo conjunto junto con la Cooperativa Eléctrica de Saladillo (CES) para establecer Puntos Digitales en las localidades rurales del interior</w:t>
      </w:r>
    </w:p>
    <w:p w:rsidR="0019592B" w:rsidRPr="00D44B14" w:rsidRDefault="0019592B" w:rsidP="0019592B">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lang w:val="es-AR"/>
        </w:rPr>
        <w:t xml:space="preserve">Gestión y acompañamiento en la visita de un contingente de la Facultad de Ingeniería de Materiales de la UNLP a las industrias locales </w:t>
      </w:r>
      <w:proofErr w:type="spellStart"/>
      <w:r w:rsidRPr="00D44B14">
        <w:rPr>
          <w:rFonts w:asciiTheme="minorHAnsi" w:hAnsiTheme="minorHAnsi" w:cstheme="minorHAnsi"/>
          <w:sz w:val="22"/>
          <w:szCs w:val="22"/>
          <w:lang w:val="es-AR"/>
        </w:rPr>
        <w:t>Agrosilo</w:t>
      </w:r>
      <w:proofErr w:type="spellEnd"/>
      <w:r w:rsidRPr="00D44B14">
        <w:rPr>
          <w:rFonts w:asciiTheme="minorHAnsi" w:hAnsiTheme="minorHAnsi" w:cstheme="minorHAnsi"/>
          <w:sz w:val="22"/>
          <w:szCs w:val="22"/>
          <w:lang w:val="es-AR"/>
        </w:rPr>
        <w:t xml:space="preserve"> TPS y </w:t>
      </w:r>
      <w:proofErr w:type="spellStart"/>
      <w:r w:rsidRPr="00D44B14">
        <w:rPr>
          <w:rFonts w:asciiTheme="minorHAnsi" w:hAnsiTheme="minorHAnsi" w:cstheme="minorHAnsi"/>
          <w:sz w:val="22"/>
          <w:szCs w:val="22"/>
          <w:lang w:val="es-AR"/>
        </w:rPr>
        <w:t>Cicaré</w:t>
      </w:r>
      <w:proofErr w:type="spellEnd"/>
      <w:r w:rsidRPr="00D44B14">
        <w:rPr>
          <w:rFonts w:asciiTheme="minorHAnsi" w:hAnsiTheme="minorHAnsi" w:cstheme="minorHAnsi"/>
          <w:sz w:val="22"/>
          <w:szCs w:val="22"/>
          <w:lang w:val="es-AR"/>
        </w:rPr>
        <w:t xml:space="preserve"> S.A. </w:t>
      </w:r>
    </w:p>
    <w:p w:rsidR="0019592B" w:rsidRPr="00D44B14" w:rsidRDefault="0019592B" w:rsidP="0019592B">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lang w:val="es-AR"/>
        </w:rPr>
        <w:t xml:space="preserve">Capacitación virtual, asincrónica y gratuita desarrollada con ARGENBIO para profesores, alumnos de colegios agrarios, prensa y profesionales de la salud. </w:t>
      </w:r>
    </w:p>
    <w:p w:rsidR="0019592B" w:rsidRPr="00D44B14" w:rsidRDefault="0019592B" w:rsidP="0019592B">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lang w:val="es-AR"/>
        </w:rPr>
        <w:t xml:space="preserve">Curso especializado e intensivo de soldadura dictado por la Ing. Silvia </w:t>
      </w:r>
      <w:proofErr w:type="spellStart"/>
      <w:r w:rsidRPr="00D44B14">
        <w:rPr>
          <w:rFonts w:asciiTheme="minorHAnsi" w:hAnsiTheme="minorHAnsi" w:cstheme="minorHAnsi"/>
          <w:sz w:val="22"/>
          <w:szCs w:val="22"/>
          <w:lang w:val="es-AR"/>
        </w:rPr>
        <w:t>Purificatto</w:t>
      </w:r>
      <w:proofErr w:type="spellEnd"/>
      <w:r w:rsidRPr="00D44B14">
        <w:rPr>
          <w:rFonts w:asciiTheme="minorHAnsi" w:hAnsiTheme="minorHAnsi" w:cstheme="minorHAnsi"/>
          <w:sz w:val="22"/>
          <w:szCs w:val="22"/>
          <w:lang w:val="es-AR"/>
        </w:rPr>
        <w:t xml:space="preserve"> en las instalaciones de la Escuela de Educación Secundaria Técnica N°1 (EEST N°1). </w:t>
      </w:r>
    </w:p>
    <w:p w:rsidR="0019592B" w:rsidRPr="00D44B14" w:rsidRDefault="0019592B" w:rsidP="0019592B">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lang w:val="es-AR"/>
        </w:rPr>
        <w:t>Despliegue y funcionamiento interactivo de la Expo móvil de AUTOMACIÓN MICRO en la Plaza de los Inmigrantes y en el CFR, destinada a alumnos, docentes y profesionales.</w:t>
      </w:r>
    </w:p>
    <w:p w:rsidR="0019592B" w:rsidRPr="00D44B14" w:rsidRDefault="0019592B" w:rsidP="0019592B">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lang w:val="es-AR"/>
        </w:rPr>
        <w:t>Suscripción de un acuerdo formal con los medios de comunicación locales para garantizar la difusión de todas las actividades y programas del ITEC Saladillo.</w:t>
      </w:r>
    </w:p>
    <w:p w:rsidR="0019592B" w:rsidRPr="00D44B14" w:rsidRDefault="0019592B" w:rsidP="0019592B">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lang w:val="es-AR"/>
        </w:rPr>
        <w:t xml:space="preserve">Jornadas de capacitación técnica y artística de PLANTEC dictadas por </w:t>
      </w:r>
      <w:proofErr w:type="spellStart"/>
      <w:r w:rsidRPr="00D44B14">
        <w:rPr>
          <w:rFonts w:asciiTheme="minorHAnsi" w:hAnsiTheme="minorHAnsi" w:cstheme="minorHAnsi"/>
          <w:sz w:val="22"/>
          <w:szCs w:val="22"/>
          <w:lang w:val="es-AR"/>
        </w:rPr>
        <w:t>Conny</w:t>
      </w:r>
      <w:proofErr w:type="spellEnd"/>
      <w:r w:rsidRPr="00D44B14">
        <w:rPr>
          <w:rFonts w:asciiTheme="minorHAnsi" w:hAnsiTheme="minorHAnsi" w:cstheme="minorHAnsi"/>
          <w:sz w:val="22"/>
          <w:szCs w:val="22"/>
          <w:lang w:val="es-AR"/>
        </w:rPr>
        <w:t xml:space="preserve"> </w:t>
      </w:r>
      <w:proofErr w:type="spellStart"/>
      <w:r w:rsidRPr="00D44B14">
        <w:rPr>
          <w:rFonts w:asciiTheme="minorHAnsi" w:hAnsiTheme="minorHAnsi" w:cstheme="minorHAnsi"/>
          <w:sz w:val="22"/>
          <w:szCs w:val="22"/>
          <w:lang w:val="es-AR"/>
        </w:rPr>
        <w:t>Mellien</w:t>
      </w:r>
      <w:proofErr w:type="spellEnd"/>
      <w:r w:rsidRPr="00D44B14">
        <w:rPr>
          <w:rFonts w:asciiTheme="minorHAnsi" w:hAnsiTheme="minorHAnsi" w:cstheme="minorHAnsi"/>
          <w:sz w:val="22"/>
          <w:szCs w:val="22"/>
          <w:lang w:val="es-AR"/>
        </w:rPr>
        <w:t xml:space="preserve"> sobre 'Materiales artísticos, técnicas mixtas, expresión, ciencia y tecnología' en Casa SOBA.</w:t>
      </w:r>
    </w:p>
    <w:p w:rsidR="0019592B" w:rsidRPr="00D44B14" w:rsidRDefault="0019592B" w:rsidP="0019592B">
      <w:pPr>
        <w:pStyle w:val="Textoindependiente"/>
        <w:numPr>
          <w:ilvl w:val="0"/>
          <w:numId w:val="6"/>
        </w:numPr>
        <w:tabs>
          <w:tab w:val="left" w:pos="6985"/>
        </w:tabs>
        <w:spacing w:before="1" w:line="295" w:lineRule="auto"/>
        <w:ind w:right="870"/>
        <w:rPr>
          <w:rFonts w:asciiTheme="minorHAnsi" w:hAnsiTheme="minorHAnsi" w:cstheme="minorHAnsi"/>
          <w:sz w:val="22"/>
          <w:szCs w:val="22"/>
        </w:rPr>
      </w:pPr>
      <w:r w:rsidRPr="00D44B14">
        <w:rPr>
          <w:rFonts w:asciiTheme="minorHAnsi" w:hAnsiTheme="minorHAnsi" w:cstheme="minorHAnsi"/>
          <w:sz w:val="22"/>
          <w:szCs w:val="22"/>
        </w:rPr>
        <w:t xml:space="preserve">3° Congreso de </w:t>
      </w:r>
      <w:proofErr w:type="spellStart"/>
      <w:r w:rsidRPr="00D44B14">
        <w:rPr>
          <w:rFonts w:asciiTheme="minorHAnsi" w:hAnsiTheme="minorHAnsi" w:cstheme="minorHAnsi"/>
          <w:sz w:val="22"/>
          <w:szCs w:val="22"/>
        </w:rPr>
        <w:t>agroalimentos</w:t>
      </w:r>
      <w:proofErr w:type="spellEnd"/>
      <w:r w:rsidRPr="00D44B14">
        <w:rPr>
          <w:rFonts w:asciiTheme="minorHAnsi" w:hAnsiTheme="minorHAnsi" w:cstheme="minorHAnsi"/>
          <w:sz w:val="22"/>
          <w:szCs w:val="22"/>
        </w:rPr>
        <w:t xml:space="preserve">. </w:t>
      </w:r>
      <w:r w:rsidRPr="00D44B14">
        <w:rPr>
          <w:rFonts w:asciiTheme="minorHAnsi" w:hAnsiTheme="minorHAnsi" w:cstheme="minorHAnsi"/>
          <w:sz w:val="22"/>
          <w:szCs w:val="22"/>
          <w:lang w:val="es-AR"/>
        </w:rPr>
        <w:t xml:space="preserve">Participación en el 3° Congreso de </w:t>
      </w:r>
      <w:proofErr w:type="spellStart"/>
      <w:r w:rsidRPr="00D44B14">
        <w:rPr>
          <w:rFonts w:asciiTheme="minorHAnsi" w:hAnsiTheme="minorHAnsi" w:cstheme="minorHAnsi"/>
          <w:sz w:val="22"/>
          <w:szCs w:val="22"/>
          <w:lang w:val="es-AR"/>
        </w:rPr>
        <w:t>Agroalimentos</w:t>
      </w:r>
      <w:proofErr w:type="spellEnd"/>
      <w:r w:rsidRPr="00D44B14">
        <w:rPr>
          <w:rFonts w:asciiTheme="minorHAnsi" w:hAnsiTheme="minorHAnsi" w:cstheme="minorHAnsi"/>
          <w:sz w:val="22"/>
          <w:szCs w:val="22"/>
          <w:lang w:val="es-AR"/>
        </w:rPr>
        <w:t xml:space="preserve"> en la EESA N°1 de Cazón con las conferencias de la Ing. Daniela </w:t>
      </w:r>
      <w:r w:rsidRPr="00D44B14">
        <w:rPr>
          <w:rFonts w:asciiTheme="minorHAnsi" w:hAnsiTheme="minorHAnsi" w:cstheme="minorHAnsi"/>
          <w:sz w:val="22"/>
          <w:szCs w:val="22"/>
          <w:lang w:val="es-AR"/>
        </w:rPr>
        <w:lastRenderedPageBreak/>
        <w:t xml:space="preserve">Baldini (Frigorífico </w:t>
      </w:r>
      <w:proofErr w:type="spellStart"/>
      <w:r w:rsidRPr="00D44B14">
        <w:rPr>
          <w:rFonts w:asciiTheme="minorHAnsi" w:hAnsiTheme="minorHAnsi" w:cstheme="minorHAnsi"/>
          <w:sz w:val="22"/>
          <w:szCs w:val="22"/>
          <w:lang w:val="es-AR"/>
        </w:rPr>
        <w:t>Angelani</w:t>
      </w:r>
      <w:proofErr w:type="spellEnd"/>
      <w:r w:rsidRPr="00D44B14">
        <w:rPr>
          <w:rFonts w:asciiTheme="minorHAnsi" w:hAnsiTheme="minorHAnsi" w:cstheme="minorHAnsi"/>
          <w:sz w:val="22"/>
          <w:szCs w:val="22"/>
          <w:lang w:val="es-AR"/>
        </w:rPr>
        <w:t xml:space="preserve">), Ing. Facundo </w:t>
      </w:r>
      <w:proofErr w:type="spellStart"/>
      <w:r w:rsidRPr="00D44B14">
        <w:rPr>
          <w:rFonts w:asciiTheme="minorHAnsi" w:hAnsiTheme="minorHAnsi" w:cstheme="minorHAnsi"/>
          <w:sz w:val="22"/>
          <w:szCs w:val="22"/>
          <w:lang w:val="es-AR"/>
        </w:rPr>
        <w:t>Rohlmann</w:t>
      </w:r>
      <w:proofErr w:type="spellEnd"/>
      <w:r w:rsidRPr="00D44B14">
        <w:rPr>
          <w:rFonts w:asciiTheme="minorHAnsi" w:hAnsiTheme="minorHAnsi" w:cstheme="minorHAnsi"/>
          <w:sz w:val="22"/>
          <w:szCs w:val="22"/>
          <w:lang w:val="es-AR"/>
        </w:rPr>
        <w:t xml:space="preserve"> (ACA MICAMPO) y operadores de Tecno Drones</w:t>
      </w:r>
    </w:p>
    <w:p w:rsidR="0019592B" w:rsidRPr="00D44B14" w:rsidRDefault="0019592B" w:rsidP="0019592B">
      <w:pPr>
        <w:pStyle w:val="Listaconvietas"/>
        <w:numPr>
          <w:ilvl w:val="0"/>
          <w:numId w:val="6"/>
        </w:numPr>
        <w:rPr>
          <w:rFonts w:cstheme="minorHAnsi"/>
          <w:lang w:val="es-AR"/>
        </w:rPr>
      </w:pPr>
      <w:r w:rsidRPr="00D44B14">
        <w:rPr>
          <w:rFonts w:cstheme="minorHAnsi"/>
          <w:lang w:val="es-AR"/>
        </w:rPr>
        <w:t xml:space="preserve">Charla ITEC, a cargo del Ing. Roberto </w:t>
      </w:r>
      <w:proofErr w:type="spellStart"/>
      <w:r w:rsidRPr="00D44B14">
        <w:rPr>
          <w:rFonts w:cstheme="minorHAnsi"/>
          <w:lang w:val="es-AR"/>
        </w:rPr>
        <w:t>Fagan</w:t>
      </w:r>
      <w:proofErr w:type="spellEnd"/>
      <w:r w:rsidRPr="00D44B14">
        <w:rPr>
          <w:rFonts w:cstheme="minorHAnsi"/>
          <w:lang w:val="es-AR"/>
        </w:rPr>
        <w:t>:</w:t>
      </w:r>
      <w:r w:rsidRPr="00D44B14">
        <w:rPr>
          <w:rFonts w:cstheme="minorHAnsi"/>
          <w:b/>
          <w:lang w:val="es-AR"/>
        </w:rPr>
        <w:t xml:space="preserve"> </w:t>
      </w:r>
      <w:r w:rsidRPr="00D44B14">
        <w:rPr>
          <w:rFonts w:cstheme="minorHAnsi"/>
          <w:lang w:val="es-AR"/>
        </w:rPr>
        <w:t>Análisis exhaustivo del sector eléctrico, fuentes primarias de energía, costos de la energía, tarifas finales y cuellos de botella del sistema. Auditorio de la CES (28/08/2026).</w:t>
      </w:r>
    </w:p>
    <w:p w:rsidR="00D1317B" w:rsidRPr="00D44B14" w:rsidRDefault="0019592B" w:rsidP="00D1317B">
      <w:pPr>
        <w:pStyle w:val="Listaconvietas"/>
        <w:numPr>
          <w:ilvl w:val="0"/>
          <w:numId w:val="6"/>
        </w:numPr>
        <w:rPr>
          <w:rFonts w:cstheme="minorHAnsi"/>
          <w:lang w:val="es-AR"/>
        </w:rPr>
      </w:pPr>
      <w:r w:rsidRPr="00D44B14">
        <w:rPr>
          <w:rFonts w:cstheme="minorHAnsi"/>
          <w:lang w:val="es-AR"/>
        </w:rPr>
        <w:t xml:space="preserve">Presentación de la nueva página web de ITEC Saladillo, </w:t>
      </w:r>
      <w:hyperlink r:id="rId5" w:history="1">
        <w:r w:rsidR="00D1317B" w:rsidRPr="00D44B14">
          <w:rPr>
            <w:rStyle w:val="Hipervnculo"/>
            <w:rFonts w:cstheme="minorHAnsi"/>
            <w:color w:val="auto"/>
            <w:lang w:val="es-AR"/>
          </w:rPr>
          <w:t>https://www.itecsaladillo.org.ar/</w:t>
        </w:r>
      </w:hyperlink>
      <w:r w:rsidR="00D1317B" w:rsidRPr="00D44B14">
        <w:rPr>
          <w:rFonts w:cstheme="minorHAnsi"/>
          <w:lang w:val="es-AR"/>
        </w:rPr>
        <w:t xml:space="preserve"> destinada a visibilizar todo lo inherente a la </w:t>
      </w:r>
      <w:proofErr w:type="spellStart"/>
      <w:r w:rsidR="00D1317B" w:rsidRPr="00D44B14">
        <w:rPr>
          <w:rFonts w:cstheme="minorHAnsi"/>
          <w:lang w:val="es-AR"/>
        </w:rPr>
        <w:t>ong</w:t>
      </w:r>
      <w:proofErr w:type="spellEnd"/>
      <w:r w:rsidR="00D1317B" w:rsidRPr="00D44B14">
        <w:rPr>
          <w:rFonts w:cstheme="minorHAnsi"/>
          <w:lang w:val="es-AR"/>
        </w:rPr>
        <w:t xml:space="preserve">, tanto lo que significa la </w:t>
      </w:r>
      <w:proofErr w:type="spellStart"/>
      <w:r w:rsidR="00D1317B" w:rsidRPr="00D44B14">
        <w:rPr>
          <w:rFonts w:cstheme="minorHAnsi"/>
          <w:lang w:val="es-AR"/>
        </w:rPr>
        <w:t>visibilización</w:t>
      </w:r>
      <w:proofErr w:type="spellEnd"/>
      <w:r w:rsidR="00D1317B" w:rsidRPr="00D44B14">
        <w:rPr>
          <w:rFonts w:cstheme="minorHAnsi"/>
          <w:lang w:val="es-AR"/>
        </w:rPr>
        <w:t xml:space="preserve"> de las actividades que realiza, como así también una plataforma de trabajo, a través de su aula virtual.  </w:t>
      </w:r>
    </w:p>
    <w:p w:rsidR="0019592B" w:rsidRPr="00D44B14" w:rsidRDefault="0019592B" w:rsidP="00D1317B">
      <w:pPr>
        <w:pStyle w:val="Listaconvietas"/>
        <w:numPr>
          <w:ilvl w:val="0"/>
          <w:numId w:val="6"/>
        </w:numPr>
        <w:rPr>
          <w:rFonts w:cstheme="minorHAnsi"/>
          <w:lang w:val="es-AR"/>
        </w:rPr>
      </w:pPr>
      <w:r w:rsidRPr="00D44B14">
        <w:rPr>
          <w:rFonts w:cstheme="minorHAnsi"/>
          <w:lang w:val="es-AR"/>
        </w:rPr>
        <w:t>Gestión y adquisición de 10 PC por parte de la Fundación Equidad, que serán destinadas a la formación continua</w:t>
      </w:r>
    </w:p>
    <w:p w:rsidR="00D1317B" w:rsidRPr="00D44B14" w:rsidRDefault="00D1317B" w:rsidP="00D1317B">
      <w:pPr>
        <w:pStyle w:val="Listaconvietas"/>
        <w:rPr>
          <w:rFonts w:cstheme="minorHAnsi"/>
          <w:lang w:val="es-AR"/>
        </w:rPr>
      </w:pPr>
    </w:p>
    <w:p w:rsidR="00D1317B" w:rsidRPr="00D44B14" w:rsidRDefault="00D1317B" w:rsidP="00D1317B">
      <w:pPr>
        <w:pStyle w:val="Listaconvietas"/>
        <w:jc w:val="center"/>
        <w:rPr>
          <w:rFonts w:cstheme="minorHAnsi"/>
          <w:b/>
          <w:lang w:val="es-AR"/>
        </w:rPr>
      </w:pPr>
      <w:r w:rsidRPr="00D44B14">
        <w:rPr>
          <w:rFonts w:cstheme="minorHAnsi"/>
          <w:b/>
          <w:lang w:val="es-AR"/>
        </w:rPr>
        <w:t>ACTIVIDADES PLANIFICADAS PARA EL RESTO DEL AÑO</w:t>
      </w:r>
    </w:p>
    <w:p w:rsidR="0019592B" w:rsidRPr="00D44B14" w:rsidRDefault="0019592B" w:rsidP="00D1317B">
      <w:pPr>
        <w:pStyle w:val="Textoindependiente"/>
        <w:tabs>
          <w:tab w:val="left" w:pos="6985"/>
        </w:tabs>
        <w:spacing w:before="1" w:line="295" w:lineRule="auto"/>
        <w:ind w:right="870"/>
        <w:rPr>
          <w:rFonts w:asciiTheme="minorHAnsi" w:hAnsiTheme="minorHAnsi" w:cstheme="minorHAnsi"/>
          <w:sz w:val="22"/>
          <w:szCs w:val="22"/>
        </w:rPr>
      </w:pPr>
    </w:p>
    <w:p w:rsidR="0019592B" w:rsidRPr="00D44B14" w:rsidRDefault="0019592B" w:rsidP="0019592B">
      <w:pPr>
        <w:pStyle w:val="Listaconvietas"/>
        <w:numPr>
          <w:ilvl w:val="0"/>
          <w:numId w:val="1"/>
        </w:numPr>
        <w:rPr>
          <w:rFonts w:cstheme="minorHAnsi"/>
          <w:lang w:val="es-AR"/>
        </w:rPr>
      </w:pPr>
      <w:r w:rsidRPr="00D44B14">
        <w:rPr>
          <w:rFonts w:cstheme="minorHAnsi"/>
          <w:b/>
          <w:lang w:val="es-AR"/>
        </w:rPr>
        <w:t xml:space="preserve">Capacitación Ing. Silvia </w:t>
      </w:r>
      <w:proofErr w:type="spellStart"/>
      <w:r w:rsidRPr="00D44B14">
        <w:rPr>
          <w:rFonts w:cstheme="minorHAnsi"/>
          <w:b/>
          <w:lang w:val="es-AR"/>
        </w:rPr>
        <w:t>Purificatto</w:t>
      </w:r>
      <w:proofErr w:type="spellEnd"/>
      <w:r w:rsidRPr="00D44B14">
        <w:rPr>
          <w:rFonts w:cstheme="minorHAnsi"/>
          <w:b/>
          <w:lang w:val="es-AR"/>
        </w:rPr>
        <w:t xml:space="preserve">: </w:t>
      </w:r>
      <w:r w:rsidRPr="00D44B14">
        <w:rPr>
          <w:rFonts w:cstheme="minorHAnsi"/>
          <w:lang w:val="es-AR"/>
        </w:rPr>
        <w:t xml:space="preserve">Taller de capacitación sobre “Sistema de protección anti corrosivo - Mantenimiento y detección de fallas - Operaciones y procesos industriales” en entornos industriales (16/10/2026). Auditorio Ricardo </w:t>
      </w:r>
      <w:proofErr w:type="spellStart"/>
      <w:r w:rsidRPr="00D44B14">
        <w:rPr>
          <w:rFonts w:cstheme="minorHAnsi"/>
          <w:lang w:val="es-AR"/>
        </w:rPr>
        <w:t>Galliani</w:t>
      </w:r>
      <w:proofErr w:type="spellEnd"/>
    </w:p>
    <w:p w:rsidR="0019592B" w:rsidRPr="00D44B14" w:rsidRDefault="0019592B" w:rsidP="0019592B">
      <w:pPr>
        <w:pStyle w:val="Listaconvietas"/>
        <w:numPr>
          <w:ilvl w:val="0"/>
          <w:numId w:val="1"/>
        </w:numPr>
        <w:rPr>
          <w:rFonts w:cstheme="minorHAnsi"/>
          <w:lang w:val="es-AR"/>
        </w:rPr>
      </w:pPr>
      <w:r w:rsidRPr="00D44B14">
        <w:rPr>
          <w:rFonts w:cstheme="minorHAnsi"/>
          <w:b/>
          <w:lang w:val="es-AR"/>
        </w:rPr>
        <w:t xml:space="preserve">Charla de Emprendedores: </w:t>
      </w:r>
      <w:r w:rsidRPr="00D44B14">
        <w:rPr>
          <w:rFonts w:cstheme="minorHAnsi"/>
          <w:lang w:val="es-AR"/>
        </w:rPr>
        <w:t>Dos encuentros interactivos orientados a motivar, inspirar y acompañar el espíritu emprendedor e innovador de los jóvenes de Saladillo.</w:t>
      </w:r>
    </w:p>
    <w:p w:rsidR="0019592B" w:rsidRPr="00D44B14" w:rsidRDefault="0019592B" w:rsidP="0019592B">
      <w:pPr>
        <w:pStyle w:val="Listaconvietas"/>
        <w:numPr>
          <w:ilvl w:val="0"/>
          <w:numId w:val="1"/>
        </w:numPr>
        <w:rPr>
          <w:rFonts w:cstheme="minorHAnsi"/>
          <w:lang w:val="es-AR"/>
        </w:rPr>
      </w:pPr>
      <w:r w:rsidRPr="00D44B14">
        <w:rPr>
          <w:rFonts w:cstheme="minorHAnsi"/>
          <w:b/>
          <w:lang w:val="es-AR"/>
        </w:rPr>
        <w:t xml:space="preserve">AAVEA - </w:t>
      </w:r>
      <w:r w:rsidRPr="00D44B14">
        <w:rPr>
          <w:rFonts w:cstheme="minorHAnsi"/>
          <w:b/>
          <w:shd w:val="clear" w:color="auto" w:fill="FFFFFF"/>
          <w:lang w:val="es-AR"/>
        </w:rPr>
        <w:t>Grupo Promotor de Vehículos Eléctricos y Movilidad Alternativa</w:t>
      </w:r>
      <w:r w:rsidRPr="00D44B14">
        <w:rPr>
          <w:rFonts w:cstheme="minorHAnsi"/>
          <w:b/>
          <w:lang w:val="es-AR"/>
        </w:rPr>
        <w:t>:</w:t>
      </w:r>
      <w:r w:rsidRPr="00D44B14">
        <w:rPr>
          <w:rFonts w:cstheme="minorHAnsi"/>
          <w:lang w:val="es-AR"/>
        </w:rPr>
        <w:t xml:space="preserve"> Capacitación sobre seguridad y respuesta a emergencias: destinado a Defensa Civil, Bomberos voluntarios, áreas de mecánica, electricidad y mantenimiento del automotor, público general – Encuentro de móviles eléctricos en lugar a definir</w:t>
      </w:r>
    </w:p>
    <w:p w:rsidR="0019592B" w:rsidRPr="00D44B14" w:rsidRDefault="0019592B" w:rsidP="0019592B">
      <w:pPr>
        <w:pStyle w:val="Listaconvietas"/>
        <w:numPr>
          <w:ilvl w:val="0"/>
          <w:numId w:val="1"/>
        </w:numPr>
        <w:rPr>
          <w:rFonts w:cstheme="minorHAnsi"/>
          <w:lang w:val="es-AR"/>
        </w:rPr>
      </w:pPr>
      <w:r w:rsidRPr="00D44B14">
        <w:rPr>
          <w:rFonts w:cstheme="minorHAnsi"/>
          <w:b/>
          <w:lang w:val="es-AR"/>
        </w:rPr>
        <w:t>Convenios de Cooperación Académica</w:t>
      </w:r>
      <w:r w:rsidR="00644CB4" w:rsidRPr="00D44B14">
        <w:rPr>
          <w:rFonts w:cstheme="minorHAnsi"/>
          <w:b/>
          <w:lang w:val="es-AR"/>
        </w:rPr>
        <w:t xml:space="preserve"> dentro del marco “ITEC en red”</w:t>
      </w:r>
      <w:r w:rsidRPr="00D44B14">
        <w:rPr>
          <w:rFonts w:cstheme="minorHAnsi"/>
          <w:b/>
          <w:lang w:val="es-AR"/>
        </w:rPr>
        <w:t xml:space="preserve">: </w:t>
      </w:r>
      <w:r w:rsidRPr="00D44B14">
        <w:rPr>
          <w:rFonts w:cstheme="minorHAnsi"/>
          <w:lang w:val="es-AR"/>
        </w:rPr>
        <w:t>Consolidación de Convenios Marco con la Universidad Nacional del Centro (UNICEN), la UTN Facultad Regional La Plata,</w:t>
      </w:r>
      <w:r w:rsidR="00D44B14">
        <w:rPr>
          <w:rFonts w:cstheme="minorHAnsi"/>
          <w:lang w:val="es-AR"/>
        </w:rPr>
        <w:t xml:space="preserve"> CICPBA, CONICET</w:t>
      </w:r>
      <w:bookmarkStart w:id="0" w:name="_GoBack"/>
      <w:bookmarkEnd w:id="0"/>
      <w:r w:rsidRPr="00D44B14">
        <w:rPr>
          <w:rFonts w:cstheme="minorHAnsi"/>
          <w:lang w:val="es-AR"/>
        </w:rPr>
        <w:t xml:space="preserve"> y conversaciones muy avanzadas con IRAM.</w:t>
      </w:r>
    </w:p>
    <w:p w:rsidR="0019592B" w:rsidRPr="00D44B14" w:rsidRDefault="0019592B" w:rsidP="0019592B">
      <w:pPr>
        <w:pStyle w:val="Listaconvietas"/>
        <w:numPr>
          <w:ilvl w:val="0"/>
          <w:numId w:val="1"/>
        </w:numPr>
        <w:rPr>
          <w:rFonts w:cstheme="minorHAnsi"/>
          <w:lang w:val="es-AR"/>
        </w:rPr>
      </w:pPr>
      <w:r w:rsidRPr="00D44B14">
        <w:rPr>
          <w:rFonts w:cstheme="minorHAnsi"/>
          <w:b/>
          <w:lang w:val="es-AR"/>
        </w:rPr>
        <w:t>Museo Interactivo de Ciencia (MIC):</w:t>
      </w:r>
      <w:r w:rsidR="00D1317B" w:rsidRPr="00D44B14">
        <w:rPr>
          <w:rFonts w:cstheme="minorHAnsi"/>
          <w:lang w:val="es-AR"/>
        </w:rPr>
        <w:t xml:space="preserve"> Es un proyecto destinado a acercar la ciencia y la tecnología de manera interactiva, y que permita paralelamente visibilizar y poner en valor los procesos productivos de Saladillo, a travé</w:t>
      </w:r>
      <w:r w:rsidR="00B6026B" w:rsidRPr="00D44B14">
        <w:rPr>
          <w:rFonts w:cstheme="minorHAnsi"/>
          <w:lang w:val="es-AR"/>
        </w:rPr>
        <w:t>s de módulos que representen a cada uno de los sponsors, con el asesoramiento de la UNICEN. Se realizará un primer acercamiento con una muestra de módulos interactivos proveniente de la facultad de ingeniería de sistemas de la Tandil – UNICEN. 16/10</w:t>
      </w:r>
    </w:p>
    <w:p w:rsidR="0019592B" w:rsidRPr="00644CB4" w:rsidRDefault="0019592B" w:rsidP="0019592B">
      <w:pPr>
        <w:pStyle w:val="Listaconvietas"/>
        <w:numPr>
          <w:ilvl w:val="0"/>
          <w:numId w:val="1"/>
        </w:numPr>
        <w:rPr>
          <w:rFonts w:cstheme="minorHAnsi"/>
          <w:sz w:val="24"/>
          <w:szCs w:val="24"/>
          <w:lang w:val="es-AR"/>
        </w:rPr>
      </w:pPr>
      <w:r w:rsidRPr="00D44B14">
        <w:rPr>
          <w:rFonts w:cstheme="minorHAnsi"/>
          <w:b/>
          <w:lang w:val="es-AR"/>
        </w:rPr>
        <w:t>Circuito de Educación Vial Móvil</w:t>
      </w:r>
      <w:r w:rsidR="00B6026B" w:rsidRPr="00D44B14">
        <w:rPr>
          <w:rFonts w:cstheme="minorHAnsi"/>
          <w:b/>
          <w:lang w:val="es-AR"/>
        </w:rPr>
        <w:t xml:space="preserve"> de Vialidad de </w:t>
      </w:r>
      <w:proofErr w:type="spellStart"/>
      <w:r w:rsidR="00B6026B" w:rsidRPr="00D44B14">
        <w:rPr>
          <w:rFonts w:cstheme="minorHAnsi"/>
          <w:b/>
          <w:lang w:val="es-AR"/>
        </w:rPr>
        <w:t>Pcia</w:t>
      </w:r>
      <w:proofErr w:type="spellEnd"/>
      <w:r w:rsidR="00B6026B" w:rsidRPr="00D44B14">
        <w:rPr>
          <w:rFonts w:cstheme="minorHAnsi"/>
          <w:lang w:val="es-AR"/>
        </w:rPr>
        <w:t>. De Bs. As</w:t>
      </w:r>
      <w:r w:rsidRPr="00D44B14">
        <w:rPr>
          <w:rFonts w:cstheme="minorHAnsi"/>
          <w:lang w:val="es-AR"/>
        </w:rPr>
        <w:t>: Actividad vial adaptada y lúdi</w:t>
      </w:r>
      <w:r w:rsidRPr="00644CB4">
        <w:rPr>
          <w:rFonts w:cstheme="minorHAnsi"/>
          <w:sz w:val="24"/>
          <w:szCs w:val="24"/>
          <w:lang w:val="es-AR"/>
        </w:rPr>
        <w:t>ca para niñas y niños de educación inicial</w:t>
      </w:r>
      <w:r w:rsidR="00B6026B" w:rsidRPr="00644CB4">
        <w:rPr>
          <w:rFonts w:cstheme="minorHAnsi"/>
          <w:sz w:val="24"/>
          <w:szCs w:val="24"/>
          <w:lang w:val="es-AR"/>
        </w:rPr>
        <w:t xml:space="preserve"> y 1° año de educación primaria</w:t>
      </w:r>
      <w:r w:rsidRPr="00644CB4">
        <w:rPr>
          <w:rFonts w:cstheme="minorHAnsi"/>
          <w:sz w:val="24"/>
          <w:szCs w:val="24"/>
          <w:lang w:val="es-AR"/>
        </w:rPr>
        <w:t>. Fecha a Confirmar.</w:t>
      </w:r>
      <w:r w:rsidR="00B6026B" w:rsidRPr="00644CB4">
        <w:rPr>
          <w:rFonts w:cstheme="minorHAnsi"/>
          <w:sz w:val="24"/>
          <w:szCs w:val="24"/>
          <w:lang w:val="es-AR"/>
        </w:rPr>
        <w:t xml:space="preserve"> 2° quincena de noviembre.</w:t>
      </w:r>
    </w:p>
    <w:p w:rsidR="0019592B" w:rsidRPr="00644CB4" w:rsidRDefault="0019592B" w:rsidP="0019592B">
      <w:pPr>
        <w:pStyle w:val="Listaconvietas"/>
        <w:numPr>
          <w:ilvl w:val="0"/>
          <w:numId w:val="1"/>
        </w:numPr>
        <w:rPr>
          <w:rFonts w:cstheme="minorHAnsi"/>
          <w:sz w:val="24"/>
          <w:szCs w:val="24"/>
          <w:lang w:val="es-AR"/>
        </w:rPr>
      </w:pPr>
      <w:r w:rsidRPr="00644CB4">
        <w:rPr>
          <w:rFonts w:cstheme="minorHAnsi"/>
          <w:b/>
          <w:sz w:val="24"/>
          <w:szCs w:val="24"/>
          <w:lang w:val="es-AR"/>
        </w:rPr>
        <w:t>Jornada Peques ITEC</w:t>
      </w:r>
      <w:r w:rsidRPr="00644CB4">
        <w:rPr>
          <w:rFonts w:cstheme="minorHAnsi"/>
          <w:sz w:val="24"/>
          <w:szCs w:val="24"/>
          <w:lang w:val="es-AR"/>
        </w:rPr>
        <w:t xml:space="preserve">: Iniciativa recreativa y científica con </w:t>
      </w:r>
      <w:proofErr w:type="spellStart"/>
      <w:r w:rsidRPr="00644CB4">
        <w:rPr>
          <w:rFonts w:cstheme="minorHAnsi"/>
          <w:sz w:val="24"/>
          <w:szCs w:val="24"/>
          <w:lang w:val="es-AR"/>
        </w:rPr>
        <w:t>Astroturismo</w:t>
      </w:r>
      <w:proofErr w:type="spellEnd"/>
      <w:r w:rsidRPr="00644CB4">
        <w:rPr>
          <w:rFonts w:cstheme="minorHAnsi"/>
          <w:sz w:val="24"/>
          <w:szCs w:val="24"/>
          <w:lang w:val="es-AR"/>
        </w:rPr>
        <w:t xml:space="preserve"> (Ezequiel </w:t>
      </w:r>
      <w:proofErr w:type="spellStart"/>
      <w:r w:rsidRPr="00644CB4">
        <w:rPr>
          <w:rFonts w:cstheme="minorHAnsi"/>
          <w:sz w:val="24"/>
          <w:szCs w:val="24"/>
          <w:lang w:val="es-AR"/>
        </w:rPr>
        <w:t>Brahim</w:t>
      </w:r>
      <w:proofErr w:type="spellEnd"/>
      <w:r w:rsidRPr="00644CB4">
        <w:rPr>
          <w:rFonts w:cstheme="minorHAnsi"/>
          <w:sz w:val="24"/>
          <w:szCs w:val="24"/>
          <w:lang w:val="es-AR"/>
        </w:rPr>
        <w:t xml:space="preserve">), Sherlock Holmes Jr. (Daniel </w:t>
      </w:r>
      <w:proofErr w:type="spellStart"/>
      <w:r w:rsidRPr="00644CB4">
        <w:rPr>
          <w:rFonts w:cstheme="minorHAnsi"/>
          <w:sz w:val="24"/>
          <w:szCs w:val="24"/>
          <w:lang w:val="es-AR"/>
        </w:rPr>
        <w:t>Grubich</w:t>
      </w:r>
      <w:proofErr w:type="spellEnd"/>
      <w:r w:rsidRPr="00644CB4">
        <w:rPr>
          <w:rFonts w:cstheme="minorHAnsi"/>
          <w:sz w:val="24"/>
          <w:szCs w:val="24"/>
          <w:lang w:val="es-AR"/>
        </w:rPr>
        <w:t>) y un Taller lúdico de Robótica infantil. Fecha a Confirmar.</w:t>
      </w:r>
    </w:p>
    <w:p w:rsidR="0019592B" w:rsidRPr="00644CB4" w:rsidRDefault="0019592B" w:rsidP="0019592B">
      <w:pPr>
        <w:pStyle w:val="Textoindependiente"/>
        <w:tabs>
          <w:tab w:val="left" w:pos="6985"/>
        </w:tabs>
        <w:spacing w:before="1" w:line="295" w:lineRule="auto"/>
        <w:ind w:left="1711" w:right="870"/>
        <w:rPr>
          <w:rFonts w:asciiTheme="minorHAnsi" w:hAnsiTheme="minorHAnsi" w:cstheme="minorHAnsi"/>
          <w:sz w:val="24"/>
          <w:szCs w:val="24"/>
          <w:lang w:val="es-AR"/>
        </w:rPr>
      </w:pPr>
    </w:p>
    <w:p w:rsidR="00C177F3" w:rsidRPr="00644CB4" w:rsidRDefault="00C177F3" w:rsidP="0019592B">
      <w:pPr>
        <w:pStyle w:val="Textoindependiente"/>
        <w:tabs>
          <w:tab w:val="left" w:pos="6985"/>
        </w:tabs>
        <w:spacing w:before="1" w:line="295" w:lineRule="auto"/>
        <w:ind w:left="1711" w:right="870"/>
        <w:rPr>
          <w:rFonts w:asciiTheme="minorHAnsi" w:hAnsiTheme="minorHAnsi" w:cstheme="minorHAnsi"/>
          <w:sz w:val="24"/>
          <w:szCs w:val="24"/>
        </w:rPr>
      </w:pPr>
    </w:p>
    <w:p w:rsidR="00C177F3" w:rsidRPr="00B91D38" w:rsidRDefault="00C177F3" w:rsidP="00C177F3">
      <w:pPr>
        <w:pStyle w:val="Textoindependiente"/>
        <w:tabs>
          <w:tab w:val="left" w:pos="6985"/>
        </w:tabs>
        <w:spacing w:before="1" w:line="295" w:lineRule="auto"/>
        <w:ind w:right="870"/>
        <w:sectPr w:rsidR="00C177F3" w:rsidRPr="00B91D38" w:rsidSect="00D1317B">
          <w:pgSz w:w="11920" w:h="16860"/>
          <w:pgMar w:top="1440" w:right="1080" w:bottom="1440" w:left="1080" w:header="720" w:footer="720" w:gutter="0"/>
          <w:cols w:space="720"/>
          <w:docGrid w:linePitch="299"/>
        </w:sectPr>
      </w:pPr>
    </w:p>
    <w:p w:rsidR="00776591" w:rsidRPr="00776591" w:rsidRDefault="00776591" w:rsidP="00644CB4">
      <w:pPr>
        <w:spacing w:after="240"/>
        <w:jc w:val="center"/>
        <w:rPr>
          <w:sz w:val="24"/>
          <w:szCs w:val="24"/>
          <w:lang w:val="es-AR"/>
        </w:rPr>
      </w:pPr>
    </w:p>
    <w:sectPr w:rsidR="00776591" w:rsidRPr="00776591" w:rsidSect="00776591">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815F2"/>
    <w:multiLevelType w:val="multilevel"/>
    <w:tmpl w:val="1BD6651A"/>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3F225F4"/>
    <w:multiLevelType w:val="hybridMultilevel"/>
    <w:tmpl w:val="62E2125A"/>
    <w:lvl w:ilvl="0" w:tplc="0409000D">
      <w:start w:val="1"/>
      <w:numFmt w:val="bullet"/>
      <w:lvlText w:val=""/>
      <w:lvlJc w:val="left"/>
      <w:pPr>
        <w:ind w:left="1711" w:hanging="360"/>
      </w:pPr>
      <w:rPr>
        <w:rFonts w:ascii="Wingdings" w:hAnsi="Wingdings" w:hint="default"/>
      </w:rPr>
    </w:lvl>
    <w:lvl w:ilvl="1" w:tplc="04090003" w:tentative="1">
      <w:start w:val="1"/>
      <w:numFmt w:val="bullet"/>
      <w:lvlText w:val="o"/>
      <w:lvlJc w:val="left"/>
      <w:pPr>
        <w:ind w:left="2431" w:hanging="360"/>
      </w:pPr>
      <w:rPr>
        <w:rFonts w:ascii="Courier New" w:hAnsi="Courier New" w:cs="Courier New" w:hint="default"/>
      </w:rPr>
    </w:lvl>
    <w:lvl w:ilvl="2" w:tplc="04090005" w:tentative="1">
      <w:start w:val="1"/>
      <w:numFmt w:val="bullet"/>
      <w:lvlText w:val=""/>
      <w:lvlJc w:val="left"/>
      <w:pPr>
        <w:ind w:left="3151" w:hanging="360"/>
      </w:pPr>
      <w:rPr>
        <w:rFonts w:ascii="Wingdings" w:hAnsi="Wingdings" w:hint="default"/>
      </w:rPr>
    </w:lvl>
    <w:lvl w:ilvl="3" w:tplc="04090001" w:tentative="1">
      <w:start w:val="1"/>
      <w:numFmt w:val="bullet"/>
      <w:lvlText w:val=""/>
      <w:lvlJc w:val="left"/>
      <w:pPr>
        <w:ind w:left="3871" w:hanging="360"/>
      </w:pPr>
      <w:rPr>
        <w:rFonts w:ascii="Symbol" w:hAnsi="Symbol" w:hint="default"/>
      </w:rPr>
    </w:lvl>
    <w:lvl w:ilvl="4" w:tplc="04090003" w:tentative="1">
      <w:start w:val="1"/>
      <w:numFmt w:val="bullet"/>
      <w:lvlText w:val="o"/>
      <w:lvlJc w:val="left"/>
      <w:pPr>
        <w:ind w:left="4591" w:hanging="360"/>
      </w:pPr>
      <w:rPr>
        <w:rFonts w:ascii="Courier New" w:hAnsi="Courier New" w:cs="Courier New" w:hint="default"/>
      </w:rPr>
    </w:lvl>
    <w:lvl w:ilvl="5" w:tplc="04090005" w:tentative="1">
      <w:start w:val="1"/>
      <w:numFmt w:val="bullet"/>
      <w:lvlText w:val=""/>
      <w:lvlJc w:val="left"/>
      <w:pPr>
        <w:ind w:left="5311" w:hanging="360"/>
      </w:pPr>
      <w:rPr>
        <w:rFonts w:ascii="Wingdings" w:hAnsi="Wingdings" w:hint="default"/>
      </w:rPr>
    </w:lvl>
    <w:lvl w:ilvl="6" w:tplc="04090001" w:tentative="1">
      <w:start w:val="1"/>
      <w:numFmt w:val="bullet"/>
      <w:lvlText w:val=""/>
      <w:lvlJc w:val="left"/>
      <w:pPr>
        <w:ind w:left="6031" w:hanging="360"/>
      </w:pPr>
      <w:rPr>
        <w:rFonts w:ascii="Symbol" w:hAnsi="Symbol" w:hint="default"/>
      </w:rPr>
    </w:lvl>
    <w:lvl w:ilvl="7" w:tplc="04090003" w:tentative="1">
      <w:start w:val="1"/>
      <w:numFmt w:val="bullet"/>
      <w:lvlText w:val="o"/>
      <w:lvlJc w:val="left"/>
      <w:pPr>
        <w:ind w:left="6751" w:hanging="360"/>
      </w:pPr>
      <w:rPr>
        <w:rFonts w:ascii="Courier New" w:hAnsi="Courier New" w:cs="Courier New" w:hint="default"/>
      </w:rPr>
    </w:lvl>
    <w:lvl w:ilvl="8" w:tplc="04090005" w:tentative="1">
      <w:start w:val="1"/>
      <w:numFmt w:val="bullet"/>
      <w:lvlText w:val=""/>
      <w:lvlJc w:val="left"/>
      <w:pPr>
        <w:ind w:left="7471" w:hanging="360"/>
      </w:pPr>
      <w:rPr>
        <w:rFonts w:ascii="Wingdings" w:hAnsi="Wingdings" w:hint="default"/>
      </w:rPr>
    </w:lvl>
  </w:abstractNum>
  <w:abstractNum w:abstractNumId="2" w15:restartNumberingAfterBreak="0">
    <w:nsid w:val="2ADD0C1A"/>
    <w:multiLevelType w:val="hybridMultilevel"/>
    <w:tmpl w:val="C67ADC9E"/>
    <w:lvl w:ilvl="0" w:tplc="0409000B">
      <w:start w:val="1"/>
      <w:numFmt w:val="bullet"/>
      <w:lvlText w:val=""/>
      <w:lvlJc w:val="left"/>
      <w:pPr>
        <w:ind w:left="1711" w:hanging="360"/>
      </w:pPr>
      <w:rPr>
        <w:rFonts w:ascii="Wingdings" w:hAnsi="Wingdings" w:hint="default"/>
      </w:rPr>
    </w:lvl>
    <w:lvl w:ilvl="1" w:tplc="04090003" w:tentative="1">
      <w:start w:val="1"/>
      <w:numFmt w:val="bullet"/>
      <w:lvlText w:val="o"/>
      <w:lvlJc w:val="left"/>
      <w:pPr>
        <w:ind w:left="2431" w:hanging="360"/>
      </w:pPr>
      <w:rPr>
        <w:rFonts w:ascii="Courier New" w:hAnsi="Courier New" w:cs="Courier New" w:hint="default"/>
      </w:rPr>
    </w:lvl>
    <w:lvl w:ilvl="2" w:tplc="04090005" w:tentative="1">
      <w:start w:val="1"/>
      <w:numFmt w:val="bullet"/>
      <w:lvlText w:val=""/>
      <w:lvlJc w:val="left"/>
      <w:pPr>
        <w:ind w:left="3151" w:hanging="360"/>
      </w:pPr>
      <w:rPr>
        <w:rFonts w:ascii="Wingdings" w:hAnsi="Wingdings" w:hint="default"/>
      </w:rPr>
    </w:lvl>
    <w:lvl w:ilvl="3" w:tplc="04090001" w:tentative="1">
      <w:start w:val="1"/>
      <w:numFmt w:val="bullet"/>
      <w:lvlText w:val=""/>
      <w:lvlJc w:val="left"/>
      <w:pPr>
        <w:ind w:left="3871" w:hanging="360"/>
      </w:pPr>
      <w:rPr>
        <w:rFonts w:ascii="Symbol" w:hAnsi="Symbol" w:hint="default"/>
      </w:rPr>
    </w:lvl>
    <w:lvl w:ilvl="4" w:tplc="04090003" w:tentative="1">
      <w:start w:val="1"/>
      <w:numFmt w:val="bullet"/>
      <w:lvlText w:val="o"/>
      <w:lvlJc w:val="left"/>
      <w:pPr>
        <w:ind w:left="4591" w:hanging="360"/>
      </w:pPr>
      <w:rPr>
        <w:rFonts w:ascii="Courier New" w:hAnsi="Courier New" w:cs="Courier New" w:hint="default"/>
      </w:rPr>
    </w:lvl>
    <w:lvl w:ilvl="5" w:tplc="04090005" w:tentative="1">
      <w:start w:val="1"/>
      <w:numFmt w:val="bullet"/>
      <w:lvlText w:val=""/>
      <w:lvlJc w:val="left"/>
      <w:pPr>
        <w:ind w:left="5311" w:hanging="360"/>
      </w:pPr>
      <w:rPr>
        <w:rFonts w:ascii="Wingdings" w:hAnsi="Wingdings" w:hint="default"/>
      </w:rPr>
    </w:lvl>
    <w:lvl w:ilvl="6" w:tplc="04090001" w:tentative="1">
      <w:start w:val="1"/>
      <w:numFmt w:val="bullet"/>
      <w:lvlText w:val=""/>
      <w:lvlJc w:val="left"/>
      <w:pPr>
        <w:ind w:left="6031" w:hanging="360"/>
      </w:pPr>
      <w:rPr>
        <w:rFonts w:ascii="Symbol" w:hAnsi="Symbol" w:hint="default"/>
      </w:rPr>
    </w:lvl>
    <w:lvl w:ilvl="7" w:tplc="04090003" w:tentative="1">
      <w:start w:val="1"/>
      <w:numFmt w:val="bullet"/>
      <w:lvlText w:val="o"/>
      <w:lvlJc w:val="left"/>
      <w:pPr>
        <w:ind w:left="6751" w:hanging="360"/>
      </w:pPr>
      <w:rPr>
        <w:rFonts w:ascii="Courier New" w:hAnsi="Courier New" w:cs="Courier New" w:hint="default"/>
      </w:rPr>
    </w:lvl>
    <w:lvl w:ilvl="8" w:tplc="04090005" w:tentative="1">
      <w:start w:val="1"/>
      <w:numFmt w:val="bullet"/>
      <w:lvlText w:val=""/>
      <w:lvlJc w:val="left"/>
      <w:pPr>
        <w:ind w:left="7471" w:hanging="360"/>
      </w:pPr>
      <w:rPr>
        <w:rFonts w:ascii="Wingdings" w:hAnsi="Wingdings" w:hint="default"/>
      </w:rPr>
    </w:lvl>
  </w:abstractNum>
  <w:abstractNum w:abstractNumId="3" w15:restartNumberingAfterBreak="0">
    <w:nsid w:val="5E2610EF"/>
    <w:multiLevelType w:val="hybridMultilevel"/>
    <w:tmpl w:val="A3080478"/>
    <w:lvl w:ilvl="0" w:tplc="0409000B">
      <w:start w:val="1"/>
      <w:numFmt w:val="bullet"/>
      <w:lvlText w:val=""/>
      <w:lvlJc w:val="left"/>
      <w:pPr>
        <w:ind w:left="1711" w:hanging="360"/>
      </w:pPr>
      <w:rPr>
        <w:rFonts w:ascii="Wingdings" w:hAnsi="Wingdings" w:hint="default"/>
      </w:rPr>
    </w:lvl>
    <w:lvl w:ilvl="1" w:tplc="04090003" w:tentative="1">
      <w:start w:val="1"/>
      <w:numFmt w:val="bullet"/>
      <w:lvlText w:val="o"/>
      <w:lvlJc w:val="left"/>
      <w:pPr>
        <w:ind w:left="2431" w:hanging="360"/>
      </w:pPr>
      <w:rPr>
        <w:rFonts w:ascii="Courier New" w:hAnsi="Courier New" w:cs="Courier New" w:hint="default"/>
      </w:rPr>
    </w:lvl>
    <w:lvl w:ilvl="2" w:tplc="04090005" w:tentative="1">
      <w:start w:val="1"/>
      <w:numFmt w:val="bullet"/>
      <w:lvlText w:val=""/>
      <w:lvlJc w:val="left"/>
      <w:pPr>
        <w:ind w:left="3151" w:hanging="360"/>
      </w:pPr>
      <w:rPr>
        <w:rFonts w:ascii="Wingdings" w:hAnsi="Wingdings" w:hint="default"/>
      </w:rPr>
    </w:lvl>
    <w:lvl w:ilvl="3" w:tplc="04090001" w:tentative="1">
      <w:start w:val="1"/>
      <w:numFmt w:val="bullet"/>
      <w:lvlText w:val=""/>
      <w:lvlJc w:val="left"/>
      <w:pPr>
        <w:ind w:left="3871" w:hanging="360"/>
      </w:pPr>
      <w:rPr>
        <w:rFonts w:ascii="Symbol" w:hAnsi="Symbol" w:hint="default"/>
      </w:rPr>
    </w:lvl>
    <w:lvl w:ilvl="4" w:tplc="04090003" w:tentative="1">
      <w:start w:val="1"/>
      <w:numFmt w:val="bullet"/>
      <w:lvlText w:val="o"/>
      <w:lvlJc w:val="left"/>
      <w:pPr>
        <w:ind w:left="4591" w:hanging="360"/>
      </w:pPr>
      <w:rPr>
        <w:rFonts w:ascii="Courier New" w:hAnsi="Courier New" w:cs="Courier New" w:hint="default"/>
      </w:rPr>
    </w:lvl>
    <w:lvl w:ilvl="5" w:tplc="04090005" w:tentative="1">
      <w:start w:val="1"/>
      <w:numFmt w:val="bullet"/>
      <w:lvlText w:val=""/>
      <w:lvlJc w:val="left"/>
      <w:pPr>
        <w:ind w:left="5311" w:hanging="360"/>
      </w:pPr>
      <w:rPr>
        <w:rFonts w:ascii="Wingdings" w:hAnsi="Wingdings" w:hint="default"/>
      </w:rPr>
    </w:lvl>
    <w:lvl w:ilvl="6" w:tplc="04090001" w:tentative="1">
      <w:start w:val="1"/>
      <w:numFmt w:val="bullet"/>
      <w:lvlText w:val=""/>
      <w:lvlJc w:val="left"/>
      <w:pPr>
        <w:ind w:left="6031" w:hanging="360"/>
      </w:pPr>
      <w:rPr>
        <w:rFonts w:ascii="Symbol" w:hAnsi="Symbol" w:hint="default"/>
      </w:rPr>
    </w:lvl>
    <w:lvl w:ilvl="7" w:tplc="04090003" w:tentative="1">
      <w:start w:val="1"/>
      <w:numFmt w:val="bullet"/>
      <w:lvlText w:val="o"/>
      <w:lvlJc w:val="left"/>
      <w:pPr>
        <w:ind w:left="6751" w:hanging="360"/>
      </w:pPr>
      <w:rPr>
        <w:rFonts w:ascii="Courier New" w:hAnsi="Courier New" w:cs="Courier New" w:hint="default"/>
      </w:rPr>
    </w:lvl>
    <w:lvl w:ilvl="8" w:tplc="04090005" w:tentative="1">
      <w:start w:val="1"/>
      <w:numFmt w:val="bullet"/>
      <w:lvlText w:val=""/>
      <w:lvlJc w:val="left"/>
      <w:pPr>
        <w:ind w:left="7471" w:hanging="360"/>
      </w:pPr>
      <w:rPr>
        <w:rFonts w:ascii="Wingdings" w:hAnsi="Wingdings" w:hint="default"/>
      </w:rPr>
    </w:lvl>
  </w:abstractNum>
  <w:abstractNum w:abstractNumId="4" w15:restartNumberingAfterBreak="0">
    <w:nsid w:val="69C202CB"/>
    <w:multiLevelType w:val="hybridMultilevel"/>
    <w:tmpl w:val="DA9AD882"/>
    <w:lvl w:ilvl="0" w:tplc="0409000B">
      <w:start w:val="1"/>
      <w:numFmt w:val="bullet"/>
      <w:lvlText w:val=""/>
      <w:lvlJc w:val="left"/>
      <w:pPr>
        <w:ind w:left="1711" w:hanging="360"/>
      </w:pPr>
      <w:rPr>
        <w:rFonts w:ascii="Wingdings" w:hAnsi="Wingdings" w:hint="default"/>
      </w:rPr>
    </w:lvl>
    <w:lvl w:ilvl="1" w:tplc="04090003" w:tentative="1">
      <w:start w:val="1"/>
      <w:numFmt w:val="bullet"/>
      <w:lvlText w:val="o"/>
      <w:lvlJc w:val="left"/>
      <w:pPr>
        <w:ind w:left="2431" w:hanging="360"/>
      </w:pPr>
      <w:rPr>
        <w:rFonts w:ascii="Courier New" w:hAnsi="Courier New" w:cs="Courier New" w:hint="default"/>
      </w:rPr>
    </w:lvl>
    <w:lvl w:ilvl="2" w:tplc="04090005" w:tentative="1">
      <w:start w:val="1"/>
      <w:numFmt w:val="bullet"/>
      <w:lvlText w:val=""/>
      <w:lvlJc w:val="left"/>
      <w:pPr>
        <w:ind w:left="3151" w:hanging="360"/>
      </w:pPr>
      <w:rPr>
        <w:rFonts w:ascii="Wingdings" w:hAnsi="Wingdings" w:hint="default"/>
      </w:rPr>
    </w:lvl>
    <w:lvl w:ilvl="3" w:tplc="04090001" w:tentative="1">
      <w:start w:val="1"/>
      <w:numFmt w:val="bullet"/>
      <w:lvlText w:val=""/>
      <w:lvlJc w:val="left"/>
      <w:pPr>
        <w:ind w:left="3871" w:hanging="360"/>
      </w:pPr>
      <w:rPr>
        <w:rFonts w:ascii="Symbol" w:hAnsi="Symbol" w:hint="default"/>
      </w:rPr>
    </w:lvl>
    <w:lvl w:ilvl="4" w:tplc="04090003" w:tentative="1">
      <w:start w:val="1"/>
      <w:numFmt w:val="bullet"/>
      <w:lvlText w:val="o"/>
      <w:lvlJc w:val="left"/>
      <w:pPr>
        <w:ind w:left="4591" w:hanging="360"/>
      </w:pPr>
      <w:rPr>
        <w:rFonts w:ascii="Courier New" w:hAnsi="Courier New" w:cs="Courier New" w:hint="default"/>
      </w:rPr>
    </w:lvl>
    <w:lvl w:ilvl="5" w:tplc="04090005" w:tentative="1">
      <w:start w:val="1"/>
      <w:numFmt w:val="bullet"/>
      <w:lvlText w:val=""/>
      <w:lvlJc w:val="left"/>
      <w:pPr>
        <w:ind w:left="5311" w:hanging="360"/>
      </w:pPr>
      <w:rPr>
        <w:rFonts w:ascii="Wingdings" w:hAnsi="Wingdings" w:hint="default"/>
      </w:rPr>
    </w:lvl>
    <w:lvl w:ilvl="6" w:tplc="04090001" w:tentative="1">
      <w:start w:val="1"/>
      <w:numFmt w:val="bullet"/>
      <w:lvlText w:val=""/>
      <w:lvlJc w:val="left"/>
      <w:pPr>
        <w:ind w:left="6031" w:hanging="360"/>
      </w:pPr>
      <w:rPr>
        <w:rFonts w:ascii="Symbol" w:hAnsi="Symbol" w:hint="default"/>
      </w:rPr>
    </w:lvl>
    <w:lvl w:ilvl="7" w:tplc="04090003" w:tentative="1">
      <w:start w:val="1"/>
      <w:numFmt w:val="bullet"/>
      <w:lvlText w:val="o"/>
      <w:lvlJc w:val="left"/>
      <w:pPr>
        <w:ind w:left="6751" w:hanging="360"/>
      </w:pPr>
      <w:rPr>
        <w:rFonts w:ascii="Courier New" w:hAnsi="Courier New" w:cs="Courier New" w:hint="default"/>
      </w:rPr>
    </w:lvl>
    <w:lvl w:ilvl="8" w:tplc="04090005" w:tentative="1">
      <w:start w:val="1"/>
      <w:numFmt w:val="bullet"/>
      <w:lvlText w:val=""/>
      <w:lvlJc w:val="left"/>
      <w:pPr>
        <w:ind w:left="7471" w:hanging="360"/>
      </w:pPr>
      <w:rPr>
        <w:rFonts w:ascii="Wingdings" w:hAnsi="Wingdings" w:hint="default"/>
      </w:rPr>
    </w:lvl>
  </w:abstractNum>
  <w:abstractNum w:abstractNumId="5" w15:restartNumberingAfterBreak="0">
    <w:nsid w:val="74F7796E"/>
    <w:multiLevelType w:val="hybridMultilevel"/>
    <w:tmpl w:val="140093EE"/>
    <w:lvl w:ilvl="0" w:tplc="0409000B">
      <w:start w:val="1"/>
      <w:numFmt w:val="bullet"/>
      <w:lvlText w:val=""/>
      <w:lvlJc w:val="left"/>
      <w:pPr>
        <w:ind w:left="1764" w:hanging="360"/>
      </w:pPr>
      <w:rPr>
        <w:rFonts w:ascii="Wingdings" w:hAnsi="Wingdings" w:hint="default"/>
      </w:rPr>
    </w:lvl>
    <w:lvl w:ilvl="1" w:tplc="04090003" w:tentative="1">
      <w:start w:val="1"/>
      <w:numFmt w:val="bullet"/>
      <w:lvlText w:val="o"/>
      <w:lvlJc w:val="left"/>
      <w:pPr>
        <w:ind w:left="2484" w:hanging="360"/>
      </w:pPr>
      <w:rPr>
        <w:rFonts w:ascii="Courier New" w:hAnsi="Courier New" w:cs="Courier New" w:hint="default"/>
      </w:rPr>
    </w:lvl>
    <w:lvl w:ilvl="2" w:tplc="04090005" w:tentative="1">
      <w:start w:val="1"/>
      <w:numFmt w:val="bullet"/>
      <w:lvlText w:val=""/>
      <w:lvlJc w:val="left"/>
      <w:pPr>
        <w:ind w:left="3204" w:hanging="360"/>
      </w:pPr>
      <w:rPr>
        <w:rFonts w:ascii="Wingdings" w:hAnsi="Wingdings" w:hint="default"/>
      </w:rPr>
    </w:lvl>
    <w:lvl w:ilvl="3" w:tplc="04090001" w:tentative="1">
      <w:start w:val="1"/>
      <w:numFmt w:val="bullet"/>
      <w:lvlText w:val=""/>
      <w:lvlJc w:val="left"/>
      <w:pPr>
        <w:ind w:left="3924" w:hanging="360"/>
      </w:pPr>
      <w:rPr>
        <w:rFonts w:ascii="Symbol" w:hAnsi="Symbol" w:hint="default"/>
      </w:rPr>
    </w:lvl>
    <w:lvl w:ilvl="4" w:tplc="04090003" w:tentative="1">
      <w:start w:val="1"/>
      <w:numFmt w:val="bullet"/>
      <w:lvlText w:val="o"/>
      <w:lvlJc w:val="left"/>
      <w:pPr>
        <w:ind w:left="4644" w:hanging="360"/>
      </w:pPr>
      <w:rPr>
        <w:rFonts w:ascii="Courier New" w:hAnsi="Courier New" w:cs="Courier New" w:hint="default"/>
      </w:rPr>
    </w:lvl>
    <w:lvl w:ilvl="5" w:tplc="04090005" w:tentative="1">
      <w:start w:val="1"/>
      <w:numFmt w:val="bullet"/>
      <w:lvlText w:val=""/>
      <w:lvlJc w:val="left"/>
      <w:pPr>
        <w:ind w:left="5364" w:hanging="360"/>
      </w:pPr>
      <w:rPr>
        <w:rFonts w:ascii="Wingdings" w:hAnsi="Wingdings" w:hint="default"/>
      </w:rPr>
    </w:lvl>
    <w:lvl w:ilvl="6" w:tplc="04090001" w:tentative="1">
      <w:start w:val="1"/>
      <w:numFmt w:val="bullet"/>
      <w:lvlText w:val=""/>
      <w:lvlJc w:val="left"/>
      <w:pPr>
        <w:ind w:left="6084" w:hanging="360"/>
      </w:pPr>
      <w:rPr>
        <w:rFonts w:ascii="Symbol" w:hAnsi="Symbol" w:hint="default"/>
      </w:rPr>
    </w:lvl>
    <w:lvl w:ilvl="7" w:tplc="04090003" w:tentative="1">
      <w:start w:val="1"/>
      <w:numFmt w:val="bullet"/>
      <w:lvlText w:val="o"/>
      <w:lvlJc w:val="left"/>
      <w:pPr>
        <w:ind w:left="6804" w:hanging="360"/>
      </w:pPr>
      <w:rPr>
        <w:rFonts w:ascii="Courier New" w:hAnsi="Courier New" w:cs="Courier New" w:hint="default"/>
      </w:rPr>
    </w:lvl>
    <w:lvl w:ilvl="8" w:tplc="04090005" w:tentative="1">
      <w:start w:val="1"/>
      <w:numFmt w:val="bullet"/>
      <w:lvlText w:val=""/>
      <w:lvlJc w:val="left"/>
      <w:pPr>
        <w:ind w:left="7524" w:hanging="360"/>
      </w:pPr>
      <w:rPr>
        <w:rFonts w:ascii="Wingdings" w:hAnsi="Wingdings" w:hint="default"/>
      </w:rPr>
    </w:lvl>
  </w:abstractNum>
  <w:num w:numId="1">
    <w:abstractNumId w:val="0"/>
  </w:num>
  <w:num w:numId="2">
    <w:abstractNumId w:val="1"/>
  </w:num>
  <w:num w:numId="3">
    <w:abstractNumId w:val="5"/>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591"/>
    <w:rsid w:val="0019592B"/>
    <w:rsid w:val="00295B42"/>
    <w:rsid w:val="00313D0E"/>
    <w:rsid w:val="00644CB4"/>
    <w:rsid w:val="00776591"/>
    <w:rsid w:val="00B30F19"/>
    <w:rsid w:val="00B6026B"/>
    <w:rsid w:val="00B91D38"/>
    <w:rsid w:val="00C177F3"/>
    <w:rsid w:val="00D1317B"/>
    <w:rsid w:val="00D44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C636"/>
  <w15:chartTrackingRefBased/>
  <w15:docId w15:val="{2CED52AE-5D66-408A-A52A-ED91A039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76591"/>
    <w:pPr>
      <w:widowControl w:val="0"/>
      <w:autoSpaceDE w:val="0"/>
      <w:autoSpaceDN w:val="0"/>
      <w:spacing w:after="0" w:line="240" w:lineRule="auto"/>
    </w:pPr>
    <w:rPr>
      <w:rFonts w:ascii="Verdana" w:eastAsia="Verdana" w:hAnsi="Verdana" w:cs="Verdana"/>
      <w:sz w:val="28"/>
      <w:szCs w:val="28"/>
      <w:lang w:val="es-ES"/>
    </w:rPr>
  </w:style>
  <w:style w:type="character" w:customStyle="1" w:styleId="TextoindependienteCar">
    <w:name w:val="Texto independiente Car"/>
    <w:basedOn w:val="Fuentedeprrafopredeter"/>
    <w:link w:val="Textoindependiente"/>
    <w:uiPriority w:val="1"/>
    <w:rsid w:val="00776591"/>
    <w:rPr>
      <w:rFonts w:ascii="Verdana" w:eastAsia="Verdana" w:hAnsi="Verdana" w:cs="Verdana"/>
      <w:sz w:val="28"/>
      <w:szCs w:val="28"/>
      <w:lang w:val="es-ES"/>
    </w:rPr>
  </w:style>
  <w:style w:type="paragraph" w:styleId="Listaconvietas">
    <w:name w:val="List Bullet"/>
    <w:basedOn w:val="Normal"/>
    <w:uiPriority w:val="99"/>
    <w:unhideWhenUsed/>
    <w:qFormat/>
    <w:rsid w:val="00776591"/>
    <w:pPr>
      <w:suppressAutoHyphens/>
      <w:spacing w:after="200" w:line="276" w:lineRule="auto"/>
      <w:contextualSpacing/>
    </w:pPr>
    <w:rPr>
      <w:rFonts w:eastAsiaTheme="minorEastAsia"/>
    </w:rPr>
  </w:style>
  <w:style w:type="paragraph" w:styleId="Prrafodelista">
    <w:name w:val="List Paragraph"/>
    <w:basedOn w:val="Normal"/>
    <w:uiPriority w:val="34"/>
    <w:qFormat/>
    <w:rsid w:val="00776591"/>
    <w:pPr>
      <w:ind w:left="720"/>
      <w:contextualSpacing/>
    </w:pPr>
  </w:style>
  <w:style w:type="character" w:styleId="Hipervnculo">
    <w:name w:val="Hyperlink"/>
    <w:basedOn w:val="Fuentedeprrafopredeter"/>
    <w:uiPriority w:val="99"/>
    <w:unhideWhenUsed/>
    <w:rsid w:val="00D131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tecsaladillo.org.a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1146</Words>
  <Characters>6538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dc:creator>
  <cp:keywords/>
  <dc:description/>
  <cp:lastModifiedBy>ISABELA</cp:lastModifiedBy>
  <cp:revision>2</cp:revision>
  <dcterms:created xsi:type="dcterms:W3CDTF">2026-09-09T11:42:00Z</dcterms:created>
  <dcterms:modified xsi:type="dcterms:W3CDTF">2026-09-09T11:42:00Z</dcterms:modified>
</cp:coreProperties>
</file>