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DACC" w14:textId="5FFFF150" w:rsidR="00CD487E" w:rsidRDefault="00CD487E" w:rsidP="73CA82F3">
      <w:pPr>
        <w:rPr>
          <w:rFonts w:ascii="Aptos" w:eastAsia="Aptos" w:hAnsi="Aptos" w:cs="Aptos"/>
          <w:b/>
          <w:bCs/>
        </w:rPr>
      </w:pPr>
    </w:p>
    <w:p w14:paraId="16FC47B3" w14:textId="2EB001B3" w:rsidR="73CA82F3" w:rsidRDefault="73CA82F3" w:rsidP="73CA82F3">
      <w:pPr>
        <w:rPr>
          <w:rFonts w:ascii="Aptos" w:eastAsia="Aptos" w:hAnsi="Aptos" w:cs="Aptos"/>
          <w:b/>
          <w:bCs/>
        </w:rPr>
      </w:pPr>
    </w:p>
    <w:p w14:paraId="26D99855" w14:textId="3C652619" w:rsidR="73CA82F3" w:rsidRDefault="73CA82F3" w:rsidP="73CA82F3">
      <w:pPr>
        <w:rPr>
          <w:rFonts w:ascii="Aptos" w:eastAsia="Aptos" w:hAnsi="Aptos" w:cs="Aptos"/>
          <w:b/>
          <w:bCs/>
        </w:rPr>
      </w:pPr>
    </w:p>
    <w:p w14:paraId="3F241CF4" w14:textId="396C656D" w:rsidR="73CA82F3" w:rsidRDefault="73CA82F3" w:rsidP="73CA82F3">
      <w:pPr>
        <w:rPr>
          <w:rFonts w:ascii="Aptos" w:eastAsia="Aptos" w:hAnsi="Aptos" w:cs="Aptos"/>
          <w:b/>
          <w:bCs/>
        </w:rPr>
      </w:pPr>
    </w:p>
    <w:p w14:paraId="78E9A6C3" w14:textId="65FC099A" w:rsidR="73CA82F3" w:rsidRDefault="73CA82F3" w:rsidP="73CA82F3">
      <w:pPr>
        <w:rPr>
          <w:rFonts w:ascii="Aptos" w:eastAsia="Aptos" w:hAnsi="Aptos" w:cs="Aptos"/>
          <w:b/>
          <w:bCs/>
        </w:rPr>
      </w:pPr>
    </w:p>
    <w:p w14:paraId="650A3DC6" w14:textId="6306AC54" w:rsidR="73CA82F3" w:rsidRDefault="73CA82F3" w:rsidP="73CA82F3">
      <w:pPr>
        <w:rPr>
          <w:rFonts w:ascii="Aptos" w:eastAsia="Aptos" w:hAnsi="Aptos" w:cs="Aptos"/>
          <w:b/>
          <w:bCs/>
        </w:rPr>
      </w:pPr>
    </w:p>
    <w:p w14:paraId="60589F2A" w14:textId="154FFD67" w:rsidR="008771E3" w:rsidRPr="008771E3" w:rsidRDefault="00BB422C" w:rsidP="008771E3">
      <w:pPr>
        <w:pStyle w:val="Heading1"/>
        <w:shd w:val="clear" w:color="auto" w:fill="FFFFFF" w:themeFill="background1"/>
        <w:spacing w:before="0" w:after="0"/>
        <w:jc w:val="center"/>
        <w:rPr>
          <w:rFonts w:ascii="Noto Serif" w:eastAsia="Noto Serif" w:hAnsi="Noto Serif" w:cs="Noto Serif"/>
          <w:color w:val="262626" w:themeColor="text1" w:themeTint="D9"/>
        </w:rPr>
      </w:pPr>
      <w:r w:rsidRPr="00BB422C">
        <w:rPr>
          <w:rFonts w:asciiTheme="minorHAnsi" w:eastAsiaTheme="minorEastAsia" w:hAnsiTheme="minorHAnsi" w:cstheme="minorBidi"/>
          <w:b/>
          <w:bCs/>
          <w:color w:val="262626" w:themeColor="text1" w:themeTint="D9"/>
          <w:sz w:val="24"/>
          <w:szCs w:val="24"/>
        </w:rPr>
        <w:t>Assignment 6: Exploring Thread-Level Parallelism (TLP) in Shared-Memory</w:t>
      </w:r>
      <w:r w:rsidRPr="00BB422C">
        <w:rPr>
          <w:rFonts w:asciiTheme="minorHAnsi" w:eastAsiaTheme="minorEastAsia" w:hAnsiTheme="minorHAnsi" w:cstheme="minorBidi"/>
          <w:b/>
          <w:bCs/>
          <w:color w:val="262626" w:themeColor="text1" w:themeTint="D9"/>
          <w:sz w:val="24"/>
          <w:szCs w:val="24"/>
        </w:rPr>
        <w:br/>
        <w:t>Multiprocessors Using gem5</w:t>
      </w:r>
    </w:p>
    <w:p w14:paraId="0EAEE59E" w14:textId="7AD88AFA" w:rsidR="1C032691" w:rsidRDefault="1C032691" w:rsidP="008771E3"/>
    <w:p w14:paraId="01A5ED3D" w14:textId="6BE018D6" w:rsidR="53A0EC3E" w:rsidRDefault="53A0EC3E" w:rsidP="73CA82F3">
      <w:pPr>
        <w:jc w:val="center"/>
        <w:rPr>
          <w:b/>
          <w:bCs/>
        </w:rPr>
      </w:pPr>
      <w:r w:rsidRPr="73CA82F3">
        <w:rPr>
          <w:b/>
          <w:bCs/>
        </w:rPr>
        <w:t xml:space="preserve">Teja Durga Pavan Kumar </w:t>
      </w:r>
      <w:proofErr w:type="spellStart"/>
      <w:r w:rsidRPr="73CA82F3">
        <w:rPr>
          <w:b/>
          <w:bCs/>
        </w:rPr>
        <w:t>Ponneboyina</w:t>
      </w:r>
      <w:proofErr w:type="spellEnd"/>
    </w:p>
    <w:p w14:paraId="15C1C14B" w14:textId="636C615C" w:rsidR="38EB05E3" w:rsidRDefault="38EB05E3" w:rsidP="73CA82F3">
      <w:pPr>
        <w:jc w:val="center"/>
      </w:pPr>
      <w:r w:rsidRPr="73CA82F3">
        <w:t>MS in Computer Science</w:t>
      </w:r>
    </w:p>
    <w:p w14:paraId="1385CF72" w14:textId="5D9C1695" w:rsidR="38EB05E3" w:rsidRDefault="38EB05E3" w:rsidP="73CA82F3">
      <w:pPr>
        <w:jc w:val="center"/>
      </w:pPr>
      <w:r w:rsidRPr="73CA82F3">
        <w:t>University of Cumberlands</w:t>
      </w:r>
    </w:p>
    <w:p w14:paraId="663D0771" w14:textId="0D6628B1" w:rsidR="73CA82F3" w:rsidRDefault="73CA82F3" w:rsidP="73CA82F3">
      <w:pPr>
        <w:jc w:val="center"/>
        <w:rPr>
          <w:rFonts w:ascii="Open Sans" w:eastAsia="Open Sans" w:hAnsi="Open Sans" w:cs="Open Sans"/>
          <w:b/>
          <w:bCs/>
          <w:sz w:val="21"/>
          <w:szCs w:val="21"/>
        </w:rPr>
      </w:pPr>
    </w:p>
    <w:p w14:paraId="73A7C41C" w14:textId="5BA1E0B5" w:rsidR="53A0EC3E" w:rsidRDefault="53A0EC3E" w:rsidP="73CA82F3">
      <w:pPr>
        <w:jc w:val="center"/>
        <w:rPr>
          <w:rFonts w:ascii="Open Sans" w:eastAsia="Open Sans" w:hAnsi="Open Sans" w:cs="Open Sans"/>
          <w:b/>
          <w:bCs/>
          <w:sz w:val="21"/>
          <w:szCs w:val="21"/>
        </w:rPr>
      </w:pPr>
      <w:r w:rsidRPr="73CA82F3">
        <w:rPr>
          <w:rFonts w:ascii="Open Sans" w:eastAsia="Open Sans" w:hAnsi="Open Sans" w:cs="Open Sans"/>
          <w:b/>
          <w:bCs/>
          <w:sz w:val="21"/>
          <w:szCs w:val="21"/>
        </w:rPr>
        <w:t>Professor. Dr. Vanessa Ruth Cooper</w:t>
      </w:r>
    </w:p>
    <w:p w14:paraId="5E579E33" w14:textId="6617265C" w:rsidR="4E375B3D" w:rsidRDefault="4E375B3D" w:rsidP="73CA82F3">
      <w:pPr>
        <w:jc w:val="center"/>
        <w:rPr>
          <w:rFonts w:ascii="Aptos" w:eastAsia="Aptos" w:hAnsi="Aptos" w:cs="Aptos"/>
          <w:b/>
          <w:bCs/>
        </w:rPr>
      </w:pPr>
      <w:r w:rsidRPr="73CA82F3">
        <w:t xml:space="preserve">Course &amp; Term: </w:t>
      </w:r>
    </w:p>
    <w:p w14:paraId="1C925082" w14:textId="0EA5E702" w:rsidR="4E375B3D" w:rsidRDefault="4E375B3D" w:rsidP="73CA82F3">
      <w:pPr>
        <w:jc w:val="center"/>
        <w:rPr>
          <w:rFonts w:ascii="Aptos" w:eastAsia="Aptos" w:hAnsi="Aptos" w:cs="Aptos"/>
          <w:b/>
          <w:bCs/>
        </w:rPr>
      </w:pPr>
      <w:r w:rsidRPr="73CA82F3">
        <w:rPr>
          <w:rFonts w:ascii="Open Sans" w:eastAsia="Open Sans" w:hAnsi="Open Sans" w:cs="Open Sans"/>
          <w:b/>
          <w:bCs/>
          <w:sz w:val="21"/>
          <w:szCs w:val="21"/>
        </w:rPr>
        <w:t>2026 Spring - Computer Architecture and Design (MSCS-531-A01) - First Bi-term</w:t>
      </w:r>
    </w:p>
    <w:p w14:paraId="3F29E8F8" w14:textId="0DB2605B" w:rsidR="53A0EC3E" w:rsidRDefault="3C05E70F" w:rsidP="16ADA86D">
      <w:pPr>
        <w:jc w:val="center"/>
        <w:rPr>
          <w:rFonts w:ascii="Open Sans" w:eastAsia="Open Sans" w:hAnsi="Open Sans" w:cs="Open Sans"/>
          <w:sz w:val="21"/>
          <w:szCs w:val="21"/>
        </w:rPr>
      </w:pPr>
      <w:r w:rsidRPr="16ADA86D">
        <w:rPr>
          <w:rFonts w:ascii="Open Sans" w:eastAsia="Open Sans" w:hAnsi="Open Sans" w:cs="Open Sans"/>
          <w:sz w:val="21"/>
          <w:szCs w:val="21"/>
        </w:rPr>
        <w:t xml:space="preserve">Due Date: </w:t>
      </w:r>
      <w:r w:rsidR="008771E3">
        <w:rPr>
          <w:rFonts w:ascii="Open Sans" w:eastAsia="Open Sans" w:hAnsi="Open Sans" w:cs="Open Sans"/>
          <w:sz w:val="21"/>
          <w:szCs w:val="21"/>
        </w:rPr>
        <w:t>2/</w:t>
      </w:r>
      <w:r w:rsidR="000E246A">
        <w:rPr>
          <w:rFonts w:ascii="Open Sans" w:eastAsia="Open Sans" w:hAnsi="Open Sans" w:cs="Open Sans"/>
          <w:sz w:val="21"/>
          <w:szCs w:val="21"/>
        </w:rPr>
        <w:t>15</w:t>
      </w:r>
      <w:r w:rsidRPr="16ADA86D">
        <w:rPr>
          <w:rFonts w:ascii="Open Sans" w:eastAsia="Open Sans" w:hAnsi="Open Sans" w:cs="Open Sans"/>
          <w:sz w:val="21"/>
          <w:szCs w:val="21"/>
        </w:rPr>
        <w:t>/26</w:t>
      </w:r>
    </w:p>
    <w:p w14:paraId="5C8D3256" w14:textId="345EA9D1" w:rsidR="73CA82F3" w:rsidRDefault="73CA82F3" w:rsidP="73CA82F3">
      <w:pPr>
        <w:rPr>
          <w:rFonts w:ascii="Aptos" w:eastAsia="Aptos" w:hAnsi="Aptos" w:cs="Aptos"/>
          <w:b/>
          <w:bCs/>
        </w:rPr>
      </w:pPr>
    </w:p>
    <w:p w14:paraId="31756774" w14:textId="4629476A" w:rsidR="73CA82F3" w:rsidRDefault="73CA82F3" w:rsidP="73CA82F3">
      <w:pPr>
        <w:rPr>
          <w:rFonts w:ascii="Aptos" w:eastAsia="Aptos" w:hAnsi="Aptos" w:cs="Aptos"/>
          <w:b/>
          <w:bCs/>
        </w:rPr>
      </w:pPr>
    </w:p>
    <w:p w14:paraId="3C8F71B4" w14:textId="4EA927E4" w:rsidR="73CA82F3" w:rsidRDefault="73CA82F3" w:rsidP="73CA82F3">
      <w:pPr>
        <w:rPr>
          <w:rFonts w:ascii="Aptos" w:eastAsia="Aptos" w:hAnsi="Aptos" w:cs="Aptos"/>
          <w:b/>
          <w:bCs/>
        </w:rPr>
      </w:pPr>
    </w:p>
    <w:p w14:paraId="0480386C" w14:textId="372E1EBB" w:rsidR="73CA82F3" w:rsidRDefault="73CA82F3" w:rsidP="73CA82F3">
      <w:pPr>
        <w:rPr>
          <w:rFonts w:ascii="Aptos" w:eastAsia="Aptos" w:hAnsi="Aptos" w:cs="Aptos"/>
          <w:b/>
          <w:bCs/>
        </w:rPr>
      </w:pPr>
    </w:p>
    <w:p w14:paraId="2D40DF84" w14:textId="76F574CF" w:rsidR="73CA82F3" w:rsidRDefault="73CA82F3" w:rsidP="73CA82F3">
      <w:pPr>
        <w:rPr>
          <w:rFonts w:ascii="Aptos" w:eastAsia="Aptos" w:hAnsi="Aptos" w:cs="Aptos"/>
          <w:b/>
          <w:bCs/>
        </w:rPr>
      </w:pPr>
    </w:p>
    <w:p w14:paraId="2A3C773F" w14:textId="28159974" w:rsidR="73CA82F3" w:rsidRDefault="73CA82F3" w:rsidP="73CA82F3">
      <w:pPr>
        <w:rPr>
          <w:rFonts w:ascii="Aptos" w:eastAsia="Aptos" w:hAnsi="Aptos" w:cs="Aptos"/>
          <w:b/>
          <w:bCs/>
        </w:rPr>
      </w:pPr>
    </w:p>
    <w:p w14:paraId="641E9DFE" w14:textId="2D248DE8" w:rsidR="73CA82F3" w:rsidRDefault="73CA82F3" w:rsidP="73CA82F3">
      <w:pPr>
        <w:rPr>
          <w:rFonts w:ascii="Aptos" w:eastAsia="Aptos" w:hAnsi="Aptos" w:cs="Aptos"/>
          <w:b/>
          <w:bCs/>
        </w:rPr>
      </w:pPr>
    </w:p>
    <w:p w14:paraId="7F1BEE2E" w14:textId="5FC7F103" w:rsidR="73CA82F3" w:rsidRDefault="73CA82F3" w:rsidP="73CA82F3">
      <w:pPr>
        <w:rPr>
          <w:rFonts w:ascii="Aptos" w:eastAsia="Aptos" w:hAnsi="Aptos" w:cs="Aptos"/>
          <w:b/>
          <w:bCs/>
        </w:rPr>
      </w:pPr>
    </w:p>
    <w:p w14:paraId="3FBF7B43" w14:textId="77777777" w:rsidR="007A2A76" w:rsidRDefault="007A2A76" w:rsidP="73CA82F3">
      <w:pPr>
        <w:rPr>
          <w:rFonts w:ascii="Aptos" w:eastAsia="Aptos" w:hAnsi="Aptos" w:cs="Aptos"/>
          <w:b/>
          <w:bCs/>
        </w:rPr>
      </w:pPr>
    </w:p>
    <w:p w14:paraId="6DC48D82" w14:textId="77777777" w:rsidR="007A2A76" w:rsidRDefault="007A2A76" w:rsidP="73CA82F3">
      <w:pPr>
        <w:rPr>
          <w:rFonts w:ascii="Aptos" w:eastAsia="Aptos" w:hAnsi="Aptos" w:cs="Aptos"/>
          <w:b/>
          <w:bCs/>
        </w:rPr>
      </w:pPr>
    </w:p>
    <w:p w14:paraId="2270D623" w14:textId="77777777" w:rsidR="00BB422C" w:rsidRPr="00BB422C" w:rsidRDefault="00BB422C" w:rsidP="00BB422C">
      <w:pPr>
        <w:jc w:val="center"/>
        <w:rPr>
          <w:rFonts w:ascii="Aptos" w:eastAsia="Aptos" w:hAnsi="Aptos" w:cs="Aptos"/>
          <w:b/>
          <w:bCs/>
          <w:u w:val="single"/>
        </w:rPr>
      </w:pPr>
      <w:r w:rsidRPr="00BB422C">
        <w:rPr>
          <w:rFonts w:ascii="Aptos" w:eastAsia="Aptos" w:hAnsi="Aptos" w:cs="Aptos"/>
          <w:b/>
          <w:bCs/>
          <w:u w:val="single"/>
        </w:rPr>
        <w:lastRenderedPageBreak/>
        <w:t>Assignment 6: Exploring Thread-Level Parallelism (TLP) in Shared-Memory</w:t>
      </w:r>
    </w:p>
    <w:p w14:paraId="6671478F" w14:textId="5DD3BD27" w:rsidR="000E246A" w:rsidRPr="000E246A" w:rsidRDefault="00BB422C" w:rsidP="00BB422C">
      <w:pPr>
        <w:jc w:val="center"/>
        <w:rPr>
          <w:rFonts w:ascii="Aptos" w:eastAsia="Aptos" w:hAnsi="Aptos" w:cs="Aptos"/>
          <w:b/>
          <w:bCs/>
          <w:u w:val="single"/>
        </w:rPr>
      </w:pPr>
      <w:r w:rsidRPr="00BB422C">
        <w:rPr>
          <w:rFonts w:ascii="Aptos" w:eastAsia="Aptos" w:hAnsi="Aptos" w:cs="Aptos"/>
          <w:b/>
          <w:bCs/>
          <w:u w:val="single"/>
        </w:rPr>
        <w:t>Multiprocessors Using gem5</w:t>
      </w:r>
    </w:p>
    <w:p w14:paraId="5BC7FF42"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Introduction</w:t>
      </w:r>
    </w:p>
    <w:p w14:paraId="22987EF0" w14:textId="3DD84413" w:rsidR="00BB422C" w:rsidRPr="00BB422C" w:rsidRDefault="00BB422C" w:rsidP="00BB422C">
      <w:pPr>
        <w:jc w:val="both"/>
        <w:rPr>
          <w:rFonts w:ascii="Aptos" w:eastAsia="Aptos" w:hAnsi="Aptos" w:cs="Aptos"/>
        </w:rPr>
      </w:pPr>
      <w:r w:rsidRPr="00BB422C">
        <w:rPr>
          <w:rFonts w:ascii="Aptos" w:eastAsia="Aptos" w:hAnsi="Aptos" w:cs="Aptos"/>
        </w:rPr>
        <w:t xml:space="preserve">Thread-Level Parallelism (TLP) is </w:t>
      </w:r>
      <w:r w:rsidR="00FE50C5">
        <w:rPr>
          <w:rFonts w:ascii="Aptos" w:eastAsia="Aptos" w:hAnsi="Aptos" w:cs="Aptos"/>
        </w:rPr>
        <w:t>the execution of multiple instruction streams simultaneously</w:t>
      </w:r>
      <w:r w:rsidRPr="00BB422C">
        <w:rPr>
          <w:rFonts w:ascii="Aptos" w:eastAsia="Aptos" w:hAnsi="Aptos" w:cs="Aptos"/>
        </w:rPr>
        <w:t xml:space="preserve"> using threads. Instead of making </w:t>
      </w:r>
      <w:r w:rsidR="00FE50C5">
        <w:rPr>
          <w:rFonts w:ascii="Aptos" w:eastAsia="Aptos" w:hAnsi="Aptos" w:cs="Aptos"/>
        </w:rPr>
        <w:t>a single thread faster, TLP aims to make the entire</w:t>
      </w:r>
      <w:r w:rsidRPr="00BB422C">
        <w:rPr>
          <w:rFonts w:ascii="Aptos" w:eastAsia="Aptos" w:hAnsi="Aptos" w:cs="Aptos"/>
        </w:rPr>
        <w:t xml:space="preserve"> program faster by splitting work across cores or hardware thread contexts. TLP matters because single-core performance growth </w:t>
      </w:r>
      <w:r w:rsidR="00FE50C5">
        <w:rPr>
          <w:rFonts w:ascii="Aptos" w:eastAsia="Aptos" w:hAnsi="Aptos" w:cs="Aptos"/>
        </w:rPr>
        <w:t>has slowed, so modern systems rely on multi-core and many-core designs to continue</w:t>
      </w:r>
      <w:r w:rsidRPr="00BB422C">
        <w:rPr>
          <w:rFonts w:ascii="Aptos" w:eastAsia="Aptos" w:hAnsi="Aptos" w:cs="Aptos"/>
        </w:rPr>
        <w:t xml:space="preserve"> improving performance (Hennessy &amp; Patterson, 2021). But TLP is not “free.” As we add more threads, we often </w:t>
      </w:r>
      <w:r w:rsidR="00FE50C5">
        <w:rPr>
          <w:rFonts w:ascii="Aptos" w:eastAsia="Aptos" w:hAnsi="Aptos" w:cs="Aptos"/>
        </w:rPr>
        <w:t>encounter problems such as</w:t>
      </w:r>
      <w:r w:rsidRPr="00BB422C">
        <w:rPr>
          <w:rFonts w:ascii="Aptos" w:eastAsia="Aptos" w:hAnsi="Aptos" w:cs="Aptos"/>
        </w:rPr>
        <w:t xml:space="preserve"> lock contention, scheduling overhead, cache/memory interference, and synchronization delays (Herlihy &amp; Shavit, 2012).</w:t>
      </w:r>
    </w:p>
    <w:p w14:paraId="4F4A8F9C" w14:textId="5464AE17" w:rsidR="00BB422C" w:rsidRPr="00BB422C" w:rsidRDefault="00BB422C" w:rsidP="00BB422C">
      <w:pPr>
        <w:jc w:val="both"/>
        <w:rPr>
          <w:rFonts w:ascii="Aptos" w:eastAsia="Aptos" w:hAnsi="Aptos" w:cs="Aptos"/>
        </w:rPr>
      </w:pPr>
      <w:r w:rsidRPr="00BB422C">
        <w:rPr>
          <w:rFonts w:ascii="Aptos" w:eastAsia="Aptos" w:hAnsi="Aptos" w:cs="Aptos"/>
        </w:rPr>
        <w:t xml:space="preserve">This review </w:t>
      </w:r>
      <w:r w:rsidR="00FE50C5">
        <w:rPr>
          <w:rFonts w:ascii="Aptos" w:eastAsia="Aptos" w:hAnsi="Aptos" w:cs="Aptos"/>
        </w:rPr>
        <w:t>examines how TLP has evolved, which core ideas matter most, the challenges that arise in real systems, and how recent research is addressing</w:t>
      </w:r>
      <w:r w:rsidRPr="00BB422C">
        <w:rPr>
          <w:rFonts w:ascii="Aptos" w:eastAsia="Aptos" w:hAnsi="Aptos" w:cs="Aptos"/>
        </w:rPr>
        <w:t xml:space="preserve"> these issues. I focus mainly on recent IEEE/ACM research from the last 5 years, including work on task scheduling in large multicore chips, lock-related performance, and synchronization overhead in GPU-style and CPU-style parallel systems. </w:t>
      </w:r>
    </w:p>
    <w:p w14:paraId="54E35931"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1. Historical development of TLP (milestones and shifts)</w:t>
      </w:r>
    </w:p>
    <w:p w14:paraId="30E1A2D0"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From single core to multicore</w:t>
      </w:r>
    </w:p>
    <w:p w14:paraId="5B2FE29F" w14:textId="10B7F2E4"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Earlier systems mostly focused on speeding up </w:t>
      </w:r>
      <w:r w:rsidR="00FE50C5">
        <w:rPr>
          <w:rFonts w:ascii="Aptos" w:eastAsia="Aptos" w:hAnsi="Aptos" w:cs="Aptos"/>
        </w:rPr>
        <w:t>a single instruction stream using techniques such as</w:t>
      </w:r>
      <w:r w:rsidRPr="00BB422C">
        <w:rPr>
          <w:rFonts w:ascii="Aptos" w:eastAsia="Aptos" w:hAnsi="Aptos" w:cs="Aptos"/>
        </w:rPr>
        <w:t xml:space="preserve"> pipelining and out-of-order execution (Hennessy &amp; Patterson, 2021). Over time, power and thermal limits made it hard to keep raising clock speeds. That is one </w:t>
      </w:r>
      <w:r w:rsidR="00FE50C5">
        <w:rPr>
          <w:rFonts w:ascii="Aptos" w:eastAsia="Aptos" w:hAnsi="Aptos" w:cs="Aptos"/>
        </w:rPr>
        <w:t>of the main reasons</w:t>
      </w:r>
      <w:r w:rsidRPr="00BB422C">
        <w:rPr>
          <w:rFonts w:ascii="Aptos" w:eastAsia="Aptos" w:hAnsi="Aptos" w:cs="Aptos"/>
        </w:rPr>
        <w:t xml:space="preserve"> the industry moved to multi-core processors (Hennessy &amp; Patterson, 2021). With multi-core, the main idea became: “run more threads in parallel instead of pushing one core harder.”</w:t>
      </w:r>
    </w:p>
    <w:p w14:paraId="5715DE87"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Programming model shift: explicit threads to tasks</w:t>
      </w:r>
    </w:p>
    <w:p w14:paraId="7D06C90A" w14:textId="77777777"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At first, parallel programs were often written using explicit threads (like POSIX threads). That gave control but also caused many bugs (race conditions, deadlocks) and made code harder to maintain (Herlihy &amp; Shavit, 2012). A big shift happened when task-based parallelism became more popular. Instead of “make threads and manage them,” the programmer writes tasks, and the runtime schedules them. This shift is important because it can reduce programmer burden and improve load balance (Soi et al., 2021). </w:t>
      </w:r>
    </w:p>
    <w:p w14:paraId="085B8956"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Hardware shifts: many-core + heterogeneous computing</w:t>
      </w:r>
    </w:p>
    <w:p w14:paraId="3AB04FBB" w14:textId="54952A6E" w:rsidR="00BB422C" w:rsidRPr="00BB422C" w:rsidRDefault="00BB422C" w:rsidP="00FE50C5">
      <w:pPr>
        <w:ind w:firstLine="720"/>
        <w:jc w:val="both"/>
        <w:rPr>
          <w:rFonts w:ascii="Aptos" w:eastAsia="Aptos" w:hAnsi="Aptos" w:cs="Aptos"/>
        </w:rPr>
      </w:pPr>
      <w:r w:rsidRPr="00BB422C">
        <w:rPr>
          <w:rFonts w:ascii="Aptos" w:eastAsia="Aptos" w:hAnsi="Aptos" w:cs="Aptos"/>
        </w:rPr>
        <w:lastRenderedPageBreak/>
        <w:t xml:space="preserve">Today, TLP is not only about CPU cores. GPUs run massive numbers of threads, but the scheduling and synchronization problems become even more intense at that scale. Recent work shows that modern </w:t>
      </w:r>
      <w:r w:rsidR="00FE50C5" w:rsidRPr="00BB422C">
        <w:rPr>
          <w:rFonts w:ascii="Aptos" w:eastAsia="Aptos" w:hAnsi="Aptos" w:cs="Aptos"/>
        </w:rPr>
        <w:t>architecture requires</w:t>
      </w:r>
      <w:r w:rsidR="00FE50C5">
        <w:rPr>
          <w:rFonts w:ascii="Aptos" w:eastAsia="Aptos" w:hAnsi="Aptos" w:cs="Aptos"/>
        </w:rPr>
        <w:t xml:space="preserve"> smarter scheduling and better synchronization mechanisms to avoid wasted</w:t>
      </w:r>
      <w:r w:rsidRPr="00BB422C">
        <w:rPr>
          <w:rFonts w:ascii="Aptos" w:eastAsia="Aptos" w:hAnsi="Aptos" w:cs="Aptos"/>
        </w:rPr>
        <w:t xml:space="preserve"> parallelism (Dallmann et al., 2024; Oliveira et al., 2024). </w:t>
      </w:r>
    </w:p>
    <w:p w14:paraId="384939D6"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2. Core concepts in TLP systems</w:t>
      </w:r>
    </w:p>
    <w:p w14:paraId="6C3CA5C0"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2.1 Parallelism models</w:t>
      </w:r>
    </w:p>
    <w:p w14:paraId="6DAF9CE0" w14:textId="7989B3D2" w:rsidR="00BB422C" w:rsidRPr="00BB422C" w:rsidRDefault="00BB422C" w:rsidP="00BB422C">
      <w:pPr>
        <w:jc w:val="both"/>
        <w:rPr>
          <w:rFonts w:ascii="Aptos" w:eastAsia="Aptos" w:hAnsi="Aptos" w:cs="Aptos"/>
        </w:rPr>
      </w:pPr>
      <w:r w:rsidRPr="00BB422C">
        <w:rPr>
          <w:rFonts w:ascii="Aptos" w:eastAsia="Aptos" w:hAnsi="Aptos" w:cs="Aptos"/>
        </w:rPr>
        <w:t xml:space="preserve">There are different ways to express parallelism. One is shared-memory threading, </w:t>
      </w:r>
      <w:r w:rsidR="00FE50C5">
        <w:rPr>
          <w:rFonts w:ascii="Aptos" w:eastAsia="Aptos" w:hAnsi="Aptos" w:cs="Aptos"/>
        </w:rPr>
        <w:t>in which threads communicate via</w:t>
      </w:r>
      <w:r w:rsidRPr="00BB422C">
        <w:rPr>
          <w:rFonts w:ascii="Aptos" w:eastAsia="Aptos" w:hAnsi="Aptos" w:cs="Aptos"/>
        </w:rPr>
        <w:t xml:space="preserve"> shared variables. Another is message passing, </w:t>
      </w:r>
      <w:r w:rsidR="00FE50C5">
        <w:rPr>
          <w:rFonts w:ascii="Aptos" w:eastAsia="Aptos" w:hAnsi="Aptos" w:cs="Aptos"/>
        </w:rPr>
        <w:t>in which each worker has private memory and communicates via</w:t>
      </w:r>
      <w:r w:rsidRPr="00BB422C">
        <w:rPr>
          <w:rFonts w:ascii="Aptos" w:eastAsia="Aptos" w:hAnsi="Aptos" w:cs="Aptos"/>
        </w:rPr>
        <w:t xml:space="preserve"> messages (Hennessy &amp; Patterson, 2021). In this course assignment, the focus is </w:t>
      </w:r>
      <w:r w:rsidR="00FE50C5">
        <w:rPr>
          <w:rFonts w:ascii="Aptos" w:eastAsia="Aptos" w:hAnsi="Aptos" w:cs="Aptos"/>
        </w:rPr>
        <w:t xml:space="preserve">on </w:t>
      </w:r>
      <w:r w:rsidRPr="00BB422C">
        <w:rPr>
          <w:rFonts w:ascii="Aptos" w:eastAsia="Aptos" w:hAnsi="Aptos" w:cs="Aptos"/>
        </w:rPr>
        <w:t>shared-memory multiprocessors, where synchronization and memory ordering become major issues because everything is “shared.”</w:t>
      </w:r>
    </w:p>
    <w:p w14:paraId="05222D66"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Task-based models are a modern approach that sits on top of shared memory. Tasks can reduce manual thread handling, but they depend heavily on the runtime scheduler being efficient (Soi et al., 2021). </w:t>
      </w:r>
    </w:p>
    <w:p w14:paraId="0B344473"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2.2 Synchronization and communication</w:t>
      </w:r>
    </w:p>
    <w:p w14:paraId="6F32B190" w14:textId="301DE41C" w:rsidR="00BB422C" w:rsidRPr="00BB422C" w:rsidRDefault="00BB422C" w:rsidP="00BB422C">
      <w:pPr>
        <w:jc w:val="both"/>
        <w:rPr>
          <w:rFonts w:ascii="Aptos" w:eastAsia="Aptos" w:hAnsi="Aptos" w:cs="Aptos"/>
        </w:rPr>
      </w:pPr>
      <w:r w:rsidRPr="00BB422C">
        <w:rPr>
          <w:rFonts w:ascii="Aptos" w:eastAsia="Aptos" w:hAnsi="Aptos" w:cs="Aptos"/>
        </w:rPr>
        <w:t xml:space="preserve">Threads must coordinate to avoid wrong results. </w:t>
      </w:r>
      <w:r w:rsidR="00FE50C5">
        <w:rPr>
          <w:rFonts w:ascii="Aptos" w:eastAsia="Aptos" w:hAnsi="Aptos" w:cs="Aptos"/>
        </w:rPr>
        <w:t>Common tools include</w:t>
      </w:r>
      <w:r w:rsidRPr="00BB422C">
        <w:rPr>
          <w:rFonts w:ascii="Aptos" w:eastAsia="Aptos" w:hAnsi="Aptos" w:cs="Aptos"/>
        </w:rPr>
        <w:t xml:space="preserve"> locks, barriers, and atomic operations (Herlihy &amp; Shavit, 2012). The problem is that synchronization adds overhead. If too many threads wait on the same lock, performance collapses. This is often called contention (Herlihy &amp; Shavit, 2012). One recent idea is to reduce wasted work by predicting when lock elision is safe or beneficial, instead of always using heavy synchronization (Zhao et al., 2023).</w:t>
      </w:r>
    </w:p>
    <w:p w14:paraId="06D2CD96"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2.3 Load balancing and scheduling</w:t>
      </w:r>
    </w:p>
    <w:p w14:paraId="6025B919" w14:textId="431F6233" w:rsidR="00BB422C" w:rsidRPr="00BB422C" w:rsidRDefault="00BB422C" w:rsidP="00FE50C5">
      <w:pPr>
        <w:ind w:firstLine="720"/>
        <w:jc w:val="both"/>
        <w:rPr>
          <w:rFonts w:ascii="Aptos" w:eastAsia="Aptos" w:hAnsi="Aptos" w:cs="Aptos"/>
        </w:rPr>
      </w:pPr>
      <w:r w:rsidRPr="00BB422C">
        <w:rPr>
          <w:rFonts w:ascii="Aptos" w:eastAsia="Aptos" w:hAnsi="Aptos" w:cs="Aptos"/>
        </w:rPr>
        <w:t>Even if a program has many threads, it can still run slowly if some threads do most of the work while others stay idle. Scheduling tries to distribute work fairly and keep cores busy. In task-based systems, dynamic scheduling is common</w:t>
      </w:r>
      <w:r w:rsidR="00FE50C5">
        <w:rPr>
          <w:rFonts w:ascii="Aptos" w:eastAsia="Aptos" w:hAnsi="Aptos" w:cs="Aptos"/>
        </w:rPr>
        <w:t xml:space="preserve"> but can be expensive at large scales, which is why researchers explore hardware support</w:t>
      </w:r>
      <w:r w:rsidRPr="00BB422C">
        <w:rPr>
          <w:rFonts w:ascii="Aptos" w:eastAsia="Aptos" w:hAnsi="Aptos" w:cs="Aptos"/>
        </w:rPr>
        <w:t xml:space="preserve"> for task scheduling (Morais et al., 2024). </w:t>
      </w:r>
    </w:p>
    <w:p w14:paraId="223AEA79" w14:textId="19A362C3" w:rsidR="00BB422C" w:rsidRPr="00BB422C" w:rsidRDefault="00BB422C" w:rsidP="00FE50C5">
      <w:pPr>
        <w:ind w:firstLine="720"/>
        <w:jc w:val="both"/>
        <w:rPr>
          <w:rFonts w:ascii="Aptos" w:eastAsia="Aptos" w:hAnsi="Aptos" w:cs="Aptos"/>
        </w:rPr>
      </w:pPr>
      <w:r w:rsidRPr="00BB422C">
        <w:rPr>
          <w:rFonts w:ascii="Aptos" w:eastAsia="Aptos" w:hAnsi="Aptos" w:cs="Aptos"/>
        </w:rPr>
        <w:t>On GPUs, scheduling is also critical. If the scheduler makes poor choices, many threads stall</w:t>
      </w:r>
      <w:r w:rsidR="00FE50C5">
        <w:rPr>
          <w:rFonts w:ascii="Aptos" w:eastAsia="Aptos" w:hAnsi="Aptos" w:cs="Aptos"/>
        </w:rPr>
        <w:t>,</w:t>
      </w:r>
      <w:r w:rsidRPr="00BB422C">
        <w:rPr>
          <w:rFonts w:ascii="Aptos" w:eastAsia="Aptos" w:hAnsi="Aptos" w:cs="Aptos"/>
        </w:rPr>
        <w:t xml:space="preserve"> and parallel resources are wasted. Recent research (</w:t>
      </w:r>
      <w:proofErr w:type="spellStart"/>
      <w:r w:rsidRPr="00BB422C">
        <w:rPr>
          <w:rFonts w:ascii="Aptos" w:eastAsia="Aptos" w:hAnsi="Aptos" w:cs="Aptos"/>
        </w:rPr>
        <w:t>GhOST</w:t>
      </w:r>
      <w:proofErr w:type="spellEnd"/>
      <w:r w:rsidRPr="00BB422C">
        <w:rPr>
          <w:rFonts w:ascii="Aptos" w:eastAsia="Aptos" w:hAnsi="Aptos" w:cs="Aptos"/>
        </w:rPr>
        <w:t xml:space="preserve">) looks at out-of-order warp scheduling to reduce stalls and improve GPU utilization (Dallmann et al., 2024). </w:t>
      </w:r>
    </w:p>
    <w:p w14:paraId="4941D722"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2.4 Performance metrics for TLP</w:t>
      </w:r>
    </w:p>
    <w:p w14:paraId="7DE70F83" w14:textId="77777777" w:rsidR="00BB422C" w:rsidRPr="00BB422C" w:rsidRDefault="00BB422C" w:rsidP="00BB422C">
      <w:pPr>
        <w:jc w:val="both"/>
        <w:rPr>
          <w:rFonts w:ascii="Aptos" w:eastAsia="Aptos" w:hAnsi="Aptos" w:cs="Aptos"/>
        </w:rPr>
      </w:pPr>
      <w:r w:rsidRPr="00BB422C">
        <w:rPr>
          <w:rFonts w:ascii="Aptos" w:eastAsia="Aptos" w:hAnsi="Aptos" w:cs="Aptos"/>
        </w:rPr>
        <w:t>TLP is usually measured using:</w:t>
      </w:r>
    </w:p>
    <w:p w14:paraId="244AFE77" w14:textId="77777777" w:rsidR="00BB422C" w:rsidRPr="00BB422C" w:rsidRDefault="00BB422C" w:rsidP="00BB422C">
      <w:pPr>
        <w:numPr>
          <w:ilvl w:val="0"/>
          <w:numId w:val="17"/>
        </w:numPr>
        <w:jc w:val="both"/>
        <w:rPr>
          <w:rFonts w:ascii="Aptos" w:eastAsia="Aptos" w:hAnsi="Aptos" w:cs="Aptos"/>
        </w:rPr>
      </w:pPr>
      <w:r w:rsidRPr="00BB422C">
        <w:rPr>
          <w:rFonts w:ascii="Aptos" w:eastAsia="Aptos" w:hAnsi="Aptos" w:cs="Aptos"/>
          <w:b/>
          <w:bCs/>
        </w:rPr>
        <w:lastRenderedPageBreak/>
        <w:t>Speedup</w:t>
      </w:r>
      <w:r w:rsidRPr="00BB422C">
        <w:rPr>
          <w:rFonts w:ascii="Aptos" w:eastAsia="Aptos" w:hAnsi="Aptos" w:cs="Aptos"/>
        </w:rPr>
        <w:t xml:space="preserve"> (multi-thread time vs single-thread time)</w:t>
      </w:r>
    </w:p>
    <w:p w14:paraId="6C10E808" w14:textId="77777777" w:rsidR="00BB422C" w:rsidRPr="00BB422C" w:rsidRDefault="00BB422C" w:rsidP="00BB422C">
      <w:pPr>
        <w:numPr>
          <w:ilvl w:val="0"/>
          <w:numId w:val="17"/>
        </w:numPr>
        <w:jc w:val="both"/>
        <w:rPr>
          <w:rFonts w:ascii="Aptos" w:eastAsia="Aptos" w:hAnsi="Aptos" w:cs="Aptos"/>
        </w:rPr>
      </w:pPr>
      <w:r w:rsidRPr="00BB422C">
        <w:rPr>
          <w:rFonts w:ascii="Aptos" w:eastAsia="Aptos" w:hAnsi="Aptos" w:cs="Aptos"/>
          <w:b/>
          <w:bCs/>
        </w:rPr>
        <w:t>Throughput</w:t>
      </w:r>
      <w:r w:rsidRPr="00BB422C">
        <w:rPr>
          <w:rFonts w:ascii="Aptos" w:eastAsia="Aptos" w:hAnsi="Aptos" w:cs="Aptos"/>
        </w:rPr>
        <w:t xml:space="preserve"> (how much total work completes per time)</w:t>
      </w:r>
    </w:p>
    <w:p w14:paraId="5FA25BB6" w14:textId="77777777" w:rsidR="00BB422C" w:rsidRPr="00BB422C" w:rsidRDefault="00BB422C" w:rsidP="00BB422C">
      <w:pPr>
        <w:numPr>
          <w:ilvl w:val="0"/>
          <w:numId w:val="17"/>
        </w:numPr>
        <w:jc w:val="both"/>
        <w:rPr>
          <w:rFonts w:ascii="Aptos" w:eastAsia="Aptos" w:hAnsi="Aptos" w:cs="Aptos"/>
        </w:rPr>
      </w:pPr>
      <w:r w:rsidRPr="00BB422C">
        <w:rPr>
          <w:rFonts w:ascii="Aptos" w:eastAsia="Aptos" w:hAnsi="Aptos" w:cs="Aptos"/>
          <w:b/>
          <w:bCs/>
        </w:rPr>
        <w:t>Scalability</w:t>
      </w:r>
      <w:r w:rsidRPr="00BB422C">
        <w:rPr>
          <w:rFonts w:ascii="Aptos" w:eastAsia="Aptos" w:hAnsi="Aptos" w:cs="Aptos"/>
        </w:rPr>
        <w:t xml:space="preserve"> (whether performance improves as threads increase)</w:t>
      </w:r>
    </w:p>
    <w:p w14:paraId="72A54907" w14:textId="77777777" w:rsidR="00BB422C" w:rsidRPr="00BB422C" w:rsidRDefault="00BB422C" w:rsidP="00BB422C">
      <w:pPr>
        <w:numPr>
          <w:ilvl w:val="0"/>
          <w:numId w:val="17"/>
        </w:numPr>
        <w:jc w:val="both"/>
        <w:rPr>
          <w:rFonts w:ascii="Aptos" w:eastAsia="Aptos" w:hAnsi="Aptos" w:cs="Aptos"/>
        </w:rPr>
      </w:pPr>
      <w:r w:rsidRPr="00BB422C">
        <w:rPr>
          <w:rFonts w:ascii="Aptos" w:eastAsia="Aptos" w:hAnsi="Aptos" w:cs="Aptos"/>
          <w:b/>
          <w:bCs/>
        </w:rPr>
        <w:t>IPC/CPI</w:t>
      </w:r>
      <w:r w:rsidRPr="00BB422C">
        <w:rPr>
          <w:rFonts w:ascii="Aptos" w:eastAsia="Aptos" w:hAnsi="Aptos" w:cs="Aptos"/>
        </w:rPr>
        <w:t xml:space="preserve"> (efficiency per core/thread)</w:t>
      </w:r>
    </w:p>
    <w:p w14:paraId="49EF91AC" w14:textId="77777777" w:rsidR="00BB422C" w:rsidRPr="00BB422C" w:rsidRDefault="00BB422C" w:rsidP="00BB422C">
      <w:pPr>
        <w:jc w:val="both"/>
        <w:rPr>
          <w:rFonts w:ascii="Aptos" w:eastAsia="Aptos" w:hAnsi="Aptos" w:cs="Aptos"/>
        </w:rPr>
      </w:pPr>
      <w:r w:rsidRPr="00BB422C">
        <w:rPr>
          <w:rFonts w:ascii="Aptos" w:eastAsia="Aptos" w:hAnsi="Aptos" w:cs="Aptos"/>
        </w:rPr>
        <w:t>But these metrics trade off. For example, maximizing throughput can hurt fairness, and maximizing speedup can increase power consumption (Hennessy &amp; Patterson, 2021). Also, Amdahl’s Law limits speedup when part of a program is serial (Amdahl, 1967).</w:t>
      </w:r>
    </w:p>
    <w:p w14:paraId="4BC854B0"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3. Current challenges in TLP (what makes it hard)</w:t>
      </w:r>
    </w:p>
    <w:p w14:paraId="5F65CFE8"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Concurrency bugs</w:t>
      </w:r>
    </w:p>
    <w:p w14:paraId="5FE5EDAB" w14:textId="4DF4A70A"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Race conditions and deadlocks are still common in shared-memory threading. Even skilled programmers can </w:t>
      </w:r>
      <w:r w:rsidR="00FE50C5">
        <w:rPr>
          <w:rFonts w:ascii="Aptos" w:eastAsia="Aptos" w:hAnsi="Aptos" w:cs="Aptos"/>
        </w:rPr>
        <w:t>introduce bugs that appear only sometimes, making</w:t>
      </w:r>
      <w:r w:rsidRPr="00BB422C">
        <w:rPr>
          <w:rFonts w:ascii="Aptos" w:eastAsia="Aptos" w:hAnsi="Aptos" w:cs="Aptos"/>
        </w:rPr>
        <w:t xml:space="preserve"> debugging painful (Herlihy &amp; Shavit, 2012). Task-based programming helps </w:t>
      </w:r>
      <w:r w:rsidR="00FE50C5">
        <w:rPr>
          <w:rFonts w:ascii="Aptos" w:eastAsia="Aptos" w:hAnsi="Aptos" w:cs="Aptos"/>
        </w:rPr>
        <w:t>somewhat, but it does not eliminate</w:t>
      </w:r>
      <w:r w:rsidRPr="00BB422C">
        <w:rPr>
          <w:rFonts w:ascii="Aptos" w:eastAsia="Aptos" w:hAnsi="Aptos" w:cs="Aptos"/>
        </w:rPr>
        <w:t xml:space="preserve"> shared-memory risks completely (Soi et al., 2021). </w:t>
      </w:r>
    </w:p>
    <w:p w14:paraId="12DB92AA"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Scalability limits and Amdahl’s Law</w:t>
      </w:r>
    </w:p>
    <w:p w14:paraId="0C96398F" w14:textId="5A321935"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Even if a program has many threads, </w:t>
      </w:r>
      <w:r w:rsidR="00FE50C5">
        <w:rPr>
          <w:rFonts w:ascii="Aptos" w:eastAsia="Aptos" w:hAnsi="Aptos" w:cs="Aptos"/>
        </w:rPr>
        <w:t xml:space="preserve">a single serial bottleneck can limit the </w:t>
      </w:r>
      <w:r w:rsidRPr="00BB422C">
        <w:rPr>
          <w:rFonts w:ascii="Aptos" w:eastAsia="Aptos" w:hAnsi="Aptos" w:cs="Aptos"/>
        </w:rPr>
        <w:t>speedup. Also, synchronization time often increases as the thread count grows. That means adding more threads can eventually stop helping (Amdahl, 1967; Herlihy &amp; Shavit, 2012).</w:t>
      </w:r>
    </w:p>
    <w:p w14:paraId="7A2AE675"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Synchronization overhead and contention</w:t>
      </w:r>
    </w:p>
    <w:p w14:paraId="5AD80998" w14:textId="3D17B29D"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One of the biggest practical problems is lock contention. When many threads fight for the same lock, a lot of time is wasted waiting. Some research addresses this by making synchronization “lighter” </w:t>
      </w:r>
      <w:r w:rsidR="00FE50C5">
        <w:rPr>
          <w:rFonts w:ascii="Aptos" w:eastAsia="Aptos" w:hAnsi="Aptos" w:cs="Aptos"/>
        </w:rPr>
        <w:t xml:space="preserve">through techniques such as lock elision, but lock elision can still </w:t>
      </w:r>
      <w:r w:rsidRPr="00BB422C">
        <w:rPr>
          <w:rFonts w:ascii="Aptos" w:eastAsia="Aptos" w:hAnsi="Aptos" w:cs="Aptos"/>
        </w:rPr>
        <w:t>fail and still cost time (Zhao et al., 2023).</w:t>
      </w:r>
    </w:p>
    <w:p w14:paraId="2CF4E60F" w14:textId="513FDF26"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On GPU systems, synchronization can be even worse </w:t>
      </w:r>
      <w:r w:rsidR="00FE50C5">
        <w:rPr>
          <w:rFonts w:ascii="Aptos" w:eastAsia="Aptos" w:hAnsi="Aptos" w:cs="Aptos"/>
        </w:rPr>
        <w:t>due to high</w:t>
      </w:r>
      <w:r w:rsidRPr="00BB422C">
        <w:rPr>
          <w:rFonts w:ascii="Aptos" w:eastAsia="Aptos" w:hAnsi="Aptos" w:cs="Aptos"/>
        </w:rPr>
        <w:t xml:space="preserve"> thread counts. MICRO 2024 highlights that synchronization costs are not only from the lock itself, but also from how memory and execution pipelines behave during synchronization (Oliveira et al., 2024).</w:t>
      </w:r>
    </w:p>
    <w:p w14:paraId="4A2A9F1F"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Heterogeneous architectures (CPU + GPU + accelerators)</w:t>
      </w:r>
    </w:p>
    <w:p w14:paraId="602741A6" w14:textId="53821090" w:rsidR="00BB422C" w:rsidRPr="00BB422C" w:rsidRDefault="00BB422C" w:rsidP="00FE50C5">
      <w:pPr>
        <w:ind w:firstLine="720"/>
        <w:jc w:val="both"/>
        <w:rPr>
          <w:rFonts w:ascii="Aptos" w:eastAsia="Aptos" w:hAnsi="Aptos" w:cs="Aptos"/>
        </w:rPr>
      </w:pPr>
      <w:r w:rsidRPr="00BB422C">
        <w:rPr>
          <w:rFonts w:ascii="Aptos" w:eastAsia="Aptos" w:hAnsi="Aptos" w:cs="Aptos"/>
        </w:rPr>
        <w:t xml:space="preserve">Modern computing often mixes CPUs, GPUs, and special accelerators. This makes parallel programming harder because each device has different execution and memory behavior. Scheduling and synchronization need to be designed differently </w:t>
      </w:r>
      <w:r w:rsidR="00FE50C5">
        <w:rPr>
          <w:rFonts w:ascii="Aptos" w:eastAsia="Aptos" w:hAnsi="Aptos" w:cs="Aptos"/>
        </w:rPr>
        <w:t>for different</w:t>
      </w:r>
      <w:r w:rsidRPr="00BB422C">
        <w:rPr>
          <w:rFonts w:ascii="Aptos" w:eastAsia="Aptos" w:hAnsi="Aptos" w:cs="Aptos"/>
        </w:rPr>
        <w:t xml:space="preserve"> hardware (Dallmann et al., 2024; Oliveira et al., 2024). </w:t>
      </w:r>
    </w:p>
    <w:p w14:paraId="5D0E71E4"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lastRenderedPageBreak/>
        <w:t>Energy efficiency</w:t>
      </w:r>
    </w:p>
    <w:p w14:paraId="0E3429F3" w14:textId="775F33EC"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Running more threads can </w:t>
      </w:r>
      <w:r w:rsidR="00FE50C5">
        <w:rPr>
          <w:rFonts w:ascii="Aptos" w:eastAsia="Aptos" w:hAnsi="Aptos" w:cs="Aptos"/>
        </w:rPr>
        <w:t xml:space="preserve">increase power consumption due to additional activity, increased </w:t>
      </w:r>
      <w:r w:rsidRPr="00BB422C">
        <w:rPr>
          <w:rFonts w:ascii="Aptos" w:eastAsia="Aptos" w:hAnsi="Aptos" w:cs="Aptos"/>
        </w:rPr>
        <w:t>cache traffic, and synchronization overhead. Sometimes</w:t>
      </w:r>
      <w:r w:rsidR="00FE50C5">
        <w:rPr>
          <w:rFonts w:ascii="Aptos" w:eastAsia="Aptos" w:hAnsi="Aptos" w:cs="Aptos"/>
        </w:rPr>
        <w:t>, high thread counts increase energy consumption without much improvement in performance, which is a poor trade-off</w:t>
      </w:r>
      <w:r w:rsidRPr="00BB422C">
        <w:rPr>
          <w:rFonts w:ascii="Aptos" w:eastAsia="Aptos" w:hAnsi="Aptos" w:cs="Aptos"/>
        </w:rPr>
        <w:t xml:space="preserve"> (Hennessy &amp; Patterson, 2021). That is why research often tries to improve utilization and reduce wasted waiting time (Morais et al., 2024; Zhao et al., 2023). </w:t>
      </w:r>
    </w:p>
    <w:p w14:paraId="0474AFB7"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4. How researchers are addressing these challenges (from the selected papers)</w:t>
      </w:r>
    </w:p>
    <w:p w14:paraId="0B85ADA4"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Hardware-assisted task scheduling (large multicore)</w:t>
      </w:r>
    </w:p>
    <w:p w14:paraId="52A2AE50" w14:textId="57D6CFF0"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Morais et al. (2024) focus on the overhead of dynamic task scheduling. Their idea is that as core counts rise, pure software scheduling becomes a bottleneck. They propose hardware-based support that helps schedule tasks faster and with </w:t>
      </w:r>
      <w:r w:rsidR="00FE50C5">
        <w:rPr>
          <w:rFonts w:ascii="Aptos" w:eastAsia="Aptos" w:hAnsi="Aptos" w:cs="Aptos"/>
        </w:rPr>
        <w:t>lower runtime overhead, thereby improving</w:t>
      </w:r>
      <w:r w:rsidRPr="00BB422C">
        <w:rPr>
          <w:rFonts w:ascii="Aptos" w:eastAsia="Aptos" w:hAnsi="Aptos" w:cs="Aptos"/>
        </w:rPr>
        <w:t xml:space="preserve"> scalability in large multicore systems (Morais et al., 2024). This connects to TLP because tasks are basically units of work that become threads at execution time. If task scheduling is slow, thread-level parallelism is limited even if cores are available.</w:t>
      </w:r>
    </w:p>
    <w:p w14:paraId="46061332"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Better abstractions for task parallel programming</w:t>
      </w:r>
    </w:p>
    <w:p w14:paraId="721B40B9" w14:textId="6C88A1A1"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Soi et al. (2021) discuss ways to represent parallel task groups more flexibly. The main point is that better abstractions can reduce overhead and improve </w:t>
      </w:r>
      <w:proofErr w:type="spellStart"/>
      <w:r>
        <w:rPr>
          <w:rFonts w:ascii="Aptos" w:eastAsia="Aptos" w:hAnsi="Aptos" w:cs="Aptos"/>
        </w:rPr>
        <w:t>runtimes'</w:t>
      </w:r>
      <w:proofErr w:type="spellEnd"/>
      <w:r>
        <w:rPr>
          <w:rFonts w:ascii="Aptos" w:eastAsia="Aptos" w:hAnsi="Aptos" w:cs="Aptos"/>
        </w:rPr>
        <w:t xml:space="preserve"> ability </w:t>
      </w:r>
      <w:r w:rsidRPr="00BB422C">
        <w:rPr>
          <w:rFonts w:ascii="Aptos" w:eastAsia="Aptos" w:hAnsi="Aptos" w:cs="Aptos"/>
        </w:rPr>
        <w:t xml:space="preserve">to schedule work efficiently. This helps TLP </w:t>
      </w:r>
      <w:r>
        <w:rPr>
          <w:rFonts w:ascii="Aptos" w:eastAsia="Aptos" w:hAnsi="Aptos" w:cs="Aptos"/>
        </w:rPr>
        <w:t>by improving load balancing and reducing the likelihood</w:t>
      </w:r>
      <w:r w:rsidRPr="00BB422C">
        <w:rPr>
          <w:rFonts w:ascii="Aptos" w:eastAsia="Aptos" w:hAnsi="Aptos" w:cs="Aptos"/>
        </w:rPr>
        <w:t xml:space="preserve"> that threads sit idle (Soi et al., 2021). </w:t>
      </w:r>
    </w:p>
    <w:p w14:paraId="1A8EF810"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Smarter synchronization (lock elision with prediction support)</w:t>
      </w:r>
    </w:p>
    <w:p w14:paraId="1F9F5328" w14:textId="50CC2A10"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Zhao et al. (2023) focus on lock elision, which </w:t>
      </w:r>
      <w:r>
        <w:rPr>
          <w:rFonts w:ascii="Aptos" w:eastAsia="Aptos" w:hAnsi="Aptos" w:cs="Aptos"/>
        </w:rPr>
        <w:t>attempts to run critical sections without actually acquiring the lock when it is safe to do so</w:t>
      </w:r>
      <w:r w:rsidRPr="00BB422C">
        <w:rPr>
          <w:rFonts w:ascii="Aptos" w:eastAsia="Aptos" w:hAnsi="Aptos" w:cs="Aptos"/>
        </w:rPr>
        <w:t xml:space="preserve">. The goal is to reduce lock contention and increase parallel throughput. Their work proposes </w:t>
      </w:r>
      <w:r>
        <w:rPr>
          <w:rFonts w:ascii="Aptos" w:eastAsia="Aptos" w:hAnsi="Aptos" w:cs="Aptos"/>
        </w:rPr>
        <w:t>a prediction-based approach to determine</w:t>
      </w:r>
      <w:r w:rsidRPr="00BB422C">
        <w:rPr>
          <w:rFonts w:ascii="Aptos" w:eastAsia="Aptos" w:hAnsi="Aptos" w:cs="Aptos"/>
        </w:rPr>
        <w:t xml:space="preserve"> when lock elision should be used (Zhao et al., 2023).</w:t>
      </w:r>
      <w:r>
        <w:rPr>
          <w:rFonts w:ascii="Aptos" w:eastAsia="Aptos" w:hAnsi="Aptos" w:cs="Aptos"/>
        </w:rPr>
        <w:t xml:space="preserve"> </w:t>
      </w:r>
      <w:r w:rsidRPr="00BB422C">
        <w:rPr>
          <w:rFonts w:ascii="Aptos" w:eastAsia="Aptos" w:hAnsi="Aptos" w:cs="Aptos"/>
        </w:rPr>
        <w:t>This is directly tied to TLP because lock contention is one of the most common reasons multi-thread scaling fails.</w:t>
      </w:r>
    </w:p>
    <w:p w14:paraId="3E45E8E4"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GPU scheduling improvements (out-of-order warp scheduling)</w:t>
      </w:r>
    </w:p>
    <w:p w14:paraId="10B01A45" w14:textId="4CB75247"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Dallmann et al. (2024) show that GPU performance can suffer when threads stall. Their </w:t>
      </w:r>
      <w:proofErr w:type="spellStart"/>
      <w:r w:rsidRPr="00BB422C">
        <w:rPr>
          <w:rFonts w:ascii="Aptos" w:eastAsia="Aptos" w:hAnsi="Aptos" w:cs="Aptos"/>
        </w:rPr>
        <w:t>GhOST</w:t>
      </w:r>
      <w:proofErr w:type="spellEnd"/>
      <w:r w:rsidRPr="00BB422C">
        <w:rPr>
          <w:rFonts w:ascii="Aptos" w:eastAsia="Aptos" w:hAnsi="Aptos" w:cs="Aptos"/>
        </w:rPr>
        <w:t xml:space="preserve"> approach rethinks scheduling at the warp level, using out-of-order ideas to keep more warps productive and reduce stalls (Dallmann et al., 2024). Even though it is GPU-focused, the main theme is the same: scheduling decisions strongly impact how much parallelism is actually used.</w:t>
      </w:r>
    </w:p>
    <w:p w14:paraId="4EEC73A0"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Understanding and reducing GPU synchronization costs</w:t>
      </w:r>
    </w:p>
    <w:p w14:paraId="601CA18E" w14:textId="77777777" w:rsidR="00BB422C" w:rsidRPr="00BB422C" w:rsidRDefault="00BB422C" w:rsidP="00BB422C">
      <w:pPr>
        <w:ind w:firstLine="720"/>
        <w:jc w:val="both"/>
        <w:rPr>
          <w:rFonts w:ascii="Aptos" w:eastAsia="Aptos" w:hAnsi="Aptos" w:cs="Aptos"/>
        </w:rPr>
      </w:pPr>
      <w:r w:rsidRPr="00BB422C">
        <w:rPr>
          <w:rFonts w:ascii="Aptos" w:eastAsia="Aptos" w:hAnsi="Aptos" w:cs="Aptos"/>
        </w:rPr>
        <w:lastRenderedPageBreak/>
        <w:t>Oliveira et al. (2024) focus on why synchronization can be unexpectedly expensive, especially at scale. Their work highlights that synchronization overhead involves deeper architectural interactions, not just “a lock takes time.” This matters because developers often assume synchronization is cheap compared to computation, but it can dominate runtime in parallel programs (Oliveira et al., 2024).</w:t>
      </w:r>
    </w:p>
    <w:p w14:paraId="442FFA30"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5. Future directions (what seems most promising)</w:t>
      </w:r>
    </w:p>
    <w:p w14:paraId="7F9DCC44" w14:textId="03E903FF" w:rsidR="00BB422C" w:rsidRPr="00BB422C" w:rsidRDefault="00BB422C" w:rsidP="00BB422C">
      <w:pPr>
        <w:jc w:val="both"/>
        <w:rPr>
          <w:rFonts w:ascii="Aptos" w:eastAsia="Aptos" w:hAnsi="Aptos" w:cs="Aptos"/>
          <w:b/>
          <w:bCs/>
          <w:i/>
          <w:iCs/>
        </w:rPr>
      </w:pPr>
      <w:r w:rsidRPr="00BB422C">
        <w:rPr>
          <w:rFonts w:ascii="Aptos" w:eastAsia="Aptos" w:hAnsi="Aptos" w:cs="Aptos"/>
          <w:b/>
          <w:bCs/>
          <w:i/>
          <w:iCs/>
        </w:rPr>
        <w:t>Many-core systems need lower-overhead scheduling</w:t>
      </w:r>
    </w:p>
    <w:p w14:paraId="63B23BD2" w14:textId="77777777"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A clear theme is that many-core systems need faster scheduling and less runtime overhead. Hardware-based task scheduling is one strong direction because it removes some software bottlenecks (Morais et al., 2024). </w:t>
      </w:r>
    </w:p>
    <w:p w14:paraId="47ADCF84"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Mixing TLP with SIMD/vectorization</w:t>
      </w:r>
    </w:p>
    <w:p w14:paraId="71FEC7D4" w14:textId="64BBAC97"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Future systems will not rely only on threads. They will combine TLP with other </w:t>
      </w:r>
      <w:r>
        <w:rPr>
          <w:rFonts w:ascii="Aptos" w:eastAsia="Aptos" w:hAnsi="Aptos" w:cs="Aptos"/>
        </w:rPr>
        <w:t>parallelisms, such as</w:t>
      </w:r>
      <w:r w:rsidRPr="00BB422C">
        <w:rPr>
          <w:rFonts w:ascii="Aptos" w:eastAsia="Aptos" w:hAnsi="Aptos" w:cs="Aptos"/>
        </w:rPr>
        <w:t xml:space="preserve"> SIMD and GPU-style execution. This is important because </w:t>
      </w:r>
      <w:r>
        <w:rPr>
          <w:rFonts w:ascii="Aptos" w:eastAsia="Aptos" w:hAnsi="Aptos" w:cs="Aptos"/>
        </w:rPr>
        <w:t>a single style may not be sufficient</w:t>
      </w:r>
      <w:r w:rsidRPr="00BB422C">
        <w:rPr>
          <w:rFonts w:ascii="Aptos" w:eastAsia="Aptos" w:hAnsi="Aptos" w:cs="Aptos"/>
        </w:rPr>
        <w:t xml:space="preserve"> for performance and energy goals (Hennessy &amp; Patterson, 2021).</w:t>
      </w:r>
    </w:p>
    <w:p w14:paraId="5644F7CA"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Machine learning-guided optimization</w:t>
      </w:r>
    </w:p>
    <w:p w14:paraId="2EE2F041" w14:textId="1D2110FE"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A growing trend in </w:t>
      </w:r>
      <w:r>
        <w:rPr>
          <w:rFonts w:ascii="Aptos" w:eastAsia="Aptos" w:hAnsi="Aptos" w:cs="Aptos"/>
        </w:rPr>
        <w:t>architectural research is using ML models to guide decisions such as</w:t>
      </w:r>
      <w:r w:rsidRPr="00BB422C">
        <w:rPr>
          <w:rFonts w:ascii="Aptos" w:eastAsia="Aptos" w:hAnsi="Aptos" w:cs="Aptos"/>
        </w:rPr>
        <w:t xml:space="preserve"> scheduling, prefetching, and contention management. While not all papers above use ML directly, the idea fits naturally: schedulers could learn patterns of contention and adapt automatically.</w:t>
      </w:r>
    </w:p>
    <w:p w14:paraId="5327A85B" w14:textId="77777777" w:rsidR="00BB422C" w:rsidRPr="00BB422C" w:rsidRDefault="00BB422C" w:rsidP="00BB422C">
      <w:pPr>
        <w:jc w:val="both"/>
        <w:rPr>
          <w:rFonts w:ascii="Aptos" w:eastAsia="Aptos" w:hAnsi="Aptos" w:cs="Aptos"/>
          <w:b/>
          <w:bCs/>
          <w:i/>
          <w:iCs/>
        </w:rPr>
      </w:pPr>
      <w:r w:rsidRPr="00BB422C">
        <w:rPr>
          <w:rFonts w:ascii="Aptos" w:eastAsia="Aptos" w:hAnsi="Aptos" w:cs="Aptos"/>
          <w:b/>
          <w:bCs/>
          <w:i/>
          <w:iCs/>
        </w:rPr>
        <w:t>Better synchronization primitives and safer models</w:t>
      </w:r>
    </w:p>
    <w:p w14:paraId="3372947C" w14:textId="5D163053" w:rsidR="00BB422C" w:rsidRPr="00BB422C" w:rsidRDefault="00BB422C" w:rsidP="00BB422C">
      <w:pPr>
        <w:ind w:firstLine="720"/>
        <w:jc w:val="both"/>
        <w:rPr>
          <w:rFonts w:ascii="Aptos" w:eastAsia="Aptos" w:hAnsi="Aptos" w:cs="Aptos"/>
        </w:rPr>
      </w:pPr>
      <w:r w:rsidRPr="00BB422C">
        <w:rPr>
          <w:rFonts w:ascii="Aptos" w:eastAsia="Aptos" w:hAnsi="Aptos" w:cs="Aptos"/>
        </w:rPr>
        <w:t xml:space="preserve">We will likely see more hardware and runtime features that reduce the cost of synchronization and </w:t>
      </w:r>
      <w:r>
        <w:rPr>
          <w:rFonts w:ascii="Aptos" w:eastAsia="Aptos" w:hAnsi="Aptos" w:cs="Aptos"/>
        </w:rPr>
        <w:t>the incidence of</w:t>
      </w:r>
      <w:r w:rsidRPr="00BB422C">
        <w:rPr>
          <w:rFonts w:ascii="Aptos" w:eastAsia="Aptos" w:hAnsi="Aptos" w:cs="Aptos"/>
        </w:rPr>
        <w:t xml:space="preserve"> concurrency bugs. Prediction-guided lock elision is one example, but there are many possible extensions (Zhao et al., 2023).</w:t>
      </w:r>
    </w:p>
    <w:p w14:paraId="05ACBCB9" w14:textId="77777777" w:rsidR="00BB422C" w:rsidRPr="00BB422C" w:rsidRDefault="00BB422C" w:rsidP="00BB422C">
      <w:pPr>
        <w:jc w:val="both"/>
        <w:rPr>
          <w:rFonts w:ascii="Aptos" w:eastAsia="Aptos" w:hAnsi="Aptos" w:cs="Aptos"/>
          <w:b/>
          <w:bCs/>
        </w:rPr>
      </w:pPr>
      <w:r w:rsidRPr="00BB422C">
        <w:rPr>
          <w:rFonts w:ascii="Aptos" w:eastAsia="Aptos" w:hAnsi="Aptos" w:cs="Aptos"/>
          <w:b/>
          <w:bCs/>
        </w:rPr>
        <w:t>Conclusion</w:t>
      </w:r>
    </w:p>
    <w:p w14:paraId="4ED0AE44"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TLP is essential for modern performance, but it is difficult to scale because of synchronization overhead, scheduling costs, load imbalance, and memory interference. Over time, the field moved from single-core improvements to multi-core and many-core parallelism, and from explicit threading to more task-based parallel programming (Hennessy &amp; Patterson, 2021; Soi et al., 2021). </w:t>
      </w:r>
    </w:p>
    <w:p w14:paraId="36BA5539" w14:textId="0A2F60D1" w:rsidR="00BB422C" w:rsidRPr="00BB422C" w:rsidRDefault="00BB422C" w:rsidP="00BB422C">
      <w:pPr>
        <w:jc w:val="both"/>
        <w:rPr>
          <w:rFonts w:ascii="Aptos" w:eastAsia="Aptos" w:hAnsi="Aptos" w:cs="Aptos"/>
        </w:rPr>
      </w:pPr>
      <w:r w:rsidRPr="00BB422C">
        <w:rPr>
          <w:rFonts w:ascii="Aptos" w:eastAsia="Aptos" w:hAnsi="Aptos" w:cs="Aptos"/>
        </w:rPr>
        <w:t xml:space="preserve">Recent research shows that improving TLP requires </w:t>
      </w:r>
      <w:r w:rsidR="00FE50C5">
        <w:rPr>
          <w:rFonts w:ascii="Aptos" w:eastAsia="Aptos" w:hAnsi="Aptos" w:cs="Aptos"/>
        </w:rPr>
        <w:t>progress in both hardware and software</w:t>
      </w:r>
      <w:r w:rsidRPr="00BB422C">
        <w:rPr>
          <w:rFonts w:ascii="Aptos" w:eastAsia="Aptos" w:hAnsi="Aptos" w:cs="Aptos"/>
        </w:rPr>
        <w:t xml:space="preserve">. Hardware-based task scheduling tries to cut runtime bottlenecks (Morais et al., 2024). Prediction-assisted lock elision tries to reduce contention (Zhao et al., 2023). GPU-focused </w:t>
      </w:r>
      <w:r w:rsidRPr="00BB422C">
        <w:rPr>
          <w:rFonts w:ascii="Aptos" w:eastAsia="Aptos" w:hAnsi="Aptos" w:cs="Aptos"/>
        </w:rPr>
        <w:lastRenderedPageBreak/>
        <w:t xml:space="preserve">work shows that scheduling and synchronization </w:t>
      </w:r>
      <w:r w:rsidR="00FE50C5">
        <w:rPr>
          <w:rFonts w:ascii="Aptos" w:eastAsia="Aptos" w:hAnsi="Aptos" w:cs="Aptos"/>
        </w:rPr>
        <w:t>remain central issues at massive thread counts</w:t>
      </w:r>
      <w:r w:rsidRPr="00BB422C">
        <w:rPr>
          <w:rFonts w:ascii="Aptos" w:eastAsia="Aptos" w:hAnsi="Aptos" w:cs="Aptos"/>
        </w:rPr>
        <w:t xml:space="preserve"> (Dallmann et al., 2024; Oliveira et al., 2024). </w:t>
      </w:r>
    </w:p>
    <w:p w14:paraId="2564427A" w14:textId="54C8438A" w:rsidR="00BB422C" w:rsidRPr="00BB422C" w:rsidRDefault="00FE50C5" w:rsidP="00BB422C">
      <w:pPr>
        <w:jc w:val="both"/>
        <w:rPr>
          <w:rFonts w:ascii="Aptos" w:eastAsia="Aptos" w:hAnsi="Aptos" w:cs="Aptos"/>
        </w:rPr>
      </w:pPr>
      <w:r>
        <w:rPr>
          <w:rFonts w:ascii="Aptos" w:eastAsia="Aptos" w:hAnsi="Aptos" w:cs="Aptos"/>
        </w:rPr>
        <w:t>The</w:t>
      </w:r>
      <w:r w:rsidR="00BB422C" w:rsidRPr="00BB422C">
        <w:rPr>
          <w:rFonts w:ascii="Aptos" w:eastAsia="Aptos" w:hAnsi="Aptos" w:cs="Aptos"/>
        </w:rPr>
        <w:t xml:space="preserve"> biggest lesson is that adding threads is not enough. Systems need smarter scheduling, cheaper synchronization, and better programming support so parallelism </w:t>
      </w:r>
      <w:r>
        <w:rPr>
          <w:rFonts w:ascii="Aptos" w:eastAsia="Aptos" w:hAnsi="Aptos" w:cs="Aptos"/>
        </w:rPr>
        <w:t>delivers real performance rather than</w:t>
      </w:r>
      <w:r w:rsidR="00BB422C" w:rsidRPr="00BB422C">
        <w:rPr>
          <w:rFonts w:ascii="Aptos" w:eastAsia="Aptos" w:hAnsi="Aptos" w:cs="Aptos"/>
        </w:rPr>
        <w:t xml:space="preserve"> wasted waiting.</w:t>
      </w:r>
    </w:p>
    <w:p w14:paraId="125702D6" w14:textId="7FCA4912" w:rsidR="00BB422C" w:rsidRPr="00BB422C" w:rsidRDefault="00BB422C" w:rsidP="00BB422C">
      <w:pPr>
        <w:jc w:val="both"/>
        <w:rPr>
          <w:rFonts w:ascii="Aptos" w:eastAsia="Aptos" w:hAnsi="Aptos" w:cs="Aptos"/>
        </w:rPr>
      </w:pPr>
    </w:p>
    <w:p w14:paraId="2F148E48" w14:textId="63B02D62" w:rsidR="00BB422C" w:rsidRPr="00BB422C" w:rsidRDefault="00BB422C" w:rsidP="00BB422C">
      <w:pPr>
        <w:jc w:val="both"/>
        <w:rPr>
          <w:rFonts w:ascii="Aptos" w:eastAsia="Aptos" w:hAnsi="Aptos" w:cs="Aptos"/>
          <w:b/>
          <w:bCs/>
        </w:rPr>
      </w:pPr>
      <w:r w:rsidRPr="00BB422C">
        <w:rPr>
          <w:rFonts w:ascii="Aptos" w:eastAsia="Aptos" w:hAnsi="Aptos" w:cs="Aptos"/>
          <w:b/>
          <w:bCs/>
        </w:rPr>
        <w:t xml:space="preserve">References </w:t>
      </w:r>
    </w:p>
    <w:p w14:paraId="42A31F05"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Amdahl, G. M. (1967). Validity of the single processor approach to achieving large-scale computing capabilities. </w:t>
      </w:r>
      <w:r w:rsidRPr="00BB422C">
        <w:rPr>
          <w:rFonts w:ascii="Aptos" w:eastAsia="Aptos" w:hAnsi="Aptos" w:cs="Aptos"/>
          <w:i/>
          <w:iCs/>
        </w:rPr>
        <w:t>AFIPS Conference Proceedings</w:t>
      </w:r>
      <w:r w:rsidRPr="00BB422C">
        <w:rPr>
          <w:rFonts w:ascii="Aptos" w:eastAsia="Aptos" w:hAnsi="Aptos" w:cs="Aptos"/>
        </w:rPr>
        <w:t>, 483–485.</w:t>
      </w:r>
    </w:p>
    <w:p w14:paraId="06E9EBDF"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Dallmann, A., Badr, M., Ankit, A., &amp; others. (2024). </w:t>
      </w:r>
      <w:proofErr w:type="spellStart"/>
      <w:r w:rsidRPr="00BB422C">
        <w:rPr>
          <w:rFonts w:ascii="Aptos" w:eastAsia="Aptos" w:hAnsi="Aptos" w:cs="Aptos"/>
          <w:i/>
          <w:iCs/>
        </w:rPr>
        <w:t>GhOST</w:t>
      </w:r>
      <w:proofErr w:type="spellEnd"/>
      <w:r w:rsidRPr="00BB422C">
        <w:rPr>
          <w:rFonts w:ascii="Aptos" w:eastAsia="Aptos" w:hAnsi="Aptos" w:cs="Aptos"/>
          <w:i/>
          <w:iCs/>
        </w:rPr>
        <w:t>: A General Hardware Out-of-Order Scheduling Technique for GPUs</w:t>
      </w:r>
      <w:r w:rsidRPr="00BB422C">
        <w:rPr>
          <w:rFonts w:ascii="Aptos" w:eastAsia="Aptos" w:hAnsi="Aptos" w:cs="Aptos"/>
        </w:rPr>
        <w:t xml:space="preserve">. </w:t>
      </w:r>
      <w:r w:rsidRPr="00BB422C">
        <w:rPr>
          <w:rFonts w:ascii="Aptos" w:eastAsia="Aptos" w:hAnsi="Aptos" w:cs="Aptos"/>
          <w:i/>
          <w:iCs/>
        </w:rPr>
        <w:t>Proceedings of the 51st Annual International Symposium on Computer Architecture (ISCA)</w:t>
      </w:r>
      <w:r w:rsidRPr="00BB422C">
        <w:rPr>
          <w:rFonts w:ascii="Aptos" w:eastAsia="Aptos" w:hAnsi="Aptos" w:cs="Aptos"/>
        </w:rPr>
        <w:t xml:space="preserve">. </w:t>
      </w:r>
    </w:p>
    <w:p w14:paraId="570A7073"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Hennessy, J. L., &amp; Patterson, D. A. (2021). </w:t>
      </w:r>
      <w:r w:rsidRPr="00BB422C">
        <w:rPr>
          <w:rFonts w:ascii="Aptos" w:eastAsia="Aptos" w:hAnsi="Aptos" w:cs="Aptos"/>
          <w:i/>
          <w:iCs/>
        </w:rPr>
        <w:t>Computer architecture: A quantitative approach</w:t>
      </w:r>
      <w:r w:rsidRPr="00BB422C">
        <w:rPr>
          <w:rFonts w:ascii="Aptos" w:eastAsia="Aptos" w:hAnsi="Aptos" w:cs="Aptos"/>
        </w:rPr>
        <w:t xml:space="preserve"> (6th ed.). Morgan Kaufmann.</w:t>
      </w:r>
    </w:p>
    <w:p w14:paraId="4688CC96"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Herlihy, M., &amp; Shavit, N. (2012). </w:t>
      </w:r>
      <w:r w:rsidRPr="00BB422C">
        <w:rPr>
          <w:rFonts w:ascii="Aptos" w:eastAsia="Aptos" w:hAnsi="Aptos" w:cs="Aptos"/>
          <w:i/>
          <w:iCs/>
        </w:rPr>
        <w:t>The art of multiprocessor programming</w:t>
      </w:r>
      <w:r w:rsidRPr="00BB422C">
        <w:rPr>
          <w:rFonts w:ascii="Aptos" w:eastAsia="Aptos" w:hAnsi="Aptos" w:cs="Aptos"/>
        </w:rPr>
        <w:t xml:space="preserve"> (2nd ed.). Morgan Kaufmann.</w:t>
      </w:r>
    </w:p>
    <w:p w14:paraId="091D640C"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Morais, L. H., Álvarez, C., Jiménez-González, D., de Haro, J. M., Araujo, G., Frank, M., Goldman, A., &amp; Martorell, X. (2024). Enabling HW-based task scheduling in large multicore architectures. </w:t>
      </w:r>
      <w:r w:rsidRPr="00BB422C">
        <w:rPr>
          <w:rFonts w:ascii="Aptos" w:eastAsia="Aptos" w:hAnsi="Aptos" w:cs="Aptos"/>
          <w:i/>
          <w:iCs/>
        </w:rPr>
        <w:t>IEEE Transactions on Computers, 73</w:t>
      </w:r>
      <w:r w:rsidRPr="00BB422C">
        <w:rPr>
          <w:rFonts w:ascii="Aptos" w:eastAsia="Aptos" w:hAnsi="Aptos" w:cs="Aptos"/>
        </w:rPr>
        <w:t xml:space="preserve">(1), 138–152. </w:t>
      </w:r>
    </w:p>
    <w:p w14:paraId="4793D3C3"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Oliveira, G., Mendonça, A., &amp; others. (2024). </w:t>
      </w:r>
      <w:r w:rsidRPr="00BB422C">
        <w:rPr>
          <w:rFonts w:ascii="Aptos" w:eastAsia="Aptos" w:hAnsi="Aptos" w:cs="Aptos"/>
          <w:i/>
          <w:iCs/>
        </w:rPr>
        <w:t>GPU Synchronization Costs: A Detailed Analysis and Directions for Improvement</w:t>
      </w:r>
      <w:r w:rsidRPr="00BB422C">
        <w:rPr>
          <w:rFonts w:ascii="Aptos" w:eastAsia="Aptos" w:hAnsi="Aptos" w:cs="Aptos"/>
        </w:rPr>
        <w:t xml:space="preserve">. </w:t>
      </w:r>
      <w:r w:rsidRPr="00BB422C">
        <w:rPr>
          <w:rFonts w:ascii="Aptos" w:eastAsia="Aptos" w:hAnsi="Aptos" w:cs="Aptos"/>
          <w:i/>
          <w:iCs/>
        </w:rPr>
        <w:t>Proceedings of the 57th IEEE/ACM International Symposium on Microarchitecture (MICRO)</w:t>
      </w:r>
      <w:r w:rsidRPr="00BB422C">
        <w:rPr>
          <w:rFonts w:ascii="Aptos" w:eastAsia="Aptos" w:hAnsi="Aptos" w:cs="Aptos"/>
        </w:rPr>
        <w:t>.</w:t>
      </w:r>
    </w:p>
    <w:p w14:paraId="0D2FAA8C"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Soi, R., Aiken, A., &amp; others. (2021). Scalable, flexible representation of parallel task groups. </w:t>
      </w:r>
      <w:r w:rsidRPr="00BB422C">
        <w:rPr>
          <w:rFonts w:ascii="Aptos" w:eastAsia="Aptos" w:hAnsi="Aptos" w:cs="Aptos"/>
          <w:i/>
          <w:iCs/>
        </w:rPr>
        <w:t>Proceedings of SC’21 (International Conference for High Performance Computing, Networking, Storage and Analysis)</w:t>
      </w:r>
      <w:r w:rsidRPr="00BB422C">
        <w:rPr>
          <w:rFonts w:ascii="Aptos" w:eastAsia="Aptos" w:hAnsi="Aptos" w:cs="Aptos"/>
        </w:rPr>
        <w:t xml:space="preserve">. </w:t>
      </w:r>
    </w:p>
    <w:p w14:paraId="78AE7401" w14:textId="77777777" w:rsidR="00BB422C" w:rsidRPr="00BB422C" w:rsidRDefault="00BB422C" w:rsidP="00BB422C">
      <w:pPr>
        <w:jc w:val="both"/>
        <w:rPr>
          <w:rFonts w:ascii="Aptos" w:eastAsia="Aptos" w:hAnsi="Aptos" w:cs="Aptos"/>
        </w:rPr>
      </w:pPr>
      <w:r w:rsidRPr="00BB422C">
        <w:rPr>
          <w:rFonts w:ascii="Aptos" w:eastAsia="Aptos" w:hAnsi="Aptos" w:cs="Aptos"/>
        </w:rPr>
        <w:t xml:space="preserve">Zhao, Y., Sohi, G. S., &amp; others. (2023). </w:t>
      </w:r>
      <w:r w:rsidRPr="00BB422C">
        <w:rPr>
          <w:rFonts w:ascii="Aptos" w:eastAsia="Aptos" w:hAnsi="Aptos" w:cs="Aptos"/>
          <w:i/>
          <w:iCs/>
        </w:rPr>
        <w:t>PSS: A Prediction System Service for Hardware Lock Elision</w:t>
      </w:r>
      <w:r w:rsidRPr="00BB422C">
        <w:rPr>
          <w:rFonts w:ascii="Aptos" w:eastAsia="Aptos" w:hAnsi="Aptos" w:cs="Aptos"/>
        </w:rPr>
        <w:t xml:space="preserve">. </w:t>
      </w:r>
      <w:r w:rsidRPr="00BB422C">
        <w:rPr>
          <w:rFonts w:ascii="Aptos" w:eastAsia="Aptos" w:hAnsi="Aptos" w:cs="Aptos"/>
          <w:i/>
          <w:iCs/>
        </w:rPr>
        <w:t>Proceedings of ASPLOS (ACM International Conference on Architectural Support for Programming Languages and Operating Systems)</w:t>
      </w:r>
      <w:r w:rsidRPr="00BB422C">
        <w:rPr>
          <w:rFonts w:ascii="Aptos" w:eastAsia="Aptos" w:hAnsi="Aptos" w:cs="Aptos"/>
        </w:rPr>
        <w:t>.</w:t>
      </w:r>
    </w:p>
    <w:p w14:paraId="04B675A8" w14:textId="1E7DE471" w:rsidR="000A08B1" w:rsidRPr="000A08B1" w:rsidRDefault="000A08B1" w:rsidP="00CE33F8">
      <w:pPr>
        <w:jc w:val="both"/>
        <w:rPr>
          <w:rFonts w:ascii="Aptos" w:eastAsia="Aptos" w:hAnsi="Aptos" w:cs="Aptos"/>
        </w:rPr>
      </w:pPr>
    </w:p>
    <w:sectPr w:rsidR="000A08B1" w:rsidRPr="000A08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B801E" w14:textId="77777777" w:rsidR="00952EF9" w:rsidRDefault="00952EF9" w:rsidP="000E0A28">
      <w:pPr>
        <w:spacing w:after="0" w:line="240" w:lineRule="auto"/>
      </w:pPr>
      <w:r>
        <w:separator/>
      </w:r>
    </w:p>
  </w:endnote>
  <w:endnote w:type="continuationSeparator" w:id="0">
    <w:p w14:paraId="2269F55E" w14:textId="77777777" w:rsidR="00952EF9" w:rsidRDefault="00952EF9" w:rsidP="000E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A7E2" w14:textId="77777777" w:rsidR="00952EF9" w:rsidRDefault="00952EF9" w:rsidP="000E0A28">
      <w:pPr>
        <w:spacing w:after="0" w:line="240" w:lineRule="auto"/>
      </w:pPr>
      <w:r>
        <w:separator/>
      </w:r>
    </w:p>
  </w:footnote>
  <w:footnote w:type="continuationSeparator" w:id="0">
    <w:p w14:paraId="2F9A1637" w14:textId="77777777" w:rsidR="00952EF9" w:rsidRDefault="00952EF9" w:rsidP="000E0A2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93A"/>
    <w:multiLevelType w:val="multilevel"/>
    <w:tmpl w:val="417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46414"/>
    <w:multiLevelType w:val="multilevel"/>
    <w:tmpl w:val="46D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041E58"/>
    <w:multiLevelType w:val="multilevel"/>
    <w:tmpl w:val="79B0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A47F9"/>
    <w:multiLevelType w:val="multilevel"/>
    <w:tmpl w:val="DA5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47724"/>
    <w:multiLevelType w:val="multilevel"/>
    <w:tmpl w:val="C30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3366F"/>
    <w:multiLevelType w:val="multilevel"/>
    <w:tmpl w:val="0B6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2B2D9A"/>
    <w:multiLevelType w:val="hybridMultilevel"/>
    <w:tmpl w:val="6988E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7437D4"/>
    <w:multiLevelType w:val="multilevel"/>
    <w:tmpl w:val="1BD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22EDE"/>
    <w:multiLevelType w:val="multilevel"/>
    <w:tmpl w:val="775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F18D7"/>
    <w:multiLevelType w:val="multilevel"/>
    <w:tmpl w:val="4FC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73C94"/>
    <w:multiLevelType w:val="multilevel"/>
    <w:tmpl w:val="6198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B21A6"/>
    <w:multiLevelType w:val="multilevel"/>
    <w:tmpl w:val="49B6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60533"/>
    <w:multiLevelType w:val="multilevel"/>
    <w:tmpl w:val="4F5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64547"/>
    <w:multiLevelType w:val="multilevel"/>
    <w:tmpl w:val="E58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56A93"/>
    <w:multiLevelType w:val="hybridMultilevel"/>
    <w:tmpl w:val="894A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B93F74"/>
    <w:multiLevelType w:val="multilevel"/>
    <w:tmpl w:val="139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F39F3"/>
    <w:multiLevelType w:val="multilevel"/>
    <w:tmpl w:val="D7F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3464">
    <w:abstractNumId w:val="2"/>
  </w:num>
  <w:num w:numId="2" w16cid:durableId="1960607633">
    <w:abstractNumId w:val="7"/>
  </w:num>
  <w:num w:numId="3" w16cid:durableId="1508983914">
    <w:abstractNumId w:val="5"/>
  </w:num>
  <w:num w:numId="4" w16cid:durableId="1642929562">
    <w:abstractNumId w:val="13"/>
  </w:num>
  <w:num w:numId="5" w16cid:durableId="1277252109">
    <w:abstractNumId w:val="8"/>
  </w:num>
  <w:num w:numId="6" w16cid:durableId="2035426151">
    <w:abstractNumId w:val="0"/>
  </w:num>
  <w:num w:numId="7" w16cid:durableId="1355691543">
    <w:abstractNumId w:val="15"/>
  </w:num>
  <w:num w:numId="8" w16cid:durableId="2099210258">
    <w:abstractNumId w:val="9"/>
  </w:num>
  <w:num w:numId="9" w16cid:durableId="1404254176">
    <w:abstractNumId w:val="4"/>
  </w:num>
  <w:num w:numId="10" w16cid:durableId="1066297819">
    <w:abstractNumId w:val="10"/>
  </w:num>
  <w:num w:numId="11" w16cid:durableId="1149904465">
    <w:abstractNumId w:val="11"/>
  </w:num>
  <w:num w:numId="12" w16cid:durableId="1837958666">
    <w:abstractNumId w:val="3"/>
  </w:num>
  <w:num w:numId="13" w16cid:durableId="589775550">
    <w:abstractNumId w:val="12"/>
  </w:num>
  <w:num w:numId="14" w16cid:durableId="1292125716">
    <w:abstractNumId w:val="1"/>
  </w:num>
  <w:num w:numId="15" w16cid:durableId="2138209187">
    <w:abstractNumId w:val="14"/>
  </w:num>
  <w:num w:numId="16" w16cid:durableId="1701003469">
    <w:abstractNumId w:val="6"/>
  </w:num>
  <w:num w:numId="17" w16cid:durableId="117213650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8D42CE"/>
    <w:rsid w:val="000A08B1"/>
    <w:rsid w:val="000B3ED7"/>
    <w:rsid w:val="000E0A28"/>
    <w:rsid w:val="000E246A"/>
    <w:rsid w:val="000F3B72"/>
    <w:rsid w:val="00115B1E"/>
    <w:rsid w:val="00210229"/>
    <w:rsid w:val="002505D6"/>
    <w:rsid w:val="00316CF6"/>
    <w:rsid w:val="003206E2"/>
    <w:rsid w:val="00360A43"/>
    <w:rsid w:val="00485EC5"/>
    <w:rsid w:val="00491A97"/>
    <w:rsid w:val="00505118"/>
    <w:rsid w:val="00765151"/>
    <w:rsid w:val="007A2A76"/>
    <w:rsid w:val="008771E3"/>
    <w:rsid w:val="00931DBC"/>
    <w:rsid w:val="00936F5E"/>
    <w:rsid w:val="0094071F"/>
    <w:rsid w:val="00941128"/>
    <w:rsid w:val="00952EF9"/>
    <w:rsid w:val="00975FAE"/>
    <w:rsid w:val="009F497D"/>
    <w:rsid w:val="00A7ECBB"/>
    <w:rsid w:val="00B60B6D"/>
    <w:rsid w:val="00BA58A5"/>
    <w:rsid w:val="00BB422C"/>
    <w:rsid w:val="00BC287E"/>
    <w:rsid w:val="00C5027B"/>
    <w:rsid w:val="00C96FDD"/>
    <w:rsid w:val="00CD487E"/>
    <w:rsid w:val="00CE33F8"/>
    <w:rsid w:val="00D35771"/>
    <w:rsid w:val="00D55196"/>
    <w:rsid w:val="00D64711"/>
    <w:rsid w:val="00DE5B3D"/>
    <w:rsid w:val="00F64187"/>
    <w:rsid w:val="00FE50C5"/>
    <w:rsid w:val="018CF6A7"/>
    <w:rsid w:val="01DB8035"/>
    <w:rsid w:val="01E6FAB2"/>
    <w:rsid w:val="02615E75"/>
    <w:rsid w:val="02E3A08B"/>
    <w:rsid w:val="036435D3"/>
    <w:rsid w:val="047BE86E"/>
    <w:rsid w:val="04CBF7A0"/>
    <w:rsid w:val="05B0228A"/>
    <w:rsid w:val="05D28B20"/>
    <w:rsid w:val="06F36B2D"/>
    <w:rsid w:val="07116F15"/>
    <w:rsid w:val="0712FA60"/>
    <w:rsid w:val="072AD7F4"/>
    <w:rsid w:val="075D8FDB"/>
    <w:rsid w:val="08286848"/>
    <w:rsid w:val="086AB2DF"/>
    <w:rsid w:val="09CA5A98"/>
    <w:rsid w:val="0ADE58AB"/>
    <w:rsid w:val="0C3557CB"/>
    <w:rsid w:val="0C8FA0FB"/>
    <w:rsid w:val="0CCE26C2"/>
    <w:rsid w:val="0D38D525"/>
    <w:rsid w:val="0E46C348"/>
    <w:rsid w:val="0FA03E22"/>
    <w:rsid w:val="0FEBFBF9"/>
    <w:rsid w:val="1006A2A5"/>
    <w:rsid w:val="119ECC2D"/>
    <w:rsid w:val="11A43AB5"/>
    <w:rsid w:val="11BF4B70"/>
    <w:rsid w:val="12341A42"/>
    <w:rsid w:val="12626A4E"/>
    <w:rsid w:val="1285138F"/>
    <w:rsid w:val="130B68B4"/>
    <w:rsid w:val="1340D34E"/>
    <w:rsid w:val="13433B82"/>
    <w:rsid w:val="13C23DF2"/>
    <w:rsid w:val="145D252B"/>
    <w:rsid w:val="14E0A7DB"/>
    <w:rsid w:val="15FD9C37"/>
    <w:rsid w:val="161BFAEF"/>
    <w:rsid w:val="16ADA86D"/>
    <w:rsid w:val="16C4EAA0"/>
    <w:rsid w:val="179201DE"/>
    <w:rsid w:val="17BB0689"/>
    <w:rsid w:val="19270A29"/>
    <w:rsid w:val="19877991"/>
    <w:rsid w:val="1A417069"/>
    <w:rsid w:val="1A558B3A"/>
    <w:rsid w:val="1C032691"/>
    <w:rsid w:val="1C7473E9"/>
    <w:rsid w:val="1D317C0C"/>
    <w:rsid w:val="1D9327E2"/>
    <w:rsid w:val="1DBB6DD5"/>
    <w:rsid w:val="1E26D75A"/>
    <w:rsid w:val="1E3987CA"/>
    <w:rsid w:val="1EDC5FA0"/>
    <w:rsid w:val="1F72AF31"/>
    <w:rsid w:val="1F733903"/>
    <w:rsid w:val="1FB6E7EC"/>
    <w:rsid w:val="1FBDB77C"/>
    <w:rsid w:val="20772CE0"/>
    <w:rsid w:val="20776EAB"/>
    <w:rsid w:val="2082CE5A"/>
    <w:rsid w:val="20B31BF0"/>
    <w:rsid w:val="21021C33"/>
    <w:rsid w:val="211878DB"/>
    <w:rsid w:val="21750610"/>
    <w:rsid w:val="225F7CF7"/>
    <w:rsid w:val="2284561E"/>
    <w:rsid w:val="22B8AC88"/>
    <w:rsid w:val="2326C5FE"/>
    <w:rsid w:val="2448DB3D"/>
    <w:rsid w:val="258AA021"/>
    <w:rsid w:val="258EE0DC"/>
    <w:rsid w:val="2632DB6E"/>
    <w:rsid w:val="2644102D"/>
    <w:rsid w:val="2650CC3E"/>
    <w:rsid w:val="278C2006"/>
    <w:rsid w:val="282665A5"/>
    <w:rsid w:val="297C77DF"/>
    <w:rsid w:val="29885C60"/>
    <w:rsid w:val="2B88D82A"/>
    <w:rsid w:val="2D18DA41"/>
    <w:rsid w:val="2D8DB598"/>
    <w:rsid w:val="2E8AEDE4"/>
    <w:rsid w:val="2ECC9220"/>
    <w:rsid w:val="2ED1F91A"/>
    <w:rsid w:val="2F9B6CAC"/>
    <w:rsid w:val="303AD028"/>
    <w:rsid w:val="305A0EB7"/>
    <w:rsid w:val="309E9B95"/>
    <w:rsid w:val="321CEA21"/>
    <w:rsid w:val="32431D08"/>
    <w:rsid w:val="32CAD8FF"/>
    <w:rsid w:val="32CB3ADE"/>
    <w:rsid w:val="32FB9C25"/>
    <w:rsid w:val="3346C5A5"/>
    <w:rsid w:val="33ACEE5F"/>
    <w:rsid w:val="34B2A4D3"/>
    <w:rsid w:val="3502C0AD"/>
    <w:rsid w:val="36EA157E"/>
    <w:rsid w:val="37025732"/>
    <w:rsid w:val="37924CC1"/>
    <w:rsid w:val="38EB05E3"/>
    <w:rsid w:val="398A6038"/>
    <w:rsid w:val="3A8C1B63"/>
    <w:rsid w:val="3BA86F13"/>
    <w:rsid w:val="3BEA461D"/>
    <w:rsid w:val="3C05E70F"/>
    <w:rsid w:val="3C48F7A5"/>
    <w:rsid w:val="3CAC7069"/>
    <w:rsid w:val="3CB528A6"/>
    <w:rsid w:val="3CEAE5A7"/>
    <w:rsid w:val="3D0F9962"/>
    <w:rsid w:val="3DFD5B8C"/>
    <w:rsid w:val="3E0EE2D3"/>
    <w:rsid w:val="3E741C90"/>
    <w:rsid w:val="3E801982"/>
    <w:rsid w:val="3F401D76"/>
    <w:rsid w:val="3F659461"/>
    <w:rsid w:val="3F713366"/>
    <w:rsid w:val="3FACEAF6"/>
    <w:rsid w:val="40901196"/>
    <w:rsid w:val="412B57EC"/>
    <w:rsid w:val="412DA62A"/>
    <w:rsid w:val="417C0CD9"/>
    <w:rsid w:val="42548986"/>
    <w:rsid w:val="42955B00"/>
    <w:rsid w:val="42E2DBA1"/>
    <w:rsid w:val="43C1435E"/>
    <w:rsid w:val="446D1768"/>
    <w:rsid w:val="4487548B"/>
    <w:rsid w:val="451997C2"/>
    <w:rsid w:val="45218E60"/>
    <w:rsid w:val="45C134B6"/>
    <w:rsid w:val="469CC7AA"/>
    <w:rsid w:val="4734EE93"/>
    <w:rsid w:val="4755534B"/>
    <w:rsid w:val="479936E8"/>
    <w:rsid w:val="48121F4B"/>
    <w:rsid w:val="488B7DE2"/>
    <w:rsid w:val="494856E7"/>
    <w:rsid w:val="494C0D4F"/>
    <w:rsid w:val="49DD3C22"/>
    <w:rsid w:val="4B0AC713"/>
    <w:rsid w:val="4DD4E743"/>
    <w:rsid w:val="4E375B3D"/>
    <w:rsid w:val="4EE852F2"/>
    <w:rsid w:val="4EF02960"/>
    <w:rsid w:val="4F1505DE"/>
    <w:rsid w:val="4F794B2D"/>
    <w:rsid w:val="4FA6E8B4"/>
    <w:rsid w:val="500A8B58"/>
    <w:rsid w:val="504B42B4"/>
    <w:rsid w:val="50E0074A"/>
    <w:rsid w:val="51400D69"/>
    <w:rsid w:val="515AFA4F"/>
    <w:rsid w:val="51AB2007"/>
    <w:rsid w:val="537AB307"/>
    <w:rsid w:val="53A0EC3E"/>
    <w:rsid w:val="53EE5381"/>
    <w:rsid w:val="5516FCB9"/>
    <w:rsid w:val="561550AF"/>
    <w:rsid w:val="5632994E"/>
    <w:rsid w:val="5635E839"/>
    <w:rsid w:val="57B29752"/>
    <w:rsid w:val="57ED2AFE"/>
    <w:rsid w:val="580FB828"/>
    <w:rsid w:val="598F6B9B"/>
    <w:rsid w:val="59AAB8D5"/>
    <w:rsid w:val="5AB94C8A"/>
    <w:rsid w:val="5B868C1D"/>
    <w:rsid w:val="5CAE4517"/>
    <w:rsid w:val="5D04E4A2"/>
    <w:rsid w:val="5D7AC899"/>
    <w:rsid w:val="5DE51075"/>
    <w:rsid w:val="5DFA8661"/>
    <w:rsid w:val="5E64875B"/>
    <w:rsid w:val="5E8A4185"/>
    <w:rsid w:val="5EAC7ED7"/>
    <w:rsid w:val="5EAFE055"/>
    <w:rsid w:val="5F75C1E5"/>
    <w:rsid w:val="5F7D15E1"/>
    <w:rsid w:val="5F7D30FF"/>
    <w:rsid w:val="606C7DDE"/>
    <w:rsid w:val="6142556C"/>
    <w:rsid w:val="622C0F8F"/>
    <w:rsid w:val="63153FA0"/>
    <w:rsid w:val="640FC80A"/>
    <w:rsid w:val="64228480"/>
    <w:rsid w:val="643C14AE"/>
    <w:rsid w:val="643E0875"/>
    <w:rsid w:val="643EAD0E"/>
    <w:rsid w:val="645FC2F3"/>
    <w:rsid w:val="647BE5EB"/>
    <w:rsid w:val="64CEB4E5"/>
    <w:rsid w:val="652A052E"/>
    <w:rsid w:val="6610EE13"/>
    <w:rsid w:val="66937F49"/>
    <w:rsid w:val="66C9341E"/>
    <w:rsid w:val="677866B0"/>
    <w:rsid w:val="678D42CE"/>
    <w:rsid w:val="67A4D8A9"/>
    <w:rsid w:val="6818C6D6"/>
    <w:rsid w:val="68A02904"/>
    <w:rsid w:val="695F2D48"/>
    <w:rsid w:val="6960F930"/>
    <w:rsid w:val="6A0C57B5"/>
    <w:rsid w:val="6A2EEAF3"/>
    <w:rsid w:val="6AD0D08A"/>
    <w:rsid w:val="6D083A15"/>
    <w:rsid w:val="6DFDB423"/>
    <w:rsid w:val="6E8C26D3"/>
    <w:rsid w:val="6ED1D728"/>
    <w:rsid w:val="6EDB2CCB"/>
    <w:rsid w:val="6FBE65A3"/>
    <w:rsid w:val="700330B6"/>
    <w:rsid w:val="704D69CE"/>
    <w:rsid w:val="70BE5A03"/>
    <w:rsid w:val="70D93FCE"/>
    <w:rsid w:val="71B71859"/>
    <w:rsid w:val="7258FF7F"/>
    <w:rsid w:val="726058DF"/>
    <w:rsid w:val="7351196E"/>
    <w:rsid w:val="73CA82F3"/>
    <w:rsid w:val="73CC6FB3"/>
    <w:rsid w:val="7444F8E2"/>
    <w:rsid w:val="74877706"/>
    <w:rsid w:val="753E2A0E"/>
    <w:rsid w:val="757EF3ED"/>
    <w:rsid w:val="75A024A1"/>
    <w:rsid w:val="768586E0"/>
    <w:rsid w:val="76891D96"/>
    <w:rsid w:val="76DF482B"/>
    <w:rsid w:val="77C08D35"/>
    <w:rsid w:val="7894B96A"/>
    <w:rsid w:val="78D40509"/>
    <w:rsid w:val="7904C469"/>
    <w:rsid w:val="79C33297"/>
    <w:rsid w:val="79DD445A"/>
    <w:rsid w:val="79E399D9"/>
    <w:rsid w:val="7A2A1EFC"/>
    <w:rsid w:val="7ACE3AE8"/>
    <w:rsid w:val="7AED2902"/>
    <w:rsid w:val="7B489E57"/>
    <w:rsid w:val="7C1D5D6B"/>
    <w:rsid w:val="7C452F34"/>
    <w:rsid w:val="7DB8A103"/>
    <w:rsid w:val="7ECDA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42CE"/>
  <w15:chartTrackingRefBased/>
  <w15:docId w15:val="{E96C63A9-CF50-4B13-97AE-701A7616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FAE"/>
  </w:style>
  <w:style w:type="paragraph" w:styleId="Heading1">
    <w:name w:val="heading 1"/>
    <w:basedOn w:val="Normal"/>
    <w:next w:val="Normal"/>
    <w:uiPriority w:val="9"/>
    <w:qFormat/>
    <w:rsid w:val="2077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98F6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077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0772CE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20772CE0"/>
    <w:rPr>
      <w:smallCaps/>
      <w:color w:val="5A5A5A"/>
    </w:rPr>
  </w:style>
  <w:style w:type="character" w:styleId="Emphasis">
    <w:name w:val="Emphasis"/>
    <w:basedOn w:val="DefaultParagraphFont"/>
    <w:uiPriority w:val="20"/>
    <w:qFormat/>
    <w:rsid w:val="20772CE0"/>
    <w:rPr>
      <w:i/>
      <w:iCs/>
    </w:rPr>
  </w:style>
  <w:style w:type="character" w:styleId="Hyperlink">
    <w:name w:val="Hyperlink"/>
    <w:basedOn w:val="DefaultParagraphFont"/>
    <w:uiPriority w:val="99"/>
    <w:unhideWhenUsed/>
    <w:rsid w:val="20772CE0"/>
    <w:rPr>
      <w:color w:val="467886"/>
      <w:u w:val="single"/>
    </w:rPr>
  </w:style>
  <w:style w:type="paragraph" w:styleId="ListParagraph">
    <w:name w:val="List Paragraph"/>
    <w:basedOn w:val="Normal"/>
    <w:uiPriority w:val="34"/>
    <w:qFormat/>
    <w:rsid w:val="3BA86F1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F497D"/>
    <w:rPr>
      <w:color w:val="605E5C"/>
      <w:shd w:val="clear" w:color="auto" w:fill="E1DFDD"/>
    </w:rPr>
  </w:style>
  <w:style w:type="paragraph" w:styleId="Header">
    <w:name w:val="header"/>
    <w:basedOn w:val="Normal"/>
    <w:link w:val="HeaderChar"/>
    <w:uiPriority w:val="99"/>
    <w:unhideWhenUsed/>
    <w:rsid w:val="000E0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A28"/>
  </w:style>
  <w:style w:type="paragraph" w:styleId="Footer">
    <w:name w:val="footer"/>
    <w:basedOn w:val="Normal"/>
    <w:link w:val="FooterChar"/>
    <w:uiPriority w:val="99"/>
    <w:unhideWhenUsed/>
    <w:rsid w:val="000E0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775</TotalTime>
  <Pages>7</Pages>
  <Words>2032</Words>
  <Characters>11586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Durga Pavan Kumar Ponneboyina</dc:creator>
  <cp:keywords/>
  <dc:description/>
  <cp:lastModifiedBy>Lasya Priya Konduru</cp:lastModifiedBy>
  <cp:revision>9</cp:revision>
  <dcterms:created xsi:type="dcterms:W3CDTF">2026-01-12T02:39:00Z</dcterms:created>
  <dcterms:modified xsi:type="dcterms:W3CDTF">2026-02-15T10:33:00Z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b8f024d7-392f-4851-b308-f5e8524bf4c0</vt:lpwstr>
  </property>
</Properties>
</file>