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GUIDE D'UTILISATION</w:t>
      </w:r>
    </w:p>
    <w:p>
      <w:pPr>
        <w:jc w:val="center"/>
      </w:pPr>
      <w:r>
        <w:rPr>
          <w:b/>
          <w:sz w:val="36"/>
        </w:rPr>
        <w:t>MY_SCHOOL - Système de Gestion Scolaire</w:t>
      </w:r>
    </w:p>
    <w:p/>
    <w:p>
      <w:pPr>
        <w:jc w:val="center"/>
      </w:pPr>
      <w:r>
        <w:rPr>
          <w:sz w:val="20"/>
        </w:rPr>
        <w:t>Version 1.0 | Généré le 29/10/2026</w:t>
      </w:r>
    </w:p>
    <w:p>
      <w:r>
        <w:br w:type="page"/>
      </w:r>
    </w:p>
    <w:p>
      <w:pPr>
        <w:pStyle w:val="Heading1"/>
      </w:pPr>
      <w:r>
        <w:t>Table des matières</w:t>
      </w:r>
    </w:p>
    <w:p>
      <w:pPr>
        <w:pStyle w:val="ListNumber"/>
      </w:pPr>
      <w:r>
        <w:t>1. Introduction</w:t>
      </w:r>
    </w:p>
    <w:p>
      <w:pPr>
        <w:pStyle w:val="ListNumber"/>
      </w:pPr>
      <w:r>
        <w:t>2. Accès à l'application</w:t>
      </w:r>
    </w:p>
    <w:p>
      <w:pPr>
        <w:pStyle w:val="ListNumber"/>
      </w:pPr>
      <w:r>
        <w:t>3. Interface générale</w:t>
      </w:r>
    </w:p>
    <w:p>
      <w:pPr>
        <w:pStyle w:val="ListNumber"/>
      </w:pPr>
      <w:r>
        <w:t>4. Guide par rôle utilisateur</w:t>
      </w:r>
    </w:p>
    <w:p>
      <w:pPr>
        <w:pStyle w:val="ListNumber"/>
      </w:pPr>
      <w:r>
        <w:t>5. Administration</w:t>
      </w:r>
    </w:p>
    <w:p>
      <w:pPr>
        <w:pStyle w:val="ListNumber"/>
      </w:pPr>
      <w:r>
        <w:t>6. Gestion pédagogique</w:t>
      </w:r>
    </w:p>
    <w:p>
      <w:pPr>
        <w:pStyle w:val="ListNumber"/>
      </w:pPr>
      <w:r>
        <w:t>7. Gestion financière</w:t>
      </w:r>
    </w:p>
    <w:p>
      <w:pPr>
        <w:pStyle w:val="ListNumber"/>
      </w:pPr>
      <w:r>
        <w:t>8. Gestion de la discipline</w:t>
      </w:r>
    </w:p>
    <w:p>
      <w:pPr>
        <w:pStyle w:val="ListNumber"/>
      </w:pPr>
      <w:r>
        <w:t>9. Communication</w:t>
      </w:r>
    </w:p>
    <w:p>
      <w:pPr>
        <w:pStyle w:val="ListNumber"/>
      </w:pPr>
      <w:r>
        <w:t>10. Mon profil</w:t>
      </w:r>
    </w:p>
    <w:p>
      <w:pPr>
        <w:pStyle w:val="ListNumber"/>
      </w:pPr>
      <w:r>
        <w:t>11. Notifications</w:t>
      </w:r>
    </w:p>
    <w:p>
      <w:pPr>
        <w:pStyle w:val="ListNumber"/>
      </w:pPr>
      <w:r>
        <w:t>12. Sauvegarde et sécurité</w:t>
      </w:r>
    </w:p>
    <w:p>
      <w:pPr>
        <w:pStyle w:val="ListNumber"/>
      </w:pPr>
      <w:r>
        <w:t>13. Dépannage et FAQ</w:t>
      </w:r>
    </w:p>
    <w:p>
      <w:pPr>
        <w:pStyle w:val="ListNumber"/>
      </w:pPr>
      <w:r>
        <w:t>14. Annexe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My_School est un système complet de gestion scolaire permettant de gérer :</w:t>
      </w:r>
    </w:p>
    <w:p>
      <w:pPr>
        <w:pStyle w:val="ListBullet"/>
      </w:pPr>
      <w:r>
        <w:t>L'administration et la gestion des utilisateurs</w:t>
      </w:r>
    </w:p>
    <w:p>
      <w:pPr>
        <w:pStyle w:val="ListBullet"/>
      </w:pPr>
      <w:r>
        <w:t>La structure scolaire (classes, matières, emplois du temps)</w:t>
      </w:r>
    </w:p>
    <w:p>
      <w:pPr>
        <w:pStyle w:val="ListBullet"/>
      </w:pPr>
      <w:r>
        <w:t>Le suivi pédagogique (notes, présences)</w:t>
      </w:r>
    </w:p>
    <w:p>
      <w:pPr>
        <w:pStyle w:val="ListBullet"/>
      </w:pPr>
      <w:r>
        <w:t>La gestion financière (frais, paiements)</w:t>
      </w:r>
    </w:p>
    <w:p>
      <w:pPr>
        <w:pStyle w:val="ListBullet"/>
      </w:pPr>
      <w:r>
        <w:t>La discipline scolaire (incidents, sanctions, convocations)</w:t>
      </w:r>
    </w:p>
    <w:p>
      <w:pPr>
        <w:pStyle w:val="ListBullet"/>
      </w:pPr>
      <w:r>
        <w:t>La communication (messages, documents, chat)</w:t>
      </w:r>
    </w:p>
    <w:p>
      <w:pPr>
        <w:pStyle w:val="ListBullet"/>
      </w:pPr>
      <w:r>
        <w:t>Les rapports et statistiques</w:t>
      </w:r>
    </w:p>
    <w:p>
      <w:pPr>
        <w:pStyle w:val="Heading1"/>
      </w:pPr>
      <w:r>
        <w:t>2. Accès à l'application</w:t>
      </w:r>
    </w:p>
    <w:p>
      <w:pPr>
        <w:pStyle w:val="Heading2"/>
      </w:pPr>
      <w:r>
        <w:t>2.1. Connexion</w:t>
      </w:r>
    </w:p>
    <w:p>
      <w:r>
        <w:t>Pour accéder à My_School :</w:t>
      </w:r>
    </w:p>
    <w:p>
      <w:pPr>
        <w:pStyle w:val="ListNumber"/>
      </w:pPr>
      <w:r>
        <w:t>Ouvrir votre navigateur web</w:t>
      </w:r>
    </w:p>
    <w:p>
      <w:pPr>
        <w:pStyle w:val="ListNumber"/>
      </w:pPr>
      <w:r>
        <w:t>Saisir l'adresse : http://votre-serveur/My_School/</w:t>
      </w:r>
    </w:p>
    <w:p>
      <w:pPr>
        <w:pStyle w:val="ListNumber"/>
      </w:pPr>
      <w:r>
        <w:t>Entrer votre adresse email et mot de passe</w:t>
      </w:r>
    </w:p>
    <w:p>
      <w:pPr>
        <w:pStyle w:val="ListNumber"/>
      </w:pPr>
      <w:r>
        <w:t>Cliquer sur « Se connecter »</w:t>
      </w:r>
    </w:p>
    <w:p>
      <w:pPr>
        <w:pStyle w:val="Heading2"/>
      </w:pPr>
      <w:r>
        <w:t>2.2. Première connexion</w:t>
      </w:r>
    </w:p>
    <w:p>
      <w:r>
        <w:t>Email : admin@myschool.edu</w:t>
      </w:r>
    </w:p>
    <w:p>
      <w:r>
        <w:t>Mot de passe : admin123</w:t>
      </w:r>
    </w:p>
    <w:p>
      <w:r>
        <w:t>Il est fortement recommandé de changer ce mot de passe immédiatement depuis « Mon profil ».</w:t>
      </w:r>
    </w:p>
    <w:p>
      <w:pPr>
        <w:pStyle w:val="Heading1"/>
      </w:pPr>
      <w:r>
        <w:t>3. Interface générale</w:t>
      </w:r>
    </w:p>
    <w:p>
      <w:pPr>
        <w:pStyle w:val="Heading2"/>
      </w:pPr>
      <w:r>
        <w:t>3.1. Barre latérale (Sidebar)</w:t>
      </w:r>
    </w:p>
    <w:p>
      <w:r>
        <w:t>La barre latérale donne accès à tous les modules selon votre rôle. En haut se trouve votre profil (photo + nom + rôle).</w:t>
      </w:r>
    </w:p>
    <w:p>
      <w:pPr>
        <w:pStyle w:val="Heading2"/>
      </w:pPr>
      <w:r>
        <w:t>3.2. Barre supérieure (Topbar)</w:t>
      </w:r>
    </w:p>
    <w:p>
      <w:r>
        <w:t>La barre supérieure affiche : le titre de la page, l'icône notifications, l'icône profil, l'icône déconnexion.</w:t>
      </w:r>
    </w:p>
    <w:p>
      <w:pPr>
        <w:pStyle w:val="Heading2"/>
      </w:pPr>
      <w:r>
        <w:t>3.3. Tableau de bord</w:t>
      </w:r>
    </w:p>
    <w:p>
      <w:r>
        <w:t>Chaque rôle dispose d'un tableau de bord personnalisé avec des statistiques et raccourcis.</w:t>
      </w:r>
    </w:p>
    <w:p>
      <w:pPr>
        <w:pStyle w:val="Heading1"/>
      </w:pPr>
      <w:r>
        <w:t>4. Guide par rôle utilisateur</w:t>
      </w:r>
    </w:p>
    <w:p>
      <w:pPr>
        <w:pStyle w:val="Heading2"/>
      </w:pPr>
      <w:r>
        <w:t>4.1. Administrateur</w:t>
      </w:r>
    </w:p>
    <w:p>
      <w:r>
        <w:t>Accès complet à tous les modules depuis l'espace Administration (/admin/).</w:t>
      </w:r>
    </w:p>
    <w:p>
      <w:pPr>
        <w:pStyle w:val="Heading2"/>
      </w:pPr>
      <w:r>
        <w:t>4.2. Élève</w:t>
      </w:r>
    </w:p>
    <w:p>
      <w:pPr>
        <w:pStyle w:val="ListBullet"/>
      </w:pPr>
      <w:r>
        <w:t>Consulter ses notes</w:t>
      </w:r>
    </w:p>
    <w:p>
      <w:pPr>
        <w:pStyle w:val="ListBullet"/>
      </w:pPr>
      <w:r>
        <w:t>Consulter son emploi du temps</w:t>
      </w:r>
    </w:p>
    <w:p>
      <w:pPr>
        <w:pStyle w:val="ListBullet"/>
      </w:pPr>
      <w:r>
        <w:t>Consulter ses présences/absences</w:t>
      </w:r>
    </w:p>
    <w:p>
      <w:pPr>
        <w:pStyle w:val="ListBullet"/>
      </w:pPr>
      <w:r>
        <w:t>Consulter sa situation financière</w:t>
      </w:r>
    </w:p>
    <w:p>
      <w:pPr>
        <w:pStyle w:val="ListBullet"/>
      </w:pPr>
      <w:r>
        <w:t>Consulter discipline</w:t>
      </w:r>
    </w:p>
    <w:p>
      <w:pPr>
        <w:pStyle w:val="ListBullet"/>
      </w:pPr>
      <w:r>
        <w:t>Accéder aux clubs</w:t>
      </w:r>
    </w:p>
    <w:p>
      <w:pPr>
        <w:pStyle w:val="ListBullet"/>
      </w:pPr>
      <w:r>
        <w:t>Consulter documents</w:t>
      </w:r>
    </w:p>
    <w:p>
      <w:pPr>
        <w:pStyle w:val="ListBullet"/>
      </w:pPr>
      <w:r>
        <w:t>Utiliser le chat</w:t>
      </w:r>
    </w:p>
    <w:p>
      <w:pPr>
        <w:pStyle w:val="Heading2"/>
      </w:pPr>
      <w:r>
        <w:t>4.3. Professeur</w:t>
      </w:r>
    </w:p>
    <w:p>
      <w:pPr>
        <w:pStyle w:val="ListBullet"/>
      </w:pPr>
      <w:r>
        <w:t>Gérer ses élèves</w:t>
      </w:r>
    </w:p>
    <w:p>
      <w:pPr>
        <w:pStyle w:val="ListBullet"/>
      </w:pPr>
      <w:r>
        <w:t>Saisir et modifier les notes</w:t>
      </w:r>
    </w:p>
    <w:p>
      <w:pPr>
        <w:pStyle w:val="ListBullet"/>
      </w:pPr>
      <w:r>
        <w:t>Gérer les présences</w:t>
      </w:r>
    </w:p>
    <w:p>
      <w:pPr>
        <w:pStyle w:val="ListBullet"/>
      </w:pPr>
      <w:r>
        <w:t>Consulter emploi du temps</w:t>
      </w:r>
    </w:p>
    <w:p>
      <w:pPr>
        <w:pStyle w:val="ListBullet"/>
      </w:pPr>
      <w:r>
        <w:t>Envoyer des communications</w:t>
      </w:r>
    </w:p>
    <w:p>
      <w:pPr>
        <w:pStyle w:val="Heading2"/>
      </w:pPr>
      <w:r>
        <w:t>4.4. Surveillant</w:t>
      </w:r>
    </w:p>
    <w:p>
      <w:pPr>
        <w:pStyle w:val="ListBullet"/>
      </w:pPr>
      <w:r>
        <w:t>Suivi des élèves</w:t>
      </w:r>
    </w:p>
    <w:p>
      <w:pPr>
        <w:pStyle w:val="ListBullet"/>
      </w:pPr>
      <w:r>
        <w:t>Saisie des présences</w:t>
      </w:r>
    </w:p>
    <w:p>
      <w:pPr>
        <w:pStyle w:val="ListBullet"/>
      </w:pPr>
      <w:r>
        <w:t>Signalement d'incidents disciplinaires</w:t>
      </w:r>
    </w:p>
    <w:p>
      <w:pPr>
        <w:pStyle w:val="Heading2"/>
      </w:pPr>
      <w:r>
        <w:t>4.5. Gestionnaire Financier</w:t>
      </w:r>
    </w:p>
    <w:p>
      <w:pPr>
        <w:pStyle w:val="ListBullet"/>
      </w:pPr>
      <w:r>
        <w:t>Gestion des frais scolaires</w:t>
      </w:r>
    </w:p>
    <w:p>
      <w:pPr>
        <w:pStyle w:val="ListBullet"/>
      </w:pPr>
      <w:r>
        <w:t>Enregistrement des paiements en espèces</w:t>
      </w:r>
    </w:p>
    <w:p>
      <w:pPr>
        <w:pStyle w:val="ListBullet"/>
      </w:pPr>
      <w:r>
        <w:t>Génération des reçus</w:t>
      </w:r>
    </w:p>
    <w:p>
      <w:pPr>
        <w:pStyle w:val="ListBullet"/>
      </w:pPr>
      <w:r>
        <w:t>Suivi des soldes</w:t>
      </w:r>
    </w:p>
    <w:p>
      <w:pPr>
        <w:pStyle w:val="ListBullet"/>
      </w:pPr>
      <w:r>
        <w:t>Rapports financiers</w:t>
      </w:r>
    </w:p>
    <w:p>
      <w:pPr>
        <w:pStyle w:val="Heading2"/>
      </w:pPr>
      <w:r>
        <w:t>4.6. Responsable Discipline</w:t>
      </w:r>
    </w:p>
    <w:p>
      <w:pPr>
        <w:pStyle w:val="ListBullet"/>
      </w:pPr>
      <w:r>
        <w:t>Gestion des incidents</w:t>
      </w:r>
    </w:p>
    <w:p>
      <w:pPr>
        <w:pStyle w:val="ListBullet"/>
      </w:pPr>
      <w:r>
        <w:t>Prononciation des sanctions</w:t>
      </w:r>
    </w:p>
    <w:p>
      <w:pPr>
        <w:pStyle w:val="ListBullet"/>
      </w:pPr>
      <w:r>
        <w:t>Gestion des convocations</w:t>
      </w:r>
    </w:p>
    <w:p>
      <w:pPr>
        <w:pStyle w:val="Heading1"/>
      </w:pPr>
      <w:r>
        <w:t>5. Administration</w:t>
      </w:r>
    </w:p>
    <w:p>
      <w:pPr>
        <w:pStyle w:val="Heading2"/>
      </w:pPr>
      <w:r>
        <w:t>5.1. Gestion des utilisateurs</w:t>
      </w:r>
    </w:p>
    <w:p>
      <w:r>
        <w:t>Admin &gt; Utilisateurs : créer, modifier, activer/désactiver les utilisateurs.</w:t>
      </w:r>
    </w:p>
    <w:p>
      <w:pPr>
        <w:pStyle w:val="Heading2"/>
      </w:pPr>
      <w:r>
        <w:t>5.2. Rôles et permissions</w:t>
      </w:r>
    </w:p>
    <w:p>
      <w:r>
        <w:t>Admin &gt; Rôles &amp; Permissions : configurer les droits par rôle.</w:t>
      </w:r>
    </w:p>
    <w:p>
      <w:pPr>
        <w:pStyle w:val="Heading2"/>
      </w:pPr>
      <w:r>
        <w:t>5.3. Paramètres système</w:t>
      </w:r>
    </w:p>
    <w:p>
      <w:r>
        <w:t>Admin &gt; Paramètres : nom établissement, année scolaire (liste déroulante), coordonnées, session, uploads, seuil absences.</w:t>
      </w:r>
    </w:p>
    <w:p>
      <w:pPr>
        <w:pStyle w:val="Heading2"/>
      </w:pPr>
      <w:r>
        <w:t>5.4. Thèmes</w:t>
      </w:r>
    </w:p>
    <w:p>
      <w:r>
        <w:t>Admin &gt; Thèmes : choisir le thème (Par défaut, Sombre, Bleu, Vert).</w:t>
      </w:r>
    </w:p>
    <w:p>
      <w:pPr>
        <w:pStyle w:val="Heading2"/>
      </w:pPr>
      <w:r>
        <w:t>5.5. Sauvegarde</w:t>
      </w:r>
    </w:p>
    <w:p>
      <w:r>
        <w:t>Admin &gt; Sauvegarde : sauvegarde de la base PostgreSQL.</w:t>
      </w:r>
    </w:p>
    <w:p>
      <w:pPr>
        <w:pStyle w:val="Heading1"/>
      </w:pPr>
      <w:r>
        <w:t>6. Gestion pédagogique</w:t>
      </w:r>
    </w:p>
    <w:p>
      <w:pPr>
        <w:pStyle w:val="Heading2"/>
      </w:pPr>
      <w:r>
        <w:t>6.1. Classes</w:t>
      </w:r>
    </w:p>
    <w:p>
      <w:r>
        <w:t>Création des classes avec niveau, section, année scolaire, capacité.</w:t>
      </w:r>
    </w:p>
    <w:p>
      <w:pPr>
        <w:pStyle w:val="Heading2"/>
      </w:pPr>
      <w:r>
        <w:t>6.2. Matières</w:t>
      </w:r>
    </w:p>
    <w:p>
      <w:r>
        <w:t>Définition des matières avec code et coefficient.</w:t>
      </w:r>
    </w:p>
    <w:p>
      <w:pPr>
        <w:pStyle w:val="Heading2"/>
      </w:pPr>
      <w:r>
        <w:t>6.3. Emplois du temps</w:t>
      </w:r>
    </w:p>
    <w:p>
      <w:r>
        <w:t>Horaires par classe, matière, professeur, jour, créneau. Publication possible.</w:t>
      </w:r>
    </w:p>
    <w:p>
      <w:pPr>
        <w:pStyle w:val="Heading2"/>
      </w:pPr>
      <w:r>
        <w:t>6.4. Notes</w:t>
      </w:r>
    </w:p>
    <w:p>
      <w:r>
        <w:t>Saisie par type (interrogation, contrôle, devoir, composition) avec coefficient.</w:t>
      </w:r>
    </w:p>
    <w:p>
      <w:pPr>
        <w:pStyle w:val="Heading2"/>
      </w:pPr>
      <w:r>
        <w:t>6.5. Présences</w:t>
      </w:r>
    </w:p>
    <w:p>
      <w:r>
        <w:t>Présent, Absent, Retard, Justifié par cours.</w:t>
      </w:r>
    </w:p>
    <w:p>
      <w:pPr>
        <w:pStyle w:val="Heading1"/>
      </w:pPr>
      <w:r>
        <w:t>7. Gestion financière</w:t>
      </w:r>
    </w:p>
    <w:p>
      <w:pPr>
        <w:pStyle w:val="Heading2"/>
      </w:pPr>
      <w:r>
        <w:t>7.1. Frais scolaires</w:t>
      </w:r>
    </w:p>
    <w:p>
      <w:r>
        <w:t>Définition par niveau, année scolaire, montant.</w:t>
      </w:r>
    </w:p>
    <w:p>
      <w:pPr>
        <w:pStyle w:val="Heading2"/>
      </w:pPr>
      <w:r>
        <w:t>7.2. Paiements</w:t>
      </w:r>
    </w:p>
    <w:p>
      <w:r>
        <w:t>Paiements en espèces uniquement, reçu automatique avec numéro unique.</w:t>
      </w:r>
    </w:p>
    <w:p>
      <w:pPr>
        <w:pStyle w:val="Heading2"/>
      </w:pPr>
      <w:r>
        <w:t>7.3. Suivi des soldes</w:t>
      </w:r>
    </w:p>
    <w:p>
      <w:r>
        <w:t>Total dû, payé, reste à payer par élève.</w:t>
      </w:r>
    </w:p>
    <w:p>
      <w:pPr>
        <w:pStyle w:val="Heading1"/>
      </w:pPr>
      <w:r>
        <w:t>8. Gestion de la discipline</w:t>
      </w:r>
    </w:p>
    <w:p>
      <w:pPr>
        <w:pStyle w:val="Heading2"/>
      </w:pPr>
      <w:r>
        <w:t>8.1. Incidents</w:t>
      </w:r>
    </w:p>
    <w:p>
      <w:r>
        <w:t>Type, gravité (faible/moyenne/grave), lieu, description.</w:t>
      </w:r>
    </w:p>
    <w:p>
      <w:pPr>
        <w:pStyle w:val="Heading2"/>
      </w:pPr>
      <w:r>
        <w:t>8.2. Sanctions</w:t>
      </w:r>
    </w:p>
    <w:p>
      <w:r>
        <w:t>Sanctions liées ou non à un incident avec dates.</w:t>
      </w:r>
    </w:p>
    <w:p>
      <w:pPr>
        <w:pStyle w:val="Heading2"/>
      </w:pPr>
      <w:r>
        <w:t>8.3. Convocations</w:t>
      </w:r>
    </w:p>
    <w:p>
      <w:r>
        <w:t>Convocation parents/tuteurs avec date, lieu, motif.</w:t>
      </w:r>
    </w:p>
    <w:p>
      <w:pPr>
        <w:pStyle w:val="Heading1"/>
      </w:pPr>
      <w:r>
        <w:t>9. Communication</w:t>
      </w:r>
    </w:p>
    <w:p>
      <w:pPr>
        <w:pStyle w:val="Heading2"/>
      </w:pPr>
      <w:r>
        <w:t>9.1. Communications</w:t>
      </w:r>
    </w:p>
    <w:p>
      <w:r>
        <w:t>Messages à tous, par classe ou individuels avec priorité.</w:t>
      </w:r>
    </w:p>
    <w:p>
      <w:pPr>
        <w:pStyle w:val="Heading2"/>
      </w:pPr>
      <w:r>
        <w:t>9.2. Documents</w:t>
      </w:r>
    </w:p>
    <w:p>
      <w:r>
        <w:t>Partage de documents avec gestion des téléchargements.</w:t>
      </w:r>
    </w:p>
    <w:p>
      <w:pPr>
        <w:pStyle w:val="Heading2"/>
      </w:pPr>
      <w:r>
        <w:t>9.3. Chat interne</w:t>
      </w:r>
    </w:p>
    <w:p>
      <w:r>
        <w:t>Messagerie entre utilisateurs.</w:t>
      </w:r>
    </w:p>
    <w:p>
      <w:pPr>
        <w:pStyle w:val="Heading2"/>
      </w:pPr>
      <w:r>
        <w:t>9.4. Clubs scolaires</w:t>
      </w:r>
    </w:p>
    <w:p>
      <w:r>
        <w:t>Gestion des clubs et inscriptions.</w:t>
      </w:r>
    </w:p>
    <w:p>
      <w:pPr>
        <w:pStyle w:val="Heading1"/>
      </w:pPr>
      <w:r>
        <w:t>10. Mon profil</w:t>
      </w:r>
    </w:p>
    <w:p>
      <w:r>
        <w:t>Accessible depuis l'icône profil en haut à droite.</w:t>
      </w:r>
    </w:p>
    <w:p>
      <w:r>
        <w:t>- Modifier informations personnelles</w:t>
      </w:r>
    </w:p>
    <w:p>
      <w:r>
        <w:t>- Changer/supprimer photo de profil (PNG, JPG, GIF, WebP)</w:t>
      </w:r>
    </w:p>
    <w:p>
      <w:r>
        <w:t>- Changer mot de passe (min 8 caractères)</w:t>
      </w:r>
    </w:p>
    <w:p>
      <w:r>
        <w:t>- Historique de connexions</w:t>
      </w:r>
    </w:p>
    <w:p>
      <w:pPr>
        <w:pStyle w:val="Heading1"/>
      </w:pPr>
      <w:r>
        <w:t>11. Notifications</w:t>
      </w:r>
    </w:p>
    <w:p>
      <w:r>
        <w:t>Badge rouge pour notifications non lues. Accessible via cloche.</w:t>
      </w:r>
    </w:p>
    <w:p>
      <w:pPr>
        <w:pStyle w:val="Heading1"/>
      </w:pPr>
      <w:r>
        <w:t>12. Sauvegarde et sécurité</w:t>
      </w:r>
    </w:p>
    <w:p>
      <w:pPr>
        <w:pStyle w:val="ListBullet"/>
      </w:pPr>
      <w:r>
        <w:t>Sessions sécurisées avec expiration</w:t>
      </w:r>
    </w:p>
    <w:p>
      <w:pPr>
        <w:pStyle w:val="ListBullet"/>
      </w:pPr>
      <w:r>
        <w:t>Protection CSRF</w:t>
      </w:r>
    </w:p>
    <w:p>
      <w:pPr>
        <w:pStyle w:val="ListBullet"/>
      </w:pPr>
      <w:r>
        <w:t>Mots de passe bcrypt</w:t>
      </w:r>
    </w:p>
    <w:p>
      <w:pPr>
        <w:pStyle w:val="ListBullet"/>
      </w:pPr>
      <w:r>
        <w:t>2FA optionnel</w:t>
      </w:r>
    </w:p>
    <w:p>
      <w:pPr>
        <w:pStyle w:val="ListBullet"/>
      </w:pPr>
      <w:r>
        <w:t>Verrouillage compte</w:t>
      </w:r>
    </w:p>
    <w:p>
      <w:pPr>
        <w:pStyle w:val="ListBullet"/>
      </w:pPr>
      <w:r>
        <w:t>Journal d'activités</w:t>
      </w:r>
    </w:p>
    <w:p>
      <w:pPr>
        <w:pStyle w:val="ListBullet"/>
      </w:pPr>
      <w:r>
        <w:t>Contrôle par rôles/permissions</w:t>
      </w:r>
    </w:p>
    <w:p>
      <w:pPr>
        <w:pStyle w:val="ListBullet"/>
      </w:pPr>
      <w:r>
        <w:t>Sauvegardes</w:t>
      </w:r>
    </w:p>
    <w:p>
      <w:pPr>
        <w:pStyle w:val="Heading1"/>
      </w:pPr>
      <w:r>
        <w:t>13. Dépannage et FAQ</w:t>
      </w:r>
    </w:p>
    <w:p>
      <w:pPr>
        <w:pStyle w:val="Heading2"/>
      </w:pPr>
      <w:r>
        <w:t>Mot de passe oublié ?</w:t>
      </w:r>
    </w:p>
    <w:p>
      <w:r>
        <w:t>Utiliser « Mot de passe oublié » sur la page de connexion.</w:t>
      </w:r>
    </w:p>
    <w:p>
      <w:pPr>
        <w:pStyle w:val="Heading2"/>
      </w:pPr>
      <w:r>
        <w:t>Changer de thème ?</w:t>
      </w:r>
    </w:p>
    <w:p>
      <w:r>
        <w:t>Admin &gt; Thèmes uniquement.</w:t>
      </w:r>
    </w:p>
    <w:p>
      <w:pPr>
        <w:pStyle w:val="Heading2"/>
      </w:pPr>
      <w:r>
        <w:t>Modifier sa photo ?</w:t>
      </w:r>
    </w:p>
    <w:p>
      <w:r>
        <w:t>Oui, depuis « Mon profil » pour tous les utilisateurs.</w:t>
      </w:r>
    </w:p>
    <w:p>
      <w:pPr>
        <w:pStyle w:val="Heading1"/>
      </w:pPr>
      <w:r>
        <w:t>14. Annexe</w:t>
      </w:r>
    </w:p>
    <w:p>
      <w:pPr>
        <w:pStyle w:val="Heading2"/>
      </w:pPr>
      <w:r>
        <w:t>14.1. Rôles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Rôle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Administrateur</w:t>
            </w:r>
          </w:p>
        </w:tc>
      </w:tr>
      <w:tr>
        <w:tc>
          <w:tcPr>
            <w:tcW w:type="dxa" w:w="4320"/>
          </w:tcPr>
          <w:p>
            <w:r>
              <w:t>eleve</w:t>
            </w:r>
          </w:p>
        </w:tc>
        <w:tc>
          <w:tcPr>
            <w:tcW w:type="dxa" w:w="4320"/>
          </w:tcPr>
          <w:p>
            <w:r>
              <w:t>Élève</w:t>
            </w:r>
          </w:p>
        </w:tc>
      </w:tr>
      <w:tr>
        <w:tc>
          <w:tcPr>
            <w:tcW w:type="dxa" w:w="4320"/>
          </w:tcPr>
          <w:p>
            <w:r>
              <w:t>prof</w:t>
            </w:r>
          </w:p>
        </w:tc>
        <w:tc>
          <w:tcPr>
            <w:tcW w:type="dxa" w:w="4320"/>
          </w:tcPr>
          <w:p>
            <w:r>
              <w:t>Professeur</w:t>
            </w:r>
          </w:p>
        </w:tc>
      </w:tr>
      <w:tr>
        <w:tc>
          <w:tcPr>
            <w:tcW w:type="dxa" w:w="4320"/>
          </w:tcPr>
          <w:p>
            <w:r>
              <w:t>surveillant</w:t>
            </w:r>
          </w:p>
        </w:tc>
        <w:tc>
          <w:tcPr>
            <w:tcW w:type="dxa" w:w="4320"/>
          </w:tcPr>
          <w:p>
            <w:r>
              <w:t>Surveillant</w:t>
            </w:r>
          </w:p>
        </w:tc>
      </w:tr>
      <w:tr>
        <w:tc>
          <w:tcPr>
            <w:tcW w:type="dxa" w:w="4320"/>
          </w:tcPr>
          <w:p>
            <w:r>
              <w:t>finance</w:t>
            </w:r>
          </w:p>
        </w:tc>
        <w:tc>
          <w:tcPr>
            <w:tcW w:type="dxa" w:w="4320"/>
          </w:tcPr>
          <w:p>
            <w:r>
              <w:t>Gestionnaire Financier</w:t>
            </w:r>
          </w:p>
        </w:tc>
      </w:tr>
      <w:tr>
        <w:tc>
          <w:tcPr>
            <w:tcW w:type="dxa" w:w="4320"/>
          </w:tcPr>
          <w:p>
            <w:r>
              <w:t>discipline</w:t>
            </w:r>
          </w:p>
        </w:tc>
        <w:tc>
          <w:tcPr>
            <w:tcW w:type="dxa" w:w="4320"/>
          </w:tcPr>
          <w:p>
            <w:r>
              <w:t>Responsable Discipline</w:t>
            </w:r>
          </w:p>
        </w:tc>
      </w:tr>
      <w:tr>
        <w:tc>
          <w:tcPr>
            <w:tcW w:type="dxa" w:w="4320"/>
          </w:tcPr>
          <w:p>
            <w:r>
              <w:t>personnel</w:t>
            </w:r>
          </w:p>
        </w:tc>
        <w:tc>
          <w:tcPr>
            <w:tcW w:type="dxa" w:w="4320"/>
          </w:tcPr>
          <w:p>
            <w:r>
              <w:t>Personnel</w:t>
            </w:r>
          </w:p>
        </w:tc>
      </w:tr>
    </w:tbl>
    <w:p>
      <w:r>
        <w:br w:type="page"/>
      </w:r>
    </w:p>
    <w:p>
      <w:pPr>
        <w:jc w:val="center"/>
      </w:pPr>
      <w:r>
        <w:rPr>
          <w:sz w:val="18"/>
        </w:rPr>
        <w:t>© 2026 My_School - Guide d'utilisation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