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C6D5C22" w14:textId="77777777" w:rsidR="0009440B" w:rsidRPr="00905E8E" w:rsidRDefault="0009440B">
      <w:pPr>
        <w:pStyle w:val="Normal1"/>
        <w:rPr>
          <w:lang w:val="en-GB"/>
        </w:rPr>
      </w:pPr>
      <w:bookmarkStart w:id="0" w:name="_gjdgxs" w:colFirst="0" w:colLast="0"/>
      <w:bookmarkEnd w:id="0"/>
    </w:p>
    <w:p w14:paraId="0A747619" w14:textId="77777777" w:rsidR="0009440B" w:rsidRPr="00905E8E" w:rsidRDefault="0009440B">
      <w:pPr>
        <w:pStyle w:val="Normal1"/>
        <w:rPr>
          <w:lang w:val="en-GB"/>
        </w:rPr>
      </w:pPr>
    </w:p>
    <w:p w14:paraId="30E3465E" w14:textId="77777777" w:rsidR="0009440B" w:rsidRPr="00905E8E" w:rsidRDefault="0009440B">
      <w:pPr>
        <w:pStyle w:val="Normal1"/>
        <w:rPr>
          <w:lang w:val="en-GB"/>
        </w:rPr>
      </w:pPr>
    </w:p>
    <w:p w14:paraId="1A0F6136" w14:textId="77777777" w:rsidR="0009440B" w:rsidRPr="00905E8E" w:rsidRDefault="0009440B">
      <w:pPr>
        <w:pStyle w:val="Normal1"/>
        <w:rPr>
          <w:lang w:val="en-GB"/>
        </w:rPr>
      </w:pPr>
    </w:p>
    <w:p w14:paraId="5B111F05" w14:textId="77777777" w:rsidR="0009440B" w:rsidRPr="00905E8E" w:rsidRDefault="0009440B">
      <w:pPr>
        <w:pStyle w:val="Normal1"/>
        <w:rPr>
          <w:lang w:val="en-GB"/>
        </w:rPr>
      </w:pPr>
    </w:p>
    <w:p w14:paraId="3ADFEAD1" w14:textId="77777777" w:rsidR="0009440B" w:rsidRPr="00905E8E" w:rsidRDefault="0009440B">
      <w:pPr>
        <w:pStyle w:val="Normal1"/>
        <w:rPr>
          <w:lang w:val="en-GB"/>
        </w:rPr>
      </w:pPr>
    </w:p>
    <w:p w14:paraId="3B403243" w14:textId="77777777" w:rsidR="0009440B" w:rsidRPr="00905E8E" w:rsidRDefault="0009440B">
      <w:pPr>
        <w:pStyle w:val="Normal1"/>
        <w:rPr>
          <w:lang w:val="en-GB"/>
        </w:rPr>
      </w:pPr>
    </w:p>
    <w:p w14:paraId="28D5021E" w14:textId="77777777" w:rsidR="0009440B" w:rsidRPr="00905E8E" w:rsidRDefault="0009440B">
      <w:pPr>
        <w:pStyle w:val="Normal1"/>
        <w:rPr>
          <w:lang w:val="en-GB"/>
        </w:rPr>
      </w:pPr>
    </w:p>
    <w:p w14:paraId="0EBF0135" w14:textId="77777777" w:rsidR="0009440B" w:rsidRPr="00905E8E" w:rsidRDefault="0009440B">
      <w:pPr>
        <w:pStyle w:val="Normal1"/>
        <w:rPr>
          <w:lang w:val="en-GB"/>
        </w:rPr>
      </w:pPr>
    </w:p>
    <w:p w14:paraId="509E0C98" w14:textId="77777777" w:rsidR="0009440B" w:rsidRPr="00905E8E" w:rsidRDefault="0009440B">
      <w:pPr>
        <w:pStyle w:val="Normal1"/>
        <w:rPr>
          <w:lang w:val="en-GB"/>
        </w:rPr>
      </w:pPr>
    </w:p>
    <w:p w14:paraId="5A5601DA" w14:textId="77777777" w:rsidR="0009440B" w:rsidRPr="00905E8E" w:rsidRDefault="0009440B">
      <w:pPr>
        <w:pStyle w:val="Normal1"/>
        <w:rPr>
          <w:lang w:val="en-GB"/>
        </w:rPr>
      </w:pPr>
    </w:p>
    <w:p w14:paraId="3091F1D8" w14:textId="77777777" w:rsidR="0009440B" w:rsidRPr="00905E8E" w:rsidRDefault="0009440B">
      <w:pPr>
        <w:pStyle w:val="Normal1"/>
        <w:rPr>
          <w:lang w:val="en-GB"/>
        </w:rPr>
      </w:pPr>
    </w:p>
    <w:p w14:paraId="69F7C9A7" w14:textId="77777777" w:rsidR="0009440B" w:rsidRPr="00905E8E" w:rsidRDefault="0009440B">
      <w:pPr>
        <w:pStyle w:val="Normal1"/>
        <w:rPr>
          <w:lang w:val="en-GB"/>
        </w:rPr>
      </w:pPr>
    </w:p>
    <w:p w14:paraId="61FFF1DE" w14:textId="77777777" w:rsidR="0009440B" w:rsidRPr="00905E8E" w:rsidRDefault="0009440B">
      <w:pPr>
        <w:pStyle w:val="Normal1"/>
        <w:rPr>
          <w:lang w:val="en-GB"/>
        </w:rPr>
      </w:pPr>
    </w:p>
    <w:p w14:paraId="32EEC890" w14:textId="77777777" w:rsidR="0009440B" w:rsidRPr="00905E8E" w:rsidRDefault="0009440B">
      <w:pPr>
        <w:pStyle w:val="Normal1"/>
        <w:rPr>
          <w:lang w:val="en-GB"/>
        </w:rPr>
      </w:pPr>
    </w:p>
    <w:p w14:paraId="0D90F9E8" w14:textId="77777777" w:rsidR="0009440B" w:rsidRPr="00905E8E" w:rsidRDefault="0009440B">
      <w:pPr>
        <w:pStyle w:val="Normal1"/>
        <w:rPr>
          <w:lang w:val="en-GB"/>
        </w:rPr>
      </w:pPr>
    </w:p>
    <w:p w14:paraId="0DCFF899" w14:textId="77777777" w:rsidR="0009440B" w:rsidRPr="00905E8E" w:rsidRDefault="0098390C">
      <w:pPr>
        <w:pStyle w:val="Normal1"/>
        <w:jc w:val="center"/>
        <w:rPr>
          <w:b/>
          <w:sz w:val="56"/>
          <w:szCs w:val="56"/>
          <w:lang w:val="en-GB"/>
        </w:rPr>
      </w:pPr>
      <w:r w:rsidRPr="00905E8E">
        <w:rPr>
          <w:b/>
          <w:sz w:val="56"/>
          <w:szCs w:val="56"/>
          <w:lang w:val="en-GB"/>
        </w:rPr>
        <w:t>PSM V1.0.0</w:t>
      </w:r>
    </w:p>
    <w:p w14:paraId="7E80CBB6" w14:textId="77777777" w:rsidR="0009440B" w:rsidRPr="00905E8E" w:rsidRDefault="0098390C">
      <w:pPr>
        <w:pStyle w:val="Normal1"/>
        <w:jc w:val="center"/>
        <w:rPr>
          <w:b/>
          <w:sz w:val="56"/>
          <w:szCs w:val="56"/>
          <w:lang w:val="en-GB"/>
        </w:rPr>
      </w:pPr>
      <w:r w:rsidRPr="00905E8E">
        <w:rPr>
          <w:b/>
          <w:sz w:val="56"/>
          <w:szCs w:val="56"/>
          <w:lang w:val="en-GB"/>
        </w:rPr>
        <w:t>USER GUIDE</w:t>
      </w:r>
    </w:p>
    <w:p w14:paraId="2E1405EC" w14:textId="77777777" w:rsidR="0009440B" w:rsidRPr="00905E8E" w:rsidRDefault="0009440B">
      <w:pPr>
        <w:pStyle w:val="Normal1"/>
        <w:rPr>
          <w:lang w:val="en-GB"/>
        </w:rPr>
      </w:pPr>
    </w:p>
    <w:p w14:paraId="5133EB80" w14:textId="77777777" w:rsidR="0009440B" w:rsidRPr="00905E8E" w:rsidRDefault="0009440B">
      <w:pPr>
        <w:pStyle w:val="Normal1"/>
        <w:rPr>
          <w:lang w:val="en-GB"/>
        </w:rPr>
      </w:pPr>
    </w:p>
    <w:p w14:paraId="4FDE7341" w14:textId="77777777" w:rsidR="0009440B" w:rsidRPr="00905E8E" w:rsidRDefault="0009440B">
      <w:pPr>
        <w:pStyle w:val="Normal1"/>
        <w:spacing w:line="276" w:lineRule="auto"/>
        <w:jc w:val="left"/>
        <w:rPr>
          <w:lang w:val="en-GB"/>
        </w:rPr>
      </w:pPr>
    </w:p>
    <w:p w14:paraId="23F851B7" w14:textId="77777777" w:rsidR="0009440B" w:rsidRPr="00905E8E" w:rsidRDefault="0009440B">
      <w:pPr>
        <w:pStyle w:val="Normal1"/>
        <w:spacing w:line="276" w:lineRule="auto"/>
        <w:jc w:val="left"/>
        <w:rPr>
          <w:lang w:val="en-GB"/>
        </w:rPr>
      </w:pPr>
    </w:p>
    <w:p w14:paraId="0863AFCD" w14:textId="77777777" w:rsidR="0009440B" w:rsidRPr="00905E8E" w:rsidRDefault="0009440B">
      <w:pPr>
        <w:pStyle w:val="Normal1"/>
        <w:spacing w:line="276" w:lineRule="auto"/>
        <w:jc w:val="left"/>
        <w:rPr>
          <w:lang w:val="en-GB"/>
        </w:rPr>
      </w:pPr>
    </w:p>
    <w:p w14:paraId="735C0889" w14:textId="77777777" w:rsidR="0009440B" w:rsidRPr="00905E8E" w:rsidRDefault="0009440B">
      <w:pPr>
        <w:pStyle w:val="Normal1"/>
        <w:spacing w:line="276" w:lineRule="auto"/>
        <w:jc w:val="left"/>
        <w:rPr>
          <w:lang w:val="en-GB"/>
        </w:rPr>
      </w:pPr>
    </w:p>
    <w:p w14:paraId="2CC07166" w14:textId="77777777" w:rsidR="0009440B" w:rsidRPr="00905E8E" w:rsidRDefault="0009440B">
      <w:pPr>
        <w:pStyle w:val="Normal1"/>
        <w:spacing w:line="276" w:lineRule="auto"/>
        <w:jc w:val="left"/>
        <w:rPr>
          <w:lang w:val="en-GB"/>
        </w:rPr>
      </w:pPr>
    </w:p>
    <w:p w14:paraId="6DCB12D2" w14:textId="77777777" w:rsidR="0009440B" w:rsidRPr="00905E8E" w:rsidRDefault="0009440B">
      <w:pPr>
        <w:pStyle w:val="Normal1"/>
        <w:spacing w:line="276" w:lineRule="auto"/>
        <w:jc w:val="left"/>
        <w:rPr>
          <w:lang w:val="en-GB"/>
        </w:rPr>
      </w:pPr>
    </w:p>
    <w:p w14:paraId="229DE80B" w14:textId="77777777" w:rsidR="0009440B" w:rsidRPr="00905E8E" w:rsidRDefault="0009440B">
      <w:pPr>
        <w:pStyle w:val="Normal1"/>
        <w:spacing w:line="276" w:lineRule="auto"/>
        <w:jc w:val="left"/>
        <w:rPr>
          <w:lang w:val="en-GB"/>
        </w:rPr>
      </w:pPr>
    </w:p>
    <w:p w14:paraId="6EAB4423" w14:textId="77777777" w:rsidR="0009440B" w:rsidRPr="00905E8E" w:rsidRDefault="0009440B">
      <w:pPr>
        <w:pStyle w:val="Normal1"/>
        <w:spacing w:line="276" w:lineRule="auto"/>
        <w:jc w:val="left"/>
        <w:rPr>
          <w:lang w:val="en-GB"/>
        </w:rPr>
      </w:pPr>
    </w:p>
    <w:p w14:paraId="3B61F444" w14:textId="77777777" w:rsidR="0009440B" w:rsidRPr="00905E8E" w:rsidRDefault="0009440B">
      <w:pPr>
        <w:pStyle w:val="Normal1"/>
        <w:spacing w:line="276" w:lineRule="auto"/>
        <w:jc w:val="left"/>
        <w:rPr>
          <w:lang w:val="en-GB"/>
        </w:rPr>
      </w:pPr>
    </w:p>
    <w:p w14:paraId="37E4B0CA" w14:textId="77777777" w:rsidR="0009440B" w:rsidRPr="00905E8E" w:rsidRDefault="0009440B">
      <w:pPr>
        <w:pStyle w:val="Normal1"/>
        <w:spacing w:line="276" w:lineRule="auto"/>
        <w:jc w:val="left"/>
        <w:rPr>
          <w:lang w:val="en-GB"/>
        </w:rPr>
      </w:pPr>
    </w:p>
    <w:p w14:paraId="5B5F1849" w14:textId="77777777" w:rsidR="0009440B" w:rsidRPr="00905E8E" w:rsidRDefault="0009440B">
      <w:pPr>
        <w:pStyle w:val="Normal1"/>
        <w:spacing w:line="276" w:lineRule="auto"/>
        <w:jc w:val="left"/>
        <w:rPr>
          <w:lang w:val="en-GB"/>
        </w:rPr>
      </w:pPr>
    </w:p>
    <w:p w14:paraId="6A339FBA" w14:textId="77777777" w:rsidR="0009440B" w:rsidRPr="00905E8E" w:rsidRDefault="0009440B">
      <w:pPr>
        <w:pStyle w:val="Normal1"/>
        <w:spacing w:line="276" w:lineRule="auto"/>
        <w:jc w:val="left"/>
        <w:rPr>
          <w:lang w:val="en-GB"/>
        </w:rPr>
      </w:pPr>
    </w:p>
    <w:p w14:paraId="5983A266" w14:textId="77777777" w:rsidR="0009440B" w:rsidRPr="00905E8E" w:rsidRDefault="0009440B">
      <w:pPr>
        <w:pStyle w:val="Normal1"/>
        <w:spacing w:line="276" w:lineRule="auto"/>
        <w:jc w:val="left"/>
        <w:rPr>
          <w:lang w:val="en-GB"/>
        </w:rPr>
      </w:pPr>
    </w:p>
    <w:p w14:paraId="29F9F840" w14:textId="77777777" w:rsidR="0009440B" w:rsidRPr="00905E8E" w:rsidRDefault="0009440B">
      <w:pPr>
        <w:pStyle w:val="Normal1"/>
        <w:spacing w:line="276" w:lineRule="auto"/>
        <w:jc w:val="left"/>
        <w:rPr>
          <w:lang w:val="en-GB"/>
        </w:rPr>
      </w:pPr>
    </w:p>
    <w:p w14:paraId="18834415" w14:textId="77777777" w:rsidR="00B96CAA" w:rsidRDefault="00B96CAA" w:rsidP="00B96CAA">
      <w:pPr>
        <w:pStyle w:val="Normal1"/>
        <w:spacing w:line="276" w:lineRule="auto"/>
        <w:jc w:val="left"/>
        <w:rPr>
          <w:lang w:val="en-GB"/>
        </w:rPr>
      </w:pPr>
    </w:p>
    <w:p w14:paraId="5BBABD55" w14:textId="77777777" w:rsidR="00B96CAA" w:rsidRDefault="00B96CAA" w:rsidP="00B96CAA">
      <w:pPr>
        <w:pStyle w:val="Normal1"/>
        <w:spacing w:line="276" w:lineRule="auto"/>
        <w:jc w:val="left"/>
        <w:rPr>
          <w:lang w:val="en-GB"/>
        </w:rPr>
      </w:pPr>
    </w:p>
    <w:p w14:paraId="3D0C3613" w14:textId="4B7FC35C" w:rsidR="00B96CAA" w:rsidRPr="00905E8E" w:rsidRDefault="00B96CAA" w:rsidP="00B96CAA">
      <w:pPr>
        <w:pStyle w:val="Normal1"/>
        <w:spacing w:line="276" w:lineRule="auto"/>
        <w:jc w:val="left"/>
        <w:rPr>
          <w:lang w:val="en-GB"/>
        </w:rPr>
      </w:pPr>
      <w:r w:rsidRPr="00B96CAA">
        <w:rPr>
          <w:lang w:val="en-GB"/>
        </w:rPr>
        <w:t>Copyright (c) 2017-2018, RTE (</w:t>
      </w:r>
      <w:hyperlink r:id="rId7" w:history="1">
        <w:r w:rsidRPr="00BD720D">
          <w:rPr>
            <w:rStyle w:val="Lienhypertexte"/>
            <w:lang w:val="en-GB"/>
          </w:rPr>
          <w:t>http://www.rte-france.com</w:t>
        </w:r>
      </w:hyperlink>
      <w:r w:rsidRPr="00B96CAA">
        <w:rPr>
          <w:lang w:val="en-GB"/>
        </w:rPr>
        <w:t>)</w:t>
      </w:r>
      <w:r>
        <w:rPr>
          <w:lang w:val="en-GB"/>
        </w:rPr>
        <w:t xml:space="preserve">. </w:t>
      </w:r>
      <w:r w:rsidRPr="00B96CAA">
        <w:rPr>
          <w:lang w:val="en-GB"/>
        </w:rPr>
        <w:t xml:space="preserve">This </w:t>
      </w:r>
      <w:r>
        <w:rPr>
          <w:lang w:val="en-GB"/>
        </w:rPr>
        <w:t>Document</w:t>
      </w:r>
      <w:bookmarkStart w:id="1" w:name="_GoBack"/>
      <w:bookmarkEnd w:id="1"/>
      <w:r w:rsidRPr="00B96CAA">
        <w:rPr>
          <w:lang w:val="en-GB"/>
        </w:rPr>
        <w:t xml:space="preserve"> is subject to the terms of the Mozilla Public</w:t>
      </w:r>
      <w:r>
        <w:rPr>
          <w:lang w:val="en-GB"/>
        </w:rPr>
        <w:t xml:space="preserve"> </w:t>
      </w:r>
      <w:r w:rsidRPr="00B96CAA">
        <w:rPr>
          <w:lang w:val="en-GB"/>
        </w:rPr>
        <w:t>License, v. 2.0. If a copy of the MPL was not distributed with this</w:t>
      </w:r>
      <w:r>
        <w:rPr>
          <w:lang w:val="en-GB"/>
        </w:rPr>
        <w:t xml:space="preserve"> </w:t>
      </w:r>
      <w:r w:rsidRPr="00B96CAA">
        <w:rPr>
          <w:lang w:val="en-GB"/>
        </w:rPr>
        <w:t>file, You can obtain one at http://mozilla.org/MPL/2.0/.</w:t>
      </w:r>
    </w:p>
    <w:p w14:paraId="75B576E1" w14:textId="77777777" w:rsidR="0009440B" w:rsidRPr="00905E8E" w:rsidRDefault="0009440B">
      <w:pPr>
        <w:pStyle w:val="Normal1"/>
        <w:rPr>
          <w:lang w:val="en-GB"/>
        </w:rPr>
      </w:pPr>
    </w:p>
    <w:p w14:paraId="59D7A810" w14:textId="77777777" w:rsidR="00010CDD" w:rsidRPr="00905E8E" w:rsidRDefault="00010CDD">
      <w:pPr>
        <w:pStyle w:val="Normal1"/>
        <w:spacing w:line="276" w:lineRule="auto"/>
        <w:jc w:val="left"/>
        <w:rPr>
          <w:lang w:val="en-GB"/>
        </w:rPr>
        <w:sectPr w:rsidR="00010CDD" w:rsidRPr="00905E8E" w:rsidSect="00010CDD">
          <w:footerReference w:type="even" r:id="rId8"/>
          <w:footerReference w:type="default" r:id="rId9"/>
          <w:pgSz w:w="11909" w:h="16834"/>
          <w:pgMar w:top="1440" w:right="1440" w:bottom="1440" w:left="1416" w:header="0" w:footer="720" w:gutter="0"/>
          <w:pgNumType w:start="1"/>
          <w:cols w:space="720"/>
          <w:titlePg/>
        </w:sectPr>
      </w:pPr>
    </w:p>
    <w:p w14:paraId="3DAB76B3" w14:textId="1B1992F8" w:rsidR="0009440B" w:rsidRPr="0098390C" w:rsidRDefault="0098390C" w:rsidP="0098390C">
      <w:pPr>
        <w:pStyle w:val="Normal1"/>
        <w:pBdr>
          <w:bottom w:val="single" w:sz="4" w:space="1" w:color="000000"/>
        </w:pBdr>
        <w:jc w:val="center"/>
        <w:rPr>
          <w:b/>
          <w:lang w:val="en-GB"/>
        </w:rPr>
      </w:pPr>
      <w:bookmarkStart w:id="2" w:name="_30j0zll" w:colFirst="0" w:colLast="0"/>
      <w:bookmarkEnd w:id="2"/>
      <w:r w:rsidRPr="00905E8E">
        <w:rPr>
          <w:b/>
          <w:lang w:val="en-GB"/>
        </w:rPr>
        <w:t>INDEX</w:t>
      </w:r>
    </w:p>
    <w:sdt>
      <w:sdtPr>
        <w:rPr>
          <w:lang w:val="es-ES_tradnl"/>
        </w:rPr>
        <w:id w:val="-1921479293"/>
        <w:docPartObj>
          <w:docPartGallery w:val="Table of Contents"/>
          <w:docPartUnique/>
        </w:docPartObj>
      </w:sdtPr>
      <w:sdtEndPr/>
      <w:sdtContent>
        <w:p w14:paraId="0CEB7716" w14:textId="77777777" w:rsidR="00010CDD" w:rsidRDefault="0098390C">
          <w:pPr>
            <w:pStyle w:val="TM1"/>
            <w:tabs>
              <w:tab w:val="right" w:pos="9043"/>
            </w:tabs>
            <w:rPr>
              <w:rFonts w:asciiTheme="minorHAnsi" w:eastAsiaTheme="minorEastAsia" w:hAnsiTheme="minorHAnsi" w:cstheme="minorBidi"/>
              <w:noProof/>
              <w:color w:val="auto"/>
              <w:sz w:val="24"/>
              <w:szCs w:val="24"/>
              <w:lang w:val="es-ES_tradnl" w:eastAsia="ja-JP"/>
            </w:rPr>
          </w:pPr>
          <w:r w:rsidRPr="00905E8E">
            <w:fldChar w:fldCharType="begin"/>
          </w:r>
          <w:r w:rsidRPr="00905E8E">
            <w:instrText xml:space="preserve"> TOC \h \u \z </w:instrText>
          </w:r>
          <w:r w:rsidRPr="00905E8E">
            <w:fldChar w:fldCharType="separate"/>
          </w:r>
          <w:r w:rsidR="00010CDD" w:rsidRPr="000D45F6">
            <w:rPr>
              <w:noProof/>
            </w:rPr>
            <w:t>1.- Definitions</w:t>
          </w:r>
          <w:r w:rsidR="00010CDD">
            <w:rPr>
              <w:noProof/>
            </w:rPr>
            <w:tab/>
          </w:r>
          <w:r w:rsidR="00010CDD">
            <w:rPr>
              <w:noProof/>
            </w:rPr>
            <w:fldChar w:fldCharType="begin"/>
          </w:r>
          <w:r w:rsidR="00010CDD">
            <w:rPr>
              <w:noProof/>
            </w:rPr>
            <w:instrText xml:space="preserve"> PAGEREF _Toc358639244 \h </w:instrText>
          </w:r>
          <w:r w:rsidR="00010CDD">
            <w:rPr>
              <w:noProof/>
            </w:rPr>
          </w:r>
          <w:r w:rsidR="00010CDD">
            <w:rPr>
              <w:noProof/>
            </w:rPr>
            <w:fldChar w:fldCharType="separate"/>
          </w:r>
          <w:r w:rsidR="00010CDD">
            <w:rPr>
              <w:noProof/>
            </w:rPr>
            <w:t>3</w:t>
          </w:r>
          <w:r w:rsidR="00010CDD">
            <w:rPr>
              <w:noProof/>
            </w:rPr>
            <w:fldChar w:fldCharType="end"/>
          </w:r>
        </w:p>
        <w:p w14:paraId="404442A3" w14:textId="77777777" w:rsidR="00010CDD" w:rsidRDefault="00010CDD">
          <w:pPr>
            <w:pStyle w:val="TM1"/>
            <w:tabs>
              <w:tab w:val="right" w:pos="9043"/>
            </w:tabs>
            <w:rPr>
              <w:rFonts w:asciiTheme="minorHAnsi" w:eastAsiaTheme="minorEastAsia" w:hAnsiTheme="minorHAnsi" w:cstheme="minorBidi"/>
              <w:noProof/>
              <w:color w:val="auto"/>
              <w:sz w:val="24"/>
              <w:szCs w:val="24"/>
              <w:lang w:val="es-ES_tradnl" w:eastAsia="ja-JP"/>
            </w:rPr>
          </w:pPr>
          <w:r w:rsidRPr="000D45F6">
            <w:rPr>
              <w:noProof/>
            </w:rPr>
            <w:t>2.- PSM Overview</w:t>
          </w:r>
          <w:r>
            <w:rPr>
              <w:noProof/>
            </w:rPr>
            <w:tab/>
          </w:r>
          <w:r>
            <w:rPr>
              <w:noProof/>
            </w:rPr>
            <w:fldChar w:fldCharType="begin"/>
          </w:r>
          <w:r>
            <w:rPr>
              <w:noProof/>
            </w:rPr>
            <w:instrText xml:space="preserve"> PAGEREF _Toc358639245 \h </w:instrText>
          </w:r>
          <w:r>
            <w:rPr>
              <w:noProof/>
            </w:rPr>
          </w:r>
          <w:r>
            <w:rPr>
              <w:noProof/>
            </w:rPr>
            <w:fldChar w:fldCharType="separate"/>
          </w:r>
          <w:r>
            <w:rPr>
              <w:noProof/>
            </w:rPr>
            <w:t>4</w:t>
          </w:r>
          <w:r>
            <w:rPr>
              <w:noProof/>
            </w:rPr>
            <w:fldChar w:fldCharType="end"/>
          </w:r>
        </w:p>
        <w:p w14:paraId="15BD312C" w14:textId="77777777" w:rsidR="00010CDD" w:rsidRDefault="00010CDD">
          <w:pPr>
            <w:pStyle w:val="TM1"/>
            <w:tabs>
              <w:tab w:val="right" w:pos="9043"/>
            </w:tabs>
            <w:rPr>
              <w:rFonts w:asciiTheme="minorHAnsi" w:eastAsiaTheme="minorEastAsia" w:hAnsiTheme="minorHAnsi" w:cstheme="minorBidi"/>
              <w:noProof/>
              <w:color w:val="auto"/>
              <w:sz w:val="24"/>
              <w:szCs w:val="24"/>
              <w:lang w:val="es-ES_tradnl" w:eastAsia="ja-JP"/>
            </w:rPr>
          </w:pPr>
          <w:r w:rsidRPr="000D45F6">
            <w:rPr>
              <w:noProof/>
            </w:rPr>
            <w:t>3.- Getting started</w:t>
          </w:r>
          <w:r>
            <w:rPr>
              <w:noProof/>
            </w:rPr>
            <w:tab/>
          </w:r>
          <w:r>
            <w:rPr>
              <w:noProof/>
            </w:rPr>
            <w:fldChar w:fldCharType="begin"/>
          </w:r>
          <w:r>
            <w:rPr>
              <w:noProof/>
            </w:rPr>
            <w:instrText xml:space="preserve"> PAGEREF _Toc358639246 \h </w:instrText>
          </w:r>
          <w:r>
            <w:rPr>
              <w:noProof/>
            </w:rPr>
          </w:r>
          <w:r>
            <w:rPr>
              <w:noProof/>
            </w:rPr>
            <w:fldChar w:fldCharType="separate"/>
          </w:r>
          <w:r>
            <w:rPr>
              <w:noProof/>
            </w:rPr>
            <w:t>5</w:t>
          </w:r>
          <w:r>
            <w:rPr>
              <w:noProof/>
            </w:rPr>
            <w:fldChar w:fldCharType="end"/>
          </w:r>
        </w:p>
        <w:p w14:paraId="1614232E"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3.1.- Installation requirements</w:t>
          </w:r>
          <w:r>
            <w:rPr>
              <w:noProof/>
            </w:rPr>
            <w:tab/>
          </w:r>
          <w:r>
            <w:rPr>
              <w:noProof/>
            </w:rPr>
            <w:fldChar w:fldCharType="begin"/>
          </w:r>
          <w:r>
            <w:rPr>
              <w:noProof/>
            </w:rPr>
            <w:instrText xml:space="preserve"> PAGEREF _Toc358639247 \h </w:instrText>
          </w:r>
          <w:r>
            <w:rPr>
              <w:noProof/>
            </w:rPr>
          </w:r>
          <w:r>
            <w:rPr>
              <w:noProof/>
            </w:rPr>
            <w:fldChar w:fldCharType="separate"/>
          </w:r>
          <w:r>
            <w:rPr>
              <w:noProof/>
            </w:rPr>
            <w:t>5</w:t>
          </w:r>
          <w:r>
            <w:rPr>
              <w:noProof/>
            </w:rPr>
            <w:fldChar w:fldCharType="end"/>
          </w:r>
        </w:p>
        <w:p w14:paraId="1D96460C"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3.2.- How to install PSM</w:t>
          </w:r>
          <w:r>
            <w:rPr>
              <w:noProof/>
            </w:rPr>
            <w:tab/>
          </w:r>
          <w:r>
            <w:rPr>
              <w:noProof/>
            </w:rPr>
            <w:fldChar w:fldCharType="begin"/>
          </w:r>
          <w:r>
            <w:rPr>
              <w:noProof/>
            </w:rPr>
            <w:instrText xml:space="preserve"> PAGEREF _Toc358639248 \h </w:instrText>
          </w:r>
          <w:r>
            <w:rPr>
              <w:noProof/>
            </w:rPr>
          </w:r>
          <w:r>
            <w:rPr>
              <w:noProof/>
            </w:rPr>
            <w:fldChar w:fldCharType="separate"/>
          </w:r>
          <w:r>
            <w:rPr>
              <w:noProof/>
            </w:rPr>
            <w:t>5</w:t>
          </w:r>
          <w:r>
            <w:rPr>
              <w:noProof/>
            </w:rPr>
            <w:fldChar w:fldCharType="end"/>
          </w:r>
        </w:p>
        <w:p w14:paraId="290A05E4"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3.3.- How to run PSM</w:t>
          </w:r>
          <w:r>
            <w:rPr>
              <w:noProof/>
            </w:rPr>
            <w:tab/>
          </w:r>
          <w:r>
            <w:rPr>
              <w:noProof/>
            </w:rPr>
            <w:fldChar w:fldCharType="begin"/>
          </w:r>
          <w:r>
            <w:rPr>
              <w:noProof/>
            </w:rPr>
            <w:instrText xml:space="preserve"> PAGEREF _Toc358639249 \h </w:instrText>
          </w:r>
          <w:r>
            <w:rPr>
              <w:noProof/>
            </w:rPr>
          </w:r>
          <w:r>
            <w:rPr>
              <w:noProof/>
            </w:rPr>
            <w:fldChar w:fldCharType="separate"/>
          </w:r>
          <w:r>
            <w:rPr>
              <w:noProof/>
            </w:rPr>
            <w:t>6</w:t>
          </w:r>
          <w:r>
            <w:rPr>
              <w:noProof/>
            </w:rPr>
            <w:fldChar w:fldCharType="end"/>
          </w:r>
        </w:p>
        <w:p w14:paraId="0090B2E8" w14:textId="77777777" w:rsidR="00010CDD" w:rsidRDefault="00010CDD">
          <w:pPr>
            <w:pStyle w:val="TM1"/>
            <w:tabs>
              <w:tab w:val="right" w:pos="9043"/>
            </w:tabs>
            <w:rPr>
              <w:rFonts w:asciiTheme="minorHAnsi" w:eastAsiaTheme="minorEastAsia" w:hAnsiTheme="minorHAnsi" w:cstheme="minorBidi"/>
              <w:noProof/>
              <w:color w:val="auto"/>
              <w:sz w:val="24"/>
              <w:szCs w:val="24"/>
              <w:lang w:val="es-ES_tradnl" w:eastAsia="ja-JP"/>
            </w:rPr>
          </w:pPr>
          <w:r w:rsidRPr="000D45F6">
            <w:rPr>
              <w:noProof/>
            </w:rPr>
            <w:t>4.- PSM Workflow</w:t>
          </w:r>
          <w:r>
            <w:rPr>
              <w:noProof/>
            </w:rPr>
            <w:tab/>
          </w:r>
          <w:r>
            <w:rPr>
              <w:noProof/>
            </w:rPr>
            <w:fldChar w:fldCharType="begin"/>
          </w:r>
          <w:r>
            <w:rPr>
              <w:noProof/>
            </w:rPr>
            <w:instrText xml:space="preserve"> PAGEREF _Toc358639250 \h </w:instrText>
          </w:r>
          <w:r>
            <w:rPr>
              <w:noProof/>
            </w:rPr>
          </w:r>
          <w:r>
            <w:rPr>
              <w:noProof/>
            </w:rPr>
            <w:fldChar w:fldCharType="separate"/>
          </w:r>
          <w:r>
            <w:rPr>
              <w:noProof/>
            </w:rPr>
            <w:t>6</w:t>
          </w:r>
          <w:r>
            <w:rPr>
              <w:noProof/>
            </w:rPr>
            <w:fldChar w:fldCharType="end"/>
          </w:r>
        </w:p>
        <w:p w14:paraId="4A2C0ECD"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4.1.- CIM importer</w:t>
          </w:r>
          <w:r>
            <w:rPr>
              <w:noProof/>
            </w:rPr>
            <w:tab/>
          </w:r>
          <w:r>
            <w:rPr>
              <w:noProof/>
            </w:rPr>
            <w:fldChar w:fldCharType="begin"/>
          </w:r>
          <w:r>
            <w:rPr>
              <w:noProof/>
            </w:rPr>
            <w:instrText xml:space="preserve"> PAGEREF _Toc358639251 \h </w:instrText>
          </w:r>
          <w:r>
            <w:rPr>
              <w:noProof/>
            </w:rPr>
          </w:r>
          <w:r>
            <w:rPr>
              <w:noProof/>
            </w:rPr>
            <w:fldChar w:fldCharType="separate"/>
          </w:r>
          <w:r>
            <w:rPr>
              <w:noProof/>
            </w:rPr>
            <w:t>7</w:t>
          </w:r>
          <w:r>
            <w:rPr>
              <w:noProof/>
            </w:rPr>
            <w:fldChar w:fldCharType="end"/>
          </w:r>
        </w:p>
        <w:p w14:paraId="1740A1DF"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4.2.- Loadflow computation</w:t>
          </w:r>
          <w:r>
            <w:rPr>
              <w:noProof/>
            </w:rPr>
            <w:tab/>
          </w:r>
          <w:r>
            <w:rPr>
              <w:noProof/>
            </w:rPr>
            <w:fldChar w:fldCharType="begin"/>
          </w:r>
          <w:r>
            <w:rPr>
              <w:noProof/>
            </w:rPr>
            <w:instrText xml:space="preserve"> PAGEREF _Toc358639252 \h </w:instrText>
          </w:r>
          <w:r>
            <w:rPr>
              <w:noProof/>
            </w:rPr>
          </w:r>
          <w:r>
            <w:rPr>
              <w:noProof/>
            </w:rPr>
            <w:fldChar w:fldCharType="separate"/>
          </w:r>
          <w:r>
            <w:rPr>
              <w:noProof/>
            </w:rPr>
            <w:t>8</w:t>
          </w:r>
          <w:r>
            <w:rPr>
              <w:noProof/>
            </w:rPr>
            <w:fldChar w:fldCharType="end"/>
          </w:r>
        </w:p>
        <w:p w14:paraId="258EAD53"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4.3.- Modelica file generation</w:t>
          </w:r>
          <w:r>
            <w:rPr>
              <w:noProof/>
            </w:rPr>
            <w:tab/>
          </w:r>
          <w:r>
            <w:rPr>
              <w:noProof/>
            </w:rPr>
            <w:fldChar w:fldCharType="begin"/>
          </w:r>
          <w:r>
            <w:rPr>
              <w:noProof/>
            </w:rPr>
            <w:instrText xml:space="preserve"> PAGEREF _Toc358639253 \h </w:instrText>
          </w:r>
          <w:r>
            <w:rPr>
              <w:noProof/>
            </w:rPr>
          </w:r>
          <w:r>
            <w:rPr>
              <w:noProof/>
            </w:rPr>
            <w:fldChar w:fldCharType="separate"/>
          </w:r>
          <w:r>
            <w:rPr>
              <w:noProof/>
            </w:rPr>
            <w:t>8</w:t>
          </w:r>
          <w:r>
            <w:rPr>
              <w:noProof/>
            </w:rPr>
            <w:fldChar w:fldCharType="end"/>
          </w:r>
        </w:p>
        <w:p w14:paraId="6D9BFD4D"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4.4.- Dynamic simulation definition</w:t>
          </w:r>
          <w:r w:rsidRPr="00B96CAA">
            <w:rPr>
              <w:noProof/>
              <w:lang w:val="es-ES_tradnl"/>
            </w:rPr>
            <w:tab/>
          </w:r>
          <w:r>
            <w:rPr>
              <w:noProof/>
            </w:rPr>
            <w:fldChar w:fldCharType="begin"/>
          </w:r>
          <w:r w:rsidRPr="00B96CAA">
            <w:rPr>
              <w:noProof/>
              <w:lang w:val="es-ES_tradnl"/>
            </w:rPr>
            <w:instrText xml:space="preserve"> PAGEREF _Toc358639254 \h </w:instrText>
          </w:r>
          <w:r>
            <w:rPr>
              <w:noProof/>
            </w:rPr>
          </w:r>
          <w:r>
            <w:rPr>
              <w:noProof/>
            </w:rPr>
            <w:fldChar w:fldCharType="separate"/>
          </w:r>
          <w:r w:rsidRPr="00B96CAA">
            <w:rPr>
              <w:noProof/>
              <w:lang w:val="es-ES_tradnl"/>
            </w:rPr>
            <w:t>9</w:t>
          </w:r>
          <w:r>
            <w:rPr>
              <w:noProof/>
            </w:rPr>
            <w:fldChar w:fldCharType="end"/>
          </w:r>
        </w:p>
        <w:p w14:paraId="14515D00"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4.5.- Time-domain simulation</w:t>
          </w:r>
          <w:r w:rsidRPr="00B96CAA">
            <w:rPr>
              <w:noProof/>
              <w:lang w:val="es-ES_tradnl"/>
            </w:rPr>
            <w:tab/>
          </w:r>
          <w:r>
            <w:rPr>
              <w:noProof/>
            </w:rPr>
            <w:fldChar w:fldCharType="begin"/>
          </w:r>
          <w:r w:rsidRPr="00B96CAA">
            <w:rPr>
              <w:noProof/>
              <w:lang w:val="es-ES_tradnl"/>
            </w:rPr>
            <w:instrText xml:space="preserve"> PAGEREF _Toc358639255 \h </w:instrText>
          </w:r>
          <w:r>
            <w:rPr>
              <w:noProof/>
            </w:rPr>
          </w:r>
          <w:r>
            <w:rPr>
              <w:noProof/>
            </w:rPr>
            <w:fldChar w:fldCharType="separate"/>
          </w:r>
          <w:r w:rsidRPr="00B96CAA">
            <w:rPr>
              <w:noProof/>
              <w:lang w:val="es-ES_tradnl"/>
            </w:rPr>
            <w:t>9</w:t>
          </w:r>
          <w:r>
            <w:rPr>
              <w:noProof/>
            </w:rPr>
            <w:fldChar w:fldCharType="end"/>
          </w:r>
        </w:p>
        <w:p w14:paraId="10697D61"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4.6.- User interface</w:t>
          </w:r>
          <w:r w:rsidRPr="00B96CAA">
            <w:rPr>
              <w:noProof/>
              <w:lang w:val="es-ES_tradnl"/>
            </w:rPr>
            <w:tab/>
          </w:r>
          <w:r>
            <w:rPr>
              <w:noProof/>
            </w:rPr>
            <w:fldChar w:fldCharType="begin"/>
          </w:r>
          <w:r w:rsidRPr="00B96CAA">
            <w:rPr>
              <w:noProof/>
              <w:lang w:val="es-ES_tradnl"/>
            </w:rPr>
            <w:instrText xml:space="preserve"> PAGEREF _Toc358639256 \h </w:instrText>
          </w:r>
          <w:r>
            <w:rPr>
              <w:noProof/>
            </w:rPr>
          </w:r>
          <w:r>
            <w:rPr>
              <w:noProof/>
            </w:rPr>
            <w:fldChar w:fldCharType="separate"/>
          </w:r>
          <w:r w:rsidRPr="00B96CAA">
            <w:rPr>
              <w:noProof/>
              <w:lang w:val="es-ES_tradnl"/>
            </w:rPr>
            <w:t>9</w:t>
          </w:r>
          <w:r>
            <w:rPr>
              <w:noProof/>
            </w:rPr>
            <w:fldChar w:fldCharType="end"/>
          </w:r>
        </w:p>
        <w:p w14:paraId="39FBA471" w14:textId="77777777" w:rsidR="00010CDD" w:rsidRDefault="00010CDD">
          <w:pPr>
            <w:pStyle w:val="TM1"/>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5.- Tutorial</w:t>
          </w:r>
          <w:r w:rsidRPr="00B96CAA">
            <w:rPr>
              <w:noProof/>
              <w:lang w:val="es-ES_tradnl"/>
            </w:rPr>
            <w:tab/>
          </w:r>
          <w:r>
            <w:rPr>
              <w:noProof/>
            </w:rPr>
            <w:fldChar w:fldCharType="begin"/>
          </w:r>
          <w:r w:rsidRPr="00B96CAA">
            <w:rPr>
              <w:noProof/>
              <w:lang w:val="es-ES_tradnl"/>
            </w:rPr>
            <w:instrText xml:space="preserve"> PAGEREF _Toc358639257 \h </w:instrText>
          </w:r>
          <w:r>
            <w:rPr>
              <w:noProof/>
            </w:rPr>
          </w:r>
          <w:r>
            <w:rPr>
              <w:noProof/>
            </w:rPr>
            <w:fldChar w:fldCharType="separate"/>
          </w:r>
          <w:r w:rsidRPr="00B96CAA">
            <w:rPr>
              <w:noProof/>
              <w:lang w:val="es-ES_tradnl"/>
            </w:rPr>
            <w:t>10</w:t>
          </w:r>
          <w:r>
            <w:rPr>
              <w:noProof/>
            </w:rPr>
            <w:fldChar w:fldCharType="end"/>
          </w:r>
        </w:p>
        <w:p w14:paraId="05E0515B"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5.1.- Example 1</w:t>
          </w:r>
          <w:r w:rsidRPr="00B96CAA">
            <w:rPr>
              <w:noProof/>
              <w:lang w:val="es-ES_tradnl"/>
            </w:rPr>
            <w:tab/>
          </w:r>
          <w:r>
            <w:rPr>
              <w:noProof/>
            </w:rPr>
            <w:fldChar w:fldCharType="begin"/>
          </w:r>
          <w:r w:rsidRPr="00B96CAA">
            <w:rPr>
              <w:noProof/>
              <w:lang w:val="es-ES_tradnl"/>
            </w:rPr>
            <w:instrText xml:space="preserve"> PAGEREF _Toc358639258 \h </w:instrText>
          </w:r>
          <w:r>
            <w:rPr>
              <w:noProof/>
            </w:rPr>
          </w:r>
          <w:r>
            <w:rPr>
              <w:noProof/>
            </w:rPr>
            <w:fldChar w:fldCharType="separate"/>
          </w:r>
          <w:r w:rsidRPr="00B96CAA">
            <w:rPr>
              <w:noProof/>
              <w:lang w:val="es-ES_tradnl"/>
            </w:rPr>
            <w:t>10</w:t>
          </w:r>
          <w:r>
            <w:rPr>
              <w:noProof/>
            </w:rPr>
            <w:fldChar w:fldCharType="end"/>
          </w:r>
        </w:p>
        <w:p w14:paraId="099DBC6B"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5.2.- Example 2</w:t>
          </w:r>
          <w:r w:rsidRPr="00B96CAA">
            <w:rPr>
              <w:noProof/>
              <w:lang w:val="es-ES_tradnl"/>
            </w:rPr>
            <w:tab/>
          </w:r>
          <w:r>
            <w:rPr>
              <w:noProof/>
            </w:rPr>
            <w:fldChar w:fldCharType="begin"/>
          </w:r>
          <w:r w:rsidRPr="00B96CAA">
            <w:rPr>
              <w:noProof/>
              <w:lang w:val="es-ES_tradnl"/>
            </w:rPr>
            <w:instrText xml:space="preserve"> PAGEREF _Toc358639259 \h </w:instrText>
          </w:r>
          <w:r>
            <w:rPr>
              <w:noProof/>
            </w:rPr>
          </w:r>
          <w:r>
            <w:rPr>
              <w:noProof/>
            </w:rPr>
            <w:fldChar w:fldCharType="separate"/>
          </w:r>
          <w:r w:rsidRPr="00B96CAA">
            <w:rPr>
              <w:noProof/>
              <w:lang w:val="es-ES_tradnl"/>
            </w:rPr>
            <w:t>18</w:t>
          </w:r>
          <w:r>
            <w:rPr>
              <w:noProof/>
            </w:rPr>
            <w:fldChar w:fldCharType="end"/>
          </w:r>
        </w:p>
        <w:p w14:paraId="03521CBB" w14:textId="77777777" w:rsidR="00010CDD" w:rsidRDefault="00010CDD">
          <w:pPr>
            <w:pStyle w:val="TM1"/>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6.- User interface reference</w:t>
          </w:r>
          <w:r w:rsidRPr="00B96CAA">
            <w:rPr>
              <w:noProof/>
              <w:lang w:val="es-ES_tradnl"/>
            </w:rPr>
            <w:tab/>
          </w:r>
          <w:r>
            <w:rPr>
              <w:noProof/>
            </w:rPr>
            <w:fldChar w:fldCharType="begin"/>
          </w:r>
          <w:r w:rsidRPr="00B96CAA">
            <w:rPr>
              <w:noProof/>
              <w:lang w:val="es-ES_tradnl"/>
            </w:rPr>
            <w:instrText xml:space="preserve"> PAGEREF _Toc358639260 \h </w:instrText>
          </w:r>
          <w:r>
            <w:rPr>
              <w:noProof/>
            </w:rPr>
          </w:r>
          <w:r>
            <w:rPr>
              <w:noProof/>
            </w:rPr>
            <w:fldChar w:fldCharType="separate"/>
          </w:r>
          <w:r w:rsidRPr="00B96CAA">
            <w:rPr>
              <w:noProof/>
              <w:lang w:val="es-ES_tradnl"/>
            </w:rPr>
            <w:t>26</w:t>
          </w:r>
          <w:r>
            <w:rPr>
              <w:noProof/>
            </w:rPr>
            <w:fldChar w:fldCharType="end"/>
          </w:r>
        </w:p>
        <w:p w14:paraId="0024ECD5"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6.1.- Cases section</w:t>
          </w:r>
          <w:r w:rsidRPr="00B96CAA">
            <w:rPr>
              <w:noProof/>
              <w:lang w:val="es-ES_tradnl"/>
            </w:rPr>
            <w:tab/>
          </w:r>
          <w:r>
            <w:rPr>
              <w:noProof/>
            </w:rPr>
            <w:fldChar w:fldCharType="begin"/>
          </w:r>
          <w:r w:rsidRPr="00B96CAA">
            <w:rPr>
              <w:noProof/>
              <w:lang w:val="es-ES_tradnl"/>
            </w:rPr>
            <w:instrText xml:space="preserve"> PAGEREF _Toc358639261 \h </w:instrText>
          </w:r>
          <w:r>
            <w:rPr>
              <w:noProof/>
            </w:rPr>
          </w:r>
          <w:r>
            <w:rPr>
              <w:noProof/>
            </w:rPr>
            <w:fldChar w:fldCharType="separate"/>
          </w:r>
          <w:r w:rsidRPr="00B96CAA">
            <w:rPr>
              <w:noProof/>
              <w:lang w:val="es-ES_tradnl"/>
            </w:rPr>
            <w:t>26</w:t>
          </w:r>
          <w:r>
            <w:rPr>
              <w:noProof/>
            </w:rPr>
            <w:fldChar w:fldCharType="end"/>
          </w:r>
        </w:p>
        <w:p w14:paraId="239E5204"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6.2.- DDRs section</w:t>
          </w:r>
          <w:r w:rsidRPr="00B96CAA">
            <w:rPr>
              <w:noProof/>
              <w:lang w:val="es-ES_tradnl"/>
            </w:rPr>
            <w:tab/>
          </w:r>
          <w:r>
            <w:rPr>
              <w:noProof/>
            </w:rPr>
            <w:fldChar w:fldCharType="begin"/>
          </w:r>
          <w:r w:rsidRPr="00B96CAA">
            <w:rPr>
              <w:noProof/>
              <w:lang w:val="es-ES_tradnl"/>
            </w:rPr>
            <w:instrText xml:space="preserve"> PAGEREF _Toc358639262 \h </w:instrText>
          </w:r>
          <w:r>
            <w:rPr>
              <w:noProof/>
            </w:rPr>
          </w:r>
          <w:r>
            <w:rPr>
              <w:noProof/>
            </w:rPr>
            <w:fldChar w:fldCharType="separate"/>
          </w:r>
          <w:r w:rsidRPr="00B96CAA">
            <w:rPr>
              <w:noProof/>
              <w:lang w:val="es-ES_tradnl"/>
            </w:rPr>
            <w:t>27</w:t>
          </w:r>
          <w:r>
            <w:rPr>
              <w:noProof/>
            </w:rPr>
            <w:fldChar w:fldCharType="end"/>
          </w:r>
        </w:p>
        <w:p w14:paraId="0BBD3B7E"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B96CAA">
            <w:rPr>
              <w:noProof/>
              <w:lang w:val="es-ES_tradnl"/>
            </w:rPr>
            <w:t>6.3.- Conversion section</w:t>
          </w:r>
          <w:r w:rsidRPr="00B96CAA">
            <w:rPr>
              <w:noProof/>
              <w:lang w:val="es-ES_tradnl"/>
            </w:rPr>
            <w:tab/>
          </w:r>
          <w:r>
            <w:rPr>
              <w:noProof/>
            </w:rPr>
            <w:fldChar w:fldCharType="begin"/>
          </w:r>
          <w:r w:rsidRPr="00B96CAA">
            <w:rPr>
              <w:noProof/>
              <w:lang w:val="es-ES_tradnl"/>
            </w:rPr>
            <w:instrText xml:space="preserve"> PAGEREF _Toc358639263 \h </w:instrText>
          </w:r>
          <w:r>
            <w:rPr>
              <w:noProof/>
            </w:rPr>
          </w:r>
          <w:r>
            <w:rPr>
              <w:noProof/>
            </w:rPr>
            <w:fldChar w:fldCharType="separate"/>
          </w:r>
          <w:r w:rsidRPr="00B96CAA">
            <w:rPr>
              <w:noProof/>
              <w:lang w:val="es-ES_tradnl"/>
            </w:rPr>
            <w:t>28</w:t>
          </w:r>
          <w:r>
            <w:rPr>
              <w:noProof/>
            </w:rPr>
            <w:fldChar w:fldCharType="end"/>
          </w:r>
        </w:p>
        <w:p w14:paraId="75A00465"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6.4.- Simulation section</w:t>
          </w:r>
          <w:r>
            <w:rPr>
              <w:noProof/>
            </w:rPr>
            <w:tab/>
          </w:r>
          <w:r>
            <w:rPr>
              <w:noProof/>
            </w:rPr>
            <w:fldChar w:fldCharType="begin"/>
          </w:r>
          <w:r>
            <w:rPr>
              <w:noProof/>
            </w:rPr>
            <w:instrText xml:space="preserve"> PAGEREF _Toc358639264 \h </w:instrText>
          </w:r>
          <w:r>
            <w:rPr>
              <w:noProof/>
            </w:rPr>
          </w:r>
          <w:r>
            <w:rPr>
              <w:noProof/>
            </w:rPr>
            <w:fldChar w:fldCharType="separate"/>
          </w:r>
          <w:r>
            <w:rPr>
              <w:noProof/>
            </w:rPr>
            <w:t>30</w:t>
          </w:r>
          <w:r>
            <w:rPr>
              <w:noProof/>
            </w:rPr>
            <w:fldChar w:fldCharType="end"/>
          </w:r>
        </w:p>
        <w:p w14:paraId="16D59CAB"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6.5.- Loadflow section</w:t>
          </w:r>
          <w:r>
            <w:rPr>
              <w:noProof/>
            </w:rPr>
            <w:tab/>
          </w:r>
          <w:r>
            <w:rPr>
              <w:noProof/>
            </w:rPr>
            <w:fldChar w:fldCharType="begin"/>
          </w:r>
          <w:r>
            <w:rPr>
              <w:noProof/>
            </w:rPr>
            <w:instrText xml:space="preserve"> PAGEREF _Toc358639265 \h </w:instrText>
          </w:r>
          <w:r>
            <w:rPr>
              <w:noProof/>
            </w:rPr>
          </w:r>
          <w:r>
            <w:rPr>
              <w:noProof/>
            </w:rPr>
            <w:fldChar w:fldCharType="separate"/>
          </w:r>
          <w:r>
            <w:rPr>
              <w:noProof/>
            </w:rPr>
            <w:t>32</w:t>
          </w:r>
          <w:r>
            <w:rPr>
              <w:noProof/>
            </w:rPr>
            <w:fldChar w:fldCharType="end"/>
          </w:r>
        </w:p>
        <w:p w14:paraId="1BE7F6E8"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6.6.- Validation section</w:t>
          </w:r>
          <w:r>
            <w:rPr>
              <w:noProof/>
            </w:rPr>
            <w:tab/>
          </w:r>
          <w:r>
            <w:rPr>
              <w:noProof/>
            </w:rPr>
            <w:fldChar w:fldCharType="begin"/>
          </w:r>
          <w:r>
            <w:rPr>
              <w:noProof/>
            </w:rPr>
            <w:instrText xml:space="preserve"> PAGEREF _Toc358639266 \h </w:instrText>
          </w:r>
          <w:r>
            <w:rPr>
              <w:noProof/>
            </w:rPr>
          </w:r>
          <w:r>
            <w:rPr>
              <w:noProof/>
            </w:rPr>
            <w:fldChar w:fldCharType="separate"/>
          </w:r>
          <w:r>
            <w:rPr>
              <w:noProof/>
            </w:rPr>
            <w:t>33</w:t>
          </w:r>
          <w:r>
            <w:rPr>
              <w:noProof/>
            </w:rPr>
            <w:fldChar w:fldCharType="end"/>
          </w:r>
        </w:p>
        <w:p w14:paraId="2CF7F142" w14:textId="77777777" w:rsidR="00010CDD" w:rsidRDefault="00010CDD">
          <w:pPr>
            <w:pStyle w:val="TM1"/>
            <w:tabs>
              <w:tab w:val="right" w:pos="9043"/>
            </w:tabs>
            <w:rPr>
              <w:rFonts w:asciiTheme="minorHAnsi" w:eastAsiaTheme="minorEastAsia" w:hAnsiTheme="minorHAnsi" w:cstheme="minorBidi"/>
              <w:noProof/>
              <w:color w:val="auto"/>
              <w:sz w:val="24"/>
              <w:szCs w:val="24"/>
              <w:lang w:val="es-ES_tradnl" w:eastAsia="ja-JP"/>
            </w:rPr>
          </w:pPr>
          <w:r w:rsidRPr="000D45F6">
            <w:rPr>
              <w:noProof/>
            </w:rPr>
            <w:t>7.- Configuration files</w:t>
          </w:r>
          <w:r>
            <w:rPr>
              <w:noProof/>
            </w:rPr>
            <w:tab/>
          </w:r>
          <w:r>
            <w:rPr>
              <w:noProof/>
            </w:rPr>
            <w:fldChar w:fldCharType="begin"/>
          </w:r>
          <w:r>
            <w:rPr>
              <w:noProof/>
            </w:rPr>
            <w:instrText xml:space="preserve"> PAGEREF _Toc358639267 \h </w:instrText>
          </w:r>
          <w:r>
            <w:rPr>
              <w:noProof/>
            </w:rPr>
          </w:r>
          <w:r>
            <w:rPr>
              <w:noProof/>
            </w:rPr>
            <w:fldChar w:fldCharType="separate"/>
          </w:r>
          <w:r>
            <w:rPr>
              <w:noProof/>
            </w:rPr>
            <w:t>35</w:t>
          </w:r>
          <w:r>
            <w:rPr>
              <w:noProof/>
            </w:rPr>
            <w:fldChar w:fldCharType="end"/>
          </w:r>
        </w:p>
        <w:p w14:paraId="3EEF35B0" w14:textId="77777777" w:rsidR="00010CDD" w:rsidRDefault="00010CDD">
          <w:pPr>
            <w:pStyle w:val="TM1"/>
            <w:tabs>
              <w:tab w:val="right" w:pos="9043"/>
            </w:tabs>
            <w:rPr>
              <w:rFonts w:asciiTheme="minorHAnsi" w:eastAsiaTheme="minorEastAsia" w:hAnsiTheme="minorHAnsi" w:cstheme="minorBidi"/>
              <w:noProof/>
              <w:color w:val="auto"/>
              <w:sz w:val="24"/>
              <w:szCs w:val="24"/>
              <w:lang w:val="es-ES_tradnl" w:eastAsia="ja-JP"/>
            </w:rPr>
          </w:pPr>
          <w:r w:rsidRPr="000D45F6">
            <w:rPr>
              <w:noProof/>
            </w:rPr>
            <w:t>8.- Command line reference</w:t>
          </w:r>
          <w:r>
            <w:rPr>
              <w:noProof/>
            </w:rPr>
            <w:tab/>
          </w:r>
          <w:r>
            <w:rPr>
              <w:noProof/>
            </w:rPr>
            <w:fldChar w:fldCharType="begin"/>
          </w:r>
          <w:r>
            <w:rPr>
              <w:noProof/>
            </w:rPr>
            <w:instrText xml:space="preserve"> PAGEREF _Toc358639268 \h </w:instrText>
          </w:r>
          <w:r>
            <w:rPr>
              <w:noProof/>
            </w:rPr>
          </w:r>
          <w:r>
            <w:rPr>
              <w:noProof/>
            </w:rPr>
            <w:fldChar w:fldCharType="separate"/>
          </w:r>
          <w:r>
            <w:rPr>
              <w:noProof/>
            </w:rPr>
            <w:t>39</w:t>
          </w:r>
          <w:r>
            <w:rPr>
              <w:noProof/>
            </w:rPr>
            <w:fldChar w:fldCharType="end"/>
          </w:r>
        </w:p>
        <w:p w14:paraId="79EB6A10" w14:textId="77777777" w:rsidR="00010CDD" w:rsidRDefault="00010CDD">
          <w:pPr>
            <w:pStyle w:val="TM1"/>
            <w:tabs>
              <w:tab w:val="right" w:pos="9043"/>
            </w:tabs>
            <w:rPr>
              <w:rFonts w:asciiTheme="minorHAnsi" w:eastAsiaTheme="minorEastAsia" w:hAnsiTheme="minorHAnsi" w:cstheme="minorBidi"/>
              <w:noProof/>
              <w:color w:val="auto"/>
              <w:sz w:val="24"/>
              <w:szCs w:val="24"/>
              <w:lang w:val="es-ES_tradnl" w:eastAsia="ja-JP"/>
            </w:rPr>
          </w:pPr>
          <w:r w:rsidRPr="000D45F6">
            <w:rPr>
              <w:noProof/>
            </w:rPr>
            <w:t>9.- Dynamic Data reference</w:t>
          </w:r>
          <w:r>
            <w:rPr>
              <w:noProof/>
            </w:rPr>
            <w:tab/>
          </w:r>
          <w:r>
            <w:rPr>
              <w:noProof/>
            </w:rPr>
            <w:fldChar w:fldCharType="begin"/>
          </w:r>
          <w:r>
            <w:rPr>
              <w:noProof/>
            </w:rPr>
            <w:instrText xml:space="preserve"> PAGEREF _Toc358639269 \h </w:instrText>
          </w:r>
          <w:r>
            <w:rPr>
              <w:noProof/>
            </w:rPr>
          </w:r>
          <w:r>
            <w:rPr>
              <w:noProof/>
            </w:rPr>
            <w:fldChar w:fldCharType="separate"/>
          </w:r>
          <w:r>
            <w:rPr>
              <w:noProof/>
            </w:rPr>
            <w:t>45</w:t>
          </w:r>
          <w:r>
            <w:rPr>
              <w:noProof/>
            </w:rPr>
            <w:fldChar w:fldCharType="end"/>
          </w:r>
        </w:p>
        <w:p w14:paraId="5750F2CE"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9.1.- Modelica files</w:t>
          </w:r>
          <w:r>
            <w:rPr>
              <w:noProof/>
            </w:rPr>
            <w:tab/>
          </w:r>
          <w:r>
            <w:rPr>
              <w:noProof/>
            </w:rPr>
            <w:fldChar w:fldCharType="begin"/>
          </w:r>
          <w:r>
            <w:rPr>
              <w:noProof/>
            </w:rPr>
            <w:instrText xml:space="preserve"> PAGEREF _Toc358639270 \h </w:instrText>
          </w:r>
          <w:r>
            <w:rPr>
              <w:noProof/>
            </w:rPr>
          </w:r>
          <w:r>
            <w:rPr>
              <w:noProof/>
            </w:rPr>
            <w:fldChar w:fldCharType="separate"/>
          </w:r>
          <w:r>
            <w:rPr>
              <w:noProof/>
            </w:rPr>
            <w:t>45</w:t>
          </w:r>
          <w:r>
            <w:rPr>
              <w:noProof/>
            </w:rPr>
            <w:fldChar w:fldCharType="end"/>
          </w:r>
        </w:p>
        <w:p w14:paraId="577FA093" w14:textId="77777777" w:rsidR="00010CDD" w:rsidRDefault="00010CDD">
          <w:pPr>
            <w:pStyle w:val="TM2"/>
            <w:tabs>
              <w:tab w:val="right" w:pos="9043"/>
            </w:tabs>
            <w:rPr>
              <w:rFonts w:asciiTheme="minorHAnsi" w:eastAsiaTheme="minorEastAsia" w:hAnsiTheme="minorHAnsi" w:cstheme="minorBidi"/>
              <w:noProof/>
              <w:color w:val="auto"/>
              <w:sz w:val="24"/>
              <w:szCs w:val="24"/>
              <w:lang w:val="es-ES_tradnl" w:eastAsia="ja-JP"/>
            </w:rPr>
          </w:pPr>
          <w:r w:rsidRPr="000D45F6">
            <w:rPr>
              <w:noProof/>
            </w:rPr>
            <w:t>9.2.- Dynamic Data Repository XML files</w:t>
          </w:r>
          <w:r>
            <w:rPr>
              <w:noProof/>
            </w:rPr>
            <w:tab/>
          </w:r>
          <w:r>
            <w:rPr>
              <w:noProof/>
            </w:rPr>
            <w:fldChar w:fldCharType="begin"/>
          </w:r>
          <w:r>
            <w:rPr>
              <w:noProof/>
            </w:rPr>
            <w:instrText xml:space="preserve"> PAGEREF _Toc358639271 \h </w:instrText>
          </w:r>
          <w:r>
            <w:rPr>
              <w:noProof/>
            </w:rPr>
          </w:r>
          <w:r>
            <w:rPr>
              <w:noProof/>
            </w:rPr>
            <w:fldChar w:fldCharType="separate"/>
          </w:r>
          <w:r>
            <w:rPr>
              <w:noProof/>
            </w:rPr>
            <w:t>46</w:t>
          </w:r>
          <w:r>
            <w:rPr>
              <w:noProof/>
            </w:rPr>
            <w:fldChar w:fldCharType="end"/>
          </w:r>
        </w:p>
        <w:p w14:paraId="56401C24" w14:textId="77777777" w:rsidR="00010CDD" w:rsidRDefault="00010CDD">
          <w:pPr>
            <w:pStyle w:val="TM1"/>
            <w:tabs>
              <w:tab w:val="right" w:pos="9043"/>
            </w:tabs>
            <w:rPr>
              <w:rFonts w:asciiTheme="minorHAnsi" w:eastAsiaTheme="minorEastAsia" w:hAnsiTheme="minorHAnsi" w:cstheme="minorBidi"/>
              <w:noProof/>
              <w:color w:val="auto"/>
              <w:sz w:val="24"/>
              <w:szCs w:val="24"/>
              <w:lang w:val="es-ES_tradnl" w:eastAsia="ja-JP"/>
            </w:rPr>
          </w:pPr>
          <w:r w:rsidRPr="000D45F6">
            <w:rPr>
              <w:noProof/>
            </w:rPr>
            <w:lastRenderedPageBreak/>
            <w:t>10.- iPSL Documentation</w:t>
          </w:r>
          <w:r>
            <w:rPr>
              <w:noProof/>
            </w:rPr>
            <w:tab/>
          </w:r>
          <w:r>
            <w:rPr>
              <w:noProof/>
            </w:rPr>
            <w:fldChar w:fldCharType="begin"/>
          </w:r>
          <w:r>
            <w:rPr>
              <w:noProof/>
            </w:rPr>
            <w:instrText xml:space="preserve"> PAGEREF _Toc358639272 \h </w:instrText>
          </w:r>
          <w:r>
            <w:rPr>
              <w:noProof/>
            </w:rPr>
          </w:r>
          <w:r>
            <w:rPr>
              <w:noProof/>
            </w:rPr>
            <w:fldChar w:fldCharType="separate"/>
          </w:r>
          <w:r>
            <w:rPr>
              <w:noProof/>
            </w:rPr>
            <w:t>48</w:t>
          </w:r>
          <w:r>
            <w:rPr>
              <w:noProof/>
            </w:rPr>
            <w:fldChar w:fldCharType="end"/>
          </w:r>
        </w:p>
        <w:p w14:paraId="2FE4D363" w14:textId="007B62ED" w:rsidR="0009440B" w:rsidRPr="0098390C" w:rsidRDefault="0098390C" w:rsidP="0098390C">
          <w:pPr>
            <w:pStyle w:val="Normal1"/>
            <w:tabs>
              <w:tab w:val="right" w:pos="9019"/>
            </w:tabs>
            <w:rPr>
              <w:rFonts w:ascii="Cambria" w:eastAsia="Cambria" w:hAnsi="Cambria" w:cs="Cambria"/>
              <w:sz w:val="22"/>
              <w:szCs w:val="22"/>
              <w:lang w:val="en-GB"/>
            </w:rPr>
            <w:sectPr w:rsidR="0009440B" w:rsidRPr="0098390C">
              <w:type w:val="continuous"/>
              <w:pgSz w:w="11909" w:h="16834"/>
              <w:pgMar w:top="1440" w:right="1440" w:bottom="1440" w:left="1416" w:header="0" w:footer="720" w:gutter="0"/>
              <w:cols w:space="720"/>
            </w:sectPr>
          </w:pPr>
          <w:r w:rsidRPr="00905E8E">
            <w:rPr>
              <w:lang w:val="en-GB"/>
            </w:rPr>
            <w:fldChar w:fldCharType="end"/>
          </w:r>
        </w:p>
      </w:sdtContent>
    </w:sdt>
    <w:p w14:paraId="040D17E5" w14:textId="77777777" w:rsidR="0009440B" w:rsidRPr="00905E8E" w:rsidRDefault="0098390C">
      <w:pPr>
        <w:pStyle w:val="Titre1"/>
        <w:rPr>
          <w:lang w:val="en-GB"/>
        </w:rPr>
      </w:pPr>
      <w:bookmarkStart w:id="3" w:name="_Toc358639244"/>
      <w:r w:rsidRPr="00905E8E">
        <w:rPr>
          <w:lang w:val="en-GB"/>
        </w:rPr>
        <w:t>1.- Definitions</w:t>
      </w:r>
      <w:bookmarkEnd w:id="3"/>
    </w:p>
    <w:p w14:paraId="055A6DC2" w14:textId="77777777" w:rsidR="0009440B" w:rsidRPr="00905E8E" w:rsidRDefault="0009440B">
      <w:pPr>
        <w:pStyle w:val="Normal1"/>
        <w:rPr>
          <w:lang w:val="en-GB"/>
        </w:rPr>
      </w:pPr>
    </w:p>
    <w:tbl>
      <w:tblPr>
        <w:tblStyle w:val="a"/>
        <w:tblW w:w="897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6465"/>
      </w:tblGrid>
      <w:tr w:rsidR="0009440B" w:rsidRPr="00905E8E" w14:paraId="55AA9822" w14:textId="77777777">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15C7A" w14:textId="77777777" w:rsidR="0009440B" w:rsidRPr="00905E8E" w:rsidRDefault="0098390C">
            <w:pPr>
              <w:pStyle w:val="Normal1"/>
              <w:contextualSpacing w:val="0"/>
              <w:jc w:val="left"/>
              <w:rPr>
                <w:lang w:val="en-GB"/>
              </w:rPr>
            </w:pPr>
            <w:r w:rsidRPr="00905E8E">
              <w:rPr>
                <w:lang w:val="en-GB"/>
              </w:rPr>
              <w:t>System</w:t>
            </w:r>
          </w:p>
        </w:tc>
        <w:tc>
          <w:tcPr>
            <w:tcW w:w="64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5AC94" w14:textId="77777777" w:rsidR="0009440B" w:rsidRPr="00905E8E" w:rsidRDefault="0098390C">
            <w:pPr>
              <w:pStyle w:val="Normal1"/>
              <w:contextualSpacing w:val="0"/>
              <w:jc w:val="left"/>
              <w:rPr>
                <w:lang w:val="en-GB"/>
              </w:rPr>
            </w:pPr>
            <w:r w:rsidRPr="00905E8E">
              <w:rPr>
                <w:lang w:val="en-GB"/>
              </w:rPr>
              <w:t>The electric network being modelled.</w:t>
            </w:r>
          </w:p>
        </w:tc>
      </w:tr>
      <w:tr w:rsidR="0009440B" w:rsidRPr="00905E8E" w14:paraId="6C082713" w14:textId="77777777">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9B3FA0" w14:textId="77777777" w:rsidR="0009440B" w:rsidRPr="00905E8E" w:rsidRDefault="0098390C">
            <w:pPr>
              <w:pStyle w:val="Normal1"/>
              <w:contextualSpacing w:val="0"/>
              <w:jc w:val="left"/>
              <w:rPr>
                <w:lang w:val="en-GB"/>
              </w:rPr>
            </w:pPr>
            <w:r w:rsidRPr="00905E8E">
              <w:rPr>
                <w:lang w:val="en-GB"/>
              </w:rPr>
              <w:t>Static system model</w:t>
            </w:r>
          </w:p>
        </w:tc>
        <w:tc>
          <w:tcPr>
            <w:tcW w:w="6465" w:type="dxa"/>
            <w:tcBorders>
              <w:bottom w:val="single" w:sz="8" w:space="0" w:color="000000"/>
              <w:right w:val="single" w:sz="8" w:space="0" w:color="000000"/>
            </w:tcBorders>
            <w:tcMar>
              <w:top w:w="100" w:type="dxa"/>
              <w:left w:w="100" w:type="dxa"/>
              <w:bottom w:w="100" w:type="dxa"/>
              <w:right w:w="100" w:type="dxa"/>
            </w:tcMar>
          </w:tcPr>
          <w:p w14:paraId="3AE4867C" w14:textId="77777777" w:rsidR="0009440B" w:rsidRPr="00905E8E" w:rsidRDefault="0098390C">
            <w:pPr>
              <w:pStyle w:val="Normal1"/>
              <w:contextualSpacing w:val="0"/>
              <w:jc w:val="left"/>
              <w:rPr>
                <w:lang w:val="en-GB"/>
              </w:rPr>
            </w:pPr>
            <w:r w:rsidRPr="00905E8E">
              <w:rPr>
                <w:lang w:val="en-GB"/>
              </w:rPr>
              <w:t>Model of the system that only takes into account its steady-state behaviour. The source for this model is CIM</w:t>
            </w:r>
            <w:r w:rsidRPr="00905E8E">
              <w:rPr>
                <w:vertAlign w:val="superscript"/>
                <w:lang w:val="en-GB"/>
              </w:rPr>
              <w:footnoteReference w:id="1"/>
            </w:r>
            <w:r w:rsidRPr="00905E8E">
              <w:rPr>
                <w:lang w:val="en-GB"/>
              </w:rPr>
              <w:t>.</w:t>
            </w:r>
          </w:p>
        </w:tc>
      </w:tr>
      <w:tr w:rsidR="0009440B" w:rsidRPr="00905E8E" w14:paraId="7C907F59" w14:textId="77777777">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CFF08D" w14:textId="77777777" w:rsidR="0009440B" w:rsidRPr="00905E8E" w:rsidRDefault="0098390C">
            <w:pPr>
              <w:pStyle w:val="Normal1"/>
              <w:contextualSpacing w:val="0"/>
              <w:jc w:val="left"/>
              <w:rPr>
                <w:lang w:val="en-GB"/>
              </w:rPr>
            </w:pPr>
            <w:r w:rsidRPr="00905E8E">
              <w:rPr>
                <w:lang w:val="en-GB"/>
              </w:rPr>
              <w:t>Dynamic system model</w:t>
            </w:r>
          </w:p>
        </w:tc>
        <w:tc>
          <w:tcPr>
            <w:tcW w:w="6465" w:type="dxa"/>
            <w:tcBorders>
              <w:bottom w:val="single" w:sz="8" w:space="0" w:color="000000"/>
              <w:right w:val="single" w:sz="8" w:space="0" w:color="000000"/>
            </w:tcBorders>
            <w:tcMar>
              <w:top w:w="100" w:type="dxa"/>
              <w:left w:w="100" w:type="dxa"/>
              <w:bottom w:w="100" w:type="dxa"/>
              <w:right w:w="100" w:type="dxa"/>
            </w:tcMar>
          </w:tcPr>
          <w:p w14:paraId="374C1363" w14:textId="77777777" w:rsidR="0009440B" w:rsidRPr="00905E8E" w:rsidRDefault="0098390C">
            <w:pPr>
              <w:pStyle w:val="Normal1"/>
              <w:contextualSpacing w:val="0"/>
              <w:jc w:val="left"/>
              <w:rPr>
                <w:lang w:val="en-GB"/>
              </w:rPr>
            </w:pPr>
            <w:r w:rsidRPr="00905E8E">
              <w:rPr>
                <w:lang w:val="en-GB"/>
              </w:rPr>
              <w:t>Model of the system that takes into account dynamic aspects of the system and allows time domain simulation. The source for this model is Modelica</w:t>
            </w:r>
            <w:r w:rsidRPr="00905E8E">
              <w:rPr>
                <w:vertAlign w:val="superscript"/>
                <w:lang w:val="en-GB"/>
              </w:rPr>
              <w:footnoteReference w:id="2"/>
            </w:r>
            <w:r w:rsidRPr="00905E8E">
              <w:rPr>
                <w:lang w:val="en-GB"/>
              </w:rPr>
              <w:t>.</w:t>
            </w:r>
          </w:p>
        </w:tc>
      </w:tr>
      <w:tr w:rsidR="0009440B" w:rsidRPr="00905E8E" w14:paraId="264FEE08" w14:textId="77777777">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7276FC" w14:textId="77777777" w:rsidR="0009440B" w:rsidRPr="00905E8E" w:rsidRDefault="0098390C">
            <w:pPr>
              <w:pStyle w:val="Normal1"/>
              <w:contextualSpacing w:val="0"/>
              <w:jc w:val="left"/>
              <w:rPr>
                <w:lang w:val="en-GB"/>
              </w:rPr>
            </w:pPr>
            <w:r w:rsidRPr="00905E8E">
              <w:rPr>
                <w:lang w:val="en-GB"/>
              </w:rPr>
              <w:t>Conversion</w:t>
            </w:r>
          </w:p>
        </w:tc>
        <w:tc>
          <w:tcPr>
            <w:tcW w:w="6465" w:type="dxa"/>
            <w:tcBorders>
              <w:bottom w:val="single" w:sz="8" w:space="0" w:color="000000"/>
              <w:right w:val="single" w:sz="8" w:space="0" w:color="000000"/>
            </w:tcBorders>
            <w:tcMar>
              <w:top w:w="100" w:type="dxa"/>
              <w:left w:w="100" w:type="dxa"/>
              <w:bottom w:w="100" w:type="dxa"/>
              <w:right w:w="100" w:type="dxa"/>
            </w:tcMar>
          </w:tcPr>
          <w:p w14:paraId="184B92EB" w14:textId="77777777" w:rsidR="0009440B" w:rsidRPr="00905E8E" w:rsidRDefault="0098390C">
            <w:pPr>
              <w:pStyle w:val="Normal1"/>
              <w:contextualSpacing w:val="0"/>
              <w:jc w:val="left"/>
              <w:rPr>
                <w:lang w:val="en-GB"/>
              </w:rPr>
            </w:pPr>
            <w:r w:rsidRPr="00905E8E">
              <w:rPr>
                <w:lang w:val="en-GB"/>
              </w:rPr>
              <w:t>The process that builds the dynamic system model from the static system model plus additional dynamic modelling information.</w:t>
            </w:r>
          </w:p>
        </w:tc>
      </w:tr>
      <w:tr w:rsidR="0009440B" w:rsidRPr="00905E8E" w14:paraId="55553569" w14:textId="77777777">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6B6645" w14:textId="77777777" w:rsidR="0009440B" w:rsidRPr="00905E8E" w:rsidRDefault="0098390C">
            <w:pPr>
              <w:pStyle w:val="Normal1"/>
              <w:contextualSpacing w:val="0"/>
              <w:jc w:val="left"/>
              <w:rPr>
                <w:lang w:val="en-GB"/>
              </w:rPr>
            </w:pPr>
            <w:r w:rsidRPr="00905E8E">
              <w:rPr>
                <w:lang w:val="en-GB"/>
              </w:rPr>
              <w:t>Element</w:t>
            </w:r>
          </w:p>
        </w:tc>
        <w:tc>
          <w:tcPr>
            <w:tcW w:w="6465" w:type="dxa"/>
            <w:tcBorders>
              <w:bottom w:val="single" w:sz="8" w:space="0" w:color="000000"/>
              <w:right w:val="single" w:sz="8" w:space="0" w:color="000000"/>
            </w:tcBorders>
            <w:tcMar>
              <w:top w:w="100" w:type="dxa"/>
              <w:left w:w="100" w:type="dxa"/>
              <w:bottom w:w="100" w:type="dxa"/>
              <w:right w:w="100" w:type="dxa"/>
            </w:tcMar>
          </w:tcPr>
          <w:p w14:paraId="2A3F5C34" w14:textId="77777777" w:rsidR="0009440B" w:rsidRPr="00905E8E" w:rsidRDefault="0098390C">
            <w:pPr>
              <w:pStyle w:val="Normal1"/>
              <w:contextualSpacing w:val="0"/>
              <w:jc w:val="left"/>
              <w:rPr>
                <w:lang w:val="en-GB"/>
              </w:rPr>
            </w:pPr>
            <w:r w:rsidRPr="00905E8E">
              <w:rPr>
                <w:lang w:val="en-GB"/>
              </w:rPr>
              <w:t>A piece of electric equipment of the system.</w:t>
            </w:r>
          </w:p>
          <w:p w14:paraId="5BC10963" w14:textId="77777777" w:rsidR="0009440B" w:rsidRPr="00905E8E" w:rsidRDefault="0098390C">
            <w:pPr>
              <w:pStyle w:val="Normal1"/>
              <w:contextualSpacing w:val="0"/>
              <w:jc w:val="left"/>
              <w:rPr>
                <w:lang w:val="en-GB"/>
              </w:rPr>
            </w:pPr>
            <w:r w:rsidRPr="00905E8E">
              <w:rPr>
                <w:lang w:val="en-GB"/>
              </w:rPr>
              <w:t>It is defined as an object in the static system model: bus, generator, load, shunt, transmission line, or transformer.</w:t>
            </w:r>
          </w:p>
          <w:p w14:paraId="1791F448" w14:textId="77777777" w:rsidR="0009440B" w:rsidRPr="00905E8E" w:rsidRDefault="0098390C">
            <w:pPr>
              <w:pStyle w:val="Normal1"/>
              <w:contextualSpacing w:val="0"/>
              <w:jc w:val="left"/>
              <w:rPr>
                <w:lang w:val="en-GB"/>
              </w:rPr>
            </w:pPr>
            <w:r w:rsidRPr="00905E8E">
              <w:rPr>
                <w:lang w:val="en-GB"/>
              </w:rPr>
              <w:t xml:space="preserve">Can be defined as a single model or a set of combined models in the dynamic system model. </w:t>
            </w:r>
          </w:p>
        </w:tc>
      </w:tr>
      <w:tr w:rsidR="0009440B" w:rsidRPr="00905E8E" w14:paraId="167B0B60" w14:textId="77777777">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EF362" w14:textId="77777777" w:rsidR="0009440B" w:rsidRPr="00905E8E" w:rsidRDefault="0098390C">
            <w:pPr>
              <w:pStyle w:val="Normal1"/>
              <w:contextualSpacing w:val="0"/>
              <w:jc w:val="left"/>
              <w:rPr>
                <w:lang w:val="en-GB"/>
              </w:rPr>
            </w:pPr>
            <w:r w:rsidRPr="00905E8E">
              <w:rPr>
                <w:lang w:val="en-GB"/>
              </w:rPr>
              <w:t>Case</w:t>
            </w:r>
          </w:p>
          <w:p w14:paraId="29FBC235" w14:textId="77777777" w:rsidR="0009440B" w:rsidRPr="00905E8E" w:rsidRDefault="0009440B">
            <w:pPr>
              <w:pStyle w:val="Normal1"/>
              <w:contextualSpacing w:val="0"/>
              <w:jc w:val="left"/>
              <w:rPr>
                <w:lang w:val="en-GB"/>
              </w:rPr>
            </w:pPr>
          </w:p>
        </w:tc>
        <w:tc>
          <w:tcPr>
            <w:tcW w:w="6465" w:type="dxa"/>
            <w:tcBorders>
              <w:bottom w:val="single" w:sz="8" w:space="0" w:color="000000"/>
              <w:right w:val="single" w:sz="8" w:space="0" w:color="000000"/>
            </w:tcBorders>
            <w:tcMar>
              <w:top w:w="100" w:type="dxa"/>
              <w:left w:w="100" w:type="dxa"/>
              <w:bottom w:w="100" w:type="dxa"/>
              <w:right w:w="100" w:type="dxa"/>
            </w:tcMar>
          </w:tcPr>
          <w:p w14:paraId="3A56294C" w14:textId="77777777" w:rsidR="0009440B" w:rsidRPr="00905E8E" w:rsidRDefault="0098390C">
            <w:pPr>
              <w:pStyle w:val="Normal1"/>
              <w:contextualSpacing w:val="0"/>
              <w:jc w:val="left"/>
              <w:rPr>
                <w:lang w:val="en-GB"/>
              </w:rPr>
            </w:pPr>
            <w:r w:rsidRPr="00905E8E">
              <w:rPr>
                <w:lang w:val="en-GB"/>
              </w:rPr>
              <w:t xml:space="preserve">A steady state of the system. Given by power system state variables and/or steady state hypothesis information, as well as topology information. </w:t>
            </w:r>
          </w:p>
        </w:tc>
      </w:tr>
      <w:tr w:rsidR="0009440B" w:rsidRPr="00905E8E" w14:paraId="4A774165" w14:textId="77777777">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700F49" w14:textId="77777777" w:rsidR="0009440B" w:rsidRPr="00905E8E" w:rsidRDefault="0098390C">
            <w:pPr>
              <w:pStyle w:val="Normal1"/>
              <w:contextualSpacing w:val="0"/>
              <w:jc w:val="left"/>
              <w:rPr>
                <w:lang w:val="en-GB"/>
              </w:rPr>
            </w:pPr>
            <w:r w:rsidRPr="00905E8E">
              <w:rPr>
                <w:lang w:val="en-GB"/>
              </w:rPr>
              <w:t>Event</w:t>
            </w:r>
          </w:p>
        </w:tc>
        <w:tc>
          <w:tcPr>
            <w:tcW w:w="6465" w:type="dxa"/>
            <w:tcBorders>
              <w:bottom w:val="single" w:sz="8" w:space="0" w:color="000000"/>
              <w:right w:val="single" w:sz="8" w:space="0" w:color="000000"/>
            </w:tcBorders>
            <w:tcMar>
              <w:top w:w="100" w:type="dxa"/>
              <w:left w:w="100" w:type="dxa"/>
              <w:bottom w:w="100" w:type="dxa"/>
              <w:right w:w="100" w:type="dxa"/>
            </w:tcMar>
          </w:tcPr>
          <w:p w14:paraId="2B0719D8" w14:textId="77777777" w:rsidR="0009440B" w:rsidRPr="00905E8E" w:rsidRDefault="0098390C">
            <w:pPr>
              <w:pStyle w:val="Normal1"/>
              <w:contextualSpacing w:val="0"/>
              <w:jc w:val="left"/>
              <w:rPr>
                <w:lang w:val="en-GB"/>
              </w:rPr>
            </w:pPr>
            <w:r w:rsidRPr="00905E8E">
              <w:rPr>
                <w:lang w:val="en-GB"/>
              </w:rPr>
              <w:t>A model or combination of models in the dynamic system model describing a particular event (fault, value modification, element disconnection, etc.) taking place at a specific time and for a given time duration.</w:t>
            </w:r>
          </w:p>
        </w:tc>
      </w:tr>
      <w:tr w:rsidR="0009440B" w:rsidRPr="00905E8E" w14:paraId="0DC2FD05" w14:textId="77777777">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495EF" w14:textId="77777777" w:rsidR="0009440B" w:rsidRPr="00905E8E" w:rsidRDefault="0098390C">
            <w:pPr>
              <w:pStyle w:val="Normal1"/>
              <w:contextualSpacing w:val="0"/>
              <w:jc w:val="left"/>
              <w:rPr>
                <w:lang w:val="en-GB"/>
              </w:rPr>
            </w:pPr>
            <w:r w:rsidRPr="00905E8E">
              <w:rPr>
                <w:lang w:val="en-GB"/>
              </w:rPr>
              <w:t>Full model initialization</w:t>
            </w:r>
          </w:p>
          <w:p w14:paraId="1CC8CE4A" w14:textId="77777777" w:rsidR="0009440B" w:rsidRPr="00905E8E" w:rsidRDefault="0009440B">
            <w:pPr>
              <w:pStyle w:val="Normal1"/>
              <w:contextualSpacing w:val="0"/>
              <w:jc w:val="left"/>
              <w:rPr>
                <w:lang w:val="en-GB"/>
              </w:rPr>
            </w:pPr>
          </w:p>
          <w:p w14:paraId="5E9EA5E7" w14:textId="77777777" w:rsidR="0009440B" w:rsidRPr="00905E8E" w:rsidRDefault="0009440B">
            <w:pPr>
              <w:pStyle w:val="Normal1"/>
              <w:contextualSpacing w:val="0"/>
              <w:jc w:val="left"/>
              <w:rPr>
                <w:lang w:val="en-GB"/>
              </w:rPr>
            </w:pPr>
          </w:p>
        </w:tc>
        <w:tc>
          <w:tcPr>
            <w:tcW w:w="64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4F7187" w14:textId="77777777" w:rsidR="0009440B" w:rsidRPr="00905E8E" w:rsidRDefault="0098390C">
            <w:pPr>
              <w:pStyle w:val="Normal1"/>
              <w:contextualSpacing w:val="0"/>
              <w:jc w:val="left"/>
              <w:rPr>
                <w:lang w:val="en-GB"/>
              </w:rPr>
            </w:pPr>
            <w:r w:rsidRPr="00905E8E">
              <w:rPr>
                <w:lang w:val="en-GB"/>
              </w:rPr>
              <w:t>A process that allows obtaining required values for dynamic system simulation from multiple separate dynamic simulations of individual elements. The produced values could be internal parameter derivation or initial values for individual models needed for the system initialization.</w:t>
            </w:r>
          </w:p>
        </w:tc>
      </w:tr>
    </w:tbl>
    <w:p w14:paraId="0C716C68" w14:textId="77777777" w:rsidR="0009440B" w:rsidRPr="00905E8E" w:rsidRDefault="0009440B">
      <w:pPr>
        <w:pStyle w:val="Normal1"/>
        <w:rPr>
          <w:lang w:val="en-GB"/>
        </w:rPr>
      </w:pPr>
      <w:bookmarkStart w:id="4" w:name="_3znysh7" w:colFirst="0" w:colLast="0"/>
      <w:bookmarkEnd w:id="4"/>
    </w:p>
    <w:p w14:paraId="76587F1C" w14:textId="77777777" w:rsidR="0009440B" w:rsidRPr="00905E8E" w:rsidRDefault="0009440B">
      <w:pPr>
        <w:pStyle w:val="Normal1"/>
        <w:rPr>
          <w:lang w:val="en-GB"/>
        </w:rPr>
      </w:pPr>
    </w:p>
    <w:p w14:paraId="3C115141" w14:textId="77777777" w:rsidR="0009440B" w:rsidRPr="00905E8E" w:rsidRDefault="0098390C">
      <w:pPr>
        <w:pStyle w:val="Titre1"/>
        <w:rPr>
          <w:lang w:val="en-GB"/>
        </w:rPr>
      </w:pPr>
      <w:bookmarkStart w:id="5" w:name="_Toc358639245"/>
      <w:r w:rsidRPr="00905E8E">
        <w:rPr>
          <w:lang w:val="en-GB"/>
        </w:rPr>
        <w:t>2.- PSM Overview</w:t>
      </w:r>
      <w:bookmarkEnd w:id="5"/>
      <w:r w:rsidRPr="00905E8E">
        <w:rPr>
          <w:lang w:val="en-GB"/>
        </w:rPr>
        <w:t xml:space="preserve"> </w:t>
      </w:r>
    </w:p>
    <w:p w14:paraId="7F66FCA8" w14:textId="77777777" w:rsidR="0009440B" w:rsidRPr="00905E8E" w:rsidRDefault="0009440B">
      <w:pPr>
        <w:pStyle w:val="Normal1"/>
        <w:rPr>
          <w:lang w:val="en-GB"/>
        </w:rPr>
      </w:pPr>
    </w:p>
    <w:p w14:paraId="2CF7B544" w14:textId="77777777" w:rsidR="0009440B" w:rsidRPr="00905E8E" w:rsidRDefault="0098390C">
      <w:pPr>
        <w:pStyle w:val="Normal1"/>
        <w:rPr>
          <w:lang w:val="en-GB"/>
        </w:rPr>
      </w:pPr>
      <w:r w:rsidRPr="00905E8E">
        <w:rPr>
          <w:lang w:val="en-GB"/>
        </w:rPr>
        <w:t>PSM (Power Systems on Modelica) is a software tool that performs the conversion from a static system model received as a set of CIM files to a dynamic system model expressed in the Modelica language, as an automated transformation process, using dynamic data given in a dynamic data repository. The resulting dynamic system model can be used to perform time-domain simulations and study the response to events.</w:t>
      </w:r>
    </w:p>
    <w:p w14:paraId="35F1AB79" w14:textId="77777777" w:rsidR="0009440B" w:rsidRPr="00905E8E" w:rsidRDefault="0009440B">
      <w:pPr>
        <w:pStyle w:val="Normal1"/>
        <w:rPr>
          <w:lang w:val="en-GB"/>
        </w:rPr>
      </w:pPr>
    </w:p>
    <w:p w14:paraId="134C1C86" w14:textId="77777777" w:rsidR="0009440B" w:rsidRPr="00905E8E" w:rsidRDefault="0098390C">
      <w:pPr>
        <w:pStyle w:val="Normal1"/>
        <w:rPr>
          <w:lang w:val="en-GB"/>
        </w:rPr>
      </w:pPr>
      <w:r w:rsidRPr="00905E8E">
        <w:rPr>
          <w:lang w:val="en-GB"/>
        </w:rPr>
        <w:t>The static system model contains all the objects corresponding to elements of the power system (buses, generators, loads, shunts, transmission lines, transformers, etc.) and how they are linked (also know as topology). The case data contains the demand, power injections and actual topology that correspond to a particular (steady) state of the system. The goal of the automated conversion is to obtain a dynamic system model that will allow users to perform time-domain simulations on the system. To achieve this goal, PSM relies on two fundamental external tools:</w:t>
      </w:r>
    </w:p>
    <w:p w14:paraId="69EEF2CE" w14:textId="77777777" w:rsidR="0009440B" w:rsidRPr="00905E8E" w:rsidRDefault="0098390C">
      <w:pPr>
        <w:pStyle w:val="Normal1"/>
        <w:numPr>
          <w:ilvl w:val="0"/>
          <w:numId w:val="13"/>
        </w:numPr>
        <w:ind w:hanging="360"/>
        <w:contextualSpacing/>
        <w:rPr>
          <w:lang w:val="en-GB"/>
        </w:rPr>
      </w:pPr>
      <w:r w:rsidRPr="00905E8E">
        <w:rPr>
          <w:b/>
          <w:lang w:val="en-GB"/>
        </w:rPr>
        <w:t>iPST</w:t>
      </w:r>
      <w:r w:rsidRPr="00905E8E">
        <w:rPr>
          <w:lang w:val="en-GB"/>
        </w:rPr>
        <w:t>: iTesla Power Systems Tools, available as an open source project</w:t>
      </w:r>
      <w:r w:rsidRPr="00905E8E">
        <w:rPr>
          <w:vertAlign w:val="superscript"/>
          <w:lang w:val="en-GB"/>
        </w:rPr>
        <w:footnoteReference w:id="3"/>
      </w:r>
      <w:r w:rsidRPr="00905E8E">
        <w:rPr>
          <w:lang w:val="en-GB"/>
        </w:rPr>
        <w:t>.  It is used for importing static networks from files in either CIM or the iTesla Internal Data Model (IIDM) formats, and also for the encapsulation of power flow engines.</w:t>
      </w:r>
    </w:p>
    <w:p w14:paraId="0EE5B689" w14:textId="77777777" w:rsidR="0009440B" w:rsidRPr="00905E8E" w:rsidRDefault="0098390C">
      <w:pPr>
        <w:pStyle w:val="Normal1"/>
        <w:numPr>
          <w:ilvl w:val="0"/>
          <w:numId w:val="13"/>
        </w:numPr>
        <w:ind w:hanging="360"/>
        <w:contextualSpacing/>
        <w:rPr>
          <w:lang w:val="en-GB"/>
        </w:rPr>
      </w:pPr>
      <w:r w:rsidRPr="00905E8E">
        <w:rPr>
          <w:b/>
          <w:lang w:val="en-GB"/>
        </w:rPr>
        <w:t>iPSL</w:t>
      </w:r>
      <w:r w:rsidRPr="00905E8E">
        <w:rPr>
          <w:lang w:val="en-GB"/>
        </w:rPr>
        <w:t>: iTesla Power Systems Library</w:t>
      </w:r>
      <w:r w:rsidRPr="00905E8E">
        <w:rPr>
          <w:vertAlign w:val="superscript"/>
          <w:lang w:val="en-GB"/>
        </w:rPr>
        <w:footnoteReference w:id="4"/>
      </w:r>
      <w:r w:rsidRPr="00905E8E">
        <w:rPr>
          <w:lang w:val="en-GB"/>
        </w:rPr>
        <w:t>, an open source Modelica library that provides dynamic models for a wide variety of power system elements.</w:t>
      </w:r>
    </w:p>
    <w:p w14:paraId="1D985640" w14:textId="77777777" w:rsidR="0009440B" w:rsidRPr="00905E8E" w:rsidRDefault="0009440B">
      <w:pPr>
        <w:pStyle w:val="Normal1"/>
        <w:rPr>
          <w:lang w:val="en-GB"/>
        </w:rPr>
      </w:pPr>
    </w:p>
    <w:p w14:paraId="78319CBA" w14:textId="77777777" w:rsidR="0009440B" w:rsidRPr="00905E8E" w:rsidRDefault="0098390C">
      <w:pPr>
        <w:pStyle w:val="Normal1"/>
        <w:rPr>
          <w:lang w:val="en-GB"/>
        </w:rPr>
      </w:pPr>
      <w:r w:rsidRPr="00905E8E">
        <w:rPr>
          <w:lang w:val="en-GB"/>
        </w:rPr>
        <w:t>The conversion and simulation process can be divided into the following main stages:</w:t>
      </w:r>
    </w:p>
    <w:p w14:paraId="225696B7" w14:textId="77777777" w:rsidR="0009440B" w:rsidRPr="00905E8E" w:rsidRDefault="0098390C">
      <w:pPr>
        <w:pStyle w:val="Normal1"/>
        <w:numPr>
          <w:ilvl w:val="0"/>
          <w:numId w:val="15"/>
        </w:numPr>
        <w:ind w:hanging="360"/>
        <w:contextualSpacing/>
        <w:rPr>
          <w:lang w:val="en-GB"/>
        </w:rPr>
      </w:pPr>
      <w:r w:rsidRPr="00905E8E">
        <w:rPr>
          <w:b/>
          <w:lang w:val="en-GB"/>
        </w:rPr>
        <w:t>Import CIM files</w:t>
      </w:r>
      <w:r w:rsidRPr="00905E8E">
        <w:rPr>
          <w:lang w:val="en-GB"/>
        </w:rPr>
        <w:t xml:space="preserve"> defining the static system model and case to the iPST internal format, IIDM (iTesla Internal Data Model).</w:t>
      </w:r>
    </w:p>
    <w:p w14:paraId="6EE0A9CB" w14:textId="77777777" w:rsidR="0009440B" w:rsidRPr="00905E8E" w:rsidRDefault="0098390C">
      <w:pPr>
        <w:pStyle w:val="Normal1"/>
        <w:numPr>
          <w:ilvl w:val="0"/>
          <w:numId w:val="15"/>
        </w:numPr>
        <w:ind w:hanging="360"/>
        <w:contextualSpacing/>
        <w:rPr>
          <w:lang w:val="en-GB"/>
        </w:rPr>
      </w:pPr>
      <w:r w:rsidRPr="00905E8E">
        <w:rPr>
          <w:b/>
          <w:lang w:val="en-GB"/>
        </w:rPr>
        <w:t>Run a power flow</w:t>
      </w:r>
      <w:r w:rsidRPr="00905E8E">
        <w:rPr>
          <w:lang w:val="en-GB"/>
        </w:rPr>
        <w:t xml:space="preserve"> on the IIDM data. This function provides values that are used as parameters of the components of the dynamic system model.</w:t>
      </w:r>
    </w:p>
    <w:p w14:paraId="3BDEBD3E" w14:textId="77777777" w:rsidR="0009440B" w:rsidRPr="00905E8E" w:rsidRDefault="0098390C">
      <w:pPr>
        <w:pStyle w:val="Normal1"/>
        <w:numPr>
          <w:ilvl w:val="0"/>
          <w:numId w:val="15"/>
        </w:numPr>
        <w:ind w:hanging="360"/>
        <w:contextualSpacing/>
        <w:rPr>
          <w:lang w:val="en-GB"/>
        </w:rPr>
      </w:pPr>
      <w:r w:rsidRPr="00905E8E">
        <w:rPr>
          <w:lang w:val="en-GB"/>
        </w:rPr>
        <w:t xml:space="preserve">Perform a set of individual model simulations for </w:t>
      </w:r>
      <w:r w:rsidRPr="00905E8E">
        <w:rPr>
          <w:b/>
          <w:lang w:val="en-GB"/>
        </w:rPr>
        <w:t>model initialization</w:t>
      </w:r>
      <w:r w:rsidRPr="00905E8E">
        <w:rPr>
          <w:lang w:val="en-GB"/>
        </w:rPr>
        <w:t xml:space="preserve"> and/or internal parameter derivation for the dynamic models of the elements that require it. This implies building a set of small dynamic models and executing time domain simulations on them. The results of these dynamic simulations provide inputs for the components of the complete dynamic system model.</w:t>
      </w:r>
    </w:p>
    <w:p w14:paraId="6B0ECDF6" w14:textId="77777777" w:rsidR="0009440B" w:rsidRPr="00905E8E" w:rsidRDefault="0098390C">
      <w:pPr>
        <w:pStyle w:val="Normal1"/>
        <w:numPr>
          <w:ilvl w:val="0"/>
          <w:numId w:val="15"/>
        </w:numPr>
        <w:ind w:hanging="360"/>
        <w:contextualSpacing/>
        <w:rPr>
          <w:lang w:val="en-GB"/>
        </w:rPr>
      </w:pPr>
      <w:r w:rsidRPr="00905E8E">
        <w:rPr>
          <w:b/>
          <w:lang w:val="en-GB"/>
        </w:rPr>
        <w:t>Build a dynamic system model</w:t>
      </w:r>
      <w:r w:rsidRPr="00905E8E">
        <w:rPr>
          <w:lang w:val="en-GB"/>
        </w:rPr>
        <w:t xml:space="preserve"> where every element in the static system model is replaced by a set of dynamic components defined in the iPSL. Values obtained in previous stages 2 and 3 are used to provide inputs to these components. The user must provide values for the rest of parameters required for </w:t>
      </w:r>
      <w:r w:rsidRPr="00905E8E">
        <w:rPr>
          <w:lang w:val="en-GB"/>
        </w:rPr>
        <w:lastRenderedPageBreak/>
        <w:t>the instantiation of the dynamic components.</w:t>
      </w:r>
    </w:p>
    <w:p w14:paraId="3200396C" w14:textId="77777777" w:rsidR="0009440B" w:rsidRPr="00905E8E" w:rsidRDefault="0098390C">
      <w:pPr>
        <w:pStyle w:val="Normal1"/>
        <w:numPr>
          <w:ilvl w:val="0"/>
          <w:numId w:val="15"/>
        </w:numPr>
        <w:ind w:hanging="360"/>
        <w:contextualSpacing/>
        <w:rPr>
          <w:lang w:val="en-GB"/>
        </w:rPr>
      </w:pPr>
      <w:r w:rsidRPr="00905E8E">
        <w:rPr>
          <w:b/>
          <w:lang w:val="en-GB"/>
        </w:rPr>
        <w:t>Apply user-defined events</w:t>
      </w:r>
      <w:r w:rsidRPr="00905E8E">
        <w:rPr>
          <w:lang w:val="en-GB"/>
        </w:rPr>
        <w:t xml:space="preserve"> to the resulting system model.</w:t>
      </w:r>
    </w:p>
    <w:p w14:paraId="4DA7C32B" w14:textId="77777777" w:rsidR="0009440B" w:rsidRPr="00905E8E" w:rsidRDefault="0098390C">
      <w:pPr>
        <w:pStyle w:val="Normal1"/>
        <w:numPr>
          <w:ilvl w:val="0"/>
          <w:numId w:val="15"/>
        </w:numPr>
        <w:ind w:hanging="360"/>
        <w:contextualSpacing/>
        <w:rPr>
          <w:lang w:val="en-GB"/>
        </w:rPr>
      </w:pPr>
      <w:r w:rsidRPr="00905E8E">
        <w:rPr>
          <w:b/>
          <w:lang w:val="en-GB"/>
        </w:rPr>
        <w:t>Run time-domain simulations</w:t>
      </w:r>
      <w:r w:rsidRPr="00905E8E">
        <w:rPr>
          <w:lang w:val="en-GB"/>
        </w:rPr>
        <w:t xml:space="preserve"> using one of the Modelica dynamic simulation engines for which integration is provided (OpenModelica</w:t>
      </w:r>
      <w:r w:rsidRPr="00905E8E">
        <w:rPr>
          <w:vertAlign w:val="superscript"/>
          <w:lang w:val="en-GB"/>
        </w:rPr>
        <w:footnoteReference w:id="5"/>
      </w:r>
      <w:r w:rsidRPr="00905E8E">
        <w:rPr>
          <w:lang w:val="en-GB"/>
        </w:rPr>
        <w:t xml:space="preserve"> or Dymola</w:t>
      </w:r>
      <w:r w:rsidRPr="00905E8E">
        <w:rPr>
          <w:vertAlign w:val="superscript"/>
          <w:lang w:val="en-GB"/>
        </w:rPr>
        <w:footnoteReference w:id="6"/>
      </w:r>
      <w:r w:rsidRPr="00905E8E">
        <w:rPr>
          <w:lang w:val="en-GB"/>
        </w:rPr>
        <w:t>).</w:t>
      </w:r>
    </w:p>
    <w:p w14:paraId="37F727C8" w14:textId="77777777" w:rsidR="0009440B" w:rsidRPr="00905E8E" w:rsidRDefault="0009440B">
      <w:pPr>
        <w:pStyle w:val="Normal1"/>
        <w:rPr>
          <w:lang w:val="en-GB"/>
        </w:rPr>
      </w:pPr>
      <w:bookmarkStart w:id="6" w:name="_tyjcwt" w:colFirst="0" w:colLast="0"/>
      <w:bookmarkEnd w:id="6"/>
    </w:p>
    <w:p w14:paraId="1FBDF15C" w14:textId="77777777" w:rsidR="0009440B" w:rsidRPr="00905E8E" w:rsidRDefault="0009440B">
      <w:pPr>
        <w:pStyle w:val="Normal1"/>
        <w:rPr>
          <w:lang w:val="en-GB"/>
        </w:rPr>
      </w:pPr>
    </w:p>
    <w:p w14:paraId="54E117C2" w14:textId="77777777" w:rsidR="0009440B" w:rsidRPr="00905E8E" w:rsidRDefault="0098390C">
      <w:pPr>
        <w:pStyle w:val="Titre1"/>
        <w:rPr>
          <w:lang w:val="en-GB"/>
        </w:rPr>
      </w:pPr>
      <w:bookmarkStart w:id="7" w:name="_Toc358639246"/>
      <w:r w:rsidRPr="00905E8E">
        <w:rPr>
          <w:lang w:val="en-GB"/>
        </w:rPr>
        <w:t>3.- Getting started</w:t>
      </w:r>
      <w:bookmarkEnd w:id="7"/>
    </w:p>
    <w:p w14:paraId="5A59564D" w14:textId="77777777" w:rsidR="0009440B" w:rsidRPr="00905E8E" w:rsidRDefault="0009440B">
      <w:pPr>
        <w:pStyle w:val="Normal1"/>
        <w:spacing w:line="276" w:lineRule="auto"/>
        <w:rPr>
          <w:lang w:val="en-GB"/>
        </w:rPr>
      </w:pPr>
    </w:p>
    <w:p w14:paraId="3050A63C" w14:textId="77777777" w:rsidR="0009440B" w:rsidRPr="00905E8E" w:rsidRDefault="0098390C">
      <w:pPr>
        <w:pStyle w:val="Normal1"/>
        <w:spacing w:line="276" w:lineRule="auto"/>
        <w:rPr>
          <w:lang w:val="en-GB"/>
        </w:rPr>
      </w:pPr>
      <w:r w:rsidRPr="00905E8E">
        <w:rPr>
          <w:lang w:val="en-GB"/>
        </w:rPr>
        <w:t>This section explains how to install PSM tool and run it.</w:t>
      </w:r>
    </w:p>
    <w:p w14:paraId="2106129B" w14:textId="77777777" w:rsidR="0009440B" w:rsidRPr="00905E8E" w:rsidRDefault="0009440B">
      <w:pPr>
        <w:pStyle w:val="Normal1"/>
        <w:rPr>
          <w:lang w:val="en-GB"/>
        </w:rPr>
      </w:pPr>
    </w:p>
    <w:p w14:paraId="010490BD" w14:textId="77777777" w:rsidR="0009440B" w:rsidRPr="00905E8E" w:rsidRDefault="0009440B">
      <w:pPr>
        <w:pStyle w:val="Normal1"/>
        <w:rPr>
          <w:lang w:val="en-GB"/>
        </w:rPr>
      </w:pPr>
    </w:p>
    <w:p w14:paraId="273160A1" w14:textId="77777777" w:rsidR="0009440B" w:rsidRPr="00905E8E" w:rsidRDefault="0098390C">
      <w:pPr>
        <w:pStyle w:val="Titre2"/>
        <w:rPr>
          <w:lang w:val="en-GB"/>
        </w:rPr>
      </w:pPr>
      <w:bookmarkStart w:id="8" w:name="_Toc358639247"/>
      <w:r w:rsidRPr="00905E8E">
        <w:rPr>
          <w:lang w:val="en-GB"/>
        </w:rPr>
        <w:t>3.1.- Installation requirements</w:t>
      </w:r>
      <w:bookmarkEnd w:id="8"/>
    </w:p>
    <w:p w14:paraId="2C54BC49" w14:textId="77777777" w:rsidR="0009440B" w:rsidRPr="00905E8E" w:rsidRDefault="0009440B">
      <w:pPr>
        <w:pStyle w:val="Normal1"/>
        <w:rPr>
          <w:lang w:val="en-GB"/>
        </w:rPr>
      </w:pPr>
    </w:p>
    <w:p w14:paraId="49C7F98C" w14:textId="77777777" w:rsidR="0009440B" w:rsidRPr="00905E8E" w:rsidRDefault="0098390C">
      <w:pPr>
        <w:pStyle w:val="Normal1"/>
        <w:rPr>
          <w:lang w:val="en-GB"/>
        </w:rPr>
      </w:pPr>
      <w:r w:rsidRPr="00905E8E">
        <w:rPr>
          <w:lang w:val="en-GB"/>
        </w:rPr>
        <w:t>Before installing PSM, the following software should be installed:</w:t>
      </w:r>
    </w:p>
    <w:p w14:paraId="17BD5AD3" w14:textId="77777777" w:rsidR="0009440B" w:rsidRPr="00905E8E" w:rsidRDefault="00905E8E">
      <w:pPr>
        <w:pStyle w:val="Normal1"/>
        <w:numPr>
          <w:ilvl w:val="0"/>
          <w:numId w:val="6"/>
        </w:numPr>
        <w:ind w:hanging="360"/>
        <w:contextualSpacing/>
        <w:rPr>
          <w:lang w:val="en-GB"/>
        </w:rPr>
      </w:pPr>
      <w:r>
        <w:rPr>
          <w:lang w:val="en-GB"/>
        </w:rPr>
        <w:t>Java version 8</w:t>
      </w:r>
      <w:r>
        <w:rPr>
          <w:rStyle w:val="Appelnotedebasdep"/>
          <w:lang w:val="en-GB"/>
        </w:rPr>
        <w:footnoteReference w:id="7"/>
      </w:r>
      <w:r>
        <w:rPr>
          <w:lang w:val="en-GB"/>
        </w:rPr>
        <w:t>.</w:t>
      </w:r>
    </w:p>
    <w:p w14:paraId="5651FC1C" w14:textId="77777777" w:rsidR="0009440B" w:rsidRPr="00905E8E" w:rsidRDefault="0098390C">
      <w:pPr>
        <w:pStyle w:val="Normal1"/>
        <w:numPr>
          <w:ilvl w:val="0"/>
          <w:numId w:val="6"/>
        </w:numPr>
        <w:ind w:hanging="360"/>
        <w:contextualSpacing/>
        <w:rPr>
          <w:lang w:val="en-GB"/>
        </w:rPr>
      </w:pPr>
      <w:r w:rsidRPr="00905E8E">
        <w:rPr>
          <w:lang w:val="en-GB"/>
        </w:rPr>
        <w:t>OpenModel</w:t>
      </w:r>
      <w:r w:rsidR="00905E8E">
        <w:rPr>
          <w:lang w:val="en-GB"/>
        </w:rPr>
        <w:t>ica recommended version v1.11.0,</w:t>
      </w:r>
    </w:p>
    <w:p w14:paraId="2241A580" w14:textId="77777777" w:rsidR="0009440B" w:rsidRPr="00905E8E" w:rsidRDefault="0098390C">
      <w:pPr>
        <w:pStyle w:val="Normal1"/>
        <w:numPr>
          <w:ilvl w:val="0"/>
          <w:numId w:val="6"/>
        </w:numPr>
        <w:ind w:hanging="360"/>
        <w:contextualSpacing/>
        <w:rPr>
          <w:lang w:val="en-GB"/>
        </w:rPr>
      </w:pPr>
      <w:r w:rsidRPr="00905E8E">
        <w:rPr>
          <w:lang w:val="en-GB"/>
        </w:rPr>
        <w:t xml:space="preserve">or Dymola recommended version 2016. </w:t>
      </w:r>
    </w:p>
    <w:p w14:paraId="4B76E57C" w14:textId="77777777" w:rsidR="0009440B" w:rsidRPr="00905E8E" w:rsidRDefault="0009440B">
      <w:pPr>
        <w:pStyle w:val="Normal1"/>
        <w:rPr>
          <w:lang w:val="en-GB"/>
        </w:rPr>
      </w:pPr>
    </w:p>
    <w:p w14:paraId="2B4E928D" w14:textId="77777777" w:rsidR="0009440B" w:rsidRPr="00905E8E" w:rsidRDefault="0098390C">
      <w:pPr>
        <w:pStyle w:val="Titre2"/>
        <w:rPr>
          <w:lang w:val="en-GB"/>
        </w:rPr>
      </w:pPr>
      <w:bookmarkStart w:id="9" w:name="_Toc358639248"/>
      <w:r w:rsidRPr="00905E8E">
        <w:rPr>
          <w:lang w:val="en-GB"/>
        </w:rPr>
        <w:t>3.2.- How to install PSM</w:t>
      </w:r>
      <w:bookmarkEnd w:id="9"/>
    </w:p>
    <w:p w14:paraId="0058F029" w14:textId="77777777" w:rsidR="0009440B" w:rsidRPr="00905E8E" w:rsidRDefault="0009440B">
      <w:pPr>
        <w:pStyle w:val="Normal1"/>
        <w:rPr>
          <w:lang w:val="en-GB"/>
        </w:rPr>
      </w:pPr>
    </w:p>
    <w:p w14:paraId="6F020C90" w14:textId="77777777" w:rsidR="0009440B" w:rsidRPr="00905E8E" w:rsidRDefault="0098390C">
      <w:pPr>
        <w:pStyle w:val="Normal1"/>
        <w:rPr>
          <w:lang w:val="en-GB"/>
        </w:rPr>
      </w:pPr>
      <w:r w:rsidRPr="00905E8E">
        <w:rPr>
          <w:lang w:val="en-GB"/>
        </w:rPr>
        <w:t>Two zip files are distributed  with the following names:</w:t>
      </w:r>
    </w:p>
    <w:p w14:paraId="3CA8EEF1" w14:textId="77777777" w:rsidR="0009440B" w:rsidRPr="00905E8E" w:rsidRDefault="0098390C">
      <w:pPr>
        <w:pStyle w:val="Normal1"/>
        <w:ind w:left="720"/>
        <w:rPr>
          <w:rFonts w:ascii="Times New Roman" w:eastAsia="Times New Roman" w:hAnsi="Times New Roman" w:cs="Times New Roman"/>
          <w:sz w:val="36"/>
          <w:szCs w:val="36"/>
          <w:lang w:val="en-GB"/>
        </w:rPr>
      </w:pPr>
      <w:bookmarkStart w:id="10" w:name="_2s8eyo1" w:colFirst="0" w:colLast="0"/>
      <w:bookmarkEnd w:id="10"/>
      <w:r w:rsidRPr="00905E8E">
        <w:rPr>
          <w:rFonts w:ascii="Consolas" w:eastAsia="Consolas" w:hAnsi="Consolas" w:cs="Consolas"/>
          <w:sz w:val="22"/>
          <w:szCs w:val="22"/>
          <w:lang w:val="en-GB"/>
        </w:rPr>
        <w:t>psm-v-YYYYMMDDhhmm.zip</w:t>
      </w:r>
    </w:p>
    <w:p w14:paraId="37E37ABA" w14:textId="77777777" w:rsidR="0009440B" w:rsidRPr="00905E8E" w:rsidRDefault="0098390C">
      <w:pPr>
        <w:pStyle w:val="Normal1"/>
        <w:ind w:left="720"/>
        <w:rPr>
          <w:rFonts w:ascii="Times New Roman" w:eastAsia="Times New Roman" w:hAnsi="Times New Roman" w:cs="Times New Roman"/>
          <w:sz w:val="36"/>
          <w:szCs w:val="36"/>
          <w:lang w:val="en-GB"/>
        </w:rPr>
      </w:pPr>
      <w:bookmarkStart w:id="11" w:name="_17dp8vu" w:colFirst="0" w:colLast="0"/>
      <w:bookmarkEnd w:id="11"/>
      <w:r w:rsidRPr="00905E8E">
        <w:rPr>
          <w:rFonts w:ascii="Consolas" w:eastAsia="Consolas" w:hAnsi="Consolas" w:cs="Consolas"/>
          <w:sz w:val="22"/>
          <w:szCs w:val="22"/>
          <w:lang w:val="en-GB"/>
        </w:rPr>
        <w:t>psm-v-YYYYMMDDhhmm_validation-data.zip</w:t>
      </w:r>
    </w:p>
    <w:p w14:paraId="2CE80FFB" w14:textId="77777777" w:rsidR="0009440B" w:rsidRPr="00905E8E" w:rsidRDefault="0009440B">
      <w:pPr>
        <w:pStyle w:val="Normal1"/>
        <w:rPr>
          <w:lang w:val="en-GB"/>
        </w:rPr>
      </w:pPr>
    </w:p>
    <w:p w14:paraId="5DB9E4ED" w14:textId="77777777" w:rsidR="0009440B" w:rsidRPr="00905E8E" w:rsidRDefault="0098390C">
      <w:pPr>
        <w:pStyle w:val="Normal1"/>
        <w:rPr>
          <w:lang w:val="en-GB"/>
        </w:rPr>
      </w:pPr>
      <w:r w:rsidRPr="00905E8E">
        <w:rPr>
          <w:lang w:val="en-GB"/>
        </w:rPr>
        <w:t>The second zip correspond to the validation data (see section Validation in User interface reference in this document) which contains large size files and thus is distributed separately.</w:t>
      </w:r>
    </w:p>
    <w:p w14:paraId="3F9042A5" w14:textId="77777777" w:rsidR="0009440B" w:rsidRPr="00905E8E" w:rsidRDefault="0009440B">
      <w:pPr>
        <w:pStyle w:val="Normal1"/>
        <w:rPr>
          <w:lang w:val="en-GB"/>
        </w:rPr>
      </w:pPr>
    </w:p>
    <w:p w14:paraId="1C599906" w14:textId="77777777" w:rsidR="0009440B" w:rsidRPr="00905E8E" w:rsidRDefault="0098390C">
      <w:pPr>
        <w:pStyle w:val="Normal1"/>
        <w:rPr>
          <w:lang w:val="en-GB"/>
        </w:rPr>
      </w:pPr>
      <w:r w:rsidRPr="00905E8E">
        <w:rPr>
          <w:rFonts w:ascii="Arial" w:eastAsia="Arial" w:hAnsi="Arial" w:cs="Arial"/>
          <w:sz w:val="22"/>
          <w:szCs w:val="22"/>
          <w:lang w:val="en-GB"/>
        </w:rPr>
        <w:t xml:space="preserve">The user should create a folder where the tool will be installed, for example </w:t>
      </w:r>
      <w:r w:rsidRPr="00905E8E">
        <w:rPr>
          <w:rFonts w:ascii="Consolas" w:eastAsia="Consolas" w:hAnsi="Consolas" w:cs="Consolas"/>
          <w:sz w:val="22"/>
          <w:szCs w:val="22"/>
          <w:lang w:val="en-GB"/>
        </w:rPr>
        <w:t xml:space="preserve">psm/ </w:t>
      </w:r>
      <w:r w:rsidRPr="00905E8E">
        <w:rPr>
          <w:lang w:val="en-GB"/>
        </w:rPr>
        <w:t>(from now called PSM folder) and then proceed with the unzipping.</w:t>
      </w:r>
    </w:p>
    <w:p w14:paraId="34502FEE" w14:textId="77777777" w:rsidR="0009440B" w:rsidRPr="00905E8E" w:rsidRDefault="0009440B">
      <w:pPr>
        <w:pStyle w:val="Normal1"/>
        <w:rPr>
          <w:lang w:val="en-GB"/>
        </w:rPr>
      </w:pPr>
    </w:p>
    <w:p w14:paraId="034B9282" w14:textId="77777777" w:rsidR="0009440B" w:rsidRPr="00905E8E" w:rsidRDefault="0098390C">
      <w:pPr>
        <w:pStyle w:val="Normal1"/>
        <w:rPr>
          <w:lang w:val="en-GB"/>
        </w:rPr>
      </w:pPr>
      <w:bookmarkStart w:id="12" w:name="_3rdcrjn" w:colFirst="0" w:colLast="0"/>
      <w:bookmarkEnd w:id="12"/>
      <w:r w:rsidRPr="00905E8E">
        <w:rPr>
          <w:lang w:val="en-GB"/>
        </w:rPr>
        <w:t>PSM tool is easily installed by unzipping the first</w:t>
      </w:r>
      <w:r w:rsidRPr="00905E8E">
        <w:rPr>
          <w:rFonts w:ascii="Arial" w:eastAsia="Arial" w:hAnsi="Arial" w:cs="Arial"/>
          <w:sz w:val="22"/>
          <w:szCs w:val="22"/>
          <w:lang w:val="en-GB"/>
        </w:rPr>
        <w:t xml:space="preserve"> </w:t>
      </w:r>
      <w:r w:rsidRPr="00905E8E">
        <w:rPr>
          <w:rFonts w:ascii="Consolas" w:eastAsia="Consolas" w:hAnsi="Consolas" w:cs="Consolas"/>
          <w:lang w:val="en-GB"/>
        </w:rPr>
        <w:t>*.zip</w:t>
      </w:r>
      <w:r w:rsidRPr="00905E8E">
        <w:rPr>
          <w:rFonts w:ascii="Arial" w:eastAsia="Arial" w:hAnsi="Arial" w:cs="Arial"/>
          <w:sz w:val="22"/>
          <w:szCs w:val="22"/>
          <w:lang w:val="en-GB"/>
        </w:rPr>
        <w:t xml:space="preserve"> </w:t>
      </w:r>
      <w:r w:rsidRPr="00905E8E">
        <w:rPr>
          <w:lang w:val="en-GB"/>
        </w:rPr>
        <w:t xml:space="preserve">inside PSM folder. If the user is going to use the validation data, he/she should unzip the second zip file in the PSM </w:t>
      </w:r>
      <w:r w:rsidRPr="00905E8E">
        <w:rPr>
          <w:lang w:val="en-GB"/>
        </w:rPr>
        <w:lastRenderedPageBreak/>
        <w:t>folder. After unzipping, four new folder are created:</w:t>
      </w:r>
    </w:p>
    <w:p w14:paraId="05403EED" w14:textId="77777777" w:rsidR="0009440B" w:rsidRPr="00905E8E" w:rsidRDefault="0098390C">
      <w:pPr>
        <w:pStyle w:val="Normal1"/>
        <w:numPr>
          <w:ilvl w:val="0"/>
          <w:numId w:val="4"/>
        </w:numPr>
        <w:ind w:hanging="360"/>
        <w:rPr>
          <w:lang w:val="en-GB"/>
        </w:rPr>
      </w:pPr>
      <w:bookmarkStart w:id="13" w:name="_26in1rg" w:colFirst="0" w:colLast="0"/>
      <w:bookmarkEnd w:id="13"/>
      <w:r w:rsidRPr="00905E8E">
        <w:rPr>
          <w:rFonts w:ascii="Consolas" w:eastAsia="Consolas" w:hAnsi="Consolas" w:cs="Consolas"/>
          <w:lang w:val="en-GB"/>
        </w:rPr>
        <w:t xml:space="preserve">data: </w:t>
      </w:r>
      <w:r w:rsidRPr="00905E8E">
        <w:rPr>
          <w:lang w:val="en-GB"/>
        </w:rPr>
        <w:t>containing all information related to cases, i.e. cases directories and Modelica libraries.</w:t>
      </w:r>
    </w:p>
    <w:p w14:paraId="0CBAB856" w14:textId="77777777" w:rsidR="0009440B" w:rsidRPr="00905E8E" w:rsidRDefault="0098390C">
      <w:pPr>
        <w:pStyle w:val="Normal1"/>
        <w:numPr>
          <w:ilvl w:val="0"/>
          <w:numId w:val="4"/>
        </w:numPr>
        <w:ind w:hanging="360"/>
        <w:rPr>
          <w:lang w:val="en-GB"/>
        </w:rPr>
      </w:pPr>
      <w:bookmarkStart w:id="14" w:name="_lnxbz9" w:colFirst="0" w:colLast="0"/>
      <w:bookmarkEnd w:id="14"/>
      <w:r w:rsidRPr="00905E8E">
        <w:rPr>
          <w:rFonts w:ascii="Consolas" w:eastAsia="Consolas" w:hAnsi="Consolas" w:cs="Consolas"/>
          <w:lang w:val="en-GB"/>
        </w:rPr>
        <w:t>helmflow:</w:t>
      </w:r>
      <w:r w:rsidRPr="00905E8E">
        <w:rPr>
          <w:rFonts w:ascii="Consolas" w:eastAsia="Consolas" w:hAnsi="Consolas" w:cs="Consolas"/>
          <w:sz w:val="22"/>
          <w:szCs w:val="22"/>
          <w:lang w:val="en-GB"/>
        </w:rPr>
        <w:t xml:space="preserve"> </w:t>
      </w:r>
      <w:r w:rsidRPr="00905E8E">
        <w:rPr>
          <w:lang w:val="en-GB"/>
        </w:rPr>
        <w:t>containing binaries for HELM</w:t>
      </w:r>
      <w:r w:rsidRPr="00905E8E">
        <w:rPr>
          <w:vertAlign w:val="superscript"/>
          <w:lang w:val="en-GB"/>
        </w:rPr>
        <w:t>TM</w:t>
      </w:r>
      <w:r w:rsidRPr="00905E8E">
        <w:rPr>
          <w:lang w:val="en-GB"/>
        </w:rPr>
        <w:t>-Flow loadflow engine.</w:t>
      </w:r>
    </w:p>
    <w:p w14:paraId="723E621E" w14:textId="77777777" w:rsidR="0009440B" w:rsidRPr="00905E8E" w:rsidRDefault="0098390C">
      <w:pPr>
        <w:pStyle w:val="Normal1"/>
        <w:numPr>
          <w:ilvl w:val="0"/>
          <w:numId w:val="4"/>
        </w:numPr>
        <w:ind w:hanging="360"/>
        <w:rPr>
          <w:lang w:val="en-GB"/>
        </w:rPr>
      </w:pPr>
      <w:bookmarkStart w:id="15" w:name="_35nkun2" w:colFirst="0" w:colLast="0"/>
      <w:bookmarkEnd w:id="15"/>
      <w:r w:rsidRPr="00905E8E">
        <w:rPr>
          <w:rFonts w:ascii="Consolas" w:eastAsia="Consolas" w:hAnsi="Consolas" w:cs="Consolas"/>
          <w:lang w:val="en-GB"/>
        </w:rPr>
        <w:t>hades2LF:</w:t>
      </w:r>
      <w:r w:rsidRPr="00905E8E">
        <w:rPr>
          <w:rFonts w:ascii="Consolas" w:eastAsia="Consolas" w:hAnsi="Consolas" w:cs="Consolas"/>
          <w:sz w:val="22"/>
          <w:szCs w:val="22"/>
          <w:lang w:val="en-GB"/>
        </w:rPr>
        <w:t xml:space="preserve"> </w:t>
      </w:r>
      <w:r w:rsidRPr="00905E8E">
        <w:rPr>
          <w:lang w:val="en-GB"/>
        </w:rPr>
        <w:t>binaries for HADES loadflow engine.</w:t>
      </w:r>
    </w:p>
    <w:p w14:paraId="5E471442" w14:textId="77777777" w:rsidR="0009440B" w:rsidRPr="00905E8E" w:rsidRDefault="0098390C">
      <w:pPr>
        <w:pStyle w:val="Normal1"/>
        <w:numPr>
          <w:ilvl w:val="0"/>
          <w:numId w:val="4"/>
        </w:numPr>
        <w:ind w:hanging="360"/>
        <w:rPr>
          <w:lang w:val="en-GB"/>
        </w:rPr>
      </w:pPr>
      <w:bookmarkStart w:id="16" w:name="_1ksv4uv" w:colFirst="0" w:colLast="0"/>
      <w:bookmarkEnd w:id="16"/>
      <w:r w:rsidRPr="00905E8E">
        <w:rPr>
          <w:rFonts w:ascii="Consolas" w:eastAsia="Consolas" w:hAnsi="Consolas" w:cs="Consolas"/>
          <w:lang w:val="en-GB"/>
        </w:rPr>
        <w:t>lib:</w:t>
      </w:r>
      <w:r w:rsidRPr="00905E8E">
        <w:rPr>
          <w:rFonts w:ascii="Consolas" w:eastAsia="Consolas" w:hAnsi="Consolas" w:cs="Consolas"/>
          <w:sz w:val="22"/>
          <w:szCs w:val="22"/>
          <w:lang w:val="en-GB"/>
        </w:rPr>
        <w:t xml:space="preserve"> required Java </w:t>
      </w:r>
      <w:r w:rsidRPr="00905E8E">
        <w:rPr>
          <w:lang w:val="en-GB"/>
        </w:rPr>
        <w:t>libraries.</w:t>
      </w:r>
    </w:p>
    <w:p w14:paraId="67E1088F" w14:textId="77777777" w:rsidR="0009440B" w:rsidRPr="00905E8E" w:rsidRDefault="0009440B">
      <w:pPr>
        <w:pStyle w:val="Normal1"/>
        <w:rPr>
          <w:lang w:val="en-GB"/>
        </w:rPr>
      </w:pPr>
    </w:p>
    <w:p w14:paraId="3F1234F5" w14:textId="77777777" w:rsidR="0009440B" w:rsidRPr="00905E8E" w:rsidRDefault="0098390C">
      <w:pPr>
        <w:pStyle w:val="Normal1"/>
        <w:rPr>
          <w:lang w:val="en-GB"/>
        </w:rPr>
      </w:pPr>
      <w:r w:rsidRPr="00905E8E">
        <w:rPr>
          <w:lang w:val="en-GB"/>
        </w:rPr>
        <w:t>The PSM tool is now installed.</w:t>
      </w:r>
    </w:p>
    <w:p w14:paraId="38868122" w14:textId="77777777" w:rsidR="0009440B" w:rsidRPr="00905E8E" w:rsidRDefault="0009440B">
      <w:pPr>
        <w:pStyle w:val="Normal1"/>
        <w:rPr>
          <w:lang w:val="en-GB"/>
        </w:rPr>
      </w:pPr>
    </w:p>
    <w:p w14:paraId="1B14BEEF" w14:textId="77777777" w:rsidR="0009440B" w:rsidRPr="00905E8E" w:rsidRDefault="0009440B">
      <w:pPr>
        <w:pStyle w:val="Normal1"/>
        <w:rPr>
          <w:lang w:val="en-GB"/>
        </w:rPr>
      </w:pPr>
    </w:p>
    <w:p w14:paraId="05ED988A" w14:textId="77777777" w:rsidR="0009440B" w:rsidRPr="00905E8E" w:rsidRDefault="0098390C">
      <w:pPr>
        <w:pStyle w:val="Titre2"/>
        <w:rPr>
          <w:lang w:val="en-GB"/>
        </w:rPr>
      </w:pPr>
      <w:bookmarkStart w:id="17" w:name="_Toc358639249"/>
      <w:r w:rsidRPr="00905E8E">
        <w:rPr>
          <w:lang w:val="en-GB"/>
        </w:rPr>
        <w:t>3.3.- How to run PSM</w:t>
      </w:r>
      <w:bookmarkEnd w:id="17"/>
    </w:p>
    <w:p w14:paraId="0701A514" w14:textId="77777777" w:rsidR="0009440B" w:rsidRPr="00905E8E" w:rsidRDefault="0009440B">
      <w:pPr>
        <w:pStyle w:val="Normal1"/>
        <w:rPr>
          <w:lang w:val="en-GB"/>
        </w:rPr>
      </w:pPr>
    </w:p>
    <w:p w14:paraId="6526938E" w14:textId="77777777" w:rsidR="0009440B" w:rsidRPr="00905E8E" w:rsidRDefault="0098390C">
      <w:pPr>
        <w:pStyle w:val="Normal1"/>
        <w:rPr>
          <w:lang w:val="en-GB"/>
        </w:rPr>
      </w:pPr>
      <w:r w:rsidRPr="00905E8E">
        <w:rPr>
          <w:lang w:val="en-GB"/>
        </w:rPr>
        <w:t xml:space="preserve">Once the tool has been fully installed, the user can launch the GUI by using the following command </w:t>
      </w:r>
      <w:r w:rsidRPr="00905E8E">
        <w:rPr>
          <w:rFonts w:ascii="Consolas" w:eastAsia="Consolas" w:hAnsi="Consolas" w:cs="Consolas"/>
          <w:lang w:val="en-GB"/>
        </w:rPr>
        <w:t>psmgui</w:t>
      </w:r>
      <w:r w:rsidRPr="00905E8E">
        <w:rPr>
          <w:lang w:val="en-GB"/>
        </w:rPr>
        <w:t xml:space="preserve"> (in PSM folder) on a terminal. </w:t>
      </w:r>
    </w:p>
    <w:p w14:paraId="13F79DA2" w14:textId="77777777" w:rsidR="0009440B" w:rsidRPr="00905E8E" w:rsidRDefault="0009440B">
      <w:pPr>
        <w:pStyle w:val="Normal1"/>
        <w:rPr>
          <w:lang w:val="en-GB"/>
        </w:rPr>
      </w:pPr>
    </w:p>
    <w:p w14:paraId="1D670AAC" w14:textId="77777777" w:rsidR="0009440B" w:rsidRPr="00905E8E" w:rsidRDefault="0098390C">
      <w:pPr>
        <w:pStyle w:val="Normal1"/>
        <w:rPr>
          <w:lang w:val="en-GB"/>
        </w:rPr>
      </w:pPr>
      <w:r w:rsidRPr="00905E8E">
        <w:rPr>
          <w:lang w:val="en-GB"/>
        </w:rPr>
        <w:t xml:space="preserve">In Windows OS the tool can be launched by double clicking on </w:t>
      </w:r>
      <w:r w:rsidRPr="00905E8E">
        <w:rPr>
          <w:rFonts w:ascii="Consolas" w:eastAsia="Consolas" w:hAnsi="Consolas" w:cs="Consolas"/>
          <w:lang w:val="en-GB"/>
        </w:rPr>
        <w:t>psmgui.cmd.</w:t>
      </w:r>
    </w:p>
    <w:p w14:paraId="15113284" w14:textId="77777777" w:rsidR="0009440B" w:rsidRPr="00905E8E" w:rsidRDefault="0009440B">
      <w:pPr>
        <w:pStyle w:val="Normal1"/>
        <w:rPr>
          <w:lang w:val="en-GB"/>
        </w:rPr>
      </w:pPr>
    </w:p>
    <w:p w14:paraId="4FCBB71C" w14:textId="77777777" w:rsidR="0009440B" w:rsidRPr="00905E8E" w:rsidRDefault="0098390C">
      <w:pPr>
        <w:pStyle w:val="Normal1"/>
        <w:rPr>
          <w:lang w:val="en-GB"/>
        </w:rPr>
      </w:pPr>
      <w:r w:rsidRPr="00905E8E">
        <w:rPr>
          <w:lang w:val="en-GB"/>
        </w:rPr>
        <w:t xml:space="preserve">This will start the user interface and the user can start playing with PSM. </w:t>
      </w:r>
    </w:p>
    <w:p w14:paraId="553CA01C" w14:textId="77777777" w:rsidR="0009440B" w:rsidRPr="00905E8E" w:rsidRDefault="0009440B">
      <w:pPr>
        <w:pStyle w:val="Normal1"/>
        <w:rPr>
          <w:lang w:val="en-GB"/>
        </w:rPr>
      </w:pPr>
    </w:p>
    <w:p w14:paraId="11D74471" w14:textId="77777777" w:rsidR="0009440B" w:rsidRPr="00905E8E" w:rsidRDefault="0098390C">
      <w:pPr>
        <w:pStyle w:val="Normal1"/>
        <w:rPr>
          <w:lang w:val="en-GB"/>
        </w:rPr>
      </w:pPr>
      <w:r w:rsidRPr="00905E8E">
        <w:rPr>
          <w:lang w:val="en-GB"/>
        </w:rPr>
        <w:t xml:space="preserve">If Dymola will be used as Modelica engine by the PSM tool, the service should be started in the machine where it is installed. For this purpose the user must copy the folder </w:t>
      </w:r>
      <w:r w:rsidRPr="00905E8E">
        <w:rPr>
          <w:rFonts w:ascii="Consolas" w:eastAsia="Consolas" w:hAnsi="Consolas" w:cs="Consolas"/>
          <w:lang w:val="en-GB"/>
        </w:rPr>
        <w:t xml:space="preserve">lib </w:t>
      </w:r>
      <w:r w:rsidRPr="00905E8E">
        <w:rPr>
          <w:lang w:val="en-GB"/>
        </w:rPr>
        <w:t xml:space="preserve">and the script </w:t>
      </w:r>
      <w:r w:rsidRPr="00905E8E">
        <w:rPr>
          <w:rFonts w:ascii="Consolas" w:eastAsia="Consolas" w:hAnsi="Consolas" w:cs="Consolas"/>
          <w:lang w:val="en-GB"/>
        </w:rPr>
        <w:t>dymola_integration_service.cmd</w:t>
      </w:r>
      <w:r w:rsidRPr="00905E8E">
        <w:rPr>
          <w:lang w:val="en-GB"/>
        </w:rPr>
        <w:t xml:space="preserve"> to the mentioned machine and launch this script.</w:t>
      </w:r>
    </w:p>
    <w:p w14:paraId="0A69569B" w14:textId="77777777" w:rsidR="0009440B" w:rsidRPr="00905E8E" w:rsidRDefault="0009440B">
      <w:pPr>
        <w:pStyle w:val="Normal1"/>
        <w:rPr>
          <w:lang w:val="en-GB"/>
        </w:rPr>
      </w:pPr>
    </w:p>
    <w:p w14:paraId="062C2A97" w14:textId="77777777" w:rsidR="0009440B" w:rsidRPr="00905E8E" w:rsidRDefault="0009440B">
      <w:pPr>
        <w:pStyle w:val="Normal1"/>
        <w:rPr>
          <w:lang w:val="en-GB"/>
        </w:rPr>
      </w:pPr>
    </w:p>
    <w:p w14:paraId="676A91C2" w14:textId="77777777" w:rsidR="0009440B" w:rsidRPr="00905E8E" w:rsidRDefault="0098390C">
      <w:pPr>
        <w:pStyle w:val="Titre1"/>
        <w:rPr>
          <w:lang w:val="en-GB"/>
        </w:rPr>
      </w:pPr>
      <w:bookmarkStart w:id="18" w:name="_Toc358639250"/>
      <w:r w:rsidRPr="00905E8E">
        <w:rPr>
          <w:lang w:val="en-GB"/>
        </w:rPr>
        <w:t>4.- PSM Workflow</w:t>
      </w:r>
      <w:bookmarkEnd w:id="18"/>
    </w:p>
    <w:p w14:paraId="7E66B470" w14:textId="77777777" w:rsidR="0009440B" w:rsidRPr="00905E8E" w:rsidRDefault="0009440B">
      <w:pPr>
        <w:pStyle w:val="Normal1"/>
        <w:rPr>
          <w:lang w:val="en-GB"/>
        </w:rPr>
      </w:pPr>
    </w:p>
    <w:p w14:paraId="45251B48" w14:textId="77777777" w:rsidR="0009440B" w:rsidRPr="00905E8E" w:rsidRDefault="0098390C">
      <w:pPr>
        <w:pStyle w:val="Normal1"/>
        <w:rPr>
          <w:lang w:val="en-GB"/>
        </w:rPr>
      </w:pPr>
      <w:r w:rsidRPr="00905E8E">
        <w:rPr>
          <w:lang w:val="en-GB"/>
        </w:rPr>
        <w:t>The PSM tool is intended to generate power system networks in Modelica (*.mo files) from CIM files containing static system models and state variables for a given case plus dynamic data given in XML files. A loadflow computation is run over the static system to obtain the steady-state. A Dynamic Data Repository (DDR) is used for defining which dynamic model (from iPSL or user-defined) should be mapped to each element, and which parameters must be used to instantiate those dynamic models. The users also have the possibility to perform time-domain simulations using a Modelica solver engine (either OpenModelica or Dymola).</w:t>
      </w:r>
    </w:p>
    <w:p w14:paraId="3B9476E4" w14:textId="77777777" w:rsidR="0009440B" w:rsidRPr="00905E8E" w:rsidRDefault="0009440B">
      <w:pPr>
        <w:pStyle w:val="Normal1"/>
        <w:rPr>
          <w:lang w:val="en-GB"/>
        </w:rPr>
      </w:pPr>
    </w:p>
    <w:p w14:paraId="49A1EB95" w14:textId="77777777" w:rsidR="0009440B" w:rsidRPr="00905E8E" w:rsidRDefault="0098390C">
      <w:pPr>
        <w:pStyle w:val="Normal1"/>
        <w:rPr>
          <w:lang w:val="en-GB"/>
        </w:rPr>
      </w:pPr>
      <w:r w:rsidRPr="00905E8E">
        <w:rPr>
          <w:lang w:val="en-GB"/>
        </w:rPr>
        <w:t xml:space="preserve">The tool has been designed to ensure modularity, allowing users to run processes either </w:t>
      </w:r>
      <w:r w:rsidRPr="00905E8E">
        <w:rPr>
          <w:lang w:val="en-GB"/>
        </w:rPr>
        <w:lastRenderedPageBreak/>
        <w:t>individually or as a full workflow. Various loadflow and Modelica simulation engines are provided.</w:t>
      </w:r>
    </w:p>
    <w:p w14:paraId="63D79C67" w14:textId="77777777" w:rsidR="0009440B" w:rsidRPr="00905E8E" w:rsidRDefault="0009440B">
      <w:pPr>
        <w:pStyle w:val="Normal1"/>
        <w:rPr>
          <w:lang w:val="en-GB"/>
        </w:rPr>
      </w:pPr>
    </w:p>
    <w:p w14:paraId="6197FD1F" w14:textId="77777777" w:rsidR="0009440B" w:rsidRPr="00905E8E" w:rsidRDefault="0098390C">
      <w:pPr>
        <w:pStyle w:val="Normal1"/>
        <w:rPr>
          <w:lang w:val="en-GB"/>
        </w:rPr>
      </w:pPr>
      <w:r w:rsidRPr="00905E8E">
        <w:rPr>
          <w:lang w:val="en-GB"/>
        </w:rPr>
        <w:t>The general architecture of the tool is shown in figure 1. The different modules involved in the PSM workflow are: i) CIM importer, ii) loadflow computation, iii) Modelica file generation, iv) Dynamic simulation definition and v) Time-domain simulation.</w:t>
      </w:r>
    </w:p>
    <w:p w14:paraId="1ED68912" w14:textId="77777777" w:rsidR="0009440B" w:rsidRPr="00905E8E" w:rsidRDefault="0009440B">
      <w:pPr>
        <w:pStyle w:val="Normal1"/>
        <w:rPr>
          <w:lang w:val="en-GB"/>
        </w:rPr>
      </w:pPr>
    </w:p>
    <w:p w14:paraId="27554637" w14:textId="77777777" w:rsidR="0009440B" w:rsidRPr="00905E8E" w:rsidRDefault="0098390C">
      <w:pPr>
        <w:pStyle w:val="Normal1"/>
        <w:spacing w:line="276" w:lineRule="auto"/>
        <w:rPr>
          <w:rFonts w:ascii="Arial" w:eastAsia="Arial" w:hAnsi="Arial" w:cs="Arial"/>
          <w:sz w:val="22"/>
          <w:szCs w:val="22"/>
          <w:lang w:val="en-GB"/>
        </w:rPr>
      </w:pPr>
      <w:r w:rsidRPr="00905E8E">
        <w:rPr>
          <w:noProof/>
          <w:lang w:val="fr-FR" w:eastAsia="fr-FR"/>
        </w:rPr>
        <w:drawing>
          <wp:inline distT="114300" distB="114300" distL="114300" distR="114300" wp14:anchorId="63CA94A7" wp14:editId="6DB5B31E">
            <wp:extent cx="5731200" cy="3225800"/>
            <wp:effectExtent l="12700" t="12700" r="12700" b="1270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0"/>
                    <a:srcRect/>
                    <a:stretch>
                      <a:fillRect/>
                    </a:stretch>
                  </pic:blipFill>
                  <pic:spPr>
                    <a:xfrm>
                      <a:off x="0" y="0"/>
                      <a:ext cx="5731200" cy="3225800"/>
                    </a:xfrm>
                    <a:prstGeom prst="rect">
                      <a:avLst/>
                    </a:prstGeom>
                    <a:ln w="12700">
                      <a:solidFill>
                        <a:srgbClr val="000000"/>
                      </a:solidFill>
                      <a:prstDash val="solid"/>
                    </a:ln>
                  </pic:spPr>
                </pic:pic>
              </a:graphicData>
            </a:graphic>
          </wp:inline>
        </w:drawing>
      </w:r>
    </w:p>
    <w:p w14:paraId="0D737B2F" w14:textId="77777777" w:rsidR="0009440B" w:rsidRPr="00905E8E" w:rsidRDefault="0098390C">
      <w:pPr>
        <w:pStyle w:val="Normal1"/>
        <w:spacing w:line="276" w:lineRule="auto"/>
        <w:jc w:val="center"/>
        <w:rPr>
          <w:b/>
          <w:sz w:val="16"/>
          <w:szCs w:val="16"/>
          <w:lang w:val="en-GB"/>
        </w:rPr>
      </w:pPr>
      <w:r w:rsidRPr="00905E8E">
        <w:rPr>
          <w:b/>
          <w:sz w:val="16"/>
          <w:szCs w:val="16"/>
          <w:lang w:val="en-GB"/>
        </w:rPr>
        <w:t>Figure 1.</w:t>
      </w:r>
    </w:p>
    <w:p w14:paraId="22496D54" w14:textId="77777777" w:rsidR="0009440B" w:rsidRPr="00905E8E" w:rsidRDefault="0009440B">
      <w:pPr>
        <w:pStyle w:val="Normal1"/>
        <w:rPr>
          <w:lang w:val="en-GB"/>
        </w:rPr>
      </w:pPr>
    </w:p>
    <w:p w14:paraId="75F3EC48" w14:textId="77777777" w:rsidR="0009440B" w:rsidRPr="00905E8E" w:rsidRDefault="0098390C">
      <w:pPr>
        <w:pStyle w:val="Normal1"/>
        <w:rPr>
          <w:lang w:val="en-GB"/>
        </w:rPr>
      </w:pPr>
      <w:r w:rsidRPr="00905E8E">
        <w:rPr>
          <w:lang w:val="en-GB"/>
        </w:rPr>
        <w:t>The tool first converts CIM data files into the iTesla Internal Data Model (IIDM), on which a loadflow is computed. Then another module generates the Modelica file by connecting to the Dynamic Data repository for retrieving dynamic data. The user has the possibility to introduce events to be studied in the dynamic simulation and finally run time-domain simulations with a Modelica engine, selecting the desired simulation parameters. The individual modules are described below.</w:t>
      </w:r>
    </w:p>
    <w:p w14:paraId="29BC6BE9" w14:textId="77777777" w:rsidR="0009440B" w:rsidRPr="00905E8E" w:rsidRDefault="0009440B">
      <w:pPr>
        <w:pStyle w:val="Normal1"/>
        <w:spacing w:line="276" w:lineRule="auto"/>
        <w:rPr>
          <w:lang w:val="en-GB"/>
        </w:rPr>
      </w:pPr>
    </w:p>
    <w:p w14:paraId="3C8496E5" w14:textId="77777777" w:rsidR="0009440B" w:rsidRPr="00905E8E" w:rsidRDefault="0009440B">
      <w:pPr>
        <w:pStyle w:val="Normal1"/>
        <w:spacing w:line="276" w:lineRule="auto"/>
        <w:rPr>
          <w:lang w:val="en-GB"/>
        </w:rPr>
      </w:pPr>
    </w:p>
    <w:p w14:paraId="459DB372" w14:textId="77777777" w:rsidR="0009440B" w:rsidRPr="00905E8E" w:rsidRDefault="0098390C">
      <w:pPr>
        <w:pStyle w:val="Titre2"/>
        <w:rPr>
          <w:lang w:val="en-GB"/>
        </w:rPr>
      </w:pPr>
      <w:bookmarkStart w:id="19" w:name="_Toc358639251"/>
      <w:r w:rsidRPr="00905E8E">
        <w:rPr>
          <w:lang w:val="en-GB"/>
        </w:rPr>
        <w:t>4.1.- CIM importer</w:t>
      </w:r>
      <w:bookmarkEnd w:id="19"/>
    </w:p>
    <w:p w14:paraId="4DF9F79A" w14:textId="77777777" w:rsidR="0009440B" w:rsidRPr="00905E8E" w:rsidRDefault="0009440B">
      <w:pPr>
        <w:pStyle w:val="Normal1"/>
        <w:rPr>
          <w:lang w:val="en-GB"/>
        </w:rPr>
      </w:pPr>
    </w:p>
    <w:p w14:paraId="099CAAF6" w14:textId="77777777" w:rsidR="0009440B" w:rsidRPr="00905E8E" w:rsidRDefault="0098390C">
      <w:pPr>
        <w:pStyle w:val="Normal1"/>
        <w:rPr>
          <w:lang w:val="en-GB"/>
        </w:rPr>
      </w:pPr>
      <w:r w:rsidRPr="00905E8E">
        <w:rPr>
          <w:lang w:val="en-GB"/>
        </w:rPr>
        <w:t>The main goal of this module is to import the static system model from a file in CIM format, and convert it to IIDM. The module only supports CIM-compliant files (ENTSO-E CIM Profile 1 V14 in PSM version 1.0.0). The user is free to manually write/update CIM files, as long as the generated file is CIM compliant.</w:t>
      </w:r>
    </w:p>
    <w:p w14:paraId="63627685" w14:textId="627AF5C3" w:rsidR="0009440B" w:rsidRPr="00905E8E" w:rsidRDefault="0009440B">
      <w:pPr>
        <w:pStyle w:val="Normal1"/>
        <w:spacing w:line="276" w:lineRule="auto"/>
        <w:jc w:val="left"/>
        <w:rPr>
          <w:lang w:val="en-GB"/>
        </w:rPr>
      </w:pPr>
    </w:p>
    <w:p w14:paraId="5369A568" w14:textId="77777777" w:rsidR="0009440B" w:rsidRPr="00905E8E" w:rsidRDefault="0009440B">
      <w:pPr>
        <w:pStyle w:val="Normal1"/>
        <w:rPr>
          <w:lang w:val="en-GB"/>
        </w:rPr>
      </w:pPr>
    </w:p>
    <w:p w14:paraId="16FB5F80" w14:textId="77777777" w:rsidR="0009440B" w:rsidRPr="00905E8E" w:rsidRDefault="0098390C">
      <w:pPr>
        <w:pStyle w:val="Titre2"/>
        <w:rPr>
          <w:lang w:val="en-GB"/>
        </w:rPr>
      </w:pPr>
      <w:bookmarkStart w:id="20" w:name="_Toc358639252"/>
      <w:r w:rsidRPr="00905E8E">
        <w:rPr>
          <w:lang w:val="en-GB"/>
        </w:rPr>
        <w:lastRenderedPageBreak/>
        <w:t>4.2.- Loadflow computation</w:t>
      </w:r>
      <w:bookmarkEnd w:id="20"/>
    </w:p>
    <w:p w14:paraId="448B6760" w14:textId="77777777" w:rsidR="0009440B" w:rsidRPr="00905E8E" w:rsidRDefault="0009440B">
      <w:pPr>
        <w:pStyle w:val="Normal1"/>
        <w:spacing w:line="276" w:lineRule="auto"/>
        <w:rPr>
          <w:lang w:val="en-GB"/>
        </w:rPr>
      </w:pPr>
    </w:p>
    <w:p w14:paraId="3309985B" w14:textId="77777777" w:rsidR="0009440B" w:rsidRPr="00905E8E" w:rsidRDefault="0098390C">
      <w:pPr>
        <w:pStyle w:val="Normal1"/>
        <w:rPr>
          <w:lang w:val="en-GB"/>
        </w:rPr>
      </w:pPr>
      <w:r w:rsidRPr="00905E8E">
        <w:rPr>
          <w:lang w:val="en-GB"/>
        </w:rPr>
        <w:t>This module is in charge of computing the loadflow on the IIDM network obtained in the previous step. The tool has been designed to work with two different alternative engines: the HELM</w:t>
      </w:r>
      <w:r w:rsidRPr="00905E8E">
        <w:rPr>
          <w:vertAlign w:val="superscript"/>
          <w:lang w:val="en-GB"/>
        </w:rPr>
        <w:t>TM</w:t>
      </w:r>
      <w:r w:rsidRPr="00905E8E">
        <w:rPr>
          <w:lang w:val="en-GB"/>
        </w:rPr>
        <w:t>-Flow loadflow engine</w:t>
      </w:r>
      <w:r w:rsidRPr="00905E8E">
        <w:rPr>
          <w:vertAlign w:val="superscript"/>
          <w:lang w:val="en-GB"/>
        </w:rPr>
        <w:footnoteReference w:id="8"/>
      </w:r>
      <w:r w:rsidRPr="00905E8E">
        <w:rPr>
          <w:lang w:val="en-GB"/>
        </w:rPr>
        <w:t>, and the HADES loadflow engine (RTE’s official loadflow engine</w:t>
      </w:r>
      <w:r w:rsidRPr="00905E8E">
        <w:rPr>
          <w:vertAlign w:val="superscript"/>
          <w:lang w:val="en-GB"/>
        </w:rPr>
        <w:footnoteReference w:id="9"/>
      </w:r>
      <w:r w:rsidRPr="00905E8E">
        <w:rPr>
          <w:lang w:val="en-GB"/>
        </w:rPr>
        <w:t>).</w:t>
      </w:r>
    </w:p>
    <w:p w14:paraId="1226A3AB" w14:textId="77777777" w:rsidR="0009440B" w:rsidRPr="00905E8E" w:rsidRDefault="0009440B">
      <w:pPr>
        <w:pStyle w:val="Normal1"/>
        <w:rPr>
          <w:lang w:val="en-GB"/>
        </w:rPr>
      </w:pPr>
    </w:p>
    <w:p w14:paraId="6F618AF8" w14:textId="77777777" w:rsidR="0009440B" w:rsidRPr="00905E8E" w:rsidRDefault="0098390C">
      <w:pPr>
        <w:pStyle w:val="Normal1"/>
        <w:rPr>
          <w:lang w:val="en-GB"/>
        </w:rPr>
      </w:pPr>
      <w:r w:rsidRPr="00905E8E">
        <w:rPr>
          <w:lang w:val="en-GB"/>
        </w:rPr>
        <w:t>The tool is intended to allow for easy switching between these two engines. The values obtained from the loadflow computation are re-injected into the IIDM network before moving on to the next module, i.e. the Modelica file generation. PSM generates a *.xiidm file containing the IIDM network with the results from Load Flow (if it has been computed) in the case directory (the engine used is indicated in the file name).</w:t>
      </w:r>
    </w:p>
    <w:p w14:paraId="0C1D409C" w14:textId="77777777" w:rsidR="0009440B" w:rsidRPr="00905E8E" w:rsidRDefault="0009440B">
      <w:pPr>
        <w:pStyle w:val="Normal1"/>
        <w:rPr>
          <w:lang w:val="en-GB"/>
        </w:rPr>
      </w:pPr>
    </w:p>
    <w:p w14:paraId="59446588" w14:textId="77777777" w:rsidR="0009440B" w:rsidRPr="00905E8E" w:rsidRDefault="0098390C">
      <w:pPr>
        <w:pStyle w:val="Normal1"/>
        <w:rPr>
          <w:lang w:val="en-GB"/>
        </w:rPr>
      </w:pPr>
      <w:r w:rsidRPr="00905E8E">
        <w:rPr>
          <w:lang w:val="en-GB"/>
        </w:rPr>
        <w:t>The user also has the possibility to deactivate the loadflow computation and generate the Modelica file using just the existing input values from the CIM file.</w:t>
      </w:r>
    </w:p>
    <w:p w14:paraId="2FF7E979" w14:textId="77777777" w:rsidR="0009440B" w:rsidRPr="00905E8E" w:rsidRDefault="0009440B">
      <w:pPr>
        <w:pStyle w:val="Normal1"/>
        <w:rPr>
          <w:lang w:val="en-GB"/>
        </w:rPr>
      </w:pPr>
    </w:p>
    <w:p w14:paraId="54C4A358" w14:textId="77777777" w:rsidR="0009440B" w:rsidRPr="00905E8E" w:rsidRDefault="0009440B">
      <w:pPr>
        <w:pStyle w:val="Normal1"/>
        <w:rPr>
          <w:lang w:val="en-GB"/>
        </w:rPr>
      </w:pPr>
    </w:p>
    <w:p w14:paraId="16BB3F63" w14:textId="77777777" w:rsidR="0009440B" w:rsidRPr="00905E8E" w:rsidRDefault="0098390C">
      <w:pPr>
        <w:pStyle w:val="Titre2"/>
        <w:rPr>
          <w:lang w:val="en-GB"/>
        </w:rPr>
      </w:pPr>
      <w:bookmarkStart w:id="21" w:name="_Toc358639253"/>
      <w:r w:rsidRPr="00905E8E">
        <w:rPr>
          <w:lang w:val="en-GB"/>
        </w:rPr>
        <w:t>4.3.- Modelica file generation</w:t>
      </w:r>
      <w:bookmarkEnd w:id="21"/>
    </w:p>
    <w:p w14:paraId="287B7954" w14:textId="77777777" w:rsidR="0009440B" w:rsidRPr="00905E8E" w:rsidRDefault="0009440B">
      <w:pPr>
        <w:pStyle w:val="Normal1"/>
        <w:rPr>
          <w:lang w:val="en-GB"/>
        </w:rPr>
      </w:pPr>
    </w:p>
    <w:p w14:paraId="23EA667B" w14:textId="77777777" w:rsidR="0009440B" w:rsidRPr="00905E8E" w:rsidRDefault="0098390C">
      <w:pPr>
        <w:pStyle w:val="Normal1"/>
        <w:rPr>
          <w:lang w:val="en-GB"/>
        </w:rPr>
      </w:pPr>
      <w:r w:rsidRPr="00905E8E">
        <w:rPr>
          <w:lang w:val="en-GB"/>
        </w:rPr>
        <w:t>This module is responsible for the generation of the Modelica (.mo) file. The tool enables the user to specify parameters for each static element in the given system setup and provide dynamic models (relying on iPSL and/or user-defined models) with default parameters. As depicted in the general architecture of the tool (figure 1), this module connects to the DDR populated with the system dynamic data and all necessary models from the iPSL.</w:t>
      </w:r>
    </w:p>
    <w:p w14:paraId="726A43CA" w14:textId="77777777" w:rsidR="0009440B" w:rsidRPr="00905E8E" w:rsidRDefault="0009440B">
      <w:pPr>
        <w:pStyle w:val="Normal1"/>
        <w:rPr>
          <w:lang w:val="en-GB"/>
        </w:rPr>
      </w:pPr>
    </w:p>
    <w:p w14:paraId="71B784AE" w14:textId="77777777" w:rsidR="0009440B" w:rsidRPr="00905E8E" w:rsidRDefault="0098390C">
      <w:pPr>
        <w:pStyle w:val="Normal1"/>
        <w:rPr>
          <w:lang w:val="en-GB"/>
        </w:rPr>
      </w:pPr>
      <w:r w:rsidRPr="00905E8E">
        <w:rPr>
          <w:lang w:val="en-GB"/>
        </w:rPr>
        <w:t>The Dynamic Data Repository is based on a set of XML files that store:</w:t>
      </w:r>
    </w:p>
    <w:p w14:paraId="286A016C" w14:textId="77777777" w:rsidR="0009440B" w:rsidRPr="00905E8E" w:rsidRDefault="0098390C">
      <w:pPr>
        <w:pStyle w:val="Normal1"/>
        <w:numPr>
          <w:ilvl w:val="0"/>
          <w:numId w:val="2"/>
        </w:numPr>
        <w:ind w:hanging="360"/>
        <w:contextualSpacing/>
        <w:rPr>
          <w:lang w:val="en-GB"/>
        </w:rPr>
      </w:pPr>
      <w:r w:rsidRPr="00905E8E">
        <w:rPr>
          <w:lang w:val="en-GB"/>
        </w:rPr>
        <w:t>Which mappings from static elements to dynamic models to be used in dynamic system model building (and its connections).</w:t>
      </w:r>
    </w:p>
    <w:p w14:paraId="05C5499B" w14:textId="77777777" w:rsidR="0009440B" w:rsidRPr="00905E8E" w:rsidRDefault="0098390C">
      <w:pPr>
        <w:pStyle w:val="Normal1"/>
        <w:numPr>
          <w:ilvl w:val="0"/>
          <w:numId w:val="2"/>
        </w:numPr>
        <w:ind w:hanging="360"/>
        <w:contextualSpacing/>
        <w:rPr>
          <w:lang w:val="en-GB"/>
        </w:rPr>
      </w:pPr>
      <w:r w:rsidRPr="00905E8E">
        <w:rPr>
          <w:lang w:val="en-GB"/>
        </w:rPr>
        <w:t>The definitions required for building full model initialization simulations of complex dynamic models.</w:t>
      </w:r>
    </w:p>
    <w:p w14:paraId="7CA569B7" w14:textId="77777777" w:rsidR="0009440B" w:rsidRPr="00905E8E" w:rsidRDefault="0098390C">
      <w:pPr>
        <w:pStyle w:val="Normal1"/>
        <w:numPr>
          <w:ilvl w:val="0"/>
          <w:numId w:val="2"/>
        </w:numPr>
        <w:ind w:hanging="360"/>
        <w:contextualSpacing/>
        <w:rPr>
          <w:lang w:val="en-GB"/>
        </w:rPr>
      </w:pPr>
      <w:r w:rsidRPr="00905E8E">
        <w:rPr>
          <w:lang w:val="en-GB"/>
        </w:rPr>
        <w:t>The parameter sets used for dynamic model instantiations.</w:t>
      </w:r>
    </w:p>
    <w:p w14:paraId="70D58A56" w14:textId="77777777" w:rsidR="0009440B" w:rsidRPr="00905E8E" w:rsidRDefault="0098390C">
      <w:pPr>
        <w:pStyle w:val="Normal1"/>
        <w:numPr>
          <w:ilvl w:val="0"/>
          <w:numId w:val="2"/>
        </w:numPr>
        <w:ind w:hanging="360"/>
        <w:contextualSpacing/>
        <w:rPr>
          <w:lang w:val="en-GB"/>
        </w:rPr>
      </w:pPr>
      <w:r w:rsidRPr="00905E8E">
        <w:rPr>
          <w:lang w:val="en-GB"/>
        </w:rPr>
        <w:t>Global declarations and system scope equations.</w:t>
      </w:r>
    </w:p>
    <w:p w14:paraId="4B2904FF" w14:textId="77777777" w:rsidR="0009440B" w:rsidRPr="00905E8E" w:rsidRDefault="0009440B">
      <w:pPr>
        <w:pStyle w:val="Normal1"/>
        <w:rPr>
          <w:lang w:val="en-GB"/>
        </w:rPr>
      </w:pPr>
    </w:p>
    <w:p w14:paraId="7FB178EF" w14:textId="77777777" w:rsidR="0009440B" w:rsidRPr="00905E8E" w:rsidRDefault="0098390C">
      <w:pPr>
        <w:pStyle w:val="Normal1"/>
        <w:rPr>
          <w:lang w:val="en-GB"/>
        </w:rPr>
      </w:pPr>
      <w:r w:rsidRPr="00905E8E">
        <w:rPr>
          <w:lang w:val="en-GB"/>
        </w:rPr>
        <w:t xml:space="preserve">Full model initialization (in figure 1, the blue box below the Modelica file generation module) refers to the derivation of relevant and coherent initial values for all model </w:t>
      </w:r>
      <w:r w:rsidRPr="00905E8E">
        <w:rPr>
          <w:lang w:val="en-GB"/>
        </w:rPr>
        <w:lastRenderedPageBreak/>
        <w:t>variables based on loadflow outputs and external parameters. This is done by performing very short-time simulations on the specific component models using either OpenModelica or Dymola. This initialization is performed only for components models requiring explicit initialization, which is the case of some generator machines and maybe some specific regulation models.</w:t>
      </w:r>
    </w:p>
    <w:p w14:paraId="567961E8" w14:textId="77777777" w:rsidR="0009440B" w:rsidRPr="00905E8E" w:rsidRDefault="0009440B">
      <w:pPr>
        <w:pStyle w:val="Normal1"/>
        <w:spacing w:line="276" w:lineRule="auto"/>
        <w:rPr>
          <w:lang w:val="en-GB"/>
        </w:rPr>
      </w:pPr>
    </w:p>
    <w:p w14:paraId="09ADEF81" w14:textId="77777777" w:rsidR="0009440B" w:rsidRPr="00905E8E" w:rsidRDefault="0009440B">
      <w:pPr>
        <w:pStyle w:val="Normal1"/>
        <w:spacing w:line="276" w:lineRule="auto"/>
        <w:rPr>
          <w:lang w:val="en-GB"/>
        </w:rPr>
      </w:pPr>
    </w:p>
    <w:p w14:paraId="70C9E2C1" w14:textId="77777777" w:rsidR="0009440B" w:rsidRPr="00905E8E" w:rsidRDefault="0098390C">
      <w:pPr>
        <w:pStyle w:val="Titre2"/>
        <w:rPr>
          <w:lang w:val="en-GB"/>
        </w:rPr>
      </w:pPr>
      <w:bookmarkStart w:id="22" w:name="_Toc358639254"/>
      <w:r w:rsidRPr="00905E8E">
        <w:rPr>
          <w:lang w:val="en-GB"/>
        </w:rPr>
        <w:t>4.4.- Dynamic simulation definition</w:t>
      </w:r>
      <w:bookmarkEnd w:id="22"/>
    </w:p>
    <w:p w14:paraId="0C0CFD7A" w14:textId="77777777" w:rsidR="0009440B" w:rsidRPr="00905E8E" w:rsidRDefault="0009440B">
      <w:pPr>
        <w:pStyle w:val="Normal1"/>
        <w:rPr>
          <w:lang w:val="en-GB"/>
        </w:rPr>
      </w:pPr>
    </w:p>
    <w:p w14:paraId="6964F26E" w14:textId="77777777" w:rsidR="0009440B" w:rsidRPr="00905E8E" w:rsidRDefault="0098390C">
      <w:pPr>
        <w:pStyle w:val="Normal1"/>
        <w:rPr>
          <w:lang w:val="en-GB"/>
        </w:rPr>
      </w:pPr>
      <w:r w:rsidRPr="00905E8E">
        <w:rPr>
          <w:lang w:val="en-GB"/>
        </w:rPr>
        <w:t>This module is intended to define the simulation scenario. The user can define events to be triggered at given specific times during the simulation, as well as event parameters. This module also allows the user to define load variations, capacitor changes, etc. As a result, a new Modelica file with defined events is generated in addition to the Modelica base case generated in the previous step.</w:t>
      </w:r>
    </w:p>
    <w:p w14:paraId="60B5603E" w14:textId="77777777" w:rsidR="0009440B" w:rsidRPr="00905E8E" w:rsidRDefault="0009440B">
      <w:pPr>
        <w:pStyle w:val="Normal1"/>
        <w:spacing w:line="276" w:lineRule="auto"/>
        <w:rPr>
          <w:lang w:val="en-GB"/>
        </w:rPr>
      </w:pPr>
    </w:p>
    <w:p w14:paraId="293A1526" w14:textId="77777777" w:rsidR="0009440B" w:rsidRPr="00905E8E" w:rsidRDefault="0009440B">
      <w:pPr>
        <w:pStyle w:val="Normal1"/>
        <w:spacing w:line="276" w:lineRule="auto"/>
        <w:rPr>
          <w:lang w:val="en-GB"/>
        </w:rPr>
      </w:pPr>
    </w:p>
    <w:p w14:paraId="344A187D" w14:textId="77777777" w:rsidR="0009440B" w:rsidRPr="00905E8E" w:rsidRDefault="0098390C">
      <w:pPr>
        <w:pStyle w:val="Titre2"/>
        <w:rPr>
          <w:lang w:val="en-GB"/>
        </w:rPr>
      </w:pPr>
      <w:bookmarkStart w:id="23" w:name="_Toc358639255"/>
      <w:r w:rsidRPr="00905E8E">
        <w:rPr>
          <w:lang w:val="en-GB"/>
        </w:rPr>
        <w:t>4.5.- Time-domain simulation</w:t>
      </w:r>
      <w:bookmarkEnd w:id="23"/>
    </w:p>
    <w:p w14:paraId="199A4A68" w14:textId="77777777" w:rsidR="0009440B" w:rsidRPr="00905E8E" w:rsidRDefault="0009440B">
      <w:pPr>
        <w:pStyle w:val="Normal1"/>
        <w:rPr>
          <w:lang w:val="en-GB"/>
        </w:rPr>
      </w:pPr>
    </w:p>
    <w:p w14:paraId="4F2526D6" w14:textId="77777777" w:rsidR="0009440B" w:rsidRPr="00905E8E" w:rsidRDefault="0098390C">
      <w:pPr>
        <w:pStyle w:val="Normal1"/>
        <w:rPr>
          <w:lang w:val="en-GB"/>
        </w:rPr>
      </w:pPr>
      <w:r w:rsidRPr="00905E8E">
        <w:rPr>
          <w:lang w:val="en-GB"/>
        </w:rPr>
        <w:t>This module is in charge of running time-domain simulations on the Modelica files generated with the tool, allowing the user to choose between two Modelica simulation engines: OpenModelica or Dymola. PSM fully relies on these engines to run simulations, and thus they must be previously installed. The user also has the possibility of opening the generated Modelica file in any preferred Modelica environment for edition and simulation.</w:t>
      </w:r>
    </w:p>
    <w:p w14:paraId="5F4FBC47" w14:textId="77777777" w:rsidR="0009440B" w:rsidRPr="00905E8E" w:rsidRDefault="0009440B">
      <w:pPr>
        <w:pStyle w:val="Normal1"/>
        <w:rPr>
          <w:lang w:val="en-GB"/>
        </w:rPr>
      </w:pPr>
    </w:p>
    <w:p w14:paraId="10F6D626" w14:textId="77777777" w:rsidR="0009440B" w:rsidRPr="00905E8E" w:rsidRDefault="0098390C">
      <w:pPr>
        <w:pStyle w:val="Normal1"/>
        <w:rPr>
          <w:lang w:val="en-GB"/>
        </w:rPr>
      </w:pPr>
      <w:r w:rsidRPr="00905E8E">
        <w:rPr>
          <w:lang w:val="en-GB"/>
        </w:rPr>
        <w:t>The time-domain simulation module generates output files in the standard Modelica output format (MATLAB binary format *.mat), provided by both of the simulation solvers, as well as in *.csv format. This will allow the user to import simulation results into the preferred Modelica environment or other software for plotting and analysis of results.</w:t>
      </w:r>
    </w:p>
    <w:p w14:paraId="688227ED" w14:textId="77777777" w:rsidR="0009440B" w:rsidRPr="00905E8E" w:rsidRDefault="0009440B">
      <w:pPr>
        <w:pStyle w:val="Normal1"/>
        <w:rPr>
          <w:lang w:val="en-GB"/>
        </w:rPr>
      </w:pPr>
    </w:p>
    <w:p w14:paraId="64428ACF" w14:textId="77777777" w:rsidR="0009440B" w:rsidRPr="00905E8E" w:rsidRDefault="0009440B">
      <w:pPr>
        <w:pStyle w:val="Normal1"/>
        <w:rPr>
          <w:lang w:val="en-GB"/>
        </w:rPr>
      </w:pPr>
    </w:p>
    <w:p w14:paraId="67D40DA0" w14:textId="77777777" w:rsidR="0009440B" w:rsidRPr="00905E8E" w:rsidRDefault="0098390C">
      <w:pPr>
        <w:pStyle w:val="Titre2"/>
        <w:rPr>
          <w:lang w:val="en-GB"/>
        </w:rPr>
      </w:pPr>
      <w:bookmarkStart w:id="24" w:name="_Toc358639256"/>
      <w:r w:rsidRPr="00905E8E">
        <w:rPr>
          <w:lang w:val="en-GB"/>
        </w:rPr>
        <w:t>4.6.- User interface</w:t>
      </w:r>
      <w:bookmarkEnd w:id="24"/>
    </w:p>
    <w:p w14:paraId="4D1B9894" w14:textId="77777777" w:rsidR="0009440B" w:rsidRPr="00905E8E" w:rsidRDefault="0009440B">
      <w:pPr>
        <w:pStyle w:val="Normal1"/>
        <w:rPr>
          <w:lang w:val="en-GB"/>
        </w:rPr>
      </w:pPr>
    </w:p>
    <w:p w14:paraId="36B93D5C" w14:textId="77777777" w:rsidR="0009440B" w:rsidRPr="00905E8E" w:rsidRDefault="0098390C">
      <w:pPr>
        <w:pStyle w:val="Normal1"/>
        <w:rPr>
          <w:lang w:val="en-GB"/>
        </w:rPr>
      </w:pPr>
      <w:r w:rsidRPr="00905E8E">
        <w:rPr>
          <w:lang w:val="en-GB"/>
        </w:rPr>
        <w:t>The tool also includes a basic graphical user interface (GUI) with functionalities allowing the user to select which processes to run, on which data sets, displaying progress and logs, without having to manually run command line actions.</w:t>
      </w:r>
    </w:p>
    <w:p w14:paraId="7B73B2DB" w14:textId="77777777" w:rsidR="0009440B" w:rsidRPr="00905E8E" w:rsidRDefault="0009440B">
      <w:pPr>
        <w:pStyle w:val="Normal1"/>
        <w:rPr>
          <w:lang w:val="en-GB"/>
        </w:rPr>
      </w:pPr>
    </w:p>
    <w:p w14:paraId="20A183DB" w14:textId="77777777" w:rsidR="0009440B" w:rsidRPr="00905E8E" w:rsidRDefault="0098390C">
      <w:pPr>
        <w:pStyle w:val="Normal1"/>
        <w:spacing w:line="276" w:lineRule="auto"/>
        <w:jc w:val="left"/>
        <w:rPr>
          <w:lang w:val="en-GB"/>
        </w:rPr>
      </w:pPr>
      <w:r w:rsidRPr="00905E8E">
        <w:rPr>
          <w:lang w:val="en-GB"/>
        </w:rPr>
        <w:br w:type="page"/>
      </w:r>
    </w:p>
    <w:p w14:paraId="6F4C2B9E" w14:textId="77777777" w:rsidR="0009440B" w:rsidRPr="00905E8E" w:rsidRDefault="0009440B">
      <w:pPr>
        <w:pStyle w:val="Normal1"/>
        <w:rPr>
          <w:lang w:val="en-GB"/>
        </w:rPr>
      </w:pPr>
    </w:p>
    <w:p w14:paraId="58323C0A" w14:textId="77777777" w:rsidR="0009440B" w:rsidRPr="00905E8E" w:rsidRDefault="0098390C">
      <w:pPr>
        <w:pStyle w:val="Titre1"/>
        <w:rPr>
          <w:lang w:val="en-GB"/>
        </w:rPr>
      </w:pPr>
      <w:bookmarkStart w:id="25" w:name="_Toc358639257"/>
      <w:r w:rsidRPr="00905E8E">
        <w:rPr>
          <w:lang w:val="en-GB"/>
        </w:rPr>
        <w:t>5.- Tutorial</w:t>
      </w:r>
      <w:bookmarkEnd w:id="25"/>
    </w:p>
    <w:p w14:paraId="1A363E5A" w14:textId="77777777" w:rsidR="0009440B" w:rsidRPr="00905E8E" w:rsidRDefault="0009440B">
      <w:pPr>
        <w:pStyle w:val="Normal1"/>
        <w:spacing w:line="276" w:lineRule="auto"/>
        <w:rPr>
          <w:lang w:val="en-GB"/>
        </w:rPr>
      </w:pPr>
    </w:p>
    <w:p w14:paraId="2E02B9B2" w14:textId="77777777" w:rsidR="0009440B" w:rsidRPr="00905E8E" w:rsidRDefault="0098390C">
      <w:pPr>
        <w:pStyle w:val="Normal1"/>
        <w:rPr>
          <w:lang w:val="en-GB"/>
        </w:rPr>
      </w:pPr>
      <w:r w:rsidRPr="00905E8E">
        <w:rPr>
          <w:lang w:val="en-GB"/>
        </w:rPr>
        <w:t>This section shows how to use the tool with two basic examples that cover most of the features available in the PSM tool.</w:t>
      </w:r>
    </w:p>
    <w:p w14:paraId="399AA194" w14:textId="77777777" w:rsidR="0009440B" w:rsidRPr="00905E8E" w:rsidRDefault="0009440B">
      <w:pPr>
        <w:pStyle w:val="Normal1"/>
        <w:rPr>
          <w:lang w:val="en-GB"/>
        </w:rPr>
      </w:pPr>
    </w:p>
    <w:p w14:paraId="7C358247" w14:textId="77777777" w:rsidR="0009440B" w:rsidRPr="00905E8E" w:rsidRDefault="0098390C">
      <w:pPr>
        <w:pStyle w:val="Normal1"/>
        <w:rPr>
          <w:lang w:val="en-GB"/>
        </w:rPr>
      </w:pPr>
      <w:r w:rsidRPr="00905E8E">
        <w:rPr>
          <w:lang w:val="en-GB"/>
        </w:rPr>
        <w:t xml:space="preserve">PSM tool provides a total of nine (9) sample cases referred to as </w:t>
      </w:r>
      <w:r w:rsidRPr="00905E8E">
        <w:rPr>
          <w:i/>
          <w:lang w:val="en-GB"/>
        </w:rPr>
        <w:t>Reference Cases</w:t>
      </w:r>
      <w:r w:rsidRPr="00905E8E">
        <w:rPr>
          <w:lang w:val="en-GB"/>
        </w:rPr>
        <w:t xml:space="preserve"> in the PSM GUI. The Reference Cases are public cases from IEEE archives, small parts of the European network, and tutorial examples.</w:t>
      </w:r>
    </w:p>
    <w:p w14:paraId="2BD3E3FE" w14:textId="77777777" w:rsidR="0009440B" w:rsidRPr="00905E8E" w:rsidRDefault="0098390C">
      <w:pPr>
        <w:pStyle w:val="Normal1"/>
        <w:numPr>
          <w:ilvl w:val="0"/>
          <w:numId w:val="8"/>
        </w:numPr>
        <w:ind w:hanging="360"/>
        <w:contextualSpacing/>
        <w:rPr>
          <w:lang w:val="en-GB"/>
        </w:rPr>
      </w:pPr>
      <w:r w:rsidRPr="00905E8E">
        <w:rPr>
          <w:rFonts w:ascii="Consolas" w:eastAsia="Consolas" w:hAnsi="Consolas" w:cs="Consolas"/>
          <w:lang w:val="en-GB"/>
        </w:rPr>
        <w:t>smallcase1</w:t>
      </w:r>
      <w:r w:rsidRPr="00905E8E">
        <w:rPr>
          <w:rFonts w:ascii="Arial" w:eastAsia="Arial" w:hAnsi="Arial" w:cs="Arial"/>
          <w:sz w:val="22"/>
          <w:szCs w:val="22"/>
          <w:lang w:val="en-GB"/>
        </w:rPr>
        <w:t xml:space="preserve"> </w:t>
      </w:r>
      <w:r w:rsidRPr="00905E8E">
        <w:rPr>
          <w:lang w:val="en-GB"/>
        </w:rPr>
        <w:t>to</w:t>
      </w:r>
      <w:r w:rsidRPr="00905E8E">
        <w:rPr>
          <w:rFonts w:ascii="Arial" w:eastAsia="Arial" w:hAnsi="Arial" w:cs="Arial"/>
          <w:sz w:val="22"/>
          <w:szCs w:val="22"/>
          <w:lang w:val="en-GB"/>
        </w:rPr>
        <w:t xml:space="preserve"> </w:t>
      </w:r>
      <w:r w:rsidRPr="00905E8E">
        <w:rPr>
          <w:rFonts w:ascii="Consolas" w:eastAsia="Consolas" w:hAnsi="Consolas" w:cs="Consolas"/>
          <w:lang w:val="en-GB"/>
        </w:rPr>
        <w:t>smallcase4</w:t>
      </w:r>
      <w:r w:rsidRPr="00905E8E">
        <w:rPr>
          <w:rFonts w:ascii="Arial" w:eastAsia="Arial" w:hAnsi="Arial" w:cs="Arial"/>
          <w:sz w:val="22"/>
          <w:szCs w:val="22"/>
          <w:lang w:val="en-GB"/>
        </w:rPr>
        <w:t xml:space="preserve">, </w:t>
      </w:r>
      <w:r w:rsidRPr="00905E8E">
        <w:rPr>
          <w:lang w:val="en-GB"/>
        </w:rPr>
        <w:t>which are variants of a small 3-bus system,</w:t>
      </w:r>
    </w:p>
    <w:p w14:paraId="7ADE4709" w14:textId="77777777" w:rsidR="0009440B" w:rsidRPr="00905E8E" w:rsidRDefault="0098390C">
      <w:pPr>
        <w:pStyle w:val="Normal1"/>
        <w:numPr>
          <w:ilvl w:val="0"/>
          <w:numId w:val="1"/>
        </w:numPr>
        <w:ind w:hanging="360"/>
        <w:contextualSpacing/>
        <w:rPr>
          <w:lang w:val="en-GB"/>
        </w:rPr>
      </w:pPr>
      <w:r w:rsidRPr="00905E8E">
        <w:rPr>
          <w:lang w:val="en-GB"/>
        </w:rPr>
        <w:t>IEEE14, IEEE30 and IEEE57, from the power systems test case archive</w:t>
      </w:r>
      <w:r w:rsidRPr="00905E8E">
        <w:rPr>
          <w:vertAlign w:val="superscript"/>
          <w:lang w:val="en-GB"/>
        </w:rPr>
        <w:footnoteReference w:id="10"/>
      </w:r>
      <w:r w:rsidRPr="00905E8E">
        <w:rPr>
          <w:lang w:val="en-GB"/>
        </w:rPr>
        <w:t>,</w:t>
      </w:r>
    </w:p>
    <w:p w14:paraId="3C581437" w14:textId="77777777" w:rsidR="0009440B" w:rsidRPr="00905E8E" w:rsidRDefault="0098390C">
      <w:pPr>
        <w:pStyle w:val="Normal1"/>
        <w:numPr>
          <w:ilvl w:val="0"/>
          <w:numId w:val="1"/>
        </w:numPr>
        <w:ind w:hanging="360"/>
        <w:contextualSpacing/>
        <w:rPr>
          <w:lang w:val="en-GB"/>
        </w:rPr>
      </w:pPr>
      <w:r w:rsidRPr="00905E8E">
        <w:rPr>
          <w:lang w:val="en-GB"/>
        </w:rPr>
        <w:t>7buses case, built from a small portion of the French electric power system,</w:t>
      </w:r>
    </w:p>
    <w:p w14:paraId="1A0C43D8" w14:textId="77777777" w:rsidR="0009440B" w:rsidRPr="00905E8E" w:rsidRDefault="0098390C">
      <w:pPr>
        <w:pStyle w:val="Normal1"/>
        <w:numPr>
          <w:ilvl w:val="0"/>
          <w:numId w:val="1"/>
        </w:numPr>
        <w:ind w:hanging="360"/>
        <w:contextualSpacing/>
        <w:rPr>
          <w:lang w:val="en-GB"/>
        </w:rPr>
      </w:pPr>
      <w:r w:rsidRPr="00905E8E">
        <w:rPr>
          <w:lang w:val="en-GB"/>
        </w:rPr>
        <w:t>and the</w:t>
      </w:r>
      <w:r w:rsidRPr="00905E8E">
        <w:rPr>
          <w:rFonts w:ascii="Arial" w:eastAsia="Arial" w:hAnsi="Arial" w:cs="Arial"/>
          <w:sz w:val="22"/>
          <w:szCs w:val="22"/>
          <w:lang w:val="en-GB"/>
        </w:rPr>
        <w:t xml:space="preserve"> </w:t>
      </w:r>
      <w:r w:rsidRPr="00905E8E">
        <w:rPr>
          <w:rFonts w:ascii="Consolas" w:eastAsia="Consolas" w:hAnsi="Consolas" w:cs="Consolas"/>
          <w:lang w:val="en-GB"/>
        </w:rPr>
        <w:t>Nordic32</w:t>
      </w:r>
      <w:r w:rsidRPr="00905E8E">
        <w:rPr>
          <w:rFonts w:ascii="Arial" w:eastAsia="Arial" w:hAnsi="Arial" w:cs="Arial"/>
          <w:sz w:val="22"/>
          <w:szCs w:val="22"/>
          <w:lang w:val="en-GB"/>
        </w:rPr>
        <w:t xml:space="preserve"> </w:t>
      </w:r>
      <w:r w:rsidRPr="00905E8E">
        <w:rPr>
          <w:lang w:val="en-GB"/>
        </w:rPr>
        <w:t>case, from the Swedish transmission network.</w:t>
      </w:r>
    </w:p>
    <w:p w14:paraId="63938258" w14:textId="77777777" w:rsidR="0009440B" w:rsidRPr="00905E8E" w:rsidRDefault="0009440B">
      <w:pPr>
        <w:pStyle w:val="Normal1"/>
        <w:rPr>
          <w:lang w:val="en-GB"/>
        </w:rPr>
      </w:pPr>
    </w:p>
    <w:p w14:paraId="2CFC51BF" w14:textId="77777777" w:rsidR="0009440B" w:rsidRPr="00905E8E" w:rsidRDefault="0098390C">
      <w:pPr>
        <w:pStyle w:val="Normal1"/>
        <w:rPr>
          <w:lang w:val="en-GB"/>
        </w:rPr>
      </w:pPr>
      <w:r w:rsidRPr="00905E8E">
        <w:rPr>
          <w:lang w:val="en-GB"/>
        </w:rPr>
        <w:t xml:space="preserve">For this Tutorial we will use the </w:t>
      </w:r>
      <w:r w:rsidRPr="00905E8E">
        <w:rPr>
          <w:rFonts w:ascii="Consolas" w:eastAsia="Consolas" w:hAnsi="Consolas" w:cs="Consolas"/>
          <w:lang w:val="en-GB"/>
        </w:rPr>
        <w:t>smallcase2</w:t>
      </w:r>
      <w:r w:rsidRPr="00905E8E">
        <w:rPr>
          <w:lang w:val="en-GB"/>
        </w:rPr>
        <w:t xml:space="preserve"> for Example 1, and IEEE14 for Example 2 below. </w:t>
      </w:r>
    </w:p>
    <w:p w14:paraId="66D8D5D0" w14:textId="77777777" w:rsidR="0009440B" w:rsidRPr="00905E8E" w:rsidRDefault="0009440B">
      <w:pPr>
        <w:pStyle w:val="Normal1"/>
        <w:rPr>
          <w:lang w:val="en-GB"/>
        </w:rPr>
      </w:pPr>
    </w:p>
    <w:p w14:paraId="278F8D11" w14:textId="77777777" w:rsidR="0009440B" w:rsidRPr="00905E8E" w:rsidRDefault="0009440B">
      <w:pPr>
        <w:pStyle w:val="Normal1"/>
        <w:rPr>
          <w:lang w:val="en-GB"/>
        </w:rPr>
      </w:pPr>
    </w:p>
    <w:p w14:paraId="49238C5C" w14:textId="77777777" w:rsidR="0009440B" w:rsidRPr="00905E8E" w:rsidRDefault="0098390C">
      <w:pPr>
        <w:pStyle w:val="Titre2"/>
        <w:rPr>
          <w:lang w:val="en-GB"/>
        </w:rPr>
      </w:pPr>
      <w:bookmarkStart w:id="26" w:name="_Toc358639258"/>
      <w:r w:rsidRPr="00905E8E">
        <w:rPr>
          <w:lang w:val="en-GB"/>
        </w:rPr>
        <w:t>5.1.- Example 1</w:t>
      </w:r>
      <w:bookmarkEnd w:id="26"/>
    </w:p>
    <w:p w14:paraId="73CC6E53" w14:textId="77777777" w:rsidR="0009440B" w:rsidRPr="00905E8E" w:rsidRDefault="0009440B">
      <w:pPr>
        <w:pStyle w:val="Normal1"/>
        <w:rPr>
          <w:lang w:val="en-GB"/>
        </w:rPr>
      </w:pPr>
    </w:p>
    <w:p w14:paraId="04B15C3E" w14:textId="77777777" w:rsidR="0009440B" w:rsidRPr="00905E8E" w:rsidRDefault="0098390C">
      <w:pPr>
        <w:pStyle w:val="Normal1"/>
        <w:rPr>
          <w:rFonts w:ascii="Arial" w:eastAsia="Arial" w:hAnsi="Arial" w:cs="Arial"/>
          <w:sz w:val="22"/>
          <w:szCs w:val="22"/>
          <w:lang w:val="en-GB"/>
        </w:rPr>
      </w:pPr>
      <w:r w:rsidRPr="00905E8E">
        <w:rPr>
          <w:lang w:val="en-GB"/>
        </w:rPr>
        <w:t>In this first example the</w:t>
      </w:r>
      <w:r w:rsidRPr="00905E8E">
        <w:rPr>
          <w:rFonts w:ascii="Arial" w:eastAsia="Arial" w:hAnsi="Arial" w:cs="Arial"/>
          <w:sz w:val="22"/>
          <w:szCs w:val="22"/>
          <w:lang w:val="en-GB"/>
        </w:rPr>
        <w:t xml:space="preserve"> </w:t>
      </w:r>
      <w:r w:rsidRPr="00905E8E">
        <w:rPr>
          <w:rFonts w:ascii="Consolas" w:eastAsia="Consolas" w:hAnsi="Consolas" w:cs="Consolas"/>
          <w:lang w:val="en-GB"/>
        </w:rPr>
        <w:t>smallcase2</w:t>
      </w:r>
      <w:r w:rsidRPr="00905E8E">
        <w:rPr>
          <w:rFonts w:ascii="Arial" w:eastAsia="Arial" w:hAnsi="Arial" w:cs="Arial"/>
          <w:sz w:val="22"/>
          <w:szCs w:val="22"/>
          <w:lang w:val="en-GB"/>
        </w:rPr>
        <w:t xml:space="preserve"> </w:t>
      </w:r>
      <w:r w:rsidRPr="00905E8E">
        <w:rPr>
          <w:lang w:val="en-GB"/>
        </w:rPr>
        <w:t>will be used. The user will first be guided through the PSM tool using this reference case in order to see the tool workflow. Then some modifications will be performed on the case to show the tool’s capabilities.</w:t>
      </w:r>
      <w:r w:rsidRPr="00905E8E">
        <w:rPr>
          <w:rFonts w:ascii="Arial" w:eastAsia="Arial" w:hAnsi="Arial" w:cs="Arial"/>
          <w:sz w:val="22"/>
          <w:szCs w:val="22"/>
          <w:lang w:val="en-GB"/>
        </w:rPr>
        <w:t xml:space="preserve"> </w:t>
      </w:r>
    </w:p>
    <w:p w14:paraId="232C7431" w14:textId="77777777" w:rsidR="0009440B" w:rsidRPr="00905E8E" w:rsidRDefault="0009440B">
      <w:pPr>
        <w:pStyle w:val="Normal1"/>
        <w:rPr>
          <w:lang w:val="en-GB"/>
        </w:rPr>
      </w:pPr>
    </w:p>
    <w:p w14:paraId="7B724215" w14:textId="77777777" w:rsidR="0009440B" w:rsidRPr="00905E8E" w:rsidRDefault="0098390C">
      <w:pPr>
        <w:pStyle w:val="Normal1"/>
        <w:rPr>
          <w:lang w:val="en-GB"/>
        </w:rPr>
      </w:pPr>
      <w:r w:rsidRPr="00905E8E">
        <w:rPr>
          <w:lang w:val="en-GB"/>
        </w:rPr>
        <w:t>To start using the</w:t>
      </w:r>
      <w:r w:rsidRPr="00905E8E">
        <w:rPr>
          <w:rFonts w:ascii="Arial" w:eastAsia="Arial" w:hAnsi="Arial" w:cs="Arial"/>
          <w:sz w:val="22"/>
          <w:szCs w:val="22"/>
          <w:lang w:val="en-GB"/>
        </w:rPr>
        <w:t xml:space="preserve"> </w:t>
      </w:r>
      <w:r w:rsidRPr="00905E8E">
        <w:rPr>
          <w:rFonts w:ascii="Consolas" w:eastAsia="Consolas" w:hAnsi="Consolas" w:cs="Consolas"/>
          <w:lang w:val="en-GB"/>
        </w:rPr>
        <w:t>smallcase2</w:t>
      </w:r>
      <w:r w:rsidRPr="00905E8E">
        <w:rPr>
          <w:lang w:val="en-GB"/>
        </w:rPr>
        <w:t xml:space="preserve">, the user should run the tool and go to the section </w:t>
      </w:r>
      <w:r w:rsidRPr="00905E8E">
        <w:rPr>
          <w:b/>
          <w:lang w:val="en-GB"/>
        </w:rPr>
        <w:t xml:space="preserve">Cases </w:t>
      </w:r>
      <w:r w:rsidRPr="00905E8E">
        <w:rPr>
          <w:lang w:val="en-GB"/>
        </w:rPr>
        <w:t>of the GUI. Once there, go to the</w:t>
      </w:r>
      <w:r w:rsidRPr="00905E8E">
        <w:rPr>
          <w:rFonts w:ascii="Arial" w:eastAsia="Arial" w:hAnsi="Arial" w:cs="Arial"/>
          <w:sz w:val="22"/>
          <w:szCs w:val="22"/>
          <w:lang w:val="en-GB"/>
        </w:rPr>
        <w:t xml:space="preserve"> </w:t>
      </w:r>
      <w:r w:rsidRPr="00905E8E">
        <w:rPr>
          <w:rFonts w:ascii="Consolas" w:eastAsia="Consolas" w:hAnsi="Consolas" w:cs="Consolas"/>
          <w:lang w:val="en-GB"/>
        </w:rPr>
        <w:t>Catalogs</w:t>
      </w:r>
      <w:r w:rsidRPr="00905E8E">
        <w:rPr>
          <w:rFonts w:ascii="Arial" w:eastAsia="Arial" w:hAnsi="Arial" w:cs="Arial"/>
          <w:sz w:val="22"/>
          <w:szCs w:val="22"/>
          <w:lang w:val="en-GB"/>
        </w:rPr>
        <w:t xml:space="preserve"> </w:t>
      </w:r>
      <w:r w:rsidRPr="00905E8E">
        <w:rPr>
          <w:lang w:val="en-GB"/>
        </w:rPr>
        <w:t>window and select</w:t>
      </w:r>
      <w:r w:rsidRPr="00905E8E">
        <w:rPr>
          <w:rFonts w:ascii="Courier New" w:eastAsia="Courier New" w:hAnsi="Courier New" w:cs="Courier New"/>
          <w:sz w:val="22"/>
          <w:szCs w:val="22"/>
          <w:lang w:val="en-GB"/>
        </w:rPr>
        <w:t xml:space="preserve"> </w:t>
      </w:r>
      <w:r w:rsidRPr="00905E8E">
        <w:rPr>
          <w:rFonts w:ascii="Consolas" w:eastAsia="Consolas" w:hAnsi="Consolas" w:cs="Consolas"/>
          <w:lang w:val="en-GB"/>
        </w:rPr>
        <w:t>Reference cases</w:t>
      </w:r>
      <w:r w:rsidRPr="00905E8E">
        <w:rPr>
          <w:rFonts w:ascii="Arial" w:eastAsia="Arial" w:hAnsi="Arial" w:cs="Arial"/>
          <w:sz w:val="22"/>
          <w:szCs w:val="22"/>
          <w:lang w:val="en-GB"/>
        </w:rPr>
        <w:t xml:space="preserve">. </w:t>
      </w:r>
      <w:r w:rsidRPr="00905E8E">
        <w:rPr>
          <w:lang w:val="en-GB"/>
        </w:rPr>
        <w:t>This will show a list of all Reference Cases available in PSM in the</w:t>
      </w:r>
      <w:r w:rsidRPr="00905E8E">
        <w:rPr>
          <w:rFonts w:ascii="Arial" w:eastAsia="Arial" w:hAnsi="Arial" w:cs="Arial"/>
          <w:sz w:val="22"/>
          <w:szCs w:val="22"/>
          <w:lang w:val="en-GB"/>
        </w:rPr>
        <w:t xml:space="preserve"> </w:t>
      </w:r>
      <w:r w:rsidRPr="00905E8E">
        <w:rPr>
          <w:rFonts w:ascii="Consolas" w:eastAsia="Consolas" w:hAnsi="Consolas" w:cs="Consolas"/>
          <w:sz w:val="22"/>
          <w:szCs w:val="22"/>
          <w:lang w:val="en-GB"/>
        </w:rPr>
        <w:t>Cases</w:t>
      </w:r>
      <w:r w:rsidRPr="00905E8E">
        <w:rPr>
          <w:rFonts w:ascii="Arial" w:eastAsia="Arial" w:hAnsi="Arial" w:cs="Arial"/>
          <w:sz w:val="22"/>
          <w:szCs w:val="22"/>
          <w:lang w:val="en-GB"/>
        </w:rPr>
        <w:t xml:space="preserve"> </w:t>
      </w:r>
      <w:r w:rsidRPr="00905E8E">
        <w:rPr>
          <w:lang w:val="en-GB"/>
        </w:rPr>
        <w:t>window. By right-clicking on any particular case the user can see a summary with a short description. The following image shows the summary for</w:t>
      </w:r>
      <w:r w:rsidRPr="00905E8E">
        <w:rPr>
          <w:rFonts w:ascii="Arial" w:eastAsia="Arial" w:hAnsi="Arial" w:cs="Arial"/>
          <w:sz w:val="22"/>
          <w:szCs w:val="22"/>
          <w:lang w:val="en-GB"/>
        </w:rPr>
        <w:t xml:space="preserve"> </w:t>
      </w:r>
      <w:r w:rsidRPr="00905E8E">
        <w:rPr>
          <w:rFonts w:ascii="Consolas" w:eastAsia="Consolas" w:hAnsi="Consolas" w:cs="Consolas"/>
          <w:lang w:val="en-GB"/>
        </w:rPr>
        <w:t>smallcase2.</w:t>
      </w:r>
    </w:p>
    <w:p w14:paraId="695E0800" w14:textId="77777777" w:rsidR="0009440B" w:rsidRPr="00905E8E" w:rsidRDefault="0098390C">
      <w:pPr>
        <w:pStyle w:val="Normal1"/>
        <w:spacing w:line="276" w:lineRule="auto"/>
        <w:jc w:val="left"/>
        <w:rPr>
          <w:rFonts w:ascii="Arial" w:eastAsia="Arial" w:hAnsi="Arial" w:cs="Arial"/>
          <w:sz w:val="22"/>
          <w:szCs w:val="22"/>
          <w:lang w:val="en-GB"/>
        </w:rPr>
      </w:pPr>
      <w:r w:rsidRPr="00905E8E">
        <w:rPr>
          <w:noProof/>
          <w:lang w:val="fr-FR" w:eastAsia="fr-FR"/>
        </w:rPr>
        <w:lastRenderedPageBreak/>
        <w:drawing>
          <wp:inline distT="114300" distB="114300" distL="114300" distR="114300" wp14:anchorId="6EA567AD" wp14:editId="5A8759B2">
            <wp:extent cx="5746440" cy="5194300"/>
            <wp:effectExtent l="12700" t="12700" r="12700" b="1270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5746440" cy="5194300"/>
                    </a:xfrm>
                    <a:prstGeom prst="rect">
                      <a:avLst/>
                    </a:prstGeom>
                    <a:ln w="12700">
                      <a:solidFill>
                        <a:srgbClr val="000000"/>
                      </a:solidFill>
                      <a:prstDash val="solid"/>
                    </a:ln>
                  </pic:spPr>
                </pic:pic>
              </a:graphicData>
            </a:graphic>
          </wp:inline>
        </w:drawing>
      </w:r>
    </w:p>
    <w:p w14:paraId="5765E940" w14:textId="77777777" w:rsidR="0009440B" w:rsidRPr="00905E8E" w:rsidRDefault="0009440B">
      <w:pPr>
        <w:pStyle w:val="Normal1"/>
        <w:rPr>
          <w:lang w:val="en-GB"/>
        </w:rPr>
      </w:pPr>
    </w:p>
    <w:p w14:paraId="7BB222C0" w14:textId="77777777" w:rsidR="0009440B" w:rsidRPr="00905E8E" w:rsidRDefault="0098390C">
      <w:pPr>
        <w:pStyle w:val="Normal1"/>
        <w:rPr>
          <w:rFonts w:ascii="Arial" w:eastAsia="Arial" w:hAnsi="Arial" w:cs="Arial"/>
          <w:sz w:val="22"/>
          <w:szCs w:val="22"/>
          <w:lang w:val="en-GB"/>
        </w:rPr>
      </w:pPr>
      <w:r w:rsidRPr="00905E8E">
        <w:rPr>
          <w:lang w:val="en-GB"/>
        </w:rPr>
        <w:t>All</w:t>
      </w:r>
      <w:r w:rsidRPr="00905E8E">
        <w:rPr>
          <w:rFonts w:ascii="Arial" w:eastAsia="Arial" w:hAnsi="Arial" w:cs="Arial"/>
          <w:sz w:val="22"/>
          <w:szCs w:val="22"/>
          <w:lang w:val="en-GB"/>
        </w:rPr>
        <w:t xml:space="preserve"> </w:t>
      </w:r>
      <w:r w:rsidRPr="00905E8E">
        <w:rPr>
          <w:rFonts w:ascii="Consolas" w:eastAsia="Consolas" w:hAnsi="Consolas" w:cs="Consolas"/>
          <w:lang w:val="en-GB"/>
        </w:rPr>
        <w:t>smallcases</w:t>
      </w:r>
      <w:r w:rsidRPr="00905E8E">
        <w:rPr>
          <w:rFonts w:ascii="Arial" w:eastAsia="Arial" w:hAnsi="Arial" w:cs="Arial"/>
          <w:sz w:val="22"/>
          <w:szCs w:val="22"/>
          <w:lang w:val="en-GB"/>
        </w:rPr>
        <w:t xml:space="preserve"> </w:t>
      </w:r>
      <w:r w:rsidRPr="00905E8E">
        <w:rPr>
          <w:lang w:val="en-GB"/>
        </w:rPr>
        <w:t>have a similar structure: 3 buses, two of them (</w:t>
      </w:r>
      <w:r w:rsidRPr="00905E8E">
        <w:rPr>
          <w:rFonts w:ascii="Consolas" w:eastAsia="Consolas" w:hAnsi="Consolas" w:cs="Consolas"/>
          <w:lang w:val="en-GB"/>
        </w:rPr>
        <w:t>GEN</w:t>
      </w:r>
      <w:r w:rsidRPr="00905E8E">
        <w:rPr>
          <w:rFonts w:ascii="Consolas" w:eastAsia="Consolas" w:hAnsi="Consolas" w:cs="Consolas"/>
          <w:sz w:val="22"/>
          <w:szCs w:val="22"/>
          <w:lang w:val="en-GB"/>
        </w:rPr>
        <w:t xml:space="preserve"> </w:t>
      </w:r>
      <w:r w:rsidRPr="00905E8E">
        <w:rPr>
          <w:lang w:val="en-GB"/>
        </w:rPr>
        <w:t>and</w:t>
      </w:r>
      <w:r w:rsidRPr="00905E8E">
        <w:rPr>
          <w:rFonts w:ascii="Arial" w:eastAsia="Arial" w:hAnsi="Arial" w:cs="Arial"/>
          <w:sz w:val="22"/>
          <w:szCs w:val="22"/>
          <w:lang w:val="en-GB"/>
        </w:rPr>
        <w:t xml:space="preserve"> </w:t>
      </w:r>
      <w:r w:rsidRPr="00905E8E">
        <w:rPr>
          <w:rFonts w:ascii="Consolas" w:eastAsia="Consolas" w:hAnsi="Consolas" w:cs="Consolas"/>
          <w:lang w:val="en-GB"/>
        </w:rPr>
        <w:t>GRID</w:t>
      </w:r>
      <w:r w:rsidRPr="00905E8E">
        <w:rPr>
          <w:lang w:val="en-GB"/>
        </w:rPr>
        <w:t>) connected by a transformer, and the other two (</w:t>
      </w:r>
      <w:r w:rsidRPr="00905E8E">
        <w:rPr>
          <w:rFonts w:ascii="Consolas" w:eastAsia="Consolas" w:hAnsi="Consolas" w:cs="Consolas"/>
          <w:lang w:val="en-GB"/>
        </w:rPr>
        <w:t>GRID</w:t>
      </w:r>
      <w:r w:rsidRPr="00905E8E">
        <w:rPr>
          <w:rFonts w:ascii="Arial" w:eastAsia="Arial" w:hAnsi="Arial" w:cs="Arial"/>
          <w:sz w:val="22"/>
          <w:szCs w:val="22"/>
          <w:lang w:val="en-GB"/>
        </w:rPr>
        <w:t xml:space="preserve"> </w:t>
      </w:r>
      <w:r w:rsidRPr="00905E8E">
        <w:rPr>
          <w:lang w:val="en-GB"/>
        </w:rPr>
        <w:t>and</w:t>
      </w:r>
      <w:r w:rsidRPr="00905E8E">
        <w:rPr>
          <w:rFonts w:ascii="Arial" w:eastAsia="Arial" w:hAnsi="Arial" w:cs="Arial"/>
          <w:sz w:val="22"/>
          <w:szCs w:val="22"/>
          <w:lang w:val="en-GB"/>
        </w:rPr>
        <w:t xml:space="preserve"> </w:t>
      </w:r>
      <w:r w:rsidRPr="00905E8E">
        <w:rPr>
          <w:rFonts w:ascii="Consolas" w:eastAsia="Consolas" w:hAnsi="Consolas" w:cs="Consolas"/>
          <w:lang w:val="en-GB"/>
        </w:rPr>
        <w:t>INF</w:t>
      </w:r>
      <w:r w:rsidRPr="00905E8E">
        <w:rPr>
          <w:lang w:val="en-GB"/>
        </w:rPr>
        <w:t>) connected by a transmission line. In</w:t>
      </w:r>
      <w:r w:rsidRPr="00905E8E">
        <w:rPr>
          <w:rFonts w:ascii="Arial" w:eastAsia="Arial" w:hAnsi="Arial" w:cs="Arial"/>
          <w:sz w:val="22"/>
          <w:szCs w:val="22"/>
          <w:lang w:val="en-GB"/>
        </w:rPr>
        <w:t xml:space="preserve"> </w:t>
      </w:r>
      <w:r w:rsidRPr="00905E8E">
        <w:rPr>
          <w:rFonts w:ascii="Consolas" w:eastAsia="Consolas" w:hAnsi="Consolas" w:cs="Consolas"/>
          <w:sz w:val="22"/>
          <w:szCs w:val="22"/>
          <w:lang w:val="en-GB"/>
        </w:rPr>
        <w:t>smallcase2</w:t>
      </w:r>
      <w:r w:rsidRPr="00905E8E">
        <w:rPr>
          <w:rFonts w:ascii="Arial" w:eastAsia="Arial" w:hAnsi="Arial" w:cs="Arial"/>
          <w:sz w:val="22"/>
          <w:szCs w:val="22"/>
          <w:lang w:val="en-GB"/>
        </w:rPr>
        <w:t xml:space="preserve">, </w:t>
      </w:r>
      <w:r w:rsidRPr="00905E8E">
        <w:rPr>
          <w:lang w:val="en-GB"/>
        </w:rPr>
        <w:t>a generator and a load are connected to bus</w:t>
      </w:r>
      <w:r w:rsidRPr="00905E8E">
        <w:rPr>
          <w:rFonts w:ascii="Arial" w:eastAsia="Arial" w:hAnsi="Arial" w:cs="Arial"/>
          <w:sz w:val="22"/>
          <w:szCs w:val="22"/>
          <w:lang w:val="en-GB"/>
        </w:rPr>
        <w:t xml:space="preserve"> </w:t>
      </w:r>
      <w:r w:rsidRPr="00905E8E">
        <w:rPr>
          <w:rFonts w:ascii="Consolas" w:eastAsia="Consolas" w:hAnsi="Consolas" w:cs="Consolas"/>
          <w:lang w:val="en-GB"/>
        </w:rPr>
        <w:t>GEN</w:t>
      </w:r>
      <w:r w:rsidRPr="00905E8E">
        <w:rPr>
          <w:rFonts w:ascii="Arial" w:eastAsia="Arial" w:hAnsi="Arial" w:cs="Arial"/>
          <w:sz w:val="22"/>
          <w:szCs w:val="22"/>
          <w:lang w:val="en-GB"/>
        </w:rPr>
        <w:t xml:space="preserve"> </w:t>
      </w:r>
      <w:r w:rsidRPr="00905E8E">
        <w:rPr>
          <w:lang w:val="en-GB"/>
        </w:rPr>
        <w:t xml:space="preserve">and an infinite bus is connected to bus </w:t>
      </w:r>
      <w:r w:rsidRPr="00905E8E">
        <w:rPr>
          <w:rFonts w:ascii="Consolas" w:eastAsia="Consolas" w:hAnsi="Consolas" w:cs="Consolas"/>
          <w:lang w:val="en-GB"/>
        </w:rPr>
        <w:t>INF</w:t>
      </w:r>
      <w:r w:rsidRPr="00905E8E">
        <w:rPr>
          <w:rFonts w:ascii="Arial" w:eastAsia="Arial" w:hAnsi="Arial" w:cs="Arial"/>
          <w:sz w:val="22"/>
          <w:szCs w:val="22"/>
          <w:lang w:val="en-GB"/>
        </w:rPr>
        <w:t xml:space="preserve">. </w:t>
      </w:r>
    </w:p>
    <w:p w14:paraId="7BEC0C2B" w14:textId="77777777" w:rsidR="0009440B" w:rsidRPr="00905E8E" w:rsidRDefault="0009440B">
      <w:pPr>
        <w:pStyle w:val="Normal1"/>
        <w:rPr>
          <w:lang w:val="en-GB"/>
        </w:rPr>
      </w:pPr>
    </w:p>
    <w:p w14:paraId="299BC788" w14:textId="77777777" w:rsidR="0009440B" w:rsidRPr="00905E8E" w:rsidRDefault="0098390C">
      <w:pPr>
        <w:pStyle w:val="Normal1"/>
        <w:rPr>
          <w:rFonts w:ascii="Arial" w:eastAsia="Arial" w:hAnsi="Arial" w:cs="Arial"/>
          <w:sz w:val="22"/>
          <w:szCs w:val="22"/>
          <w:lang w:val="en-GB"/>
        </w:rPr>
      </w:pPr>
      <w:r w:rsidRPr="00905E8E">
        <w:rPr>
          <w:lang w:val="en-GB"/>
        </w:rPr>
        <w:t>The equipment and topology information for each reference case can be seen in the</w:t>
      </w:r>
      <w:r w:rsidRPr="00905E8E">
        <w:rPr>
          <w:rFonts w:ascii="Arial" w:eastAsia="Arial" w:hAnsi="Arial" w:cs="Arial"/>
          <w:sz w:val="22"/>
          <w:szCs w:val="22"/>
          <w:lang w:val="en-GB"/>
        </w:rPr>
        <w:t xml:space="preserve"> </w:t>
      </w:r>
      <w:r w:rsidRPr="00905E8E">
        <w:rPr>
          <w:lang w:val="en-GB"/>
        </w:rPr>
        <w:t xml:space="preserve">CIM files (*.xml) located inside the PSM installation folder </w:t>
      </w:r>
      <w:r w:rsidRPr="00905E8E">
        <w:rPr>
          <w:rFonts w:ascii="Consolas" w:eastAsia="Consolas" w:hAnsi="Consolas" w:cs="Consolas"/>
          <w:lang w:val="en-GB"/>
        </w:rPr>
        <w:t xml:space="preserve">./data/test/. </w:t>
      </w:r>
      <w:r w:rsidRPr="00905E8E">
        <w:rPr>
          <w:lang w:val="en-GB"/>
        </w:rPr>
        <w:t>In this case,</w:t>
      </w:r>
      <w:r w:rsidRPr="00905E8E">
        <w:rPr>
          <w:rFonts w:ascii="Consolas" w:eastAsia="Consolas" w:hAnsi="Consolas" w:cs="Consolas"/>
          <w:lang w:val="en-GB"/>
        </w:rPr>
        <w:t xml:space="preserve"> ./data/test/smallcase2/</w:t>
      </w:r>
      <w:r w:rsidRPr="00905E8E">
        <w:rPr>
          <w:rFonts w:ascii="Courier New" w:eastAsia="Courier New" w:hAnsi="Courier New" w:cs="Courier New"/>
          <w:sz w:val="22"/>
          <w:szCs w:val="22"/>
          <w:lang w:val="en-GB"/>
        </w:rPr>
        <w:t>.</w:t>
      </w:r>
    </w:p>
    <w:p w14:paraId="58427443" w14:textId="77777777" w:rsidR="0009440B" w:rsidRPr="00905E8E" w:rsidRDefault="0009440B">
      <w:pPr>
        <w:pStyle w:val="Normal1"/>
        <w:rPr>
          <w:lang w:val="en-GB"/>
        </w:rPr>
      </w:pPr>
    </w:p>
    <w:p w14:paraId="08730F9A"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b/>
          <w:sz w:val="22"/>
          <w:szCs w:val="22"/>
          <w:lang w:val="en-GB"/>
        </w:rPr>
        <w:t>DDRs</w:t>
      </w:r>
      <w:r w:rsidRPr="00905E8E">
        <w:rPr>
          <w:rFonts w:ascii="Arial" w:eastAsia="Arial" w:hAnsi="Arial" w:cs="Arial"/>
          <w:sz w:val="22"/>
          <w:szCs w:val="22"/>
          <w:lang w:val="en-GB"/>
        </w:rPr>
        <w:t xml:space="preserve"> </w:t>
      </w:r>
      <w:r w:rsidRPr="00905E8E">
        <w:rPr>
          <w:lang w:val="en-GB"/>
        </w:rPr>
        <w:t>section of the</w:t>
      </w:r>
      <w:r w:rsidRPr="00905E8E">
        <w:rPr>
          <w:rFonts w:ascii="Arial" w:eastAsia="Arial" w:hAnsi="Arial" w:cs="Arial"/>
          <w:sz w:val="22"/>
          <w:szCs w:val="22"/>
          <w:lang w:val="en-GB"/>
        </w:rPr>
        <w:t xml:space="preserve"> GUI </w:t>
      </w:r>
      <w:r w:rsidRPr="00905E8E">
        <w:rPr>
          <w:lang w:val="en-GB"/>
        </w:rPr>
        <w:t>allows the user to inspect DDR files corresponding to each case. By right-clicking on the specific DDR, all</w:t>
      </w:r>
      <w:r w:rsidRPr="00905E8E">
        <w:rPr>
          <w:rFonts w:ascii="Arial" w:eastAsia="Arial" w:hAnsi="Arial" w:cs="Arial"/>
          <w:sz w:val="22"/>
          <w:szCs w:val="22"/>
          <w:lang w:val="en-GB"/>
        </w:rPr>
        <w:t xml:space="preserve"> </w:t>
      </w:r>
      <w:r w:rsidRPr="00905E8E">
        <w:rPr>
          <w:rFonts w:ascii="Consolas" w:eastAsia="Consolas" w:hAnsi="Consolas" w:cs="Consolas"/>
          <w:sz w:val="22"/>
          <w:szCs w:val="22"/>
          <w:lang w:val="en-GB"/>
        </w:rPr>
        <w:t>*.dyd</w:t>
      </w:r>
      <w:r w:rsidRPr="00905E8E">
        <w:rPr>
          <w:rFonts w:ascii="Arial" w:eastAsia="Arial" w:hAnsi="Arial" w:cs="Arial"/>
          <w:sz w:val="22"/>
          <w:szCs w:val="22"/>
          <w:lang w:val="en-GB"/>
        </w:rPr>
        <w:t xml:space="preserve"> </w:t>
      </w:r>
      <w:r w:rsidRPr="00905E8E">
        <w:rPr>
          <w:lang w:val="en-GB"/>
        </w:rPr>
        <w:t>and</w:t>
      </w:r>
      <w:r w:rsidRPr="00905E8E">
        <w:rPr>
          <w:rFonts w:ascii="Arial" w:eastAsia="Arial" w:hAnsi="Arial" w:cs="Arial"/>
          <w:sz w:val="22"/>
          <w:szCs w:val="22"/>
          <w:lang w:val="en-GB"/>
        </w:rPr>
        <w:t xml:space="preserve"> </w:t>
      </w:r>
      <w:r w:rsidRPr="00905E8E">
        <w:rPr>
          <w:rFonts w:ascii="Consolas" w:eastAsia="Consolas" w:hAnsi="Consolas" w:cs="Consolas"/>
          <w:lang w:val="en-GB"/>
        </w:rPr>
        <w:t>*.par</w:t>
      </w:r>
      <w:r w:rsidRPr="00905E8E">
        <w:rPr>
          <w:lang w:val="en-GB"/>
        </w:rPr>
        <w:t xml:space="preserve"> files found in the case folder are shown. For the Reference Cases these files are</w:t>
      </w:r>
      <w:r w:rsidRPr="00905E8E">
        <w:rPr>
          <w:rFonts w:ascii="Arial" w:eastAsia="Arial" w:hAnsi="Arial" w:cs="Arial"/>
          <w:sz w:val="22"/>
          <w:szCs w:val="22"/>
          <w:lang w:val="en-GB"/>
        </w:rPr>
        <w:t xml:space="preserve"> </w:t>
      </w:r>
      <w:r w:rsidRPr="00905E8E">
        <w:rPr>
          <w:rFonts w:ascii="Consolas" w:eastAsia="Consolas" w:hAnsi="Consolas" w:cs="Consolas"/>
          <w:lang w:val="en-GB"/>
        </w:rPr>
        <w:t>model.dyd, params.par,</w:t>
      </w:r>
      <w:r w:rsidRPr="00905E8E">
        <w:rPr>
          <w:rFonts w:ascii="Consolas" w:eastAsia="Consolas" w:hAnsi="Consolas" w:cs="Consolas"/>
          <w:sz w:val="22"/>
          <w:szCs w:val="22"/>
          <w:lang w:val="en-GB"/>
        </w:rPr>
        <w:t xml:space="preserve"> </w:t>
      </w:r>
      <w:r w:rsidRPr="00905E8E">
        <w:rPr>
          <w:rFonts w:ascii="Consolas" w:eastAsia="Consolas" w:hAnsi="Consolas" w:cs="Consolas"/>
          <w:lang w:val="en-GB"/>
        </w:rPr>
        <w:t>events.dyd,</w:t>
      </w:r>
      <w:r w:rsidRPr="00905E8E">
        <w:rPr>
          <w:rFonts w:ascii="Courier New" w:eastAsia="Courier New" w:hAnsi="Courier New" w:cs="Courier New"/>
          <w:sz w:val="22"/>
          <w:szCs w:val="22"/>
          <w:lang w:val="en-GB"/>
        </w:rPr>
        <w:t xml:space="preserve"> </w:t>
      </w:r>
      <w:r w:rsidRPr="00905E8E">
        <w:rPr>
          <w:lang w:val="en-GB"/>
        </w:rPr>
        <w:t>and</w:t>
      </w:r>
      <w:r w:rsidRPr="00905E8E">
        <w:rPr>
          <w:rFonts w:ascii="Arial" w:eastAsia="Arial" w:hAnsi="Arial" w:cs="Arial"/>
          <w:sz w:val="22"/>
          <w:szCs w:val="22"/>
          <w:lang w:val="en-GB"/>
        </w:rPr>
        <w:t xml:space="preserve"> </w:t>
      </w:r>
      <w:r w:rsidRPr="00905E8E">
        <w:rPr>
          <w:rFonts w:ascii="Consolas" w:eastAsia="Consolas" w:hAnsi="Consolas" w:cs="Consolas"/>
          <w:lang w:val="en-GB"/>
        </w:rPr>
        <w:t>system.dyd,</w:t>
      </w:r>
      <w:r w:rsidRPr="00905E8E">
        <w:rPr>
          <w:rFonts w:ascii="Arial" w:eastAsia="Arial" w:hAnsi="Arial" w:cs="Arial"/>
          <w:sz w:val="22"/>
          <w:szCs w:val="22"/>
          <w:lang w:val="en-GB"/>
        </w:rPr>
        <w:t xml:space="preserve"> </w:t>
      </w:r>
      <w:r w:rsidRPr="00905E8E">
        <w:rPr>
          <w:lang w:val="en-GB"/>
        </w:rPr>
        <w:t>but the user can modify them and organize the contained information, as long as they are located in the case folder.</w:t>
      </w:r>
    </w:p>
    <w:p w14:paraId="412A3194" w14:textId="77777777" w:rsidR="0009440B" w:rsidRPr="00905E8E" w:rsidRDefault="0009440B">
      <w:pPr>
        <w:pStyle w:val="Normal1"/>
        <w:rPr>
          <w:lang w:val="en-GB"/>
        </w:rPr>
      </w:pPr>
    </w:p>
    <w:p w14:paraId="0ABCE22C" w14:textId="77777777" w:rsidR="0009440B" w:rsidRPr="00905E8E" w:rsidRDefault="0098390C">
      <w:pPr>
        <w:pStyle w:val="Normal1"/>
        <w:rPr>
          <w:rFonts w:ascii="Arial" w:eastAsia="Arial" w:hAnsi="Arial" w:cs="Arial"/>
          <w:sz w:val="22"/>
          <w:szCs w:val="22"/>
          <w:lang w:val="en-GB"/>
        </w:rPr>
      </w:pPr>
      <w:r w:rsidRPr="00905E8E">
        <w:rPr>
          <w:lang w:val="en-GB"/>
        </w:rPr>
        <w:t>The DDR files are located in each Reference Case folder. For the</w:t>
      </w:r>
      <w:r w:rsidRPr="00905E8E">
        <w:rPr>
          <w:rFonts w:ascii="Arial" w:eastAsia="Arial" w:hAnsi="Arial" w:cs="Arial"/>
          <w:sz w:val="22"/>
          <w:szCs w:val="22"/>
          <w:lang w:val="en-GB"/>
        </w:rPr>
        <w:t xml:space="preserve"> </w:t>
      </w:r>
      <w:r w:rsidRPr="00905E8E">
        <w:rPr>
          <w:rFonts w:ascii="Consolas" w:eastAsia="Consolas" w:hAnsi="Consolas" w:cs="Consolas"/>
          <w:lang w:val="en-GB"/>
        </w:rPr>
        <w:t>smallcase2</w:t>
      </w:r>
      <w:r w:rsidRPr="00905E8E">
        <w:rPr>
          <w:lang w:val="en-GB"/>
        </w:rPr>
        <w:t xml:space="preserve">, this location is </w:t>
      </w:r>
      <w:r w:rsidRPr="00905E8E">
        <w:rPr>
          <w:rFonts w:ascii="Consolas" w:eastAsia="Consolas" w:hAnsi="Consolas" w:cs="Consolas"/>
          <w:lang w:val="en-GB"/>
        </w:rPr>
        <w:t>./data/test/smallcase2/ddr/</w:t>
      </w:r>
      <w:r w:rsidRPr="00905E8E">
        <w:rPr>
          <w:rFonts w:ascii="Arial" w:eastAsia="Arial" w:hAnsi="Arial" w:cs="Arial"/>
          <w:sz w:val="22"/>
          <w:szCs w:val="22"/>
          <w:lang w:val="en-GB"/>
        </w:rPr>
        <w:t>.</w:t>
      </w:r>
    </w:p>
    <w:p w14:paraId="0B3D5893" w14:textId="77777777" w:rsidR="0009440B" w:rsidRPr="00905E8E" w:rsidRDefault="0009440B">
      <w:pPr>
        <w:pStyle w:val="Normal1"/>
        <w:rPr>
          <w:lang w:val="en-GB"/>
        </w:rPr>
      </w:pPr>
    </w:p>
    <w:p w14:paraId="4B7BC7C8" w14:textId="77777777" w:rsidR="0009440B" w:rsidRPr="00905E8E" w:rsidRDefault="0098390C">
      <w:pPr>
        <w:pStyle w:val="Normal1"/>
        <w:rPr>
          <w:rFonts w:ascii="Arial" w:eastAsia="Arial" w:hAnsi="Arial" w:cs="Arial"/>
          <w:sz w:val="22"/>
          <w:szCs w:val="22"/>
          <w:lang w:val="en-GB"/>
        </w:rPr>
      </w:pPr>
      <w:r w:rsidRPr="00905E8E">
        <w:rPr>
          <w:lang w:val="en-GB"/>
        </w:rPr>
        <w:t>The following image shows the</w:t>
      </w:r>
      <w:r w:rsidRPr="00905E8E">
        <w:rPr>
          <w:rFonts w:ascii="Arial" w:eastAsia="Arial" w:hAnsi="Arial" w:cs="Arial"/>
          <w:sz w:val="22"/>
          <w:szCs w:val="22"/>
          <w:lang w:val="en-GB"/>
        </w:rPr>
        <w:t xml:space="preserve"> </w:t>
      </w:r>
      <w:r w:rsidRPr="00905E8E">
        <w:rPr>
          <w:rFonts w:ascii="Consolas" w:eastAsia="Consolas" w:hAnsi="Consolas" w:cs="Consolas"/>
          <w:lang w:val="en-GB"/>
        </w:rPr>
        <w:t>model.dyd</w:t>
      </w:r>
      <w:r w:rsidRPr="00905E8E">
        <w:rPr>
          <w:rFonts w:ascii="Arial" w:eastAsia="Arial" w:hAnsi="Arial" w:cs="Arial"/>
          <w:sz w:val="22"/>
          <w:szCs w:val="22"/>
          <w:lang w:val="en-GB"/>
        </w:rPr>
        <w:t xml:space="preserve"> </w:t>
      </w:r>
      <w:r w:rsidRPr="00905E8E">
        <w:rPr>
          <w:lang w:val="en-GB"/>
        </w:rPr>
        <w:t>file for</w:t>
      </w:r>
      <w:r w:rsidRPr="00905E8E">
        <w:rPr>
          <w:rFonts w:ascii="Arial" w:eastAsia="Arial" w:hAnsi="Arial" w:cs="Arial"/>
          <w:sz w:val="22"/>
          <w:szCs w:val="22"/>
          <w:lang w:val="en-GB"/>
        </w:rPr>
        <w:t xml:space="preserve"> </w:t>
      </w:r>
      <w:r w:rsidRPr="00905E8E">
        <w:rPr>
          <w:rFonts w:ascii="Consolas" w:eastAsia="Consolas" w:hAnsi="Consolas" w:cs="Consolas"/>
          <w:lang w:val="en-GB"/>
        </w:rPr>
        <w:t>smallcase2</w:t>
      </w:r>
      <w:r w:rsidRPr="00905E8E">
        <w:rPr>
          <w:rFonts w:ascii="Arial" w:eastAsia="Arial" w:hAnsi="Arial" w:cs="Arial"/>
          <w:sz w:val="22"/>
          <w:szCs w:val="22"/>
          <w:lang w:val="en-GB"/>
        </w:rPr>
        <w:t>:</w:t>
      </w:r>
    </w:p>
    <w:p w14:paraId="66AC2F53" w14:textId="77777777" w:rsidR="0009440B" w:rsidRPr="00905E8E" w:rsidRDefault="0009440B">
      <w:pPr>
        <w:pStyle w:val="Normal1"/>
        <w:rPr>
          <w:lang w:val="en-GB"/>
        </w:rPr>
      </w:pPr>
    </w:p>
    <w:p w14:paraId="76A08407" w14:textId="77777777" w:rsidR="0009440B" w:rsidRPr="00905E8E" w:rsidRDefault="0098390C">
      <w:pPr>
        <w:pStyle w:val="Normal1"/>
        <w:spacing w:line="276" w:lineRule="auto"/>
        <w:rPr>
          <w:rFonts w:ascii="Arial" w:eastAsia="Arial" w:hAnsi="Arial" w:cs="Arial"/>
          <w:sz w:val="22"/>
          <w:szCs w:val="22"/>
          <w:lang w:val="en-GB"/>
        </w:rPr>
      </w:pPr>
      <w:r w:rsidRPr="00905E8E">
        <w:rPr>
          <w:noProof/>
          <w:lang w:val="fr-FR" w:eastAsia="fr-FR"/>
        </w:rPr>
        <w:drawing>
          <wp:inline distT="114300" distB="114300" distL="114300" distR="114300" wp14:anchorId="1588F9A1" wp14:editId="42DD418C">
            <wp:extent cx="5746440" cy="4356100"/>
            <wp:effectExtent l="12700" t="12700" r="12700" b="127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46440" cy="4356100"/>
                    </a:xfrm>
                    <a:prstGeom prst="rect">
                      <a:avLst/>
                    </a:prstGeom>
                    <a:ln w="12700">
                      <a:solidFill>
                        <a:srgbClr val="000000"/>
                      </a:solidFill>
                      <a:prstDash val="solid"/>
                    </a:ln>
                  </pic:spPr>
                </pic:pic>
              </a:graphicData>
            </a:graphic>
          </wp:inline>
        </w:drawing>
      </w:r>
    </w:p>
    <w:p w14:paraId="06F5EA92" w14:textId="77777777" w:rsidR="0009440B" w:rsidRPr="00905E8E" w:rsidRDefault="0009440B">
      <w:pPr>
        <w:pStyle w:val="Normal1"/>
        <w:rPr>
          <w:lang w:val="en-GB"/>
        </w:rPr>
      </w:pPr>
    </w:p>
    <w:p w14:paraId="2334976B" w14:textId="77777777" w:rsidR="0009440B" w:rsidRPr="00905E8E" w:rsidRDefault="0098390C">
      <w:pPr>
        <w:pStyle w:val="Normal1"/>
        <w:rPr>
          <w:lang w:val="en-GB"/>
        </w:rPr>
      </w:pPr>
      <w:r w:rsidRPr="00905E8E">
        <w:rPr>
          <w:lang w:val="en-GB"/>
        </w:rPr>
        <w:t>The GUI allows searching any specific element inside a</w:t>
      </w:r>
      <w:r w:rsidRPr="00905E8E">
        <w:rPr>
          <w:rFonts w:ascii="Courier New" w:eastAsia="Courier New" w:hAnsi="Courier New" w:cs="Courier New"/>
          <w:lang w:val="en-GB"/>
        </w:rPr>
        <w:t xml:space="preserve"> </w:t>
      </w:r>
      <w:r w:rsidRPr="00905E8E">
        <w:rPr>
          <w:rFonts w:ascii="Consolas" w:eastAsia="Consolas" w:hAnsi="Consolas" w:cs="Consolas"/>
          <w:lang w:val="en-GB"/>
        </w:rPr>
        <w:t>*.dyd</w:t>
      </w:r>
      <w:r w:rsidRPr="00905E8E">
        <w:rPr>
          <w:rFonts w:ascii="Arial" w:eastAsia="Arial" w:hAnsi="Arial" w:cs="Arial"/>
          <w:lang w:val="en-GB"/>
        </w:rPr>
        <w:t xml:space="preserve"> </w:t>
      </w:r>
      <w:r w:rsidRPr="00905E8E">
        <w:rPr>
          <w:lang w:val="en-GB"/>
        </w:rPr>
        <w:t xml:space="preserve">file by using the </w:t>
      </w:r>
      <w:r w:rsidRPr="00905E8E">
        <w:rPr>
          <w:rFonts w:ascii="Consolas" w:eastAsia="Consolas" w:hAnsi="Consolas" w:cs="Consolas"/>
          <w:lang w:val="en-GB"/>
        </w:rPr>
        <w:t>Find</w:t>
      </w:r>
      <w:r w:rsidRPr="00905E8E">
        <w:rPr>
          <w:rFonts w:ascii="Arial" w:eastAsia="Arial" w:hAnsi="Arial" w:cs="Arial"/>
          <w:b/>
          <w:lang w:val="en-GB"/>
        </w:rPr>
        <w:t xml:space="preserve"> </w:t>
      </w:r>
      <w:r w:rsidRPr="00905E8E">
        <w:rPr>
          <w:rFonts w:ascii="Arial" w:eastAsia="Arial" w:hAnsi="Arial" w:cs="Arial"/>
          <w:lang w:val="en-GB"/>
        </w:rPr>
        <w:t xml:space="preserve">option when the </w:t>
      </w:r>
      <w:r w:rsidRPr="00905E8E">
        <w:rPr>
          <w:rFonts w:ascii="Consolas" w:eastAsia="Consolas" w:hAnsi="Consolas" w:cs="Consolas"/>
          <w:lang w:val="en-GB"/>
        </w:rPr>
        <w:t>*.dyd</w:t>
      </w:r>
      <w:r w:rsidRPr="00905E8E">
        <w:rPr>
          <w:rFonts w:ascii="Arial" w:eastAsia="Arial" w:hAnsi="Arial" w:cs="Arial"/>
          <w:lang w:val="en-GB"/>
        </w:rPr>
        <w:t xml:space="preserve"> file is open (see the image above). The user can also modify the </w:t>
      </w:r>
      <w:r w:rsidRPr="00905E8E">
        <w:rPr>
          <w:rFonts w:ascii="Consolas" w:eastAsia="Consolas" w:hAnsi="Consolas" w:cs="Consolas"/>
          <w:lang w:val="en-GB"/>
        </w:rPr>
        <w:t>*.dyd</w:t>
      </w:r>
      <w:r w:rsidRPr="00905E8E">
        <w:rPr>
          <w:rFonts w:ascii="Arial" w:eastAsia="Arial" w:hAnsi="Arial" w:cs="Arial"/>
          <w:lang w:val="en-GB"/>
        </w:rPr>
        <w:t xml:space="preserve"> </w:t>
      </w:r>
      <w:r w:rsidRPr="00905E8E">
        <w:rPr>
          <w:lang w:val="en-GB"/>
        </w:rPr>
        <w:t xml:space="preserve">file and save it with a new name, or revert all changes to the original form by using </w:t>
      </w:r>
      <w:r w:rsidRPr="00905E8E">
        <w:rPr>
          <w:rFonts w:ascii="Consolas" w:eastAsia="Consolas" w:hAnsi="Consolas" w:cs="Consolas"/>
          <w:lang w:val="en-GB"/>
        </w:rPr>
        <w:t xml:space="preserve">Revert </w:t>
      </w:r>
      <w:r w:rsidRPr="00905E8E">
        <w:rPr>
          <w:lang w:val="en-GB"/>
        </w:rPr>
        <w:t>option.</w:t>
      </w:r>
    </w:p>
    <w:p w14:paraId="33A19613" w14:textId="77777777" w:rsidR="0009440B" w:rsidRPr="00905E8E" w:rsidRDefault="0009440B">
      <w:pPr>
        <w:pStyle w:val="Normal1"/>
        <w:rPr>
          <w:lang w:val="en-GB"/>
        </w:rPr>
      </w:pPr>
    </w:p>
    <w:p w14:paraId="59072534" w14:textId="77777777" w:rsidR="0009440B" w:rsidRPr="00905E8E" w:rsidRDefault="0098390C">
      <w:pPr>
        <w:pStyle w:val="Normal1"/>
        <w:rPr>
          <w:rFonts w:ascii="Arial" w:eastAsia="Arial" w:hAnsi="Arial" w:cs="Arial"/>
          <w:lang w:val="en-GB"/>
        </w:rPr>
      </w:pPr>
      <w:r w:rsidRPr="00905E8E">
        <w:rPr>
          <w:lang w:val="en-GB"/>
        </w:rPr>
        <w:t>In the</w:t>
      </w:r>
      <w:r w:rsidRPr="00905E8E">
        <w:rPr>
          <w:rFonts w:ascii="Arial" w:eastAsia="Arial" w:hAnsi="Arial" w:cs="Arial"/>
          <w:lang w:val="en-GB"/>
        </w:rPr>
        <w:t xml:space="preserve"> </w:t>
      </w:r>
      <w:r w:rsidRPr="00905E8E">
        <w:rPr>
          <w:rFonts w:ascii="Consolas" w:eastAsia="Consolas" w:hAnsi="Consolas" w:cs="Consolas"/>
          <w:lang w:val="en-GB"/>
        </w:rPr>
        <w:t>model.dyd</w:t>
      </w:r>
      <w:r w:rsidRPr="00905E8E">
        <w:rPr>
          <w:rFonts w:ascii="Arial" w:eastAsia="Arial" w:hAnsi="Arial" w:cs="Arial"/>
          <w:lang w:val="en-GB"/>
        </w:rPr>
        <w:t xml:space="preserve"> </w:t>
      </w:r>
      <w:r w:rsidRPr="00905E8E">
        <w:rPr>
          <w:lang w:val="en-GB"/>
        </w:rPr>
        <w:t>shown above for</w:t>
      </w:r>
      <w:r w:rsidRPr="00905E8E">
        <w:rPr>
          <w:rFonts w:ascii="Arial" w:eastAsia="Arial" w:hAnsi="Arial" w:cs="Arial"/>
          <w:lang w:val="en-GB"/>
        </w:rPr>
        <w:t xml:space="preserve"> </w:t>
      </w:r>
      <w:r w:rsidRPr="00905E8E">
        <w:rPr>
          <w:rFonts w:ascii="Consolas" w:eastAsia="Consolas" w:hAnsi="Consolas" w:cs="Consolas"/>
          <w:lang w:val="en-GB"/>
        </w:rPr>
        <w:t>smallcase2</w:t>
      </w:r>
      <w:r w:rsidRPr="00905E8E">
        <w:rPr>
          <w:rFonts w:ascii="Courier New" w:eastAsia="Courier New" w:hAnsi="Courier New" w:cs="Courier New"/>
          <w:b/>
          <w:lang w:val="en-GB"/>
        </w:rPr>
        <w:t>,</w:t>
      </w:r>
      <w:r w:rsidRPr="00905E8E">
        <w:rPr>
          <w:rFonts w:ascii="Arial" w:eastAsia="Arial" w:hAnsi="Arial" w:cs="Arial"/>
          <w:lang w:val="en-GB"/>
        </w:rPr>
        <w:t xml:space="preserve"> </w:t>
      </w:r>
      <w:r w:rsidRPr="00905E8E">
        <w:rPr>
          <w:lang w:val="en-GB"/>
        </w:rPr>
        <w:t>it can be seen how static elements from CIM files identified with</w:t>
      </w:r>
      <w:r w:rsidRPr="00905E8E">
        <w:rPr>
          <w:rFonts w:ascii="Arial" w:eastAsia="Arial" w:hAnsi="Arial" w:cs="Arial"/>
          <w:lang w:val="en-GB"/>
        </w:rPr>
        <w:t xml:space="preserve"> </w:t>
      </w:r>
      <w:r w:rsidRPr="00905E8E">
        <w:rPr>
          <w:rFonts w:ascii="Consolas" w:eastAsia="Consolas" w:hAnsi="Consolas" w:cs="Consolas"/>
          <w:lang w:val="en-GB"/>
        </w:rPr>
        <w:t>staticId</w:t>
      </w:r>
      <w:r w:rsidRPr="00905E8E">
        <w:rPr>
          <w:rFonts w:ascii="Courier New" w:eastAsia="Courier New" w:hAnsi="Courier New" w:cs="Courier New"/>
          <w:lang w:val="en-GB"/>
        </w:rPr>
        <w:t xml:space="preserve"> </w:t>
      </w:r>
      <w:r w:rsidRPr="00905E8E">
        <w:rPr>
          <w:lang w:val="en-GB"/>
        </w:rPr>
        <w:t xml:space="preserve">are mapped to iPSL dynamic models. For example, elements with </w:t>
      </w:r>
      <w:r w:rsidRPr="00905E8E">
        <w:rPr>
          <w:rFonts w:ascii="Consolas" w:eastAsia="Consolas" w:hAnsi="Consolas" w:cs="Consolas"/>
          <w:lang w:val="en-GB"/>
        </w:rPr>
        <w:t>staticIds</w:t>
      </w:r>
      <w:r w:rsidRPr="00905E8E">
        <w:rPr>
          <w:lang w:val="en-GB"/>
        </w:rPr>
        <w:t xml:space="preserve"> beginning with </w:t>
      </w:r>
      <w:r w:rsidRPr="00905E8E">
        <w:rPr>
          <w:rFonts w:ascii="Consolas" w:eastAsia="Consolas" w:hAnsi="Consolas" w:cs="Consolas"/>
          <w:lang w:val="en-GB"/>
        </w:rPr>
        <w:t>bus</w:t>
      </w:r>
      <w:r w:rsidRPr="00905E8E">
        <w:rPr>
          <w:rFonts w:ascii="Arial" w:eastAsia="Arial" w:hAnsi="Arial" w:cs="Arial"/>
          <w:lang w:val="en-GB"/>
        </w:rPr>
        <w:t xml:space="preserve"> (“</w:t>
      </w:r>
      <w:r w:rsidRPr="00905E8E">
        <w:rPr>
          <w:rFonts w:ascii="Consolas" w:eastAsia="Consolas" w:hAnsi="Consolas" w:cs="Consolas"/>
          <w:lang w:val="en-GB"/>
        </w:rPr>
        <w:t>bus__{staticId}</w:t>
      </w:r>
      <w:r w:rsidRPr="00905E8E">
        <w:rPr>
          <w:rFonts w:ascii="Arial" w:eastAsia="Arial" w:hAnsi="Arial" w:cs="Arial"/>
          <w:lang w:val="en-GB"/>
        </w:rPr>
        <w:t xml:space="preserve">”) </w:t>
      </w:r>
      <w:r w:rsidRPr="00905E8E">
        <w:rPr>
          <w:lang w:val="en-GB"/>
        </w:rPr>
        <w:t xml:space="preserve">will be mapped to the dynamic model </w:t>
      </w:r>
      <w:r w:rsidRPr="00905E8E">
        <w:rPr>
          <w:rFonts w:ascii="Arial" w:eastAsia="Arial" w:hAnsi="Arial" w:cs="Arial"/>
          <w:lang w:val="en-GB"/>
        </w:rPr>
        <w:t>“</w:t>
      </w:r>
      <w:r w:rsidRPr="00905E8E">
        <w:rPr>
          <w:rFonts w:ascii="Consolas" w:eastAsia="Consolas" w:hAnsi="Consolas" w:cs="Consolas"/>
          <w:lang w:val="en-GB"/>
        </w:rPr>
        <w:t>iPSL.Electrical.Buses.Bus</w:t>
      </w:r>
      <w:r w:rsidRPr="00905E8E">
        <w:rPr>
          <w:rFonts w:ascii="Courier New" w:eastAsia="Courier New" w:hAnsi="Courier New" w:cs="Courier New"/>
          <w:lang w:val="en-GB"/>
        </w:rPr>
        <w:t>”</w:t>
      </w:r>
      <w:r w:rsidRPr="00905E8E">
        <w:rPr>
          <w:rFonts w:ascii="Arial" w:eastAsia="Arial" w:hAnsi="Arial" w:cs="Arial"/>
          <w:lang w:val="en-GB"/>
        </w:rPr>
        <w:t xml:space="preserve"> </w:t>
      </w:r>
      <w:r w:rsidRPr="00905E8E">
        <w:rPr>
          <w:lang w:val="en-GB"/>
        </w:rPr>
        <w:t xml:space="preserve">from the Modelica iPSL (line 4 in the above image). Elements with </w:t>
      </w:r>
      <w:r w:rsidRPr="00905E8E">
        <w:rPr>
          <w:rFonts w:ascii="Consolas" w:eastAsia="Consolas" w:hAnsi="Consolas" w:cs="Consolas"/>
          <w:lang w:val="en-GB"/>
        </w:rPr>
        <w:t>staticIds</w:t>
      </w:r>
      <w:r w:rsidRPr="00905E8E">
        <w:rPr>
          <w:rFonts w:ascii="Arial" w:eastAsia="Arial" w:hAnsi="Arial" w:cs="Arial"/>
          <w:lang w:val="en-GB"/>
        </w:rPr>
        <w:t xml:space="preserve"> </w:t>
      </w:r>
      <w:r w:rsidRPr="00905E8E">
        <w:rPr>
          <w:lang w:val="en-GB"/>
        </w:rPr>
        <w:t>beginning with</w:t>
      </w:r>
      <w:r w:rsidRPr="00905E8E">
        <w:rPr>
          <w:rFonts w:ascii="Arial" w:eastAsia="Arial" w:hAnsi="Arial" w:cs="Arial"/>
          <w:lang w:val="en-GB"/>
        </w:rPr>
        <w:t xml:space="preserve"> </w:t>
      </w:r>
      <w:r w:rsidRPr="00905E8E">
        <w:rPr>
          <w:rFonts w:ascii="Consolas" w:eastAsia="Consolas" w:hAnsi="Consolas" w:cs="Consolas"/>
          <w:lang w:val="en-GB"/>
        </w:rPr>
        <w:t>line</w:t>
      </w:r>
      <w:r w:rsidRPr="00905E8E">
        <w:rPr>
          <w:rFonts w:ascii="Arial" w:eastAsia="Arial" w:hAnsi="Arial" w:cs="Arial"/>
          <w:lang w:val="en-GB"/>
        </w:rPr>
        <w:t xml:space="preserve"> (“</w:t>
      </w:r>
      <w:r w:rsidRPr="00905E8E">
        <w:rPr>
          <w:rFonts w:ascii="Consolas" w:eastAsia="Consolas" w:hAnsi="Consolas" w:cs="Consolas"/>
          <w:lang w:val="en-GB"/>
        </w:rPr>
        <w:t>line__{staticId})</w:t>
      </w:r>
      <w:r w:rsidRPr="00905E8E">
        <w:rPr>
          <w:rFonts w:ascii="Arial" w:eastAsia="Arial" w:hAnsi="Arial" w:cs="Arial"/>
          <w:lang w:val="en-GB"/>
        </w:rPr>
        <w:t xml:space="preserve">” </w:t>
      </w:r>
      <w:r w:rsidRPr="00905E8E">
        <w:rPr>
          <w:lang w:val="en-GB"/>
        </w:rPr>
        <w:t>will be mapped to the iPSL dynamic model for transmission lines</w:t>
      </w:r>
      <w:r w:rsidRPr="00905E8E">
        <w:rPr>
          <w:rFonts w:ascii="Arial" w:eastAsia="Arial" w:hAnsi="Arial" w:cs="Arial"/>
          <w:lang w:val="en-GB"/>
        </w:rPr>
        <w:t xml:space="preserve">  </w:t>
      </w:r>
      <w:r w:rsidRPr="00905E8E">
        <w:rPr>
          <w:rFonts w:ascii="Arial" w:eastAsia="Arial" w:hAnsi="Arial" w:cs="Arial"/>
          <w:lang w:val="en-GB"/>
        </w:rPr>
        <w:lastRenderedPageBreak/>
        <w:t>“</w:t>
      </w:r>
      <w:r w:rsidRPr="00905E8E">
        <w:rPr>
          <w:rFonts w:ascii="Consolas" w:eastAsia="Consolas" w:hAnsi="Consolas" w:cs="Consolas"/>
          <w:lang w:val="en-GB"/>
        </w:rPr>
        <w:t>iPSL.Electrical.Branches.PwLine_2</w:t>
      </w:r>
      <w:r w:rsidRPr="00905E8E">
        <w:rPr>
          <w:rFonts w:ascii="Arial" w:eastAsia="Arial" w:hAnsi="Arial" w:cs="Arial"/>
          <w:lang w:val="en-GB"/>
        </w:rPr>
        <w:t xml:space="preserve">” </w:t>
      </w:r>
      <w:r w:rsidRPr="00905E8E">
        <w:rPr>
          <w:lang w:val="en-GB"/>
        </w:rPr>
        <w:t>(line 11 in the above image). The elements for loads identified as</w:t>
      </w:r>
      <w:r w:rsidRPr="00905E8E">
        <w:rPr>
          <w:rFonts w:ascii="Arial" w:eastAsia="Arial" w:hAnsi="Arial" w:cs="Arial"/>
          <w:lang w:val="en-GB"/>
        </w:rPr>
        <w:t xml:space="preserve"> “</w:t>
      </w:r>
      <w:r w:rsidRPr="00905E8E">
        <w:rPr>
          <w:rFonts w:ascii="Consolas" w:eastAsia="Consolas" w:hAnsi="Consolas" w:cs="Consolas"/>
          <w:lang w:val="en-GB"/>
        </w:rPr>
        <w:t>load_{statisId}</w:t>
      </w:r>
      <w:r w:rsidRPr="00905E8E">
        <w:rPr>
          <w:rFonts w:ascii="Arial" w:eastAsia="Arial" w:hAnsi="Arial" w:cs="Arial"/>
          <w:lang w:val="en-GB"/>
        </w:rPr>
        <w:t xml:space="preserve">” </w:t>
      </w:r>
      <w:r w:rsidRPr="00905E8E">
        <w:rPr>
          <w:lang w:val="en-GB"/>
        </w:rPr>
        <w:t>are mapped to the dynamic model</w:t>
      </w:r>
      <w:r w:rsidRPr="00905E8E">
        <w:rPr>
          <w:rFonts w:ascii="Arial" w:eastAsia="Arial" w:hAnsi="Arial" w:cs="Arial"/>
          <w:lang w:val="en-GB"/>
        </w:rPr>
        <w:t xml:space="preserve"> “</w:t>
      </w:r>
      <w:r w:rsidRPr="00905E8E">
        <w:rPr>
          <w:rFonts w:ascii="Consolas" w:eastAsia="Consolas" w:hAnsi="Consolas" w:cs="Consolas"/>
          <w:lang w:val="en-GB"/>
        </w:rPr>
        <w:t>iPSL.Electrical.Loads.Eurostag.PwLoadVoltageDependence</w:t>
      </w:r>
      <w:r w:rsidRPr="00905E8E">
        <w:rPr>
          <w:rFonts w:ascii="Arial" w:eastAsia="Arial" w:hAnsi="Arial" w:cs="Arial"/>
          <w:lang w:val="en-GB"/>
        </w:rPr>
        <w:t>”</w:t>
      </w:r>
      <w:r w:rsidRPr="00905E8E">
        <w:rPr>
          <w:lang w:val="en-GB"/>
        </w:rPr>
        <w:t xml:space="preserve"> (see line 21 in the above image). </w:t>
      </w:r>
    </w:p>
    <w:p w14:paraId="022B0E9E" w14:textId="77777777" w:rsidR="0009440B" w:rsidRPr="00905E8E" w:rsidRDefault="0009440B">
      <w:pPr>
        <w:pStyle w:val="Normal1"/>
        <w:rPr>
          <w:lang w:val="en-GB"/>
        </w:rPr>
      </w:pPr>
    </w:p>
    <w:p w14:paraId="48DC64E4" w14:textId="77777777" w:rsidR="0009440B" w:rsidRPr="00905E8E" w:rsidRDefault="0098390C">
      <w:pPr>
        <w:pStyle w:val="Normal1"/>
        <w:rPr>
          <w:rFonts w:ascii="Arial" w:eastAsia="Arial" w:hAnsi="Arial" w:cs="Arial"/>
          <w:lang w:val="en-GB"/>
        </w:rPr>
      </w:pPr>
      <w:r w:rsidRPr="00905E8E">
        <w:rPr>
          <w:lang w:val="en-GB"/>
        </w:rPr>
        <w:t xml:space="preserve">After these mappings, the parameters needed for each dynamic model in iPSL must be referenced as well as the connection that must be established for each model. The user can review all models available (parameters needed and connections) in the iPSL by inspecting the  the </w:t>
      </w:r>
      <w:r w:rsidRPr="00905E8E">
        <w:rPr>
          <w:rFonts w:ascii="Consolas" w:eastAsia="Consolas" w:hAnsi="Consolas" w:cs="Consolas"/>
          <w:lang w:val="en-GB"/>
        </w:rPr>
        <w:t xml:space="preserve">iPSL/ </w:t>
      </w:r>
      <w:r w:rsidRPr="00905E8E">
        <w:rPr>
          <w:lang w:val="en-GB"/>
        </w:rPr>
        <w:t>directory</w:t>
      </w:r>
      <w:r w:rsidRPr="00905E8E">
        <w:rPr>
          <w:rFonts w:ascii="Consolas" w:eastAsia="Consolas" w:hAnsi="Consolas" w:cs="Consolas"/>
          <w:lang w:val="en-GB"/>
        </w:rPr>
        <w:t xml:space="preserve"> </w:t>
      </w:r>
      <w:r w:rsidRPr="00905E8E">
        <w:rPr>
          <w:lang w:val="en-GB"/>
        </w:rPr>
        <w:t>file located</w:t>
      </w:r>
      <w:r w:rsidRPr="00905E8E">
        <w:rPr>
          <w:rFonts w:ascii="Arial" w:eastAsia="Arial" w:hAnsi="Arial" w:cs="Arial"/>
          <w:lang w:val="en-GB"/>
        </w:rPr>
        <w:t xml:space="preserve"> </w:t>
      </w:r>
      <w:r w:rsidRPr="00905E8E">
        <w:rPr>
          <w:lang w:val="en-GB"/>
        </w:rPr>
        <w:t>at</w:t>
      </w:r>
      <w:r w:rsidRPr="00905E8E">
        <w:rPr>
          <w:rFonts w:ascii="Arial" w:eastAsia="Arial" w:hAnsi="Arial" w:cs="Arial"/>
          <w:lang w:val="en-GB"/>
        </w:rPr>
        <w:t xml:space="preserve"> </w:t>
      </w:r>
      <w:r w:rsidRPr="00905E8E">
        <w:rPr>
          <w:rFonts w:ascii="Consolas" w:eastAsia="Consolas" w:hAnsi="Consolas" w:cs="Consolas"/>
          <w:lang w:val="en-GB"/>
        </w:rPr>
        <w:t>./data/library/</w:t>
      </w:r>
      <w:r w:rsidRPr="00905E8E">
        <w:rPr>
          <w:rFonts w:ascii="Courier New" w:eastAsia="Courier New" w:hAnsi="Courier New" w:cs="Courier New"/>
          <w:lang w:val="en-GB"/>
        </w:rPr>
        <w:t>.</w:t>
      </w:r>
    </w:p>
    <w:p w14:paraId="4A176016" w14:textId="77777777" w:rsidR="0009440B" w:rsidRPr="00905E8E" w:rsidRDefault="0009440B">
      <w:pPr>
        <w:pStyle w:val="Normal1"/>
        <w:rPr>
          <w:lang w:val="en-GB"/>
        </w:rPr>
      </w:pPr>
    </w:p>
    <w:p w14:paraId="7DCE13FD" w14:textId="77777777" w:rsidR="0009440B" w:rsidRPr="00905E8E" w:rsidRDefault="0098390C">
      <w:pPr>
        <w:pStyle w:val="Normal1"/>
        <w:rPr>
          <w:lang w:val="en-GB"/>
        </w:rPr>
      </w:pPr>
      <w:r w:rsidRPr="00905E8E">
        <w:rPr>
          <w:lang w:val="en-GB"/>
        </w:rPr>
        <w:t xml:space="preserve">For converting the case to Modelica, the user can go directly to the </w:t>
      </w:r>
      <w:r w:rsidRPr="00905E8E">
        <w:rPr>
          <w:rFonts w:ascii="Consolas" w:eastAsia="Consolas" w:hAnsi="Consolas" w:cs="Consolas"/>
          <w:b/>
          <w:lang w:val="en-GB"/>
        </w:rPr>
        <w:t>Conversion</w:t>
      </w:r>
      <w:r w:rsidRPr="00905E8E">
        <w:rPr>
          <w:rFonts w:ascii="Arial" w:eastAsia="Arial" w:hAnsi="Arial" w:cs="Arial"/>
          <w:lang w:val="en-GB"/>
        </w:rPr>
        <w:t xml:space="preserve"> </w:t>
      </w:r>
      <w:r w:rsidRPr="00905E8E">
        <w:rPr>
          <w:lang w:val="en-GB"/>
        </w:rPr>
        <w:t xml:space="preserve">section; or alternatively, from the </w:t>
      </w:r>
      <w:r w:rsidRPr="00905E8E">
        <w:rPr>
          <w:rFonts w:ascii="Consolas" w:eastAsia="Consolas" w:hAnsi="Consolas" w:cs="Consolas"/>
          <w:b/>
          <w:lang w:val="en-GB"/>
        </w:rPr>
        <w:t>Cases</w:t>
      </w:r>
      <w:r w:rsidRPr="00905E8E">
        <w:rPr>
          <w:rFonts w:ascii="Arial" w:eastAsia="Arial" w:hAnsi="Arial" w:cs="Arial"/>
          <w:lang w:val="en-GB"/>
        </w:rPr>
        <w:t xml:space="preserve"> </w:t>
      </w:r>
      <w:r w:rsidRPr="00905E8E">
        <w:rPr>
          <w:lang w:val="en-GB"/>
        </w:rPr>
        <w:t xml:space="preserve">section, select the </w:t>
      </w:r>
      <w:r w:rsidRPr="00905E8E">
        <w:rPr>
          <w:rFonts w:ascii="Consolas" w:eastAsia="Consolas" w:hAnsi="Consolas" w:cs="Consolas"/>
          <w:lang w:val="en-GB"/>
        </w:rPr>
        <w:t>Conversion</w:t>
      </w:r>
      <w:r w:rsidRPr="00905E8E">
        <w:rPr>
          <w:rFonts w:ascii="Arial" w:eastAsia="Arial" w:hAnsi="Arial" w:cs="Arial"/>
          <w:lang w:val="en-GB"/>
        </w:rPr>
        <w:t xml:space="preserve"> </w:t>
      </w:r>
      <w:r w:rsidRPr="00905E8E">
        <w:rPr>
          <w:lang w:val="en-GB"/>
        </w:rPr>
        <w:t>option from the menu that opens up by right-clicking on a specific case.</w:t>
      </w:r>
    </w:p>
    <w:p w14:paraId="65E1D59B" w14:textId="77777777" w:rsidR="0009440B" w:rsidRPr="00905E8E" w:rsidRDefault="0009440B">
      <w:pPr>
        <w:pStyle w:val="Normal1"/>
        <w:rPr>
          <w:lang w:val="en-GB"/>
        </w:rPr>
      </w:pPr>
    </w:p>
    <w:p w14:paraId="23CC8F86" w14:textId="77777777" w:rsidR="0009440B" w:rsidRPr="00905E8E" w:rsidRDefault="0098390C">
      <w:pPr>
        <w:pStyle w:val="Normal1"/>
        <w:rPr>
          <w:lang w:val="en-GB"/>
        </w:rPr>
      </w:pPr>
      <w:r w:rsidRPr="00905E8E">
        <w:rPr>
          <w:lang w:val="en-GB"/>
        </w:rPr>
        <w:t>In the</w:t>
      </w:r>
      <w:r w:rsidRPr="00905E8E">
        <w:rPr>
          <w:rFonts w:ascii="Arial" w:eastAsia="Arial" w:hAnsi="Arial" w:cs="Arial"/>
          <w:lang w:val="en-GB"/>
        </w:rPr>
        <w:t xml:space="preserve"> </w:t>
      </w:r>
      <w:r w:rsidRPr="00905E8E">
        <w:rPr>
          <w:rFonts w:ascii="Consolas" w:eastAsia="Consolas" w:hAnsi="Consolas" w:cs="Consolas"/>
          <w:b/>
          <w:lang w:val="en-GB"/>
        </w:rPr>
        <w:t>Conversion</w:t>
      </w:r>
      <w:r w:rsidRPr="00905E8E">
        <w:rPr>
          <w:rFonts w:ascii="Arial" w:eastAsia="Arial" w:hAnsi="Arial" w:cs="Arial"/>
          <w:lang w:val="en-GB"/>
        </w:rPr>
        <w:t xml:space="preserve"> </w:t>
      </w:r>
      <w:r w:rsidRPr="00905E8E">
        <w:rPr>
          <w:lang w:val="en-GB"/>
        </w:rPr>
        <w:t>section the user must select the case to be converted, the DDR, the Loadflow engine to be used for loadflow computation, the Modelica engine for full model initialization, and whether or not only the main AC-connected component should be converted.</w:t>
      </w:r>
    </w:p>
    <w:p w14:paraId="79AAD6F3" w14:textId="77777777" w:rsidR="0009440B" w:rsidRPr="00905E8E" w:rsidRDefault="0009440B">
      <w:pPr>
        <w:pStyle w:val="Normal1"/>
        <w:rPr>
          <w:sz w:val="22"/>
          <w:szCs w:val="22"/>
          <w:lang w:val="en-GB"/>
        </w:rPr>
      </w:pPr>
    </w:p>
    <w:p w14:paraId="2A052F3A" w14:textId="77777777" w:rsidR="0009440B" w:rsidRPr="00905E8E" w:rsidRDefault="0098390C">
      <w:pPr>
        <w:pStyle w:val="Normal1"/>
        <w:spacing w:line="276" w:lineRule="auto"/>
        <w:jc w:val="center"/>
        <w:rPr>
          <w:rFonts w:ascii="Arial" w:eastAsia="Arial" w:hAnsi="Arial" w:cs="Arial"/>
          <w:sz w:val="22"/>
          <w:szCs w:val="22"/>
          <w:lang w:val="en-GB"/>
        </w:rPr>
      </w:pPr>
      <w:r w:rsidRPr="00905E8E">
        <w:rPr>
          <w:noProof/>
          <w:lang w:val="fr-FR" w:eastAsia="fr-FR"/>
        </w:rPr>
        <w:drawing>
          <wp:inline distT="114300" distB="114300" distL="114300" distR="114300" wp14:anchorId="3D286A35" wp14:editId="527F3EA2">
            <wp:extent cx="4987763" cy="3431362"/>
            <wp:effectExtent l="12700" t="12700" r="12700" b="12700"/>
            <wp:docPr id="14" name="image31.png" descr="smallcase2_conversion_setup.png"/>
            <wp:cNvGraphicFramePr/>
            <a:graphic xmlns:a="http://schemas.openxmlformats.org/drawingml/2006/main">
              <a:graphicData uri="http://schemas.openxmlformats.org/drawingml/2006/picture">
                <pic:pic xmlns:pic="http://schemas.openxmlformats.org/drawingml/2006/picture">
                  <pic:nvPicPr>
                    <pic:cNvPr id="0" name="image31.png" descr="smallcase2_conversion_setup.png"/>
                    <pic:cNvPicPr preferRelativeResize="0"/>
                  </pic:nvPicPr>
                  <pic:blipFill>
                    <a:blip r:embed="rId13"/>
                    <a:srcRect/>
                    <a:stretch>
                      <a:fillRect/>
                    </a:stretch>
                  </pic:blipFill>
                  <pic:spPr>
                    <a:xfrm>
                      <a:off x="0" y="0"/>
                      <a:ext cx="4987763" cy="3431362"/>
                    </a:xfrm>
                    <a:prstGeom prst="rect">
                      <a:avLst/>
                    </a:prstGeom>
                    <a:ln w="12700">
                      <a:solidFill>
                        <a:srgbClr val="000000"/>
                      </a:solidFill>
                      <a:prstDash val="solid"/>
                    </a:ln>
                  </pic:spPr>
                </pic:pic>
              </a:graphicData>
            </a:graphic>
          </wp:inline>
        </w:drawing>
      </w:r>
    </w:p>
    <w:p w14:paraId="23F17CCB" w14:textId="77777777" w:rsidR="0009440B" w:rsidRPr="00905E8E" w:rsidRDefault="0009440B">
      <w:pPr>
        <w:pStyle w:val="Normal1"/>
        <w:rPr>
          <w:lang w:val="en-GB"/>
        </w:rPr>
      </w:pPr>
    </w:p>
    <w:p w14:paraId="024D3E7C" w14:textId="77777777" w:rsidR="0009440B" w:rsidRPr="00905E8E" w:rsidRDefault="0098390C">
      <w:pPr>
        <w:pStyle w:val="Normal1"/>
        <w:rPr>
          <w:lang w:val="en-GB"/>
        </w:rPr>
      </w:pPr>
      <w:r w:rsidRPr="00905E8E">
        <w:rPr>
          <w:lang w:val="en-GB"/>
        </w:rPr>
        <w:t xml:space="preserve">After completing the conversion setup, it can be launched by clicking on the </w:t>
      </w:r>
      <w:r w:rsidRPr="00905E8E">
        <w:rPr>
          <w:rFonts w:ascii="Consolas" w:eastAsia="Consolas" w:hAnsi="Consolas" w:cs="Consolas"/>
          <w:lang w:val="en-GB"/>
        </w:rPr>
        <w:t>Start</w:t>
      </w:r>
      <w:r w:rsidRPr="00905E8E">
        <w:rPr>
          <w:rFonts w:ascii="Arial" w:eastAsia="Arial" w:hAnsi="Arial" w:cs="Arial"/>
          <w:lang w:val="en-GB"/>
        </w:rPr>
        <w:t xml:space="preserve"> </w:t>
      </w:r>
      <w:r w:rsidRPr="00905E8E">
        <w:rPr>
          <w:lang w:val="en-GB"/>
        </w:rPr>
        <w:t>button. A new window appears, showing the progress in every step of the conversion.</w:t>
      </w:r>
    </w:p>
    <w:p w14:paraId="6862BA24" w14:textId="77777777" w:rsidR="0009440B" w:rsidRPr="00905E8E" w:rsidRDefault="0009440B">
      <w:pPr>
        <w:pStyle w:val="Normal1"/>
        <w:rPr>
          <w:lang w:val="en-GB"/>
        </w:rPr>
      </w:pPr>
    </w:p>
    <w:p w14:paraId="2E8BDF88" w14:textId="77777777" w:rsidR="0009440B" w:rsidRPr="00905E8E" w:rsidRDefault="0098390C">
      <w:pPr>
        <w:pStyle w:val="Normal1"/>
        <w:rPr>
          <w:lang w:val="en-GB"/>
        </w:rPr>
      </w:pPr>
      <w:r w:rsidRPr="00905E8E">
        <w:rPr>
          <w:lang w:val="en-GB"/>
        </w:rPr>
        <w:t>And once the conversion to Modelica has been correctly completed, the GUI shows a</w:t>
      </w:r>
      <w:r w:rsidRPr="00905E8E">
        <w:rPr>
          <w:rFonts w:ascii="Arial" w:eastAsia="Arial" w:hAnsi="Arial" w:cs="Arial"/>
          <w:lang w:val="en-GB"/>
        </w:rPr>
        <w:t xml:space="preserve"> </w:t>
      </w:r>
      <w:r w:rsidRPr="00905E8E">
        <w:rPr>
          <w:rFonts w:ascii="Consolas" w:eastAsia="Consolas" w:hAnsi="Consolas" w:cs="Consolas"/>
          <w:lang w:val="en-GB"/>
        </w:rPr>
        <w:t>Summary</w:t>
      </w:r>
      <w:r w:rsidRPr="00905E8E">
        <w:rPr>
          <w:rFonts w:ascii="Arial" w:eastAsia="Arial" w:hAnsi="Arial" w:cs="Arial"/>
          <w:lang w:val="en-GB"/>
        </w:rPr>
        <w:t xml:space="preserve"> </w:t>
      </w:r>
      <w:r w:rsidRPr="00905E8E">
        <w:rPr>
          <w:lang w:val="en-GB"/>
        </w:rPr>
        <w:t xml:space="preserve">of the case (with the path to the Modelica file and engines used for the conversion). The </w:t>
      </w:r>
      <w:r w:rsidRPr="00905E8E">
        <w:rPr>
          <w:rFonts w:ascii="Consolas" w:eastAsia="Consolas" w:hAnsi="Consolas" w:cs="Consolas"/>
          <w:lang w:val="en-GB"/>
        </w:rPr>
        <w:t>Conversion detail</w:t>
      </w:r>
      <w:r w:rsidRPr="00905E8E">
        <w:rPr>
          <w:rFonts w:ascii="Courier New" w:eastAsia="Courier New" w:hAnsi="Courier New" w:cs="Courier New"/>
          <w:b/>
          <w:lang w:val="en-GB"/>
        </w:rPr>
        <w:t xml:space="preserve"> </w:t>
      </w:r>
      <w:r w:rsidRPr="00905E8E">
        <w:rPr>
          <w:lang w:val="en-GB"/>
        </w:rPr>
        <w:t xml:space="preserve">window shows a message indicating if the conversion was correctly completed (see image below) and allows the user to inspect the generated Modelica file, to see the mapping performed between </w:t>
      </w:r>
      <w:r w:rsidRPr="00905E8E">
        <w:rPr>
          <w:rFonts w:ascii="Consolas" w:eastAsia="Consolas" w:hAnsi="Consolas" w:cs="Consolas"/>
          <w:lang w:val="en-GB"/>
        </w:rPr>
        <w:t>Static Ids</w:t>
      </w:r>
      <w:r w:rsidRPr="00905E8E">
        <w:rPr>
          <w:rFonts w:ascii="Arial" w:eastAsia="Arial" w:hAnsi="Arial" w:cs="Arial"/>
          <w:lang w:val="en-GB"/>
        </w:rPr>
        <w:t xml:space="preserve"> </w:t>
      </w:r>
      <w:r w:rsidRPr="00905E8E">
        <w:rPr>
          <w:lang w:val="en-GB"/>
        </w:rPr>
        <w:t xml:space="preserve">and </w:t>
      </w:r>
      <w:r w:rsidRPr="00905E8E">
        <w:rPr>
          <w:rFonts w:ascii="Consolas" w:eastAsia="Consolas" w:hAnsi="Consolas" w:cs="Consolas"/>
          <w:lang w:val="en-GB"/>
        </w:rPr>
        <w:t>Dynamic Type</w:t>
      </w:r>
      <w:r w:rsidRPr="00905E8E">
        <w:rPr>
          <w:lang w:val="en-GB"/>
        </w:rPr>
        <w:t xml:space="preserve"> in</w:t>
      </w:r>
      <w:r w:rsidRPr="00905E8E">
        <w:rPr>
          <w:rFonts w:ascii="Consolas" w:eastAsia="Consolas" w:hAnsi="Consolas" w:cs="Consolas"/>
          <w:lang w:val="en-GB"/>
        </w:rPr>
        <w:t xml:space="preserve"> Models </w:t>
      </w:r>
      <w:r w:rsidRPr="00905E8E">
        <w:rPr>
          <w:lang w:val="en-GB"/>
        </w:rPr>
        <w:t xml:space="preserve">tab, check the steady state values obtained in the loadflow computation or coming in the CIM file (if no loadflow is computed), and review the logs from conversion. </w:t>
      </w:r>
    </w:p>
    <w:p w14:paraId="470B36D4" w14:textId="77777777" w:rsidR="0009440B" w:rsidRPr="00905E8E" w:rsidRDefault="0098390C">
      <w:pPr>
        <w:pStyle w:val="Normal1"/>
        <w:spacing w:line="276" w:lineRule="auto"/>
        <w:rPr>
          <w:rFonts w:ascii="Arial" w:eastAsia="Arial" w:hAnsi="Arial" w:cs="Arial"/>
          <w:sz w:val="22"/>
          <w:szCs w:val="22"/>
          <w:lang w:val="en-GB"/>
        </w:rPr>
      </w:pPr>
      <w:r w:rsidRPr="00905E8E">
        <w:rPr>
          <w:noProof/>
          <w:lang w:val="fr-FR" w:eastAsia="fr-FR"/>
        </w:rPr>
        <w:drawing>
          <wp:inline distT="114300" distB="114300" distL="114300" distR="114300" wp14:anchorId="76929C59" wp14:editId="7184F7D1">
            <wp:extent cx="5746440" cy="3048000"/>
            <wp:effectExtent l="12700" t="12700" r="12700" b="1270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46440" cy="3048000"/>
                    </a:xfrm>
                    <a:prstGeom prst="rect">
                      <a:avLst/>
                    </a:prstGeom>
                    <a:ln w="12700">
                      <a:solidFill>
                        <a:srgbClr val="000000"/>
                      </a:solidFill>
                      <a:prstDash val="solid"/>
                    </a:ln>
                  </pic:spPr>
                </pic:pic>
              </a:graphicData>
            </a:graphic>
          </wp:inline>
        </w:drawing>
      </w:r>
    </w:p>
    <w:p w14:paraId="1443355D" w14:textId="77777777" w:rsidR="0009440B" w:rsidRPr="00905E8E" w:rsidRDefault="0009440B">
      <w:pPr>
        <w:pStyle w:val="Normal1"/>
        <w:rPr>
          <w:lang w:val="en-GB"/>
        </w:rPr>
      </w:pPr>
    </w:p>
    <w:p w14:paraId="7162FC29" w14:textId="77777777" w:rsidR="0009440B" w:rsidRPr="00905E8E" w:rsidRDefault="0098390C">
      <w:pPr>
        <w:pStyle w:val="Normal1"/>
        <w:rPr>
          <w:lang w:val="en-GB"/>
        </w:rPr>
      </w:pPr>
      <w:r w:rsidRPr="00905E8E">
        <w:rPr>
          <w:lang w:val="en-GB"/>
        </w:rPr>
        <w:t>The next step consists in adding events at specific times and simulate the generated Modelica file to see the results of time-domain simulation. For this, the user has to go to the</w:t>
      </w:r>
      <w:r w:rsidRPr="00905E8E">
        <w:rPr>
          <w:rFonts w:ascii="Arial" w:eastAsia="Arial" w:hAnsi="Arial" w:cs="Arial"/>
          <w:lang w:val="en-GB"/>
        </w:rPr>
        <w:t xml:space="preserve"> </w:t>
      </w:r>
      <w:r w:rsidRPr="00905E8E">
        <w:rPr>
          <w:rFonts w:ascii="Consolas" w:eastAsia="Consolas" w:hAnsi="Consolas" w:cs="Consolas"/>
          <w:b/>
          <w:lang w:val="en-GB"/>
        </w:rPr>
        <w:t xml:space="preserve">Simulation </w:t>
      </w:r>
      <w:r w:rsidRPr="00905E8E">
        <w:rPr>
          <w:lang w:val="en-GB"/>
        </w:rPr>
        <w:t xml:space="preserve">section, select the case for simulation, add events, select the Modelica engine to be used, the preferred </w:t>
      </w:r>
      <w:r w:rsidRPr="00905E8E">
        <w:rPr>
          <w:rFonts w:ascii="Consolas" w:eastAsia="Consolas" w:hAnsi="Consolas" w:cs="Consolas"/>
          <w:lang w:val="en-GB"/>
        </w:rPr>
        <w:t>Stop time</w:t>
      </w:r>
      <w:r w:rsidRPr="00905E8E">
        <w:rPr>
          <w:rFonts w:ascii="Arial" w:eastAsia="Arial" w:hAnsi="Arial" w:cs="Arial"/>
          <w:lang w:val="en-GB"/>
        </w:rPr>
        <w:t xml:space="preserve"> </w:t>
      </w:r>
      <w:r w:rsidRPr="00905E8E">
        <w:rPr>
          <w:lang w:val="en-GB"/>
        </w:rPr>
        <w:t xml:space="preserve">and </w:t>
      </w:r>
      <w:r w:rsidRPr="00905E8E">
        <w:rPr>
          <w:rFonts w:ascii="Consolas" w:eastAsia="Consolas" w:hAnsi="Consolas" w:cs="Consolas"/>
          <w:lang w:val="en-GB"/>
        </w:rPr>
        <w:t>Steps per second</w:t>
      </w:r>
      <w:r w:rsidRPr="00905E8E">
        <w:rPr>
          <w:lang w:val="en-GB"/>
        </w:rPr>
        <w:t xml:space="preserve">. For this example, a </w:t>
      </w:r>
      <w:r w:rsidRPr="00905E8E">
        <w:rPr>
          <w:rFonts w:ascii="Consolas" w:eastAsia="Consolas" w:hAnsi="Consolas" w:cs="Consolas"/>
          <w:lang w:val="en-GB"/>
        </w:rPr>
        <w:t>Load variation</w:t>
      </w:r>
      <w:r w:rsidRPr="00905E8E">
        <w:rPr>
          <w:lang w:val="en-GB"/>
        </w:rPr>
        <w:t xml:space="preserve"> event </w:t>
      </w:r>
      <w:r w:rsidRPr="00905E8E">
        <w:rPr>
          <w:rFonts w:ascii="Arial" w:eastAsia="Arial" w:hAnsi="Arial" w:cs="Arial"/>
          <w:lang w:val="en-GB"/>
        </w:rPr>
        <w:t>(</w:t>
      </w:r>
      <w:r w:rsidRPr="00905E8E">
        <w:rPr>
          <w:lang w:val="en-GB"/>
        </w:rPr>
        <w:t>with P = 403.75 MW and Q = 0.0 MVA) at load</w:t>
      </w:r>
      <w:r w:rsidRPr="00905E8E">
        <w:rPr>
          <w:rFonts w:ascii="Arial" w:eastAsia="Arial" w:hAnsi="Arial" w:cs="Arial"/>
          <w:lang w:val="en-GB"/>
        </w:rPr>
        <w:t xml:space="preserve"> </w:t>
      </w:r>
      <w:r w:rsidRPr="00905E8E">
        <w:rPr>
          <w:rFonts w:ascii="Consolas" w:eastAsia="Consolas" w:hAnsi="Consolas" w:cs="Consolas"/>
          <w:lang w:val="en-GB"/>
        </w:rPr>
        <w:t>GEN_____EC</w:t>
      </w:r>
      <w:r w:rsidRPr="00905E8E">
        <w:rPr>
          <w:rFonts w:ascii="Arial" w:eastAsia="Arial" w:hAnsi="Arial" w:cs="Arial"/>
          <w:lang w:val="en-GB"/>
        </w:rPr>
        <w:t xml:space="preserve"> </w:t>
      </w:r>
      <w:r w:rsidRPr="00905E8E">
        <w:rPr>
          <w:lang w:val="en-GB"/>
        </w:rPr>
        <w:t xml:space="preserve">is activated at time t = 1.0 s. The Stop time and </w:t>
      </w:r>
      <w:r w:rsidRPr="00905E8E">
        <w:rPr>
          <w:rFonts w:ascii="Consolas" w:eastAsia="Consolas" w:hAnsi="Consolas" w:cs="Consolas"/>
          <w:lang w:val="en-GB"/>
        </w:rPr>
        <w:t>Steps per second</w:t>
      </w:r>
      <w:r w:rsidRPr="00905E8E">
        <w:rPr>
          <w:lang w:val="en-GB"/>
        </w:rPr>
        <w:t xml:space="preserve"> are set to t = 4.0 s. and 100 respectively as shown in the image below.</w:t>
      </w:r>
    </w:p>
    <w:p w14:paraId="7D70A6C1" w14:textId="77777777" w:rsidR="0009440B" w:rsidRPr="00905E8E" w:rsidRDefault="0009440B">
      <w:pPr>
        <w:pStyle w:val="Normal1"/>
        <w:rPr>
          <w:lang w:val="en-GB"/>
        </w:rPr>
      </w:pPr>
    </w:p>
    <w:p w14:paraId="65BA2FAC" w14:textId="77777777" w:rsidR="0009440B" w:rsidRPr="00905E8E" w:rsidRDefault="0098390C">
      <w:pPr>
        <w:pStyle w:val="Normal1"/>
        <w:spacing w:line="276" w:lineRule="auto"/>
        <w:jc w:val="center"/>
        <w:rPr>
          <w:rFonts w:ascii="Arial" w:eastAsia="Arial" w:hAnsi="Arial" w:cs="Arial"/>
          <w:sz w:val="22"/>
          <w:szCs w:val="22"/>
          <w:lang w:val="en-GB"/>
        </w:rPr>
      </w:pPr>
      <w:r w:rsidRPr="00905E8E">
        <w:rPr>
          <w:noProof/>
          <w:lang w:val="fr-FR" w:eastAsia="fr-FR"/>
        </w:rPr>
        <w:lastRenderedPageBreak/>
        <w:drawing>
          <wp:inline distT="114300" distB="114300" distL="114300" distR="114300" wp14:anchorId="152405F0" wp14:editId="22048927">
            <wp:extent cx="5746440" cy="4368800"/>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46440" cy="4368800"/>
                    </a:xfrm>
                    <a:prstGeom prst="rect">
                      <a:avLst/>
                    </a:prstGeom>
                    <a:ln w="12700">
                      <a:solidFill>
                        <a:srgbClr val="000000"/>
                      </a:solidFill>
                      <a:prstDash val="solid"/>
                    </a:ln>
                  </pic:spPr>
                </pic:pic>
              </a:graphicData>
            </a:graphic>
          </wp:inline>
        </w:drawing>
      </w:r>
    </w:p>
    <w:p w14:paraId="32C3D98A" w14:textId="77777777" w:rsidR="0009440B" w:rsidRPr="00905E8E" w:rsidRDefault="0009440B">
      <w:pPr>
        <w:pStyle w:val="Normal1"/>
        <w:spacing w:line="276" w:lineRule="auto"/>
        <w:rPr>
          <w:rFonts w:ascii="Arial" w:eastAsia="Arial" w:hAnsi="Arial" w:cs="Arial"/>
          <w:sz w:val="22"/>
          <w:szCs w:val="22"/>
          <w:lang w:val="en-GB"/>
        </w:rPr>
      </w:pPr>
    </w:p>
    <w:p w14:paraId="1E7D46DF" w14:textId="77777777" w:rsidR="0009440B" w:rsidRPr="00905E8E" w:rsidRDefault="0098390C">
      <w:pPr>
        <w:pStyle w:val="Normal1"/>
        <w:rPr>
          <w:lang w:val="en-GB"/>
        </w:rPr>
      </w:pPr>
      <w:r w:rsidRPr="00905E8E">
        <w:rPr>
          <w:lang w:val="en-GB"/>
        </w:rPr>
        <w:t xml:space="preserve">The simulation generates a </w:t>
      </w:r>
      <w:r w:rsidRPr="00905E8E">
        <w:rPr>
          <w:rFonts w:ascii="Consolas" w:eastAsia="Consolas" w:hAnsi="Consolas" w:cs="Consolas"/>
          <w:lang w:val="en-GB"/>
        </w:rPr>
        <w:t>*.mat</w:t>
      </w:r>
      <w:r w:rsidRPr="00905E8E">
        <w:rPr>
          <w:lang w:val="en-GB"/>
        </w:rPr>
        <w:t xml:space="preserve"> file (standard format used by Modelica environment tools) with all variable values available, but the user has the option to create a filtered </w:t>
      </w:r>
      <w:r w:rsidRPr="00905E8E">
        <w:rPr>
          <w:rFonts w:ascii="Consolas" w:eastAsia="Consolas" w:hAnsi="Consolas" w:cs="Consolas"/>
          <w:lang w:val="en-GB"/>
        </w:rPr>
        <w:t>*.mat</w:t>
      </w:r>
      <w:r w:rsidRPr="00905E8E">
        <w:rPr>
          <w:lang w:val="en-GB"/>
        </w:rPr>
        <w:t xml:space="preserve"> file by selecting the variables to print in the file </w:t>
      </w:r>
      <w:r w:rsidRPr="00905E8E">
        <w:rPr>
          <w:rFonts w:ascii="Consolas" w:eastAsia="Consolas" w:hAnsi="Consolas" w:cs="Consolas"/>
          <w:lang w:val="en-GB"/>
        </w:rPr>
        <w:t>modelicaengine.properties</w:t>
      </w:r>
      <w:r w:rsidRPr="00905E8E">
        <w:rPr>
          <w:lang w:val="en-GB"/>
        </w:rPr>
        <w:t xml:space="preserve"> located at </w:t>
      </w:r>
      <w:r w:rsidRPr="00905E8E">
        <w:rPr>
          <w:rFonts w:ascii="Consolas" w:eastAsia="Consolas" w:hAnsi="Consolas" w:cs="Consolas"/>
          <w:lang w:val="en-GB"/>
        </w:rPr>
        <w:t>./data/cfg/</w:t>
      </w:r>
      <w:r w:rsidRPr="00905E8E">
        <w:rPr>
          <w:rFonts w:ascii="Consolas" w:eastAsia="Consolas" w:hAnsi="Consolas" w:cs="Consolas"/>
          <w:vertAlign w:val="superscript"/>
          <w:lang w:val="en-GB"/>
        </w:rPr>
        <w:footnoteReference w:id="11"/>
      </w:r>
      <w:r w:rsidRPr="00905E8E">
        <w:rPr>
          <w:rFonts w:ascii="Consolas" w:eastAsia="Consolas" w:hAnsi="Consolas" w:cs="Consolas"/>
          <w:lang w:val="en-GB"/>
        </w:rPr>
        <w:t>.</w:t>
      </w:r>
      <w:r w:rsidRPr="00905E8E">
        <w:rPr>
          <w:lang w:val="en-GB"/>
        </w:rPr>
        <w:t xml:space="preserve"> As can be seen in this file, the default variables to print in this filtered *.mat are voltages on buses (magnitude and angle), active and reactive power in loads and some generator variables</w:t>
      </w:r>
      <w:r w:rsidRPr="00905E8E">
        <w:rPr>
          <w:vertAlign w:val="superscript"/>
          <w:lang w:val="en-GB"/>
        </w:rPr>
        <w:footnoteReference w:id="12"/>
      </w:r>
      <w:r w:rsidRPr="00905E8E">
        <w:rPr>
          <w:lang w:val="en-GB"/>
        </w:rPr>
        <w:t>.</w:t>
      </w:r>
    </w:p>
    <w:p w14:paraId="47149448" w14:textId="77777777" w:rsidR="0009440B" w:rsidRPr="00905E8E" w:rsidRDefault="0009440B">
      <w:pPr>
        <w:pStyle w:val="Normal1"/>
        <w:rPr>
          <w:lang w:val="en-GB"/>
        </w:rPr>
      </w:pPr>
    </w:p>
    <w:p w14:paraId="7B895BA1" w14:textId="77777777" w:rsidR="0009440B" w:rsidRPr="00905E8E" w:rsidRDefault="0098390C">
      <w:pPr>
        <w:pStyle w:val="Normal1"/>
        <w:rPr>
          <w:lang w:val="en-GB"/>
        </w:rPr>
      </w:pPr>
      <w:r w:rsidRPr="00905E8E">
        <w:rPr>
          <w:lang w:val="en-GB"/>
        </w:rPr>
        <w:t xml:space="preserve">When the simulation is completed, the GUI shows the results in the Simulation detail window: </w:t>
      </w:r>
    </w:p>
    <w:p w14:paraId="5F8D28A5" w14:textId="77777777" w:rsidR="0009440B" w:rsidRPr="00905E8E" w:rsidRDefault="0098390C">
      <w:pPr>
        <w:pStyle w:val="Normal1"/>
        <w:numPr>
          <w:ilvl w:val="0"/>
          <w:numId w:val="3"/>
        </w:numPr>
        <w:ind w:hanging="360"/>
        <w:contextualSpacing/>
        <w:rPr>
          <w:lang w:val="en-GB"/>
        </w:rPr>
      </w:pPr>
      <w:r w:rsidRPr="00905E8E">
        <w:rPr>
          <w:lang w:val="en-GB"/>
        </w:rPr>
        <w:t xml:space="preserve">voltage curve(s) at the bus(es) near to the event(s) (in this case </w:t>
      </w:r>
      <w:r w:rsidRPr="00905E8E">
        <w:rPr>
          <w:rFonts w:ascii="Consolas" w:eastAsia="Consolas" w:hAnsi="Consolas" w:cs="Consolas"/>
          <w:lang w:val="en-GB"/>
        </w:rPr>
        <w:t>bus__GEN_____TN</w:t>
      </w:r>
      <w:r w:rsidRPr="00905E8E">
        <w:rPr>
          <w:lang w:val="en-GB"/>
        </w:rPr>
        <w:t>),</w:t>
      </w:r>
    </w:p>
    <w:p w14:paraId="455D3734" w14:textId="77777777" w:rsidR="0009440B" w:rsidRPr="00905E8E" w:rsidRDefault="0098390C">
      <w:pPr>
        <w:pStyle w:val="Normal1"/>
        <w:numPr>
          <w:ilvl w:val="0"/>
          <w:numId w:val="3"/>
        </w:numPr>
        <w:ind w:hanging="360"/>
        <w:contextualSpacing/>
        <w:rPr>
          <w:lang w:val="en-GB"/>
        </w:rPr>
      </w:pPr>
      <w:r w:rsidRPr="00905E8E">
        <w:rPr>
          <w:lang w:val="en-GB"/>
        </w:rPr>
        <w:t xml:space="preserve">the base case Modelica file, the Modelica file with events included, </w:t>
      </w:r>
    </w:p>
    <w:p w14:paraId="241BA9FF" w14:textId="77777777" w:rsidR="0009440B" w:rsidRPr="00905E8E" w:rsidRDefault="0098390C">
      <w:pPr>
        <w:pStyle w:val="Normal1"/>
        <w:numPr>
          <w:ilvl w:val="0"/>
          <w:numId w:val="3"/>
        </w:numPr>
        <w:ind w:hanging="360"/>
        <w:contextualSpacing/>
        <w:rPr>
          <w:lang w:val="en-GB"/>
        </w:rPr>
      </w:pPr>
      <w:r w:rsidRPr="00905E8E">
        <w:rPr>
          <w:lang w:val="en-GB"/>
        </w:rPr>
        <w:t>as well as the logs generated during the simulation.</w:t>
      </w:r>
    </w:p>
    <w:p w14:paraId="545568E3" w14:textId="77777777" w:rsidR="0009440B" w:rsidRPr="00905E8E" w:rsidRDefault="0009440B">
      <w:pPr>
        <w:pStyle w:val="Normal1"/>
        <w:rPr>
          <w:lang w:val="en-GB"/>
        </w:rPr>
      </w:pPr>
    </w:p>
    <w:p w14:paraId="6BA5B0B7" w14:textId="77777777" w:rsidR="0009440B" w:rsidRPr="00905E8E" w:rsidRDefault="0098390C">
      <w:pPr>
        <w:pStyle w:val="Normal1"/>
        <w:rPr>
          <w:lang w:val="en-GB"/>
        </w:rPr>
      </w:pPr>
      <w:r w:rsidRPr="00905E8E">
        <w:rPr>
          <w:lang w:val="en-GB"/>
        </w:rPr>
        <w:t xml:space="preserve">In the plot shown in Results tab the user can add curves corresponding to the voltage at </w:t>
      </w:r>
      <w:r w:rsidRPr="00905E8E">
        <w:rPr>
          <w:lang w:val="en-GB"/>
        </w:rPr>
        <w:lastRenderedPageBreak/>
        <w:t>any bus in the system.</w:t>
      </w:r>
    </w:p>
    <w:p w14:paraId="4E795E08" w14:textId="77777777" w:rsidR="0009440B" w:rsidRPr="00905E8E" w:rsidRDefault="0009440B">
      <w:pPr>
        <w:pStyle w:val="Normal1"/>
        <w:rPr>
          <w:lang w:val="en-GB"/>
        </w:rPr>
      </w:pPr>
    </w:p>
    <w:p w14:paraId="211934FF" w14:textId="77777777" w:rsidR="0009440B" w:rsidRPr="00905E8E" w:rsidRDefault="0098390C">
      <w:pPr>
        <w:pStyle w:val="Normal1"/>
        <w:rPr>
          <w:lang w:val="en-GB"/>
        </w:rPr>
      </w:pPr>
      <w:r w:rsidRPr="00905E8E">
        <w:rPr>
          <w:lang w:val="en-GB"/>
        </w:rPr>
        <w:t xml:space="preserve">The user can review each one of these results by navigating the tabs in the </w:t>
      </w:r>
      <w:r w:rsidRPr="00905E8E">
        <w:rPr>
          <w:rFonts w:ascii="Consolas" w:eastAsia="Consolas" w:hAnsi="Consolas" w:cs="Consolas"/>
          <w:lang w:val="en-GB"/>
        </w:rPr>
        <w:t>Simulation detail</w:t>
      </w:r>
      <w:r w:rsidRPr="00905E8E">
        <w:rPr>
          <w:lang w:val="en-GB"/>
        </w:rPr>
        <w:t xml:space="preserve"> window.</w:t>
      </w:r>
    </w:p>
    <w:p w14:paraId="5F12D72D" w14:textId="77777777" w:rsidR="0009440B" w:rsidRPr="00905E8E" w:rsidRDefault="0009440B">
      <w:pPr>
        <w:pStyle w:val="Normal1"/>
        <w:rPr>
          <w:lang w:val="en-GB"/>
        </w:rPr>
      </w:pPr>
    </w:p>
    <w:p w14:paraId="70D5D08E" w14:textId="77777777" w:rsidR="0009440B" w:rsidRPr="00905E8E" w:rsidRDefault="0009440B">
      <w:pPr>
        <w:pStyle w:val="Normal1"/>
        <w:spacing w:line="276" w:lineRule="auto"/>
        <w:rPr>
          <w:rFonts w:ascii="Arial" w:eastAsia="Arial" w:hAnsi="Arial" w:cs="Arial"/>
          <w:sz w:val="22"/>
          <w:szCs w:val="22"/>
          <w:lang w:val="en-GB"/>
        </w:rPr>
      </w:pPr>
    </w:p>
    <w:p w14:paraId="55AED76A" w14:textId="77777777" w:rsidR="0009440B" w:rsidRPr="00905E8E" w:rsidRDefault="0098390C">
      <w:pPr>
        <w:pStyle w:val="Normal1"/>
        <w:spacing w:line="276" w:lineRule="auto"/>
        <w:rPr>
          <w:rFonts w:ascii="Arial" w:eastAsia="Arial" w:hAnsi="Arial" w:cs="Arial"/>
          <w:sz w:val="22"/>
          <w:szCs w:val="22"/>
          <w:lang w:val="en-GB"/>
        </w:rPr>
      </w:pPr>
      <w:r w:rsidRPr="00905E8E">
        <w:rPr>
          <w:noProof/>
          <w:lang w:val="fr-FR" w:eastAsia="fr-FR"/>
        </w:rPr>
        <w:drawing>
          <wp:inline distT="114300" distB="114300" distL="114300" distR="114300" wp14:anchorId="230E6327" wp14:editId="79FE9BAB">
            <wp:extent cx="5746440" cy="4356100"/>
            <wp:effectExtent l="12700" t="12700" r="12700" b="127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46440" cy="4356100"/>
                    </a:xfrm>
                    <a:prstGeom prst="rect">
                      <a:avLst/>
                    </a:prstGeom>
                    <a:ln w="12700">
                      <a:solidFill>
                        <a:srgbClr val="000000"/>
                      </a:solidFill>
                      <a:prstDash val="solid"/>
                    </a:ln>
                  </pic:spPr>
                </pic:pic>
              </a:graphicData>
            </a:graphic>
          </wp:inline>
        </w:drawing>
      </w:r>
    </w:p>
    <w:p w14:paraId="2F8AD2DA" w14:textId="77777777" w:rsidR="0009440B" w:rsidRPr="00905E8E" w:rsidRDefault="0009440B">
      <w:pPr>
        <w:pStyle w:val="Normal1"/>
        <w:rPr>
          <w:lang w:val="en-GB"/>
        </w:rPr>
      </w:pPr>
    </w:p>
    <w:p w14:paraId="7BC7CAC3" w14:textId="77777777" w:rsidR="0009440B" w:rsidRPr="00905E8E" w:rsidRDefault="0098390C">
      <w:pPr>
        <w:pStyle w:val="Normal1"/>
        <w:rPr>
          <w:lang w:val="en-GB"/>
        </w:rPr>
      </w:pPr>
      <w:r w:rsidRPr="00905E8E">
        <w:rPr>
          <w:lang w:val="en-GB"/>
        </w:rPr>
        <w:t xml:space="preserve">Now that </w:t>
      </w:r>
      <w:r w:rsidRPr="00905E8E">
        <w:rPr>
          <w:rFonts w:ascii="Consolas" w:eastAsia="Consolas" w:hAnsi="Consolas" w:cs="Consolas"/>
          <w:lang w:val="en-GB"/>
        </w:rPr>
        <w:t>smallcase2</w:t>
      </w:r>
      <w:r w:rsidRPr="00905E8E">
        <w:rPr>
          <w:lang w:val="en-GB"/>
        </w:rPr>
        <w:t xml:space="preserve"> has been correctly converted and simulated adding a load variation event, the infinite bus will be removed from bus </w:t>
      </w:r>
      <w:r w:rsidRPr="00905E8E">
        <w:rPr>
          <w:rFonts w:ascii="Consolas" w:eastAsia="Consolas" w:hAnsi="Consolas" w:cs="Consolas"/>
          <w:lang w:val="en-GB"/>
        </w:rPr>
        <w:t>“_INF_____TN”,</w:t>
      </w:r>
      <w:r w:rsidRPr="00905E8E">
        <w:rPr>
          <w:lang w:val="en-GB"/>
        </w:rPr>
        <w:t xml:space="preserve"> and all previous steps including conversion and simulation steps will be repeated in order to see the difference in the results. The user may save the generated modelica file </w:t>
      </w:r>
      <w:r w:rsidRPr="00905E8E">
        <w:rPr>
          <w:rFonts w:ascii="Consolas" w:eastAsia="Consolas" w:hAnsi="Consolas" w:cs="Consolas"/>
          <w:lang w:val="en-GB"/>
        </w:rPr>
        <w:t>smallcase2.mo</w:t>
      </w:r>
      <w:r w:rsidRPr="00905E8E">
        <w:rPr>
          <w:lang w:val="en-GB"/>
        </w:rPr>
        <w:t xml:space="preserve"> located at </w:t>
      </w:r>
      <w:r w:rsidRPr="00905E8E">
        <w:rPr>
          <w:rFonts w:ascii="Consolas" w:eastAsia="Consolas" w:hAnsi="Consolas" w:cs="Consolas"/>
          <w:lang w:val="en-GB"/>
        </w:rPr>
        <w:t>./data/test/smallcase2/</w:t>
      </w:r>
      <w:r w:rsidRPr="00905E8E">
        <w:rPr>
          <w:lang w:val="en-GB"/>
        </w:rPr>
        <w:t xml:space="preserve"> as </w:t>
      </w:r>
      <w:r w:rsidRPr="00905E8E">
        <w:rPr>
          <w:rFonts w:ascii="Consolas" w:eastAsia="Consolas" w:hAnsi="Consolas" w:cs="Consolas"/>
          <w:lang w:val="en-GB"/>
        </w:rPr>
        <w:t>smallcase2_original.mo</w:t>
      </w:r>
      <w:r w:rsidRPr="00905E8E">
        <w:rPr>
          <w:lang w:val="en-GB"/>
        </w:rPr>
        <w:t xml:space="preserve"> because this file is rewritten after each conversion and in this example it is interesting to have a copy of the original.</w:t>
      </w:r>
    </w:p>
    <w:p w14:paraId="3ABA8550" w14:textId="77777777" w:rsidR="0009440B" w:rsidRPr="00905E8E" w:rsidRDefault="0009440B">
      <w:pPr>
        <w:pStyle w:val="Normal1"/>
        <w:rPr>
          <w:lang w:val="en-GB"/>
        </w:rPr>
      </w:pPr>
    </w:p>
    <w:p w14:paraId="20992C40" w14:textId="77777777" w:rsidR="0009440B" w:rsidRPr="00905E8E" w:rsidRDefault="0098390C">
      <w:pPr>
        <w:pStyle w:val="Normal1"/>
        <w:rPr>
          <w:lang w:val="en-GB"/>
        </w:rPr>
      </w:pPr>
      <w:r w:rsidRPr="00905E8E">
        <w:rPr>
          <w:lang w:val="en-GB"/>
        </w:rPr>
        <w:t xml:space="preserve">Before doing any modification to the DDR files, it is highly recommended to go to </w:t>
      </w:r>
      <w:r w:rsidRPr="00905E8E">
        <w:rPr>
          <w:rFonts w:ascii="Consolas" w:eastAsia="Consolas" w:hAnsi="Consolas" w:cs="Consolas"/>
          <w:b/>
          <w:lang w:val="en-GB"/>
        </w:rPr>
        <w:t xml:space="preserve">DDR </w:t>
      </w:r>
      <w:r w:rsidRPr="00905E8E">
        <w:rPr>
          <w:lang w:val="en-GB"/>
        </w:rPr>
        <w:t xml:space="preserve">section and use the option </w:t>
      </w:r>
      <w:r w:rsidRPr="00905E8E">
        <w:rPr>
          <w:rFonts w:ascii="Consolas" w:eastAsia="Consolas" w:hAnsi="Consolas" w:cs="Consolas"/>
          <w:lang w:val="en-GB"/>
        </w:rPr>
        <w:t>Duplicate DDR</w:t>
      </w:r>
      <w:r w:rsidRPr="00905E8E">
        <w:rPr>
          <w:lang w:val="en-GB"/>
        </w:rPr>
        <w:t xml:space="preserve"> that appears when right-clicking on a specific case. A new ddr folder named </w:t>
      </w:r>
      <w:r w:rsidRPr="00905E8E">
        <w:rPr>
          <w:rFonts w:ascii="Consolas" w:eastAsia="Consolas" w:hAnsi="Consolas" w:cs="Consolas"/>
          <w:lang w:val="en-GB"/>
        </w:rPr>
        <w:t>./ddr_example1/</w:t>
      </w:r>
      <w:r w:rsidRPr="00905E8E">
        <w:rPr>
          <w:lang w:val="en-GB"/>
        </w:rPr>
        <w:t xml:space="preserve"> should be created at the same level of the original </w:t>
      </w:r>
      <w:r w:rsidRPr="00905E8E">
        <w:rPr>
          <w:rFonts w:ascii="Consolas" w:eastAsia="Consolas" w:hAnsi="Consolas" w:cs="Consolas"/>
          <w:lang w:val="en-GB"/>
        </w:rPr>
        <w:t xml:space="preserve">./ddr/ </w:t>
      </w:r>
      <w:r w:rsidRPr="00905E8E">
        <w:rPr>
          <w:lang w:val="en-GB"/>
        </w:rPr>
        <w:t xml:space="preserve">(the GUI will automatically identify this folder in the </w:t>
      </w:r>
      <w:r w:rsidRPr="00905E8E">
        <w:rPr>
          <w:rFonts w:ascii="Consolas" w:eastAsia="Consolas" w:hAnsi="Consolas" w:cs="Consolas"/>
          <w:lang w:val="en-GB"/>
        </w:rPr>
        <w:t xml:space="preserve">DDR </w:t>
      </w:r>
      <w:r w:rsidRPr="00905E8E">
        <w:rPr>
          <w:lang w:val="en-GB"/>
        </w:rPr>
        <w:t xml:space="preserve">section once the user refreshes the window by clicking on any tab of the main window and comes </w:t>
      </w:r>
      <w:r w:rsidRPr="00905E8E">
        <w:rPr>
          <w:lang w:val="en-GB"/>
        </w:rPr>
        <w:lastRenderedPageBreak/>
        <w:t>back to the</w:t>
      </w:r>
      <w:r w:rsidRPr="00905E8E">
        <w:rPr>
          <w:rFonts w:ascii="Consolas" w:eastAsia="Consolas" w:hAnsi="Consolas" w:cs="Consolas"/>
          <w:lang w:val="en-GB"/>
        </w:rPr>
        <w:t xml:space="preserve"> DDR </w:t>
      </w:r>
      <w:r w:rsidRPr="00905E8E">
        <w:rPr>
          <w:lang w:val="en-GB"/>
        </w:rPr>
        <w:t>tab</w:t>
      </w:r>
      <w:r w:rsidRPr="00905E8E">
        <w:rPr>
          <w:rFonts w:ascii="Consolas" w:eastAsia="Consolas" w:hAnsi="Consolas" w:cs="Consolas"/>
          <w:lang w:val="en-GB"/>
        </w:rPr>
        <w:t>).</w:t>
      </w:r>
    </w:p>
    <w:p w14:paraId="2F435317" w14:textId="77777777" w:rsidR="0009440B" w:rsidRPr="00905E8E" w:rsidRDefault="0009440B">
      <w:pPr>
        <w:pStyle w:val="Normal1"/>
        <w:rPr>
          <w:lang w:val="en-GB"/>
        </w:rPr>
      </w:pPr>
    </w:p>
    <w:p w14:paraId="44D769E7" w14:textId="77777777" w:rsidR="0009440B" w:rsidRPr="00905E8E" w:rsidRDefault="0098390C">
      <w:pPr>
        <w:pStyle w:val="Normal1"/>
        <w:rPr>
          <w:lang w:val="en-GB"/>
        </w:rPr>
      </w:pPr>
      <w:r w:rsidRPr="00905E8E">
        <w:rPr>
          <w:lang w:val="en-GB"/>
        </w:rPr>
        <w:t xml:space="preserve">To remove the infinite Bus model, the user should open the </w:t>
      </w:r>
      <w:r w:rsidRPr="00905E8E">
        <w:rPr>
          <w:rFonts w:ascii="Consolas" w:eastAsia="Consolas" w:hAnsi="Consolas" w:cs="Consolas"/>
          <w:lang w:val="en-GB"/>
        </w:rPr>
        <w:t>models.dyd</w:t>
      </w:r>
      <w:r w:rsidRPr="00905E8E">
        <w:rPr>
          <w:lang w:val="en-GB"/>
        </w:rPr>
        <w:t xml:space="preserve"> file in </w:t>
      </w:r>
      <w:r w:rsidRPr="00905E8E">
        <w:rPr>
          <w:rFonts w:ascii="Consolas" w:eastAsia="Consolas" w:hAnsi="Consolas" w:cs="Consolas"/>
          <w:lang w:val="en-GB"/>
        </w:rPr>
        <w:t>./ddr_example1/</w:t>
      </w:r>
      <w:r w:rsidRPr="00905E8E">
        <w:rPr>
          <w:lang w:val="en-GB"/>
        </w:rPr>
        <w:t xml:space="preserve"> and </w:t>
      </w:r>
      <w:r w:rsidRPr="00905E8E">
        <w:rPr>
          <w:u w:val="single"/>
          <w:lang w:val="en-GB"/>
        </w:rPr>
        <w:t xml:space="preserve">remove all reference to the infinite bus </w:t>
      </w:r>
      <w:r w:rsidRPr="00905E8E">
        <w:rPr>
          <w:lang w:val="en-GB"/>
        </w:rPr>
        <w:t>shown in the image below from line 84 to line 98.</w:t>
      </w:r>
    </w:p>
    <w:p w14:paraId="1706A6E0" w14:textId="77777777" w:rsidR="0009440B" w:rsidRPr="00905E8E" w:rsidRDefault="0098390C">
      <w:pPr>
        <w:pStyle w:val="Normal1"/>
        <w:rPr>
          <w:lang w:val="en-GB"/>
        </w:rPr>
      </w:pPr>
      <w:r w:rsidRPr="00905E8E">
        <w:rPr>
          <w:noProof/>
          <w:lang w:val="fr-FR" w:eastAsia="fr-FR"/>
        </w:rPr>
        <w:drawing>
          <wp:inline distT="114300" distB="114300" distL="114300" distR="114300" wp14:anchorId="37A6DA6B" wp14:editId="171618E9">
            <wp:extent cx="5746440" cy="4114800"/>
            <wp:effectExtent l="12700" t="12700" r="12700" b="1270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46440" cy="4114800"/>
                    </a:xfrm>
                    <a:prstGeom prst="rect">
                      <a:avLst/>
                    </a:prstGeom>
                    <a:ln w="12700">
                      <a:solidFill>
                        <a:srgbClr val="000000"/>
                      </a:solidFill>
                      <a:prstDash val="solid"/>
                    </a:ln>
                  </pic:spPr>
                </pic:pic>
              </a:graphicData>
            </a:graphic>
          </wp:inline>
        </w:drawing>
      </w:r>
    </w:p>
    <w:p w14:paraId="753C9EB0" w14:textId="77777777" w:rsidR="0009440B" w:rsidRPr="00905E8E" w:rsidRDefault="0009440B">
      <w:pPr>
        <w:pStyle w:val="Normal1"/>
        <w:spacing w:line="276" w:lineRule="auto"/>
        <w:rPr>
          <w:rFonts w:ascii="Arial" w:eastAsia="Arial" w:hAnsi="Arial" w:cs="Arial"/>
          <w:sz w:val="22"/>
          <w:szCs w:val="22"/>
          <w:lang w:val="en-GB"/>
        </w:rPr>
      </w:pPr>
    </w:p>
    <w:p w14:paraId="31A0B26F" w14:textId="77777777" w:rsidR="0009440B" w:rsidRPr="00905E8E" w:rsidRDefault="0098390C">
      <w:pPr>
        <w:pStyle w:val="Normal1"/>
        <w:rPr>
          <w:lang w:val="en-GB"/>
        </w:rPr>
      </w:pPr>
      <w:r w:rsidRPr="00905E8E">
        <w:rPr>
          <w:lang w:val="en-GB"/>
        </w:rPr>
        <w:t xml:space="preserve">Once removed, the user should select the </w:t>
      </w:r>
      <w:r w:rsidRPr="00905E8E">
        <w:rPr>
          <w:rFonts w:ascii="Consolas" w:eastAsia="Consolas" w:hAnsi="Consolas" w:cs="Consolas"/>
          <w:lang w:val="en-GB"/>
        </w:rPr>
        <w:t>Check DDR</w:t>
      </w:r>
      <w:r w:rsidRPr="00905E8E">
        <w:rPr>
          <w:lang w:val="en-GB"/>
        </w:rPr>
        <w:t xml:space="preserve"> option in the menu that appears by right-clicking on the case DDR to ensure that the information in the DDR is coherent and that there are no syntax errors.  The </w:t>
      </w:r>
      <w:r w:rsidRPr="00905E8E">
        <w:rPr>
          <w:rFonts w:ascii="Consolas" w:eastAsia="Consolas" w:hAnsi="Consolas" w:cs="Consolas"/>
          <w:lang w:val="en-GB"/>
        </w:rPr>
        <w:t>smallcase2</w:t>
      </w:r>
      <w:r w:rsidRPr="00905E8E">
        <w:rPr>
          <w:lang w:val="en-GB"/>
        </w:rPr>
        <w:t xml:space="preserve"> must be converted again using the </w:t>
      </w:r>
      <w:r w:rsidRPr="00905E8E">
        <w:rPr>
          <w:rFonts w:ascii="Consolas" w:eastAsia="Consolas" w:hAnsi="Consolas" w:cs="Consolas"/>
          <w:lang w:val="en-GB"/>
        </w:rPr>
        <w:t>./ddr_example1/</w:t>
      </w:r>
      <w:r w:rsidRPr="00905E8E">
        <w:rPr>
          <w:lang w:val="en-GB"/>
        </w:rPr>
        <w:t xml:space="preserve"> as DDR. </w:t>
      </w:r>
    </w:p>
    <w:p w14:paraId="7CEA26C2" w14:textId="77777777" w:rsidR="0009440B" w:rsidRPr="00905E8E" w:rsidRDefault="0009440B">
      <w:pPr>
        <w:pStyle w:val="Normal1"/>
        <w:rPr>
          <w:lang w:val="en-GB"/>
        </w:rPr>
      </w:pPr>
    </w:p>
    <w:p w14:paraId="3DDDE9E5" w14:textId="77777777" w:rsidR="0009440B" w:rsidRPr="00905E8E" w:rsidRDefault="0098390C">
      <w:pPr>
        <w:pStyle w:val="Normal1"/>
        <w:rPr>
          <w:lang w:val="en-GB"/>
        </w:rPr>
      </w:pPr>
      <w:r w:rsidRPr="00905E8E">
        <w:rPr>
          <w:lang w:val="en-GB"/>
        </w:rPr>
        <w:t>Once the conversion is completed, the user can open the Modelica file and search for “</w:t>
      </w:r>
      <w:r w:rsidRPr="00905E8E">
        <w:rPr>
          <w:rFonts w:ascii="Consolas" w:eastAsia="Consolas" w:hAnsi="Consolas" w:cs="Consolas"/>
          <w:lang w:val="en-GB"/>
        </w:rPr>
        <w:t>InfiniteBusEuro</w:t>
      </w:r>
      <w:r w:rsidRPr="00905E8E">
        <w:rPr>
          <w:lang w:val="en-GB"/>
        </w:rPr>
        <w:t xml:space="preserve">” and verify that there is no reference to this model. This file can also be compared to the original Modelica file (previously saved) in order see the differences (model, connection and annotation from the infinite bus are no longer in the system). </w:t>
      </w:r>
    </w:p>
    <w:p w14:paraId="0562D521" w14:textId="77777777" w:rsidR="0009440B" w:rsidRPr="00905E8E" w:rsidRDefault="0009440B">
      <w:pPr>
        <w:pStyle w:val="Normal1"/>
        <w:rPr>
          <w:lang w:val="en-GB"/>
        </w:rPr>
      </w:pPr>
    </w:p>
    <w:p w14:paraId="3B970BC9" w14:textId="77777777" w:rsidR="0009440B" w:rsidRPr="00905E8E" w:rsidRDefault="0098390C">
      <w:pPr>
        <w:pStyle w:val="Normal1"/>
        <w:rPr>
          <w:lang w:val="en-GB"/>
        </w:rPr>
      </w:pPr>
      <w:r w:rsidRPr="00905E8E">
        <w:rPr>
          <w:lang w:val="en-GB"/>
        </w:rPr>
        <w:t xml:space="preserve">Now the simulation of the recently converted </w:t>
      </w:r>
      <w:r w:rsidRPr="00905E8E">
        <w:rPr>
          <w:rFonts w:ascii="Consolas" w:eastAsia="Consolas" w:hAnsi="Consolas" w:cs="Consolas"/>
          <w:lang w:val="en-GB"/>
        </w:rPr>
        <w:t>smallcase2</w:t>
      </w:r>
      <w:r w:rsidRPr="00905E8E">
        <w:rPr>
          <w:lang w:val="en-GB"/>
        </w:rPr>
        <w:t xml:space="preserve"> must be repeated by using the same configuration and event (load variation) previously used.</w:t>
      </w:r>
    </w:p>
    <w:p w14:paraId="2CABEBB9" w14:textId="77777777" w:rsidR="0009440B" w:rsidRPr="00905E8E" w:rsidRDefault="0009440B">
      <w:pPr>
        <w:pStyle w:val="Normal1"/>
        <w:rPr>
          <w:lang w:val="en-GB"/>
        </w:rPr>
      </w:pPr>
    </w:p>
    <w:p w14:paraId="5A7ED98B" w14:textId="77777777" w:rsidR="0009440B" w:rsidRPr="00905E8E" w:rsidRDefault="0098390C">
      <w:pPr>
        <w:pStyle w:val="Normal1"/>
        <w:rPr>
          <w:lang w:val="en-GB"/>
        </w:rPr>
      </w:pPr>
      <w:r w:rsidRPr="00905E8E">
        <w:rPr>
          <w:lang w:val="en-GB"/>
        </w:rPr>
        <w:lastRenderedPageBreak/>
        <w:t xml:space="preserve">The following image shows the results obtained simulating the </w:t>
      </w:r>
      <w:r w:rsidRPr="00905E8E">
        <w:rPr>
          <w:rFonts w:ascii="Consolas" w:eastAsia="Consolas" w:hAnsi="Consolas" w:cs="Consolas"/>
          <w:lang w:val="en-GB"/>
        </w:rPr>
        <w:t xml:space="preserve">smallcase2 </w:t>
      </w:r>
      <w:r w:rsidRPr="00905E8E">
        <w:rPr>
          <w:lang w:val="en-GB"/>
        </w:rPr>
        <w:t xml:space="preserve">with a load variation at t=1.0 second and no infinite bus in the system. </w:t>
      </w:r>
    </w:p>
    <w:p w14:paraId="4F6C9252" w14:textId="77777777" w:rsidR="0009440B" w:rsidRPr="00905E8E" w:rsidRDefault="0009440B">
      <w:pPr>
        <w:pStyle w:val="Normal1"/>
        <w:rPr>
          <w:lang w:val="en-GB"/>
        </w:rPr>
      </w:pPr>
    </w:p>
    <w:p w14:paraId="1336320D" w14:textId="77777777" w:rsidR="0009440B" w:rsidRPr="00905E8E" w:rsidRDefault="0009440B">
      <w:pPr>
        <w:pStyle w:val="Normal1"/>
        <w:spacing w:line="276" w:lineRule="auto"/>
        <w:rPr>
          <w:rFonts w:ascii="Arial" w:eastAsia="Arial" w:hAnsi="Arial" w:cs="Arial"/>
          <w:sz w:val="22"/>
          <w:szCs w:val="22"/>
          <w:lang w:val="en-GB"/>
        </w:rPr>
      </w:pPr>
    </w:p>
    <w:p w14:paraId="212AE388" w14:textId="77777777" w:rsidR="0009440B" w:rsidRPr="00905E8E" w:rsidRDefault="0098390C">
      <w:pPr>
        <w:pStyle w:val="Normal1"/>
        <w:rPr>
          <w:lang w:val="en-GB"/>
        </w:rPr>
      </w:pPr>
      <w:r w:rsidRPr="00905E8E">
        <w:rPr>
          <w:noProof/>
          <w:lang w:val="fr-FR" w:eastAsia="fr-FR"/>
        </w:rPr>
        <w:drawing>
          <wp:inline distT="114300" distB="114300" distL="114300" distR="114300" wp14:anchorId="45C6548C" wp14:editId="64A657A6">
            <wp:extent cx="5746440" cy="4203700"/>
            <wp:effectExtent l="12700" t="12700" r="12700" b="1270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746440" cy="4203700"/>
                    </a:xfrm>
                    <a:prstGeom prst="rect">
                      <a:avLst/>
                    </a:prstGeom>
                    <a:ln w="12700">
                      <a:solidFill>
                        <a:srgbClr val="000000"/>
                      </a:solidFill>
                      <a:prstDash val="solid"/>
                    </a:ln>
                  </pic:spPr>
                </pic:pic>
              </a:graphicData>
            </a:graphic>
          </wp:inline>
        </w:drawing>
      </w:r>
    </w:p>
    <w:p w14:paraId="0567A4D6" w14:textId="77777777" w:rsidR="0009440B" w:rsidRPr="00905E8E" w:rsidRDefault="0009440B">
      <w:pPr>
        <w:pStyle w:val="Normal1"/>
        <w:rPr>
          <w:lang w:val="en-GB"/>
        </w:rPr>
      </w:pPr>
    </w:p>
    <w:p w14:paraId="742B63B4" w14:textId="77777777" w:rsidR="0009440B" w:rsidRPr="00905E8E" w:rsidRDefault="0098390C">
      <w:pPr>
        <w:pStyle w:val="Titre2"/>
        <w:rPr>
          <w:lang w:val="en-GB"/>
        </w:rPr>
      </w:pPr>
      <w:bookmarkStart w:id="27" w:name="_Toc358639259"/>
      <w:r w:rsidRPr="00905E8E">
        <w:rPr>
          <w:lang w:val="en-GB"/>
        </w:rPr>
        <w:t>5.2.- Example 2</w:t>
      </w:r>
      <w:bookmarkEnd w:id="27"/>
    </w:p>
    <w:p w14:paraId="3F9CF8E9" w14:textId="77777777" w:rsidR="0009440B" w:rsidRPr="00905E8E" w:rsidRDefault="0009440B">
      <w:pPr>
        <w:pStyle w:val="Normal1"/>
        <w:rPr>
          <w:lang w:val="en-GB"/>
        </w:rPr>
      </w:pPr>
    </w:p>
    <w:p w14:paraId="0405DAB0" w14:textId="77777777" w:rsidR="0009440B" w:rsidRPr="00905E8E" w:rsidRDefault="0098390C">
      <w:pPr>
        <w:pStyle w:val="Normal1"/>
        <w:rPr>
          <w:lang w:val="en-GB"/>
        </w:rPr>
      </w:pPr>
      <w:r w:rsidRPr="00905E8E">
        <w:rPr>
          <w:lang w:val="en-GB"/>
        </w:rPr>
        <w:t xml:space="preserve">In this second example the </w:t>
      </w:r>
      <w:r w:rsidRPr="00905E8E">
        <w:rPr>
          <w:rFonts w:ascii="Consolas" w:eastAsia="Consolas" w:hAnsi="Consolas" w:cs="Consolas"/>
          <w:lang w:val="en-GB"/>
        </w:rPr>
        <w:t>IEEE14</w:t>
      </w:r>
      <w:r w:rsidRPr="00905E8E">
        <w:rPr>
          <w:lang w:val="en-GB"/>
        </w:rPr>
        <w:t xml:space="preserve"> case will be used with the PSM tool. As in example 1, the user will be guided through the tool’s workflow using </w:t>
      </w:r>
      <w:r w:rsidRPr="00905E8E">
        <w:rPr>
          <w:rFonts w:ascii="Consolas" w:eastAsia="Consolas" w:hAnsi="Consolas" w:cs="Consolas"/>
          <w:lang w:val="en-GB"/>
        </w:rPr>
        <w:t>IEEE14</w:t>
      </w:r>
      <w:r w:rsidRPr="00905E8E">
        <w:rPr>
          <w:lang w:val="en-GB"/>
        </w:rPr>
        <w:t xml:space="preserve"> and then some modifications will be performed on the case in order to show the tool’s capabilities. </w:t>
      </w:r>
    </w:p>
    <w:p w14:paraId="6FA355D2" w14:textId="77777777" w:rsidR="0009440B" w:rsidRPr="00905E8E" w:rsidRDefault="0009440B">
      <w:pPr>
        <w:pStyle w:val="Normal1"/>
        <w:rPr>
          <w:lang w:val="en-GB"/>
        </w:rPr>
      </w:pPr>
    </w:p>
    <w:p w14:paraId="682048DB" w14:textId="77777777" w:rsidR="0009440B" w:rsidRPr="00905E8E" w:rsidRDefault="0098390C">
      <w:pPr>
        <w:pStyle w:val="Normal1"/>
        <w:rPr>
          <w:lang w:val="en-GB"/>
        </w:rPr>
      </w:pPr>
      <w:r w:rsidRPr="00905E8E">
        <w:rPr>
          <w:lang w:val="en-GB"/>
        </w:rPr>
        <w:t>In the</w:t>
      </w:r>
      <w:r w:rsidRPr="00905E8E">
        <w:rPr>
          <w:b/>
          <w:lang w:val="en-GB"/>
        </w:rPr>
        <w:t xml:space="preserve"> </w:t>
      </w:r>
      <w:r w:rsidRPr="00905E8E">
        <w:rPr>
          <w:rFonts w:ascii="Consolas" w:eastAsia="Consolas" w:hAnsi="Consolas" w:cs="Consolas"/>
          <w:b/>
          <w:lang w:val="en-GB"/>
        </w:rPr>
        <w:t>Cases</w:t>
      </w:r>
      <w:r w:rsidRPr="00905E8E">
        <w:rPr>
          <w:lang w:val="en-GB"/>
        </w:rPr>
        <w:t xml:space="preserve"> section from the GUI, select </w:t>
      </w:r>
      <w:r w:rsidRPr="00905E8E">
        <w:rPr>
          <w:rFonts w:ascii="Consolas" w:eastAsia="Consolas" w:hAnsi="Consolas" w:cs="Consolas"/>
          <w:lang w:val="en-GB"/>
        </w:rPr>
        <w:t>ieee14</w:t>
      </w:r>
      <w:r w:rsidRPr="00905E8E">
        <w:rPr>
          <w:lang w:val="en-GB"/>
        </w:rPr>
        <w:t xml:space="preserve"> from </w:t>
      </w:r>
      <w:r w:rsidRPr="00905E8E">
        <w:rPr>
          <w:rFonts w:ascii="Consolas" w:eastAsia="Consolas" w:hAnsi="Consolas" w:cs="Consolas"/>
          <w:lang w:val="en-GB"/>
        </w:rPr>
        <w:t>Reference cases</w:t>
      </w:r>
      <w:r w:rsidRPr="00905E8E">
        <w:rPr>
          <w:lang w:val="en-GB"/>
        </w:rPr>
        <w:t xml:space="preserve">, and right-click on the case to open the menu. Select </w:t>
      </w:r>
      <w:r w:rsidRPr="00905E8E">
        <w:rPr>
          <w:rFonts w:ascii="Consolas" w:eastAsia="Consolas" w:hAnsi="Consolas" w:cs="Consolas"/>
          <w:b/>
          <w:lang w:val="en-GB"/>
        </w:rPr>
        <w:t>Summary</w:t>
      </w:r>
      <w:r w:rsidRPr="00905E8E">
        <w:rPr>
          <w:lang w:val="en-GB"/>
        </w:rPr>
        <w:t xml:space="preserve"> option to obtain a description of the case and the elements composing it. </w:t>
      </w:r>
    </w:p>
    <w:p w14:paraId="3997E53B" w14:textId="77777777" w:rsidR="0009440B" w:rsidRPr="00905E8E" w:rsidRDefault="0098390C">
      <w:pPr>
        <w:pStyle w:val="Normal1"/>
        <w:spacing w:line="276" w:lineRule="auto"/>
        <w:rPr>
          <w:rFonts w:ascii="Arial" w:eastAsia="Arial" w:hAnsi="Arial" w:cs="Arial"/>
          <w:sz w:val="22"/>
          <w:szCs w:val="22"/>
          <w:lang w:val="en-GB"/>
        </w:rPr>
      </w:pPr>
      <w:r w:rsidRPr="00905E8E">
        <w:rPr>
          <w:noProof/>
          <w:lang w:val="fr-FR" w:eastAsia="fr-FR"/>
        </w:rPr>
        <w:lastRenderedPageBreak/>
        <w:drawing>
          <wp:inline distT="114300" distB="114300" distL="114300" distR="114300" wp14:anchorId="5C7D5E82" wp14:editId="509F8DF2">
            <wp:extent cx="5746440" cy="5588000"/>
            <wp:effectExtent l="12700" t="12700" r="12700" b="127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46440" cy="5588000"/>
                    </a:xfrm>
                    <a:prstGeom prst="rect">
                      <a:avLst/>
                    </a:prstGeom>
                    <a:ln w="12700">
                      <a:solidFill>
                        <a:srgbClr val="000000"/>
                      </a:solidFill>
                      <a:prstDash val="solid"/>
                    </a:ln>
                  </pic:spPr>
                </pic:pic>
              </a:graphicData>
            </a:graphic>
          </wp:inline>
        </w:drawing>
      </w:r>
    </w:p>
    <w:p w14:paraId="1341E2F3" w14:textId="77777777" w:rsidR="0009440B" w:rsidRPr="00905E8E" w:rsidRDefault="0009440B">
      <w:pPr>
        <w:pStyle w:val="Normal1"/>
        <w:rPr>
          <w:lang w:val="en-GB"/>
        </w:rPr>
      </w:pPr>
    </w:p>
    <w:p w14:paraId="61AC47F0" w14:textId="77777777" w:rsidR="0009440B" w:rsidRPr="00905E8E" w:rsidRDefault="0098390C">
      <w:pPr>
        <w:pStyle w:val="Normal1"/>
        <w:rPr>
          <w:lang w:val="en-GB"/>
        </w:rPr>
      </w:pPr>
      <w:r w:rsidRPr="00905E8E">
        <w:rPr>
          <w:lang w:val="en-GB"/>
        </w:rPr>
        <w:t xml:space="preserve">From the </w:t>
      </w:r>
      <w:r w:rsidRPr="00905E8E">
        <w:rPr>
          <w:rFonts w:ascii="Consolas" w:eastAsia="Consolas" w:hAnsi="Consolas" w:cs="Consolas"/>
          <w:b/>
          <w:lang w:val="en-GB"/>
        </w:rPr>
        <w:t>DDR</w:t>
      </w:r>
      <w:r w:rsidRPr="00905E8E">
        <w:rPr>
          <w:lang w:val="en-GB"/>
        </w:rPr>
        <w:t xml:space="preserve"> section, all </w:t>
      </w:r>
      <w:r w:rsidRPr="00905E8E">
        <w:rPr>
          <w:rFonts w:ascii="Consolas" w:eastAsia="Consolas" w:hAnsi="Consolas" w:cs="Consolas"/>
          <w:lang w:val="en-GB"/>
        </w:rPr>
        <w:t>*.dyd</w:t>
      </w:r>
      <w:r w:rsidRPr="00905E8E">
        <w:rPr>
          <w:lang w:val="en-GB"/>
        </w:rPr>
        <w:t xml:space="preserve"> files and </w:t>
      </w:r>
      <w:r w:rsidRPr="00905E8E">
        <w:rPr>
          <w:rFonts w:ascii="Consolas" w:eastAsia="Consolas" w:hAnsi="Consolas" w:cs="Consolas"/>
          <w:lang w:val="en-GB"/>
        </w:rPr>
        <w:t>*.par</w:t>
      </w:r>
      <w:r w:rsidRPr="00905E8E">
        <w:rPr>
          <w:lang w:val="en-GB"/>
        </w:rPr>
        <w:t xml:space="preserve"> files associated to the </w:t>
      </w:r>
      <w:r w:rsidRPr="00905E8E">
        <w:rPr>
          <w:rFonts w:ascii="Consolas" w:eastAsia="Consolas" w:hAnsi="Consolas" w:cs="Consolas"/>
          <w:lang w:val="en-GB"/>
        </w:rPr>
        <w:t>ieee14</w:t>
      </w:r>
      <w:r w:rsidRPr="00905E8E">
        <w:rPr>
          <w:lang w:val="en-GB"/>
        </w:rPr>
        <w:t xml:space="preserve"> DDR can be inspected. On the same menu that opens up by right-clicking on any specific case, the user also has the possibility to check whether the syntax is correct in all files and whether there is any repeated or</w:t>
      </w:r>
      <w:r w:rsidRPr="00905E8E">
        <w:rPr>
          <w:strike/>
          <w:lang w:val="en-GB"/>
        </w:rPr>
        <w:t xml:space="preserve"> </w:t>
      </w:r>
      <w:r w:rsidRPr="00905E8E">
        <w:rPr>
          <w:lang w:val="en-GB"/>
        </w:rPr>
        <w:t xml:space="preserve">incoherent information, by using the </w:t>
      </w:r>
      <w:r w:rsidRPr="00905E8E">
        <w:rPr>
          <w:rFonts w:ascii="Consolas" w:eastAsia="Consolas" w:hAnsi="Consolas" w:cs="Consolas"/>
          <w:lang w:val="en-GB"/>
        </w:rPr>
        <w:t>Check</w:t>
      </w:r>
      <w:r w:rsidRPr="00905E8E">
        <w:rPr>
          <w:lang w:val="en-GB"/>
        </w:rPr>
        <w:t xml:space="preserve"> option. This prevents, for example, having two files containing a mapping for the same </w:t>
      </w:r>
      <w:r w:rsidRPr="00905E8E">
        <w:rPr>
          <w:rFonts w:ascii="Consolas" w:eastAsia="Consolas" w:hAnsi="Consolas" w:cs="Consolas"/>
          <w:lang w:val="en-GB"/>
        </w:rPr>
        <w:t>static Id</w:t>
      </w:r>
      <w:r w:rsidRPr="00905E8E">
        <w:rPr>
          <w:lang w:val="en-GB"/>
        </w:rPr>
        <w:t>.</w:t>
      </w:r>
    </w:p>
    <w:p w14:paraId="29509CDA" w14:textId="77777777" w:rsidR="0009440B" w:rsidRPr="00905E8E" w:rsidRDefault="0009440B">
      <w:pPr>
        <w:pStyle w:val="Normal1"/>
        <w:rPr>
          <w:lang w:val="en-GB"/>
        </w:rPr>
      </w:pPr>
    </w:p>
    <w:p w14:paraId="149E28CC" w14:textId="77777777" w:rsidR="0009440B" w:rsidRPr="00905E8E" w:rsidRDefault="0098390C">
      <w:pPr>
        <w:pStyle w:val="Normal1"/>
        <w:rPr>
          <w:lang w:val="en-GB"/>
        </w:rPr>
      </w:pPr>
      <w:r w:rsidRPr="00905E8E">
        <w:rPr>
          <w:lang w:val="en-GB"/>
        </w:rPr>
        <w:t xml:space="preserve">As previously commented, in this same menu, there is also a </w:t>
      </w:r>
      <w:r w:rsidRPr="00905E8E">
        <w:rPr>
          <w:rFonts w:ascii="Consolas" w:eastAsia="Consolas" w:hAnsi="Consolas" w:cs="Consolas"/>
          <w:lang w:val="en-GB"/>
        </w:rPr>
        <w:t>Duplicate DDR</w:t>
      </w:r>
      <w:r w:rsidRPr="00905E8E">
        <w:rPr>
          <w:lang w:val="en-GB"/>
        </w:rPr>
        <w:t xml:space="preserve"> option which allows making an exact copy of the content of the DDR folder, where the user can start modifying and renaming files at will, without losing the originals.</w:t>
      </w:r>
    </w:p>
    <w:p w14:paraId="128FC62C" w14:textId="77777777" w:rsidR="0009440B" w:rsidRPr="00905E8E" w:rsidRDefault="0009440B">
      <w:pPr>
        <w:pStyle w:val="Normal1"/>
        <w:rPr>
          <w:lang w:val="en-GB"/>
        </w:rPr>
      </w:pPr>
    </w:p>
    <w:p w14:paraId="30B231F8" w14:textId="77777777" w:rsidR="0009440B" w:rsidRPr="00905E8E" w:rsidRDefault="0098390C">
      <w:pPr>
        <w:pStyle w:val="Normal1"/>
        <w:rPr>
          <w:lang w:val="en-GB"/>
        </w:rPr>
      </w:pPr>
      <w:r w:rsidRPr="00905E8E">
        <w:rPr>
          <w:lang w:val="en-GB"/>
        </w:rPr>
        <w:t xml:space="preserve">The following image shows the </w:t>
      </w:r>
      <w:r w:rsidRPr="00905E8E">
        <w:rPr>
          <w:rFonts w:ascii="Consolas" w:eastAsia="Consolas" w:hAnsi="Consolas" w:cs="Consolas"/>
          <w:lang w:val="en-GB"/>
        </w:rPr>
        <w:t>system.dyd</w:t>
      </w:r>
      <w:r w:rsidRPr="00905E8E">
        <w:rPr>
          <w:lang w:val="en-GB"/>
        </w:rPr>
        <w:t xml:space="preserve"> file for the ieee14 case, where the user can see, for example, the value used as system base (line 4, </w:t>
      </w:r>
      <w:r w:rsidRPr="00905E8E">
        <w:rPr>
          <w:rFonts w:ascii="Consolas" w:eastAsia="Consolas" w:hAnsi="Consolas" w:cs="Consolas"/>
          <w:lang w:val="en-GB"/>
        </w:rPr>
        <w:t>SNREF</w:t>
      </w:r>
      <w:r w:rsidRPr="00905E8E">
        <w:rPr>
          <w:lang w:val="en-GB"/>
        </w:rPr>
        <w:t xml:space="preserve"> = 100).</w:t>
      </w:r>
    </w:p>
    <w:p w14:paraId="3F33C279" w14:textId="77777777" w:rsidR="0009440B" w:rsidRPr="00905E8E" w:rsidRDefault="0098390C">
      <w:pPr>
        <w:pStyle w:val="Normal1"/>
        <w:rPr>
          <w:lang w:val="en-GB"/>
        </w:rPr>
      </w:pPr>
      <w:r w:rsidRPr="00905E8E">
        <w:rPr>
          <w:noProof/>
          <w:lang w:val="fr-FR" w:eastAsia="fr-FR"/>
        </w:rPr>
        <w:lastRenderedPageBreak/>
        <w:drawing>
          <wp:inline distT="114300" distB="114300" distL="114300" distR="114300" wp14:anchorId="14156C43" wp14:editId="14E6F6AC">
            <wp:extent cx="5746440" cy="3035300"/>
            <wp:effectExtent l="12700" t="12700" r="12700" b="1270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746440" cy="3035300"/>
                    </a:xfrm>
                    <a:prstGeom prst="rect">
                      <a:avLst/>
                    </a:prstGeom>
                    <a:ln w="12700">
                      <a:solidFill>
                        <a:srgbClr val="000000"/>
                      </a:solidFill>
                      <a:prstDash val="solid"/>
                    </a:ln>
                  </pic:spPr>
                </pic:pic>
              </a:graphicData>
            </a:graphic>
          </wp:inline>
        </w:drawing>
      </w:r>
    </w:p>
    <w:p w14:paraId="3FB86B75" w14:textId="77777777" w:rsidR="0009440B" w:rsidRPr="00905E8E" w:rsidRDefault="0009440B">
      <w:pPr>
        <w:pStyle w:val="Normal1"/>
        <w:spacing w:line="276" w:lineRule="auto"/>
        <w:rPr>
          <w:rFonts w:ascii="Arial" w:eastAsia="Arial" w:hAnsi="Arial" w:cs="Arial"/>
          <w:sz w:val="22"/>
          <w:szCs w:val="22"/>
          <w:lang w:val="en-GB"/>
        </w:rPr>
      </w:pPr>
    </w:p>
    <w:p w14:paraId="20FF36A1" w14:textId="77777777" w:rsidR="0009440B" w:rsidRPr="00905E8E" w:rsidRDefault="0009440B">
      <w:pPr>
        <w:pStyle w:val="Normal1"/>
        <w:rPr>
          <w:lang w:val="en-GB"/>
        </w:rPr>
      </w:pPr>
    </w:p>
    <w:p w14:paraId="79DF9122" w14:textId="77777777" w:rsidR="0009440B" w:rsidRPr="00905E8E" w:rsidRDefault="0098390C">
      <w:pPr>
        <w:pStyle w:val="Normal1"/>
        <w:rPr>
          <w:lang w:val="en-GB"/>
        </w:rPr>
      </w:pPr>
      <w:r w:rsidRPr="00905E8E">
        <w:rPr>
          <w:lang w:val="en-GB"/>
        </w:rPr>
        <w:t xml:space="preserve">For the conversion of the </w:t>
      </w:r>
      <w:r w:rsidRPr="00905E8E">
        <w:rPr>
          <w:rFonts w:ascii="Consolas" w:eastAsia="Consolas" w:hAnsi="Consolas" w:cs="Consolas"/>
          <w:lang w:val="en-GB"/>
        </w:rPr>
        <w:t>ieee14</w:t>
      </w:r>
      <w:r w:rsidRPr="00905E8E">
        <w:rPr>
          <w:lang w:val="en-GB"/>
        </w:rPr>
        <w:t xml:space="preserve"> case, the same setup used in Example 1 for </w:t>
      </w:r>
      <w:r w:rsidRPr="00905E8E">
        <w:rPr>
          <w:rFonts w:ascii="Consolas" w:eastAsia="Consolas" w:hAnsi="Consolas" w:cs="Consolas"/>
          <w:lang w:val="en-GB"/>
        </w:rPr>
        <w:t>smallcase2</w:t>
      </w:r>
      <w:r w:rsidRPr="00905E8E">
        <w:rPr>
          <w:lang w:val="en-GB"/>
        </w:rPr>
        <w:t xml:space="preserve"> will be used, except for the case itself and the DDR files, of course. The user should launch the conversion and inspect the generated Modelica file in order to get familiar with it (more details are given in the </w:t>
      </w:r>
      <w:r w:rsidRPr="00905E8E">
        <w:rPr>
          <w:rFonts w:ascii="Consolas" w:eastAsia="Consolas" w:hAnsi="Consolas" w:cs="Consolas"/>
          <w:lang w:val="en-GB"/>
        </w:rPr>
        <w:t>Modelica files</w:t>
      </w:r>
      <w:r w:rsidRPr="00905E8E">
        <w:rPr>
          <w:lang w:val="en-GB"/>
        </w:rPr>
        <w:t xml:space="preserve"> subsection of the </w:t>
      </w:r>
      <w:r w:rsidRPr="00905E8E">
        <w:rPr>
          <w:rFonts w:ascii="Consolas" w:eastAsia="Consolas" w:hAnsi="Consolas" w:cs="Consolas"/>
          <w:b/>
          <w:lang w:val="en-GB"/>
        </w:rPr>
        <w:t>Dynamic Data reference</w:t>
      </w:r>
      <w:r w:rsidRPr="00905E8E">
        <w:rPr>
          <w:lang w:val="en-GB"/>
        </w:rPr>
        <w:t xml:space="preserve"> section of this document).</w:t>
      </w:r>
    </w:p>
    <w:p w14:paraId="10CFAC9B" w14:textId="77777777" w:rsidR="0009440B" w:rsidRPr="00905E8E" w:rsidRDefault="0009440B">
      <w:pPr>
        <w:pStyle w:val="Normal1"/>
        <w:rPr>
          <w:lang w:val="en-GB"/>
        </w:rPr>
      </w:pPr>
    </w:p>
    <w:p w14:paraId="0A1D757A" w14:textId="77777777" w:rsidR="0009440B" w:rsidRPr="00905E8E" w:rsidRDefault="0098390C">
      <w:pPr>
        <w:pStyle w:val="Normal1"/>
        <w:rPr>
          <w:lang w:val="en-GB"/>
        </w:rPr>
      </w:pPr>
      <w:r w:rsidRPr="00905E8E">
        <w:rPr>
          <w:lang w:val="en-GB"/>
        </w:rPr>
        <w:t xml:space="preserve">For the simulation of this </w:t>
      </w:r>
      <w:r w:rsidRPr="00905E8E">
        <w:rPr>
          <w:rFonts w:ascii="Consolas" w:eastAsia="Consolas" w:hAnsi="Consolas" w:cs="Consolas"/>
          <w:lang w:val="en-GB"/>
        </w:rPr>
        <w:t>ieee14</w:t>
      </w:r>
      <w:r w:rsidRPr="00905E8E">
        <w:rPr>
          <w:lang w:val="en-GB"/>
        </w:rPr>
        <w:t xml:space="preserve"> example, a Bus Fault event is first introduced at </w:t>
      </w:r>
      <w:r w:rsidRPr="00905E8E">
        <w:rPr>
          <w:rFonts w:ascii="Consolas" w:eastAsia="Consolas" w:hAnsi="Consolas" w:cs="Consolas"/>
          <w:lang w:val="en-GB"/>
        </w:rPr>
        <w:t>Bus____4_TN</w:t>
      </w:r>
      <w:r w:rsidRPr="00905E8E">
        <w:rPr>
          <w:lang w:val="en-GB"/>
        </w:rPr>
        <w:t xml:space="preserve"> (R=0.5 p.u. and X = 0.5 p.u.) between time t = 1.0 s and t = 1.2 s. The simulation </w:t>
      </w:r>
      <w:r w:rsidRPr="00905E8E">
        <w:rPr>
          <w:rFonts w:ascii="Consolas" w:eastAsia="Consolas" w:hAnsi="Consolas" w:cs="Consolas"/>
          <w:lang w:val="en-GB"/>
        </w:rPr>
        <w:t>Stop time</w:t>
      </w:r>
      <w:r w:rsidRPr="00905E8E">
        <w:rPr>
          <w:lang w:val="en-GB"/>
        </w:rPr>
        <w:t xml:space="preserve"> is set to 2 seconds and the </w:t>
      </w:r>
      <w:r w:rsidRPr="00905E8E">
        <w:rPr>
          <w:rFonts w:ascii="Consolas" w:eastAsia="Consolas" w:hAnsi="Consolas" w:cs="Consolas"/>
          <w:lang w:val="en-GB"/>
        </w:rPr>
        <w:t>Steps per seconds</w:t>
      </w:r>
      <w:r w:rsidRPr="00905E8E">
        <w:rPr>
          <w:lang w:val="en-GB"/>
        </w:rPr>
        <w:t xml:space="preserve"> to 100.</w:t>
      </w:r>
    </w:p>
    <w:p w14:paraId="27308185" w14:textId="77777777" w:rsidR="0009440B" w:rsidRPr="00905E8E" w:rsidRDefault="0009440B">
      <w:pPr>
        <w:pStyle w:val="Normal1"/>
        <w:rPr>
          <w:lang w:val="en-GB"/>
        </w:rPr>
      </w:pPr>
    </w:p>
    <w:p w14:paraId="0AE587A3" w14:textId="77777777" w:rsidR="0009440B" w:rsidRPr="00905E8E" w:rsidRDefault="0098390C">
      <w:pPr>
        <w:pStyle w:val="Normal1"/>
        <w:spacing w:line="276" w:lineRule="auto"/>
        <w:jc w:val="center"/>
        <w:rPr>
          <w:rFonts w:ascii="Arial" w:eastAsia="Arial" w:hAnsi="Arial" w:cs="Arial"/>
          <w:sz w:val="22"/>
          <w:szCs w:val="22"/>
          <w:lang w:val="en-GB"/>
        </w:rPr>
      </w:pPr>
      <w:r w:rsidRPr="00905E8E">
        <w:rPr>
          <w:noProof/>
          <w:lang w:val="fr-FR" w:eastAsia="fr-FR"/>
        </w:rPr>
        <w:lastRenderedPageBreak/>
        <w:drawing>
          <wp:inline distT="114300" distB="114300" distL="114300" distR="114300" wp14:anchorId="7B91DE07" wp14:editId="25FF9F91">
            <wp:extent cx="5635997" cy="3998512"/>
            <wp:effectExtent l="12700" t="12700" r="12700" b="12700"/>
            <wp:docPr id="15" name="image32.png" descr="ieee14_simu_setup.png"/>
            <wp:cNvGraphicFramePr/>
            <a:graphic xmlns:a="http://schemas.openxmlformats.org/drawingml/2006/main">
              <a:graphicData uri="http://schemas.openxmlformats.org/drawingml/2006/picture">
                <pic:pic xmlns:pic="http://schemas.openxmlformats.org/drawingml/2006/picture">
                  <pic:nvPicPr>
                    <pic:cNvPr id="0" name="image32.png" descr="ieee14_simu_setup.png"/>
                    <pic:cNvPicPr preferRelativeResize="0"/>
                  </pic:nvPicPr>
                  <pic:blipFill>
                    <a:blip r:embed="rId21"/>
                    <a:srcRect/>
                    <a:stretch>
                      <a:fillRect/>
                    </a:stretch>
                  </pic:blipFill>
                  <pic:spPr>
                    <a:xfrm>
                      <a:off x="0" y="0"/>
                      <a:ext cx="5635997" cy="3998512"/>
                    </a:xfrm>
                    <a:prstGeom prst="rect">
                      <a:avLst/>
                    </a:prstGeom>
                    <a:ln w="12700">
                      <a:solidFill>
                        <a:srgbClr val="000000"/>
                      </a:solidFill>
                      <a:prstDash val="solid"/>
                    </a:ln>
                  </pic:spPr>
                </pic:pic>
              </a:graphicData>
            </a:graphic>
          </wp:inline>
        </w:drawing>
      </w:r>
    </w:p>
    <w:p w14:paraId="22913429" w14:textId="77777777" w:rsidR="0009440B" w:rsidRPr="00905E8E" w:rsidRDefault="0009440B">
      <w:pPr>
        <w:pStyle w:val="Normal1"/>
        <w:rPr>
          <w:lang w:val="en-GB"/>
        </w:rPr>
      </w:pPr>
    </w:p>
    <w:p w14:paraId="378AC85C" w14:textId="77777777" w:rsidR="0009440B" w:rsidRPr="00905E8E" w:rsidRDefault="0098390C">
      <w:pPr>
        <w:pStyle w:val="Normal1"/>
        <w:rPr>
          <w:lang w:val="en-GB"/>
        </w:rPr>
      </w:pPr>
      <w:r w:rsidRPr="00905E8E">
        <w:rPr>
          <w:lang w:val="en-GB"/>
        </w:rPr>
        <w:t>The results obtained with this scenario, once the simulation is completed, are shown in the following figure.</w:t>
      </w:r>
    </w:p>
    <w:p w14:paraId="6235457D" w14:textId="77777777" w:rsidR="0009440B" w:rsidRPr="00905E8E" w:rsidRDefault="0098390C">
      <w:pPr>
        <w:pStyle w:val="Normal1"/>
        <w:spacing w:line="276" w:lineRule="auto"/>
        <w:jc w:val="center"/>
        <w:rPr>
          <w:rFonts w:ascii="Arial" w:eastAsia="Arial" w:hAnsi="Arial" w:cs="Arial"/>
          <w:sz w:val="22"/>
          <w:szCs w:val="22"/>
          <w:lang w:val="en-GB"/>
        </w:rPr>
      </w:pPr>
      <w:r w:rsidRPr="00905E8E">
        <w:rPr>
          <w:noProof/>
          <w:lang w:val="fr-FR" w:eastAsia="fr-FR"/>
        </w:rPr>
        <w:lastRenderedPageBreak/>
        <w:drawing>
          <wp:inline distT="114300" distB="114300" distL="114300" distR="114300" wp14:anchorId="5A993C3D" wp14:editId="43A8E3B3">
            <wp:extent cx="5746440" cy="4191000"/>
            <wp:effectExtent l="12700" t="12700" r="12700" b="127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46440" cy="4191000"/>
                    </a:xfrm>
                    <a:prstGeom prst="rect">
                      <a:avLst/>
                    </a:prstGeom>
                    <a:ln w="12700">
                      <a:solidFill>
                        <a:srgbClr val="000000"/>
                      </a:solidFill>
                      <a:prstDash val="solid"/>
                    </a:ln>
                  </pic:spPr>
                </pic:pic>
              </a:graphicData>
            </a:graphic>
          </wp:inline>
        </w:drawing>
      </w:r>
    </w:p>
    <w:p w14:paraId="30B7C4F9" w14:textId="77777777" w:rsidR="0009440B" w:rsidRPr="00905E8E" w:rsidRDefault="0009440B">
      <w:pPr>
        <w:pStyle w:val="Normal1"/>
        <w:rPr>
          <w:lang w:val="en-GB"/>
        </w:rPr>
      </w:pPr>
    </w:p>
    <w:p w14:paraId="150C41E7" w14:textId="77777777" w:rsidR="0009440B" w:rsidRPr="00905E8E" w:rsidRDefault="0098390C">
      <w:pPr>
        <w:pStyle w:val="Normal1"/>
        <w:rPr>
          <w:lang w:val="en-GB"/>
        </w:rPr>
      </w:pPr>
      <w:r w:rsidRPr="00905E8E">
        <w:rPr>
          <w:lang w:val="en-GB"/>
        </w:rPr>
        <w:t xml:space="preserve">Now a second event is introduced in the simulation, by clicking on </w:t>
      </w:r>
      <w:r w:rsidRPr="00905E8E">
        <w:rPr>
          <w:rFonts w:ascii="Consolas" w:eastAsia="Consolas" w:hAnsi="Consolas" w:cs="Consolas"/>
          <w:lang w:val="en-GB"/>
        </w:rPr>
        <w:t>New Simulation</w:t>
      </w:r>
      <w:r w:rsidRPr="00905E8E">
        <w:rPr>
          <w:lang w:val="en-GB"/>
        </w:rPr>
        <w:t xml:space="preserve">. The event is a Line Fault in line </w:t>
      </w:r>
      <w:r w:rsidRPr="00905E8E">
        <w:rPr>
          <w:rFonts w:ascii="Consolas" w:eastAsia="Consolas" w:hAnsi="Consolas" w:cs="Consolas"/>
          <w:lang w:val="en-GB"/>
        </w:rPr>
        <w:t>BUS____2-BUS____3-1_AC</w:t>
      </w:r>
      <w:r w:rsidRPr="00905E8E">
        <w:rPr>
          <w:lang w:val="en-GB"/>
        </w:rPr>
        <w:t xml:space="preserve"> (faultLocalization=0.5, R = 0.2 p.u. and X = 0.2 p.u.) between time t = 2.50 seconds and t = 2.70 seconds. The simulation </w:t>
      </w:r>
      <w:r w:rsidRPr="00905E8E">
        <w:rPr>
          <w:rFonts w:ascii="Consolas" w:eastAsia="Consolas" w:hAnsi="Consolas" w:cs="Consolas"/>
          <w:lang w:val="en-GB"/>
        </w:rPr>
        <w:t>Stop time</w:t>
      </w:r>
      <w:r w:rsidRPr="00905E8E">
        <w:rPr>
          <w:lang w:val="en-GB"/>
        </w:rPr>
        <w:t xml:space="preserve"> is set to 4 seconds and the </w:t>
      </w:r>
      <w:r w:rsidRPr="00905E8E">
        <w:rPr>
          <w:rFonts w:ascii="Consolas" w:eastAsia="Consolas" w:hAnsi="Consolas" w:cs="Consolas"/>
          <w:lang w:val="en-GB"/>
        </w:rPr>
        <w:t>Steps per seconds</w:t>
      </w:r>
      <w:r w:rsidRPr="00905E8E">
        <w:rPr>
          <w:lang w:val="en-GB"/>
        </w:rPr>
        <w:t xml:space="preserve"> to 100.</w:t>
      </w:r>
    </w:p>
    <w:p w14:paraId="1248EC4D" w14:textId="77777777" w:rsidR="0009440B" w:rsidRPr="00905E8E" w:rsidRDefault="0098390C">
      <w:pPr>
        <w:pStyle w:val="Normal1"/>
        <w:rPr>
          <w:lang w:val="en-GB"/>
        </w:rPr>
      </w:pPr>
      <w:r w:rsidRPr="00905E8E">
        <w:rPr>
          <w:noProof/>
          <w:lang w:val="fr-FR" w:eastAsia="fr-FR"/>
        </w:rPr>
        <w:lastRenderedPageBreak/>
        <w:drawing>
          <wp:inline distT="114300" distB="114300" distL="114300" distR="114300" wp14:anchorId="41342750" wp14:editId="08D50760">
            <wp:extent cx="5746440" cy="4356100"/>
            <wp:effectExtent l="12700" t="12700" r="12700" b="127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46440" cy="4356100"/>
                    </a:xfrm>
                    <a:prstGeom prst="rect">
                      <a:avLst/>
                    </a:prstGeom>
                    <a:ln w="12700">
                      <a:solidFill>
                        <a:srgbClr val="000000"/>
                      </a:solidFill>
                      <a:prstDash val="solid"/>
                    </a:ln>
                  </pic:spPr>
                </pic:pic>
              </a:graphicData>
            </a:graphic>
          </wp:inline>
        </w:drawing>
      </w:r>
    </w:p>
    <w:p w14:paraId="129DEDFD" w14:textId="77777777" w:rsidR="0009440B" w:rsidRPr="00905E8E" w:rsidRDefault="0009440B">
      <w:pPr>
        <w:pStyle w:val="Normal1"/>
        <w:spacing w:line="276" w:lineRule="auto"/>
        <w:jc w:val="left"/>
        <w:rPr>
          <w:rFonts w:ascii="Arial" w:eastAsia="Arial" w:hAnsi="Arial" w:cs="Arial"/>
          <w:sz w:val="22"/>
          <w:szCs w:val="22"/>
          <w:lang w:val="en-GB"/>
        </w:rPr>
      </w:pPr>
    </w:p>
    <w:p w14:paraId="4FBFB63C" w14:textId="77777777" w:rsidR="0009440B" w:rsidRPr="00905E8E" w:rsidRDefault="0009440B">
      <w:pPr>
        <w:pStyle w:val="Normal1"/>
        <w:rPr>
          <w:lang w:val="en-GB"/>
        </w:rPr>
      </w:pPr>
    </w:p>
    <w:p w14:paraId="08BF05E6" w14:textId="77777777" w:rsidR="0009440B" w:rsidRPr="00905E8E" w:rsidRDefault="0098390C">
      <w:pPr>
        <w:pStyle w:val="Normal1"/>
        <w:rPr>
          <w:lang w:val="en-GB"/>
        </w:rPr>
      </w:pPr>
      <w:r w:rsidRPr="00905E8E">
        <w:rPr>
          <w:lang w:val="en-GB"/>
        </w:rPr>
        <w:t xml:space="preserve">The following figure shows the curve obtained for the </w:t>
      </w:r>
      <w:r w:rsidRPr="00905E8E">
        <w:rPr>
          <w:rFonts w:ascii="Consolas" w:eastAsia="Consolas" w:hAnsi="Consolas" w:cs="Consolas"/>
          <w:lang w:val="en-GB"/>
        </w:rPr>
        <w:t>ieee14</w:t>
      </w:r>
      <w:r w:rsidRPr="00905E8E">
        <w:rPr>
          <w:lang w:val="en-GB"/>
        </w:rPr>
        <w:t xml:space="preserve"> case with a bus fault event and a line fault introduced successively. The curves shown correspond to the voltage at buses </w:t>
      </w:r>
      <w:r w:rsidRPr="00905E8E">
        <w:rPr>
          <w:rFonts w:ascii="Consolas" w:eastAsia="Consolas" w:hAnsi="Consolas" w:cs="Consolas"/>
          <w:lang w:val="en-GB"/>
        </w:rPr>
        <w:t>BUS____4_TN</w:t>
      </w:r>
      <w:r w:rsidRPr="00905E8E">
        <w:rPr>
          <w:lang w:val="en-GB"/>
        </w:rPr>
        <w:t xml:space="preserve">, </w:t>
      </w:r>
      <w:r w:rsidRPr="00905E8E">
        <w:rPr>
          <w:rFonts w:ascii="Consolas" w:eastAsia="Consolas" w:hAnsi="Consolas" w:cs="Consolas"/>
          <w:lang w:val="en-GB"/>
        </w:rPr>
        <w:t>BUS____2_TN</w:t>
      </w:r>
      <w:r w:rsidRPr="00905E8E">
        <w:rPr>
          <w:lang w:val="en-GB"/>
        </w:rPr>
        <w:t xml:space="preserve"> and </w:t>
      </w:r>
      <w:r w:rsidRPr="00905E8E">
        <w:rPr>
          <w:rFonts w:ascii="Consolas" w:eastAsia="Consolas" w:hAnsi="Consolas" w:cs="Consolas"/>
          <w:lang w:val="en-GB"/>
        </w:rPr>
        <w:t>BUS____3_TN</w:t>
      </w:r>
      <w:r w:rsidRPr="00905E8E">
        <w:rPr>
          <w:lang w:val="en-GB"/>
        </w:rPr>
        <w:t xml:space="preserve"> which are the buses where the bus fault occurs and the buses at the two ends of the line where the line fault occurs.</w:t>
      </w:r>
    </w:p>
    <w:p w14:paraId="235203D3" w14:textId="77777777" w:rsidR="0009440B" w:rsidRPr="00905E8E" w:rsidRDefault="0009440B">
      <w:pPr>
        <w:pStyle w:val="Normal1"/>
        <w:spacing w:line="276" w:lineRule="auto"/>
        <w:jc w:val="left"/>
        <w:rPr>
          <w:rFonts w:ascii="Arial" w:eastAsia="Arial" w:hAnsi="Arial" w:cs="Arial"/>
          <w:sz w:val="22"/>
          <w:szCs w:val="22"/>
          <w:lang w:val="en-GB"/>
        </w:rPr>
      </w:pPr>
    </w:p>
    <w:p w14:paraId="1C698321" w14:textId="77777777" w:rsidR="0009440B" w:rsidRPr="00905E8E" w:rsidRDefault="0098390C">
      <w:pPr>
        <w:pStyle w:val="Normal1"/>
        <w:rPr>
          <w:lang w:val="en-GB"/>
        </w:rPr>
      </w:pPr>
      <w:r w:rsidRPr="00905E8E">
        <w:rPr>
          <w:noProof/>
          <w:lang w:val="fr-FR" w:eastAsia="fr-FR"/>
        </w:rPr>
        <w:lastRenderedPageBreak/>
        <w:drawing>
          <wp:inline distT="114300" distB="114300" distL="114300" distR="114300" wp14:anchorId="6F88A325" wp14:editId="67E7C843">
            <wp:extent cx="5746440" cy="3556000"/>
            <wp:effectExtent l="12700" t="12700" r="12700" b="127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46440" cy="3556000"/>
                    </a:xfrm>
                    <a:prstGeom prst="rect">
                      <a:avLst/>
                    </a:prstGeom>
                    <a:ln w="12700">
                      <a:solidFill>
                        <a:srgbClr val="000000"/>
                      </a:solidFill>
                      <a:prstDash val="solid"/>
                    </a:ln>
                  </pic:spPr>
                </pic:pic>
              </a:graphicData>
            </a:graphic>
          </wp:inline>
        </w:drawing>
      </w:r>
    </w:p>
    <w:p w14:paraId="16D85BC9" w14:textId="77777777" w:rsidR="0009440B" w:rsidRPr="00905E8E" w:rsidRDefault="0009440B">
      <w:pPr>
        <w:pStyle w:val="Normal1"/>
        <w:rPr>
          <w:lang w:val="en-GB"/>
        </w:rPr>
      </w:pPr>
    </w:p>
    <w:p w14:paraId="0545FCD9" w14:textId="77777777" w:rsidR="0009440B" w:rsidRPr="00905E8E" w:rsidRDefault="0098390C">
      <w:pPr>
        <w:pStyle w:val="Normal1"/>
        <w:rPr>
          <w:lang w:val="en-GB"/>
        </w:rPr>
      </w:pPr>
      <w:r w:rsidRPr="00905E8E">
        <w:rPr>
          <w:lang w:val="en-GB"/>
        </w:rPr>
        <w:t xml:space="preserve">In this second example of the tutorial, the </w:t>
      </w:r>
      <w:r w:rsidRPr="00905E8E">
        <w:rPr>
          <w:rFonts w:ascii="Consolas" w:eastAsia="Consolas" w:hAnsi="Consolas" w:cs="Consolas"/>
          <w:lang w:val="en-GB"/>
        </w:rPr>
        <w:t>ieee14</w:t>
      </w:r>
      <w:r w:rsidRPr="00905E8E">
        <w:rPr>
          <w:lang w:val="en-GB"/>
        </w:rPr>
        <w:t xml:space="preserve"> case will be modified by removing dynamic data associated to a given generator in order to see how PSM deals with this scenario. As commented before it is highly recommended to use the </w:t>
      </w:r>
      <w:r w:rsidRPr="00905E8E">
        <w:rPr>
          <w:rFonts w:ascii="Consolas" w:eastAsia="Consolas" w:hAnsi="Consolas" w:cs="Consolas"/>
          <w:lang w:val="en-GB"/>
        </w:rPr>
        <w:t>Duplicate DDR</w:t>
      </w:r>
      <w:r w:rsidRPr="00905E8E">
        <w:rPr>
          <w:lang w:val="en-GB"/>
        </w:rPr>
        <w:t xml:space="preserve"> option that appears by clicking on the case in the </w:t>
      </w:r>
      <w:r w:rsidRPr="00905E8E">
        <w:rPr>
          <w:rFonts w:ascii="Consolas" w:eastAsia="Consolas" w:hAnsi="Consolas" w:cs="Consolas"/>
          <w:lang w:val="en-GB"/>
        </w:rPr>
        <w:t>DDR</w:t>
      </w:r>
      <w:r w:rsidRPr="00905E8E">
        <w:rPr>
          <w:lang w:val="en-GB"/>
        </w:rPr>
        <w:t xml:space="preserve"> section. The new folder can be named </w:t>
      </w:r>
      <w:r w:rsidRPr="00905E8E">
        <w:rPr>
          <w:rFonts w:ascii="Consolas" w:eastAsia="Consolas" w:hAnsi="Consolas" w:cs="Consolas"/>
          <w:lang w:val="en-GB"/>
        </w:rPr>
        <w:t>./ddr_example2/</w:t>
      </w:r>
      <w:r w:rsidRPr="00905E8E">
        <w:rPr>
          <w:lang w:val="en-GB"/>
        </w:rPr>
        <w:t xml:space="preserve">. Now, the user can open the </w:t>
      </w:r>
      <w:r w:rsidRPr="00905E8E">
        <w:rPr>
          <w:rFonts w:ascii="Consolas" w:eastAsia="Consolas" w:hAnsi="Consolas" w:cs="Consolas"/>
          <w:lang w:val="en-GB"/>
        </w:rPr>
        <w:t>model.dyd</w:t>
      </w:r>
      <w:r w:rsidRPr="00905E8E">
        <w:rPr>
          <w:lang w:val="en-GB"/>
        </w:rPr>
        <w:t xml:space="preserve"> from the new </w:t>
      </w:r>
      <w:r w:rsidRPr="00905E8E">
        <w:rPr>
          <w:rFonts w:ascii="Consolas" w:eastAsia="Consolas" w:hAnsi="Consolas" w:cs="Consolas"/>
          <w:lang w:val="en-GB"/>
        </w:rPr>
        <w:t>ieee14</w:t>
      </w:r>
      <w:r w:rsidRPr="00905E8E">
        <w:rPr>
          <w:lang w:val="en-GB"/>
        </w:rPr>
        <w:t xml:space="preserve"> DDR and perform all the desired modifications.</w:t>
      </w:r>
    </w:p>
    <w:p w14:paraId="6901C79A" w14:textId="77777777" w:rsidR="0009440B" w:rsidRPr="00905E8E" w:rsidRDefault="0009440B">
      <w:pPr>
        <w:pStyle w:val="Normal1"/>
        <w:rPr>
          <w:lang w:val="en-GB"/>
        </w:rPr>
      </w:pPr>
    </w:p>
    <w:p w14:paraId="045356AF" w14:textId="77777777" w:rsidR="0009440B" w:rsidRPr="00905E8E" w:rsidRDefault="0009440B">
      <w:pPr>
        <w:pStyle w:val="Normal1"/>
        <w:rPr>
          <w:lang w:val="en-GB"/>
        </w:rPr>
      </w:pPr>
    </w:p>
    <w:p w14:paraId="0C313518" w14:textId="77777777" w:rsidR="0009440B" w:rsidRPr="00905E8E" w:rsidRDefault="0098390C">
      <w:pPr>
        <w:pStyle w:val="Normal1"/>
        <w:rPr>
          <w:lang w:val="en-GB"/>
        </w:rPr>
      </w:pPr>
      <w:r w:rsidRPr="00905E8E">
        <w:rPr>
          <w:lang w:val="en-GB"/>
        </w:rPr>
        <w:t xml:space="preserve">The idea is to remove the generator that will be modelled as a fixed injection from the list of </w:t>
      </w:r>
      <w:r w:rsidRPr="00905E8E">
        <w:rPr>
          <w:rFonts w:ascii="Consolas" w:eastAsia="Consolas" w:hAnsi="Consolas" w:cs="Consolas"/>
          <w:lang w:val="en-GB"/>
        </w:rPr>
        <w:t>“association0”</w:t>
      </w:r>
      <w:r w:rsidRPr="00905E8E">
        <w:rPr>
          <w:lang w:val="en-GB"/>
        </w:rPr>
        <w:t xml:space="preserve">, and include a new mapping for this generator to the dynamic model </w:t>
      </w:r>
      <w:r w:rsidRPr="00905E8E">
        <w:rPr>
          <w:rFonts w:ascii="Consolas" w:eastAsia="Consolas" w:hAnsi="Consolas" w:cs="Consolas"/>
          <w:lang w:val="en-GB"/>
        </w:rPr>
        <w:t>“iPSL.Electrical.Loads.Eurostag.PwLoadPQ”</w:t>
      </w:r>
      <w:r w:rsidRPr="00905E8E">
        <w:rPr>
          <w:rFonts w:ascii="Consolas" w:eastAsia="Consolas" w:hAnsi="Consolas" w:cs="Consolas"/>
          <w:vertAlign w:val="superscript"/>
          <w:lang w:val="en-GB"/>
        </w:rPr>
        <w:footnoteReference w:id="13"/>
      </w:r>
      <w:r w:rsidRPr="00905E8E">
        <w:rPr>
          <w:lang w:val="en-GB"/>
        </w:rPr>
        <w:t xml:space="preserve">. In the file </w:t>
      </w:r>
      <w:r w:rsidRPr="00905E8E">
        <w:rPr>
          <w:rFonts w:ascii="Consolas" w:eastAsia="Consolas" w:hAnsi="Consolas" w:cs="Consolas"/>
          <w:lang w:val="en-GB"/>
        </w:rPr>
        <w:t>param.par</w:t>
      </w:r>
      <w:r w:rsidRPr="00905E8E">
        <w:rPr>
          <w:lang w:val="en-GB"/>
        </w:rPr>
        <w:t xml:space="preserve"> the user can remove all parameters associated to the generator that will be modelled as a fixed injection, but since it will not be referenced in the mapping this step is not strictly mandatory; the Modelica file generated without removing parameters will still be correct. As commented at the beginning of this example, the user should check if the syntax of all files in DDR folder is correct and that there is no duplicate information, by using the </w:t>
      </w:r>
      <w:r w:rsidRPr="00905E8E">
        <w:rPr>
          <w:rFonts w:ascii="Consolas" w:eastAsia="Consolas" w:hAnsi="Consolas" w:cs="Consolas"/>
          <w:lang w:val="en-GB"/>
        </w:rPr>
        <w:t>Check</w:t>
      </w:r>
      <w:r w:rsidRPr="00905E8E">
        <w:rPr>
          <w:rFonts w:ascii="Courier New" w:eastAsia="Courier New" w:hAnsi="Courier New" w:cs="Courier New"/>
          <w:lang w:val="en-GB"/>
        </w:rPr>
        <w:t xml:space="preserve"> </w:t>
      </w:r>
      <w:r w:rsidRPr="00905E8E">
        <w:rPr>
          <w:rFonts w:ascii="Consolas" w:eastAsia="Consolas" w:hAnsi="Consolas" w:cs="Consolas"/>
          <w:lang w:val="en-GB"/>
        </w:rPr>
        <w:t>DDR</w:t>
      </w:r>
      <w:r w:rsidRPr="00905E8E">
        <w:rPr>
          <w:lang w:val="en-GB"/>
        </w:rPr>
        <w:t xml:space="preserve"> option.</w:t>
      </w:r>
    </w:p>
    <w:p w14:paraId="56CE9210" w14:textId="77777777" w:rsidR="0009440B" w:rsidRPr="00905E8E" w:rsidRDefault="0009440B">
      <w:pPr>
        <w:pStyle w:val="Normal1"/>
        <w:rPr>
          <w:lang w:val="en-GB"/>
        </w:rPr>
      </w:pPr>
    </w:p>
    <w:p w14:paraId="4DC6606E" w14:textId="77777777" w:rsidR="0009440B" w:rsidRPr="00905E8E" w:rsidRDefault="0098390C">
      <w:pPr>
        <w:pStyle w:val="Normal1"/>
        <w:rPr>
          <w:lang w:val="en-GB"/>
        </w:rPr>
      </w:pPr>
      <w:r w:rsidRPr="00905E8E">
        <w:rPr>
          <w:lang w:val="en-GB"/>
        </w:rPr>
        <w:lastRenderedPageBreak/>
        <w:t xml:space="preserve">The next screenshot shows the </w:t>
      </w:r>
      <w:r w:rsidRPr="00905E8E">
        <w:rPr>
          <w:rFonts w:ascii="Consolas" w:eastAsia="Consolas" w:hAnsi="Consolas" w:cs="Consolas"/>
          <w:lang w:val="en-GB"/>
        </w:rPr>
        <w:t>model.dyd</w:t>
      </w:r>
      <w:r w:rsidRPr="00905E8E">
        <w:rPr>
          <w:lang w:val="en-GB"/>
        </w:rPr>
        <w:t xml:space="preserve"> for </w:t>
      </w:r>
      <w:r w:rsidRPr="00905E8E">
        <w:rPr>
          <w:rFonts w:ascii="Consolas" w:eastAsia="Consolas" w:hAnsi="Consolas" w:cs="Consolas"/>
          <w:lang w:val="en-GB"/>
        </w:rPr>
        <w:t>./ddr_example_2/</w:t>
      </w:r>
      <w:r w:rsidRPr="00905E8E">
        <w:rPr>
          <w:lang w:val="en-GB"/>
        </w:rPr>
        <w:t xml:space="preserve"> folder, where the Generator identified with </w:t>
      </w:r>
      <w:r w:rsidRPr="00905E8E">
        <w:rPr>
          <w:rFonts w:ascii="Consolas" w:eastAsia="Consolas" w:hAnsi="Consolas" w:cs="Consolas"/>
          <w:lang w:val="en-GB"/>
        </w:rPr>
        <w:t>staticId = “_GEN____2_SM”</w:t>
      </w:r>
      <w:r w:rsidRPr="00905E8E">
        <w:rPr>
          <w:rFonts w:ascii="Courier New" w:eastAsia="Courier New" w:hAnsi="Courier New" w:cs="Courier New"/>
          <w:lang w:val="en-GB"/>
        </w:rPr>
        <w:t xml:space="preserve"> </w:t>
      </w:r>
      <w:r w:rsidRPr="00905E8E">
        <w:rPr>
          <w:lang w:val="en-GB"/>
        </w:rPr>
        <w:t xml:space="preserve">has been removed from </w:t>
      </w:r>
      <w:r w:rsidRPr="00905E8E">
        <w:rPr>
          <w:rFonts w:ascii="Consolas" w:eastAsia="Consolas" w:hAnsi="Consolas" w:cs="Consolas"/>
          <w:lang w:val="en-GB"/>
        </w:rPr>
        <w:t>association0</w:t>
      </w:r>
      <w:r w:rsidRPr="00905E8E">
        <w:rPr>
          <w:rFonts w:ascii="Courier New" w:eastAsia="Courier New" w:hAnsi="Courier New" w:cs="Courier New"/>
          <w:lang w:val="en-GB"/>
        </w:rPr>
        <w:t xml:space="preserve"> </w:t>
      </w:r>
      <w:r w:rsidRPr="00905E8E">
        <w:rPr>
          <w:lang w:val="en-GB"/>
        </w:rPr>
        <w:t xml:space="preserve">in line 94, and it has been modelled as a fixed injection in lines 95 to 103. </w:t>
      </w:r>
    </w:p>
    <w:p w14:paraId="4E6E3606" w14:textId="77777777" w:rsidR="0009440B" w:rsidRPr="00905E8E" w:rsidRDefault="0009440B">
      <w:pPr>
        <w:pStyle w:val="Normal1"/>
        <w:rPr>
          <w:lang w:val="en-GB"/>
        </w:rPr>
      </w:pPr>
    </w:p>
    <w:p w14:paraId="751B6AC1" w14:textId="77777777" w:rsidR="0009440B" w:rsidRPr="00905E8E" w:rsidRDefault="0098390C">
      <w:pPr>
        <w:pStyle w:val="Normal1"/>
        <w:spacing w:line="276" w:lineRule="auto"/>
        <w:rPr>
          <w:rFonts w:ascii="Arial" w:eastAsia="Arial" w:hAnsi="Arial" w:cs="Arial"/>
          <w:sz w:val="22"/>
          <w:szCs w:val="22"/>
          <w:lang w:val="en-GB"/>
        </w:rPr>
      </w:pPr>
      <w:r w:rsidRPr="00905E8E">
        <w:rPr>
          <w:noProof/>
          <w:lang w:val="fr-FR" w:eastAsia="fr-FR"/>
        </w:rPr>
        <w:drawing>
          <wp:inline distT="114300" distB="114300" distL="114300" distR="114300" wp14:anchorId="41FA9C10" wp14:editId="4641F6F7">
            <wp:extent cx="5746440" cy="3606800"/>
            <wp:effectExtent l="12700" t="12700" r="12700" b="127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46440" cy="3606800"/>
                    </a:xfrm>
                    <a:prstGeom prst="rect">
                      <a:avLst/>
                    </a:prstGeom>
                    <a:ln w="12700">
                      <a:solidFill>
                        <a:srgbClr val="000000"/>
                      </a:solidFill>
                      <a:prstDash val="solid"/>
                    </a:ln>
                  </pic:spPr>
                </pic:pic>
              </a:graphicData>
            </a:graphic>
          </wp:inline>
        </w:drawing>
      </w:r>
    </w:p>
    <w:p w14:paraId="37DB6181" w14:textId="77777777" w:rsidR="0009440B" w:rsidRPr="00905E8E" w:rsidRDefault="0009440B">
      <w:pPr>
        <w:pStyle w:val="Normal1"/>
        <w:rPr>
          <w:lang w:val="en-GB"/>
        </w:rPr>
      </w:pPr>
    </w:p>
    <w:p w14:paraId="76386136" w14:textId="77777777" w:rsidR="0009440B" w:rsidRPr="00905E8E" w:rsidRDefault="0098390C">
      <w:pPr>
        <w:pStyle w:val="Normal1"/>
        <w:rPr>
          <w:lang w:val="en-GB"/>
        </w:rPr>
      </w:pPr>
      <w:r w:rsidRPr="00905E8E">
        <w:rPr>
          <w:lang w:val="en-GB"/>
        </w:rPr>
        <w:t xml:space="preserve">Now the user must convert the </w:t>
      </w:r>
      <w:r w:rsidRPr="00905E8E">
        <w:rPr>
          <w:rFonts w:ascii="Consolas" w:eastAsia="Consolas" w:hAnsi="Consolas" w:cs="Consolas"/>
          <w:lang w:val="en-GB"/>
        </w:rPr>
        <w:t>ieee14</w:t>
      </w:r>
      <w:r w:rsidRPr="00905E8E">
        <w:rPr>
          <w:lang w:val="en-GB"/>
        </w:rPr>
        <w:t xml:space="preserve"> case again using the ./</w:t>
      </w:r>
      <w:r w:rsidRPr="00905E8E">
        <w:rPr>
          <w:rFonts w:ascii="Consolas" w:eastAsia="Consolas" w:hAnsi="Consolas" w:cs="Consolas"/>
          <w:lang w:val="en-GB"/>
        </w:rPr>
        <w:t>ddr_example2/</w:t>
      </w:r>
      <w:r w:rsidRPr="00905E8E">
        <w:rPr>
          <w:lang w:val="en-GB"/>
        </w:rPr>
        <w:t xml:space="preserve"> folder as </w:t>
      </w:r>
      <w:r w:rsidRPr="00905E8E">
        <w:rPr>
          <w:rFonts w:ascii="Consolas" w:eastAsia="Consolas" w:hAnsi="Consolas" w:cs="Consolas"/>
          <w:lang w:val="en-GB"/>
        </w:rPr>
        <w:t>DDR,</w:t>
      </w:r>
      <w:r w:rsidRPr="00905E8E">
        <w:rPr>
          <w:lang w:val="en-GB"/>
        </w:rPr>
        <w:t xml:space="preserve"> in the </w:t>
      </w:r>
      <w:r w:rsidRPr="00905E8E">
        <w:rPr>
          <w:rFonts w:ascii="Consolas" w:eastAsia="Consolas" w:hAnsi="Consolas" w:cs="Consolas"/>
          <w:b/>
          <w:lang w:val="en-GB"/>
        </w:rPr>
        <w:t>Conversion</w:t>
      </w:r>
      <w:r w:rsidRPr="00905E8E">
        <w:rPr>
          <w:lang w:val="en-GB"/>
        </w:rPr>
        <w:t xml:space="preserve"> section. Then repeat the simulation introducing the same two events (Bus fault and Line fault) with the same parameters. The time-domain simulation for this modified </w:t>
      </w:r>
      <w:r w:rsidRPr="00905E8E">
        <w:rPr>
          <w:rFonts w:ascii="Consolas" w:eastAsia="Consolas" w:hAnsi="Consolas" w:cs="Consolas"/>
          <w:lang w:val="en-GB"/>
        </w:rPr>
        <w:t>ieee14</w:t>
      </w:r>
      <w:r w:rsidRPr="00905E8E">
        <w:rPr>
          <w:lang w:val="en-GB"/>
        </w:rPr>
        <w:t xml:space="preserve"> is shown in the curves below, where it can be seen how the response to the line fault event changes, with respect to the previous one, because it occurs near the generator that has been replaced by a fixed injection.</w:t>
      </w:r>
    </w:p>
    <w:p w14:paraId="6BF63C2A" w14:textId="77777777" w:rsidR="0009440B" w:rsidRPr="00905E8E" w:rsidRDefault="0098390C">
      <w:pPr>
        <w:pStyle w:val="Normal1"/>
        <w:spacing w:line="276" w:lineRule="auto"/>
        <w:rPr>
          <w:rFonts w:ascii="Arial" w:eastAsia="Arial" w:hAnsi="Arial" w:cs="Arial"/>
          <w:sz w:val="22"/>
          <w:szCs w:val="22"/>
          <w:lang w:val="en-GB"/>
        </w:rPr>
      </w:pPr>
      <w:r w:rsidRPr="00905E8E">
        <w:rPr>
          <w:rFonts w:ascii="Arial" w:eastAsia="Arial" w:hAnsi="Arial" w:cs="Arial"/>
          <w:sz w:val="22"/>
          <w:szCs w:val="22"/>
          <w:lang w:val="en-GB"/>
        </w:rPr>
        <w:t xml:space="preserve"> </w:t>
      </w:r>
    </w:p>
    <w:p w14:paraId="606F18A8" w14:textId="77777777" w:rsidR="0009440B" w:rsidRPr="00905E8E" w:rsidRDefault="0098390C">
      <w:pPr>
        <w:pStyle w:val="Normal1"/>
        <w:rPr>
          <w:lang w:val="en-GB"/>
        </w:rPr>
      </w:pPr>
      <w:bookmarkStart w:id="28" w:name="_3as4poj" w:colFirst="0" w:colLast="0"/>
      <w:bookmarkEnd w:id="28"/>
      <w:r w:rsidRPr="00905E8E">
        <w:rPr>
          <w:noProof/>
          <w:lang w:val="fr-FR" w:eastAsia="fr-FR"/>
        </w:rPr>
        <w:lastRenderedPageBreak/>
        <w:drawing>
          <wp:inline distT="114300" distB="114300" distL="114300" distR="114300" wp14:anchorId="6BAC43CF" wp14:editId="4AB2537C">
            <wp:extent cx="5746440" cy="3213100"/>
            <wp:effectExtent l="12700" t="12700" r="12700" b="1270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746440" cy="3213100"/>
                    </a:xfrm>
                    <a:prstGeom prst="rect">
                      <a:avLst/>
                    </a:prstGeom>
                    <a:ln w="12700">
                      <a:solidFill>
                        <a:srgbClr val="000000"/>
                      </a:solidFill>
                      <a:prstDash val="solid"/>
                    </a:ln>
                  </pic:spPr>
                </pic:pic>
              </a:graphicData>
            </a:graphic>
          </wp:inline>
        </w:drawing>
      </w:r>
    </w:p>
    <w:p w14:paraId="2111D98C" w14:textId="77777777" w:rsidR="0009440B" w:rsidRPr="00905E8E" w:rsidRDefault="0009440B">
      <w:pPr>
        <w:pStyle w:val="Normal1"/>
        <w:rPr>
          <w:lang w:val="en-GB"/>
        </w:rPr>
      </w:pPr>
    </w:p>
    <w:p w14:paraId="44D394A5" w14:textId="77777777" w:rsidR="0009440B" w:rsidRPr="00905E8E" w:rsidRDefault="0098390C">
      <w:pPr>
        <w:pStyle w:val="Titre1"/>
        <w:rPr>
          <w:lang w:val="en-GB"/>
        </w:rPr>
      </w:pPr>
      <w:bookmarkStart w:id="29" w:name="_Toc358639260"/>
      <w:r w:rsidRPr="00905E8E">
        <w:rPr>
          <w:lang w:val="en-GB"/>
        </w:rPr>
        <w:t>6.- User interface reference</w:t>
      </w:r>
      <w:bookmarkEnd w:id="29"/>
      <w:r w:rsidRPr="00905E8E">
        <w:rPr>
          <w:lang w:val="en-GB"/>
        </w:rPr>
        <w:t xml:space="preserve"> </w:t>
      </w:r>
    </w:p>
    <w:p w14:paraId="03FA4E0B" w14:textId="77777777" w:rsidR="0009440B" w:rsidRPr="00905E8E" w:rsidRDefault="0009440B">
      <w:pPr>
        <w:pStyle w:val="Normal1"/>
        <w:rPr>
          <w:lang w:val="en-GB"/>
        </w:rPr>
      </w:pPr>
    </w:p>
    <w:p w14:paraId="3490B624" w14:textId="77777777" w:rsidR="0009440B" w:rsidRPr="00905E8E" w:rsidRDefault="0098390C">
      <w:pPr>
        <w:pStyle w:val="Normal1"/>
        <w:rPr>
          <w:lang w:val="en-GB"/>
        </w:rPr>
      </w:pPr>
      <w:r w:rsidRPr="00905E8E">
        <w:rPr>
          <w:lang w:val="en-GB"/>
        </w:rPr>
        <w:t>The Graphical User Interface (GUI) of the PSM tool is divided in six main sections</w:t>
      </w:r>
      <w:r w:rsidRPr="00905E8E">
        <w:rPr>
          <w:vertAlign w:val="superscript"/>
          <w:lang w:val="en-GB"/>
        </w:rPr>
        <w:footnoteReference w:id="14"/>
      </w:r>
      <w:r w:rsidRPr="00905E8E">
        <w:rPr>
          <w:lang w:val="en-GB"/>
        </w:rPr>
        <w:t xml:space="preserve">: </w:t>
      </w:r>
      <w:r w:rsidRPr="00905E8E">
        <w:rPr>
          <w:rFonts w:ascii="Consolas" w:eastAsia="Consolas" w:hAnsi="Consolas" w:cs="Consolas"/>
          <w:b/>
          <w:lang w:val="en-GB"/>
        </w:rPr>
        <w:t xml:space="preserve">Cases, DDRs, Conversion, Simulation, Loadflow, </w:t>
      </w:r>
      <w:r w:rsidRPr="00905E8E">
        <w:rPr>
          <w:lang w:val="en-GB"/>
        </w:rPr>
        <w:t>and</w:t>
      </w:r>
      <w:r w:rsidRPr="00905E8E">
        <w:rPr>
          <w:rFonts w:ascii="Consolas" w:eastAsia="Consolas" w:hAnsi="Consolas" w:cs="Consolas"/>
          <w:b/>
          <w:lang w:val="en-GB"/>
        </w:rPr>
        <w:t xml:space="preserve"> Validation</w:t>
      </w:r>
      <w:r w:rsidRPr="00905E8E">
        <w:rPr>
          <w:lang w:val="en-GB"/>
        </w:rPr>
        <w:t>; that can be accessed by navigating the tabs of the main window. In the following, each of these sections is described in detail.</w:t>
      </w:r>
    </w:p>
    <w:p w14:paraId="2EA85B1F" w14:textId="77777777" w:rsidR="0009440B" w:rsidRPr="00905E8E" w:rsidRDefault="0009440B">
      <w:pPr>
        <w:pStyle w:val="Normal1"/>
        <w:rPr>
          <w:lang w:val="en-GB"/>
        </w:rPr>
      </w:pPr>
    </w:p>
    <w:p w14:paraId="0BBC7826" w14:textId="77777777" w:rsidR="0009440B" w:rsidRPr="00905E8E" w:rsidRDefault="0009440B">
      <w:pPr>
        <w:pStyle w:val="Normal1"/>
        <w:rPr>
          <w:lang w:val="en-GB"/>
        </w:rPr>
      </w:pPr>
    </w:p>
    <w:p w14:paraId="585A1302" w14:textId="77777777" w:rsidR="0009440B" w:rsidRPr="00905E8E" w:rsidRDefault="0098390C">
      <w:pPr>
        <w:pStyle w:val="Titre2"/>
        <w:rPr>
          <w:lang w:val="en-GB"/>
        </w:rPr>
      </w:pPr>
      <w:bookmarkStart w:id="30" w:name="_Toc358639261"/>
      <w:r w:rsidRPr="00905E8E">
        <w:rPr>
          <w:lang w:val="en-GB"/>
        </w:rPr>
        <w:t>6.1.- Cases section</w:t>
      </w:r>
      <w:bookmarkEnd w:id="30"/>
    </w:p>
    <w:p w14:paraId="12981F54" w14:textId="77777777" w:rsidR="0009440B" w:rsidRPr="00905E8E" w:rsidRDefault="0009440B">
      <w:pPr>
        <w:pStyle w:val="Normal1"/>
        <w:rPr>
          <w:lang w:val="en-GB"/>
        </w:rPr>
      </w:pPr>
    </w:p>
    <w:p w14:paraId="70F686B2"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b/>
          <w:lang w:val="en-GB"/>
        </w:rPr>
        <w:t>Cases</w:t>
      </w:r>
      <w:r w:rsidRPr="00905E8E">
        <w:rPr>
          <w:lang w:val="en-GB"/>
        </w:rPr>
        <w:t xml:space="preserve"> section gives access to all cases available in the tool and new cases created by the user. These files are located below the PSM installation folder </w:t>
      </w:r>
      <w:r w:rsidRPr="00905E8E">
        <w:rPr>
          <w:rFonts w:ascii="Consolas" w:eastAsia="Consolas" w:hAnsi="Consolas" w:cs="Consolas"/>
          <w:lang w:val="en-GB"/>
        </w:rPr>
        <w:t>./data/test/</w:t>
      </w:r>
      <w:r w:rsidRPr="00905E8E">
        <w:rPr>
          <w:lang w:val="en-GB"/>
        </w:rPr>
        <w:t xml:space="preserve">. </w:t>
      </w:r>
    </w:p>
    <w:p w14:paraId="3C9A48CF" w14:textId="77777777" w:rsidR="0009440B" w:rsidRPr="00905E8E" w:rsidRDefault="0009440B">
      <w:pPr>
        <w:pStyle w:val="Normal1"/>
        <w:rPr>
          <w:lang w:val="en-GB"/>
        </w:rPr>
      </w:pPr>
    </w:p>
    <w:p w14:paraId="05E807A4"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Reference Cases</w:t>
      </w:r>
      <w:r w:rsidRPr="00905E8E">
        <w:rPr>
          <w:lang w:val="en-GB"/>
        </w:rPr>
        <w:t xml:space="preserve"> are public cases from IEEE archives, portions of the European network, and small tutorial examples. There are 9 </w:t>
      </w:r>
      <w:r w:rsidRPr="00905E8E">
        <w:rPr>
          <w:rFonts w:ascii="Consolas" w:eastAsia="Consolas" w:hAnsi="Consolas" w:cs="Consolas"/>
          <w:lang w:val="en-GB"/>
        </w:rPr>
        <w:t>Reference Cases</w:t>
      </w:r>
      <w:r w:rsidRPr="00905E8E">
        <w:rPr>
          <w:lang w:val="en-GB"/>
        </w:rPr>
        <w:t xml:space="preserve"> in total: </w:t>
      </w:r>
    </w:p>
    <w:p w14:paraId="3179DB45" w14:textId="77777777" w:rsidR="0009440B" w:rsidRPr="00905E8E" w:rsidRDefault="0098390C">
      <w:pPr>
        <w:pStyle w:val="Normal1"/>
        <w:numPr>
          <w:ilvl w:val="0"/>
          <w:numId w:val="9"/>
        </w:numPr>
        <w:ind w:hanging="360"/>
        <w:contextualSpacing/>
        <w:rPr>
          <w:lang w:val="en-GB"/>
        </w:rPr>
      </w:pPr>
      <w:r w:rsidRPr="00905E8E">
        <w:rPr>
          <w:rFonts w:ascii="Consolas" w:eastAsia="Consolas" w:hAnsi="Consolas" w:cs="Consolas"/>
          <w:lang w:val="en-GB"/>
        </w:rPr>
        <w:t>smallcase1</w:t>
      </w:r>
      <w:r w:rsidRPr="00905E8E">
        <w:rPr>
          <w:lang w:val="en-GB"/>
        </w:rPr>
        <w:t xml:space="preserve"> to </w:t>
      </w:r>
      <w:r w:rsidRPr="00905E8E">
        <w:rPr>
          <w:rFonts w:ascii="Consolas" w:eastAsia="Consolas" w:hAnsi="Consolas" w:cs="Consolas"/>
          <w:lang w:val="en-GB"/>
        </w:rPr>
        <w:t>smallcase4,</w:t>
      </w:r>
      <w:r w:rsidRPr="00905E8E">
        <w:rPr>
          <w:lang w:val="en-GB"/>
        </w:rPr>
        <w:t xml:space="preserve"> which are variants of a small 3-bus system,</w:t>
      </w:r>
    </w:p>
    <w:p w14:paraId="2ADDC4DA" w14:textId="77777777" w:rsidR="0009440B" w:rsidRPr="00905E8E" w:rsidRDefault="0098390C">
      <w:pPr>
        <w:pStyle w:val="Normal1"/>
        <w:numPr>
          <w:ilvl w:val="0"/>
          <w:numId w:val="9"/>
        </w:numPr>
        <w:ind w:hanging="360"/>
        <w:contextualSpacing/>
        <w:rPr>
          <w:lang w:val="en-GB"/>
        </w:rPr>
      </w:pPr>
      <w:r w:rsidRPr="00905E8E">
        <w:rPr>
          <w:rFonts w:ascii="Consolas" w:eastAsia="Consolas" w:hAnsi="Consolas" w:cs="Consolas"/>
          <w:lang w:val="en-GB"/>
        </w:rPr>
        <w:t>IEEE14, IEEE30 and IEEE57,</w:t>
      </w:r>
      <w:r w:rsidRPr="00905E8E">
        <w:rPr>
          <w:lang w:val="en-GB"/>
        </w:rPr>
        <w:t xml:space="preserve"> from the power systems test case archive</w:t>
      </w:r>
      <w:r w:rsidRPr="00905E8E">
        <w:rPr>
          <w:vertAlign w:val="superscript"/>
          <w:lang w:val="en-GB"/>
        </w:rPr>
        <w:footnoteReference w:id="15"/>
      </w:r>
      <w:r w:rsidRPr="00905E8E">
        <w:rPr>
          <w:lang w:val="en-GB"/>
        </w:rPr>
        <w:t>,</w:t>
      </w:r>
    </w:p>
    <w:p w14:paraId="18D5B06C" w14:textId="77777777" w:rsidR="0009440B" w:rsidRPr="00905E8E" w:rsidRDefault="0098390C">
      <w:pPr>
        <w:pStyle w:val="Normal1"/>
        <w:numPr>
          <w:ilvl w:val="0"/>
          <w:numId w:val="9"/>
        </w:numPr>
        <w:ind w:hanging="360"/>
        <w:contextualSpacing/>
        <w:rPr>
          <w:lang w:val="en-GB"/>
        </w:rPr>
      </w:pPr>
      <w:r w:rsidRPr="00905E8E">
        <w:rPr>
          <w:rFonts w:ascii="Consolas" w:eastAsia="Consolas" w:hAnsi="Consolas" w:cs="Consolas"/>
          <w:lang w:val="en-GB"/>
        </w:rPr>
        <w:t>Nordic32</w:t>
      </w:r>
      <w:r w:rsidRPr="00905E8E">
        <w:rPr>
          <w:lang w:val="en-GB"/>
        </w:rPr>
        <w:t xml:space="preserve"> case, from the Swedish transmission network,</w:t>
      </w:r>
    </w:p>
    <w:p w14:paraId="58DDCED0" w14:textId="77777777" w:rsidR="0009440B" w:rsidRPr="00905E8E" w:rsidRDefault="0098390C">
      <w:pPr>
        <w:pStyle w:val="Normal1"/>
        <w:numPr>
          <w:ilvl w:val="0"/>
          <w:numId w:val="9"/>
        </w:numPr>
        <w:ind w:hanging="360"/>
        <w:contextualSpacing/>
        <w:rPr>
          <w:lang w:val="en-GB"/>
        </w:rPr>
      </w:pPr>
      <w:r w:rsidRPr="00905E8E">
        <w:rPr>
          <w:rFonts w:ascii="Consolas" w:eastAsia="Consolas" w:hAnsi="Consolas" w:cs="Consolas"/>
          <w:lang w:val="en-GB"/>
        </w:rPr>
        <w:t>7buses</w:t>
      </w:r>
      <w:r w:rsidRPr="00905E8E">
        <w:rPr>
          <w:lang w:val="en-GB"/>
        </w:rPr>
        <w:t xml:space="preserve"> case, built from a small portion of the French electric power system,</w:t>
      </w:r>
    </w:p>
    <w:p w14:paraId="5053E883" w14:textId="77777777" w:rsidR="0009440B" w:rsidRPr="00905E8E" w:rsidRDefault="0098390C">
      <w:pPr>
        <w:pStyle w:val="Normal1"/>
        <w:numPr>
          <w:ilvl w:val="0"/>
          <w:numId w:val="9"/>
        </w:numPr>
        <w:ind w:hanging="360"/>
        <w:contextualSpacing/>
        <w:rPr>
          <w:lang w:val="en-GB"/>
        </w:rPr>
      </w:pPr>
      <w:r w:rsidRPr="00905E8E">
        <w:rPr>
          <w:lang w:val="en-GB"/>
        </w:rPr>
        <w:lastRenderedPageBreak/>
        <w:t xml:space="preserve">and the </w:t>
      </w:r>
      <w:r w:rsidRPr="00905E8E">
        <w:rPr>
          <w:rFonts w:ascii="Consolas" w:eastAsia="Consolas" w:hAnsi="Consolas" w:cs="Consolas"/>
          <w:lang w:val="en-GB"/>
        </w:rPr>
        <w:t>RTE-22</w:t>
      </w:r>
      <w:r w:rsidRPr="00905E8E">
        <w:rPr>
          <w:lang w:val="en-GB"/>
        </w:rPr>
        <w:t xml:space="preserve"> case also from the French electric power system.</w:t>
      </w:r>
    </w:p>
    <w:p w14:paraId="3E0BD975" w14:textId="77777777" w:rsidR="0009440B" w:rsidRPr="00905E8E" w:rsidRDefault="0009440B">
      <w:pPr>
        <w:pStyle w:val="Normal1"/>
        <w:spacing w:line="276" w:lineRule="auto"/>
        <w:rPr>
          <w:rFonts w:ascii="Arial" w:eastAsia="Arial" w:hAnsi="Arial" w:cs="Arial"/>
          <w:sz w:val="22"/>
          <w:szCs w:val="22"/>
          <w:lang w:val="en-GB"/>
        </w:rPr>
      </w:pPr>
    </w:p>
    <w:p w14:paraId="67A23E9C" w14:textId="77777777" w:rsidR="0009440B" w:rsidRPr="00905E8E" w:rsidRDefault="0098390C">
      <w:pPr>
        <w:pStyle w:val="Normal1"/>
        <w:rPr>
          <w:lang w:val="en-GB"/>
        </w:rPr>
      </w:pPr>
      <w:r w:rsidRPr="00905E8E">
        <w:rPr>
          <w:lang w:val="en-GB"/>
        </w:rPr>
        <w:t xml:space="preserve">By right-clicking on a specific case, the user has access to a menu with several options: </w:t>
      </w:r>
      <w:r w:rsidRPr="00905E8E">
        <w:rPr>
          <w:rFonts w:ascii="Consolas" w:eastAsia="Consolas" w:hAnsi="Consolas" w:cs="Consolas"/>
          <w:lang w:val="en-GB"/>
        </w:rPr>
        <w:t>Summary, Conversion, Modelica file</w:t>
      </w:r>
      <w:r w:rsidRPr="00905E8E">
        <w:rPr>
          <w:lang w:val="en-GB"/>
        </w:rPr>
        <w:t xml:space="preserve"> (only active when a conversion has been completed), </w:t>
      </w:r>
      <w:r w:rsidRPr="00905E8E">
        <w:rPr>
          <w:rFonts w:ascii="Consolas" w:eastAsia="Consolas" w:hAnsi="Consolas" w:cs="Consolas"/>
          <w:lang w:val="en-GB"/>
        </w:rPr>
        <w:t>Simulation,</w:t>
      </w:r>
      <w:r w:rsidRPr="00905E8E">
        <w:rPr>
          <w:rFonts w:ascii="Courier New" w:eastAsia="Courier New" w:hAnsi="Courier New" w:cs="Courier New"/>
          <w:lang w:val="en-GB"/>
        </w:rPr>
        <w:t xml:space="preserve"> </w:t>
      </w:r>
      <w:r w:rsidRPr="00905E8E">
        <w:rPr>
          <w:lang w:val="en-GB"/>
        </w:rPr>
        <w:t>and</w:t>
      </w:r>
      <w:r w:rsidRPr="00905E8E">
        <w:rPr>
          <w:rFonts w:ascii="Courier New" w:eastAsia="Courier New" w:hAnsi="Courier New" w:cs="Courier New"/>
          <w:lang w:val="en-GB"/>
        </w:rPr>
        <w:t xml:space="preserve"> </w:t>
      </w:r>
      <w:r w:rsidRPr="00905E8E">
        <w:rPr>
          <w:rFonts w:ascii="Consolas" w:eastAsia="Consolas" w:hAnsi="Consolas" w:cs="Consolas"/>
          <w:lang w:val="en-GB"/>
        </w:rPr>
        <w:t>Loadflow</w:t>
      </w:r>
      <w:r w:rsidRPr="00905E8E">
        <w:rPr>
          <w:lang w:val="en-GB"/>
        </w:rPr>
        <w:t>.</w:t>
      </w:r>
    </w:p>
    <w:p w14:paraId="5648D018" w14:textId="77777777" w:rsidR="0009440B" w:rsidRPr="00905E8E" w:rsidRDefault="0009440B">
      <w:pPr>
        <w:pStyle w:val="Normal1"/>
        <w:rPr>
          <w:lang w:val="en-GB"/>
        </w:rPr>
      </w:pPr>
    </w:p>
    <w:p w14:paraId="4264185D"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Summary</w:t>
      </w:r>
      <w:r w:rsidRPr="00905E8E">
        <w:rPr>
          <w:lang w:val="en-GB"/>
        </w:rPr>
        <w:t xml:space="preserve"> option opens a popup window with a description of the case and the number of substations, buses, lines, transformers, generators and loads in the system.</w:t>
      </w:r>
    </w:p>
    <w:p w14:paraId="150773FD" w14:textId="77777777" w:rsidR="0009440B" w:rsidRPr="00905E8E" w:rsidRDefault="0009440B">
      <w:pPr>
        <w:pStyle w:val="Normal1"/>
        <w:rPr>
          <w:lang w:val="en-GB"/>
        </w:rPr>
      </w:pPr>
    </w:p>
    <w:p w14:paraId="59F98055"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Conversion</w:t>
      </w:r>
      <w:r w:rsidRPr="00905E8E">
        <w:rPr>
          <w:lang w:val="en-GB"/>
        </w:rPr>
        <w:t xml:space="preserve"> option redirects the user directly to the </w:t>
      </w:r>
      <w:r w:rsidRPr="00905E8E">
        <w:rPr>
          <w:rFonts w:ascii="Consolas" w:eastAsia="Consolas" w:hAnsi="Consolas" w:cs="Consolas"/>
          <w:b/>
          <w:lang w:val="en-GB"/>
        </w:rPr>
        <w:t>Conversion</w:t>
      </w:r>
      <w:r w:rsidRPr="00905E8E">
        <w:rPr>
          <w:lang w:val="en-GB"/>
        </w:rPr>
        <w:t xml:space="preserve"> section.</w:t>
      </w:r>
    </w:p>
    <w:p w14:paraId="53BD2B66" w14:textId="77777777" w:rsidR="0009440B" w:rsidRPr="00905E8E" w:rsidRDefault="0009440B">
      <w:pPr>
        <w:pStyle w:val="Normal1"/>
        <w:rPr>
          <w:lang w:val="en-GB"/>
        </w:rPr>
      </w:pPr>
    </w:p>
    <w:p w14:paraId="1B36BED3"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Modelica file</w:t>
      </w:r>
      <w:r w:rsidRPr="00905E8E">
        <w:rPr>
          <w:lang w:val="en-GB"/>
        </w:rPr>
        <w:t xml:space="preserve"> option is activated once a conversion has been successfully performed in the specific case being consulted. It redirects the user to the </w:t>
      </w:r>
      <w:r w:rsidRPr="00905E8E">
        <w:rPr>
          <w:rFonts w:ascii="Consolas" w:eastAsia="Consolas" w:hAnsi="Consolas" w:cs="Consolas"/>
          <w:b/>
          <w:lang w:val="en-GB"/>
        </w:rPr>
        <w:t>Conversion</w:t>
      </w:r>
      <w:r w:rsidRPr="00905E8E">
        <w:rPr>
          <w:lang w:val="en-GB"/>
        </w:rPr>
        <w:t xml:space="preserve"> section showing the last Modelica file generated.</w:t>
      </w:r>
    </w:p>
    <w:p w14:paraId="1E43652B" w14:textId="77777777" w:rsidR="0009440B" w:rsidRPr="00905E8E" w:rsidRDefault="0009440B">
      <w:pPr>
        <w:pStyle w:val="Normal1"/>
        <w:rPr>
          <w:lang w:val="en-GB"/>
        </w:rPr>
      </w:pPr>
    </w:p>
    <w:p w14:paraId="1A8CE529"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Simulation</w:t>
      </w:r>
      <w:r w:rsidRPr="00905E8E">
        <w:rPr>
          <w:lang w:val="en-GB"/>
        </w:rPr>
        <w:t xml:space="preserve"> option redirects the user directly to the </w:t>
      </w:r>
      <w:r w:rsidRPr="00905E8E">
        <w:rPr>
          <w:rFonts w:ascii="Consolas" w:eastAsia="Consolas" w:hAnsi="Consolas" w:cs="Consolas"/>
          <w:b/>
          <w:lang w:val="en-GB"/>
        </w:rPr>
        <w:t xml:space="preserve">Simulation </w:t>
      </w:r>
      <w:r w:rsidRPr="00905E8E">
        <w:rPr>
          <w:lang w:val="en-GB"/>
        </w:rPr>
        <w:t>section. This option is also activated once a conversion has been performed in the specific case being consulted, since the simulation is performed in the Modelica file generated after conversion.</w:t>
      </w:r>
    </w:p>
    <w:p w14:paraId="2A4014C3" w14:textId="77777777" w:rsidR="0009440B" w:rsidRPr="00905E8E" w:rsidRDefault="0009440B">
      <w:pPr>
        <w:pStyle w:val="Normal1"/>
        <w:rPr>
          <w:lang w:val="en-GB"/>
        </w:rPr>
      </w:pPr>
    </w:p>
    <w:p w14:paraId="77693F86"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Loadflow</w:t>
      </w:r>
      <w:r w:rsidRPr="00905E8E">
        <w:rPr>
          <w:rFonts w:ascii="Consolas" w:eastAsia="Consolas" w:hAnsi="Consolas" w:cs="Consolas"/>
          <w:vertAlign w:val="superscript"/>
          <w:lang w:val="en-GB"/>
        </w:rPr>
        <w:footnoteReference w:id="16"/>
      </w:r>
      <w:r w:rsidRPr="00905E8E">
        <w:rPr>
          <w:lang w:val="en-GB"/>
        </w:rPr>
        <w:t xml:space="preserve"> option redirects the user directly to the </w:t>
      </w:r>
      <w:r w:rsidRPr="00905E8E">
        <w:rPr>
          <w:rFonts w:ascii="Consolas" w:eastAsia="Consolas" w:hAnsi="Consolas" w:cs="Consolas"/>
          <w:b/>
          <w:lang w:val="en-GB"/>
        </w:rPr>
        <w:t xml:space="preserve">Loadflow </w:t>
      </w:r>
      <w:r w:rsidRPr="00905E8E">
        <w:rPr>
          <w:lang w:val="en-GB"/>
        </w:rPr>
        <w:t>section in case the user is interested in running a loadflow computation with one the two engines available (HELM</w:t>
      </w:r>
      <w:r w:rsidRPr="00905E8E">
        <w:rPr>
          <w:vertAlign w:val="superscript"/>
          <w:lang w:val="en-GB"/>
        </w:rPr>
        <w:t>TM</w:t>
      </w:r>
      <w:r w:rsidRPr="00905E8E">
        <w:rPr>
          <w:lang w:val="en-GB"/>
        </w:rPr>
        <w:t>-Flow and Hades), without performing the full conversion.</w:t>
      </w:r>
    </w:p>
    <w:p w14:paraId="1BB6EAD9" w14:textId="77777777" w:rsidR="0009440B" w:rsidRPr="00905E8E" w:rsidRDefault="0009440B">
      <w:pPr>
        <w:pStyle w:val="Normal1"/>
        <w:rPr>
          <w:lang w:val="en-GB"/>
        </w:rPr>
      </w:pPr>
    </w:p>
    <w:p w14:paraId="535C415A" w14:textId="77777777" w:rsidR="0009440B" w:rsidRPr="00905E8E" w:rsidRDefault="0098390C">
      <w:pPr>
        <w:pStyle w:val="Normal1"/>
        <w:rPr>
          <w:lang w:val="en-GB"/>
        </w:rPr>
      </w:pPr>
      <w:r w:rsidRPr="00905E8E">
        <w:rPr>
          <w:lang w:val="en-GB"/>
        </w:rPr>
        <w:t>If the user wants to convert new cases it is important to save all necessary files in a folder located at the same level as all other cases directories. This way the PSM tool will recognize the new case and list it with all other available cases.</w:t>
      </w:r>
    </w:p>
    <w:p w14:paraId="1543EE38" w14:textId="77777777" w:rsidR="0009440B" w:rsidRPr="00905E8E" w:rsidRDefault="0009440B">
      <w:pPr>
        <w:pStyle w:val="Normal1"/>
        <w:rPr>
          <w:lang w:val="en-GB"/>
        </w:rPr>
      </w:pPr>
    </w:p>
    <w:p w14:paraId="6A16899F" w14:textId="77777777" w:rsidR="0009440B" w:rsidRPr="00905E8E" w:rsidRDefault="0009440B">
      <w:pPr>
        <w:pStyle w:val="Normal1"/>
        <w:rPr>
          <w:lang w:val="en-GB"/>
        </w:rPr>
      </w:pPr>
    </w:p>
    <w:p w14:paraId="7DAA8A33" w14:textId="77777777" w:rsidR="0009440B" w:rsidRPr="00905E8E" w:rsidRDefault="0098390C">
      <w:pPr>
        <w:pStyle w:val="Titre2"/>
        <w:rPr>
          <w:lang w:val="en-GB"/>
        </w:rPr>
      </w:pPr>
      <w:bookmarkStart w:id="31" w:name="_Toc358639262"/>
      <w:r w:rsidRPr="00905E8E">
        <w:rPr>
          <w:lang w:val="en-GB"/>
        </w:rPr>
        <w:t>6.2.- DDRs section</w:t>
      </w:r>
      <w:bookmarkEnd w:id="31"/>
    </w:p>
    <w:p w14:paraId="1284C6E2" w14:textId="77777777" w:rsidR="0009440B" w:rsidRPr="00905E8E" w:rsidRDefault="0009440B">
      <w:pPr>
        <w:pStyle w:val="Normal1"/>
        <w:rPr>
          <w:lang w:val="en-GB"/>
        </w:rPr>
      </w:pPr>
    </w:p>
    <w:p w14:paraId="0ACE856D" w14:textId="77777777" w:rsidR="0009440B" w:rsidRPr="00905E8E" w:rsidRDefault="0098390C">
      <w:pPr>
        <w:pStyle w:val="Normal1"/>
        <w:rPr>
          <w:lang w:val="en-GB"/>
        </w:rPr>
      </w:pPr>
      <w:r w:rsidRPr="00905E8E">
        <w:rPr>
          <w:lang w:val="en-GB"/>
        </w:rPr>
        <w:t xml:space="preserve">This section gives access to all the files that make up the Dynamic Data Repository (DDR) for each case available in PSM, either created by the user or provided as reference cases with PSM. The files making up the DDR are located in a folder called </w:t>
      </w:r>
      <w:r w:rsidRPr="00905E8E">
        <w:rPr>
          <w:rFonts w:ascii="Consolas" w:eastAsia="Consolas" w:hAnsi="Consolas" w:cs="Consolas"/>
          <w:lang w:val="en-GB"/>
        </w:rPr>
        <w:t>./ddr/</w:t>
      </w:r>
      <w:r w:rsidRPr="00905E8E">
        <w:rPr>
          <w:lang w:val="en-GB"/>
        </w:rPr>
        <w:t xml:space="preserve"> inside each case folder. </w:t>
      </w:r>
    </w:p>
    <w:p w14:paraId="2FE1585A" w14:textId="77777777" w:rsidR="0009440B" w:rsidRPr="00905E8E" w:rsidRDefault="0009440B">
      <w:pPr>
        <w:pStyle w:val="Normal1"/>
        <w:rPr>
          <w:lang w:val="en-GB"/>
        </w:rPr>
      </w:pPr>
    </w:p>
    <w:p w14:paraId="73073F8C" w14:textId="77777777" w:rsidR="0009440B" w:rsidRPr="00905E8E" w:rsidRDefault="0098390C">
      <w:pPr>
        <w:pStyle w:val="Normal1"/>
        <w:rPr>
          <w:lang w:val="en-GB"/>
        </w:rPr>
      </w:pPr>
      <w:r w:rsidRPr="00905E8E">
        <w:rPr>
          <w:lang w:val="en-GB"/>
        </w:rPr>
        <w:lastRenderedPageBreak/>
        <w:t xml:space="preserve">Within the DDR section, the user must select a case in the </w:t>
      </w:r>
      <w:r w:rsidRPr="00905E8E">
        <w:rPr>
          <w:rFonts w:ascii="Courier New" w:eastAsia="Courier New" w:hAnsi="Courier New" w:cs="Courier New"/>
          <w:lang w:val="en-GB"/>
        </w:rPr>
        <w:t>DDRs</w:t>
      </w:r>
      <w:r w:rsidRPr="00905E8E">
        <w:rPr>
          <w:lang w:val="en-GB"/>
        </w:rPr>
        <w:t xml:space="preserve"> window and by right-clicking on a particular case he/she can explore each of the files making up the </w:t>
      </w:r>
      <w:r w:rsidRPr="00905E8E">
        <w:rPr>
          <w:rFonts w:ascii="Consolas" w:eastAsia="Consolas" w:hAnsi="Consolas" w:cs="Consolas"/>
          <w:b/>
          <w:lang w:val="en-GB"/>
        </w:rPr>
        <w:t>DDR</w:t>
      </w:r>
      <w:r w:rsidRPr="00905E8E">
        <w:rPr>
          <w:lang w:val="en-GB"/>
        </w:rPr>
        <w:t xml:space="preserve"> (i.e., </w:t>
      </w:r>
      <w:r w:rsidRPr="00905E8E">
        <w:rPr>
          <w:rFonts w:ascii="Consolas" w:eastAsia="Consolas" w:hAnsi="Consolas" w:cs="Consolas"/>
          <w:lang w:val="en-GB"/>
        </w:rPr>
        <w:t>system.dyd, events.dyd, params.dyd,</w:t>
      </w:r>
      <w:r w:rsidRPr="00905E8E">
        <w:rPr>
          <w:lang w:val="en-GB"/>
        </w:rPr>
        <w:t xml:space="preserve"> and</w:t>
      </w:r>
      <w:r w:rsidRPr="00905E8E">
        <w:rPr>
          <w:rFonts w:ascii="Consolas" w:eastAsia="Consolas" w:hAnsi="Consolas" w:cs="Consolas"/>
          <w:lang w:val="en-GB"/>
        </w:rPr>
        <w:t xml:space="preserve"> models.dyd</w:t>
      </w:r>
      <w:r w:rsidRPr="00905E8E">
        <w:rPr>
          <w:lang w:val="en-GB"/>
        </w:rPr>
        <w:t xml:space="preserve"> for Reference cases</w:t>
      </w:r>
      <w:r w:rsidRPr="00905E8E">
        <w:rPr>
          <w:rFonts w:ascii="Courier New" w:eastAsia="Courier New" w:hAnsi="Courier New" w:cs="Courier New"/>
          <w:lang w:val="en-GB"/>
        </w:rPr>
        <w:t>)</w:t>
      </w:r>
      <w:r w:rsidRPr="00905E8E">
        <w:rPr>
          <w:lang w:val="en-GB"/>
        </w:rPr>
        <w:t xml:space="preserve"> by selecting them from the menu that opens up automatically. The specific information given in each of these files is explained in the Dynamic Data Repository section of this document.</w:t>
      </w:r>
    </w:p>
    <w:p w14:paraId="781DC94E" w14:textId="77777777" w:rsidR="0009440B" w:rsidRPr="00905E8E" w:rsidRDefault="0009440B">
      <w:pPr>
        <w:pStyle w:val="Normal1"/>
        <w:rPr>
          <w:lang w:val="en-GB"/>
        </w:rPr>
      </w:pPr>
    </w:p>
    <w:p w14:paraId="29C0A176" w14:textId="77777777" w:rsidR="0009440B" w:rsidRPr="00905E8E" w:rsidRDefault="0098390C">
      <w:pPr>
        <w:pStyle w:val="Normal1"/>
        <w:rPr>
          <w:lang w:val="en-GB"/>
        </w:rPr>
      </w:pPr>
      <w:r w:rsidRPr="00905E8E">
        <w:rPr>
          <w:lang w:val="en-GB"/>
        </w:rPr>
        <w:t xml:space="preserve">There are also two other options in this menu that can be applied to DDR files: </w:t>
      </w:r>
      <w:r w:rsidRPr="00905E8E">
        <w:rPr>
          <w:rFonts w:ascii="Consolas" w:eastAsia="Consolas" w:hAnsi="Consolas" w:cs="Consolas"/>
          <w:lang w:val="en-GB"/>
        </w:rPr>
        <w:t>Check DDR</w:t>
      </w:r>
      <w:r w:rsidRPr="00905E8E">
        <w:rPr>
          <w:i/>
          <w:lang w:val="en-GB"/>
        </w:rPr>
        <w:t xml:space="preserve"> </w:t>
      </w:r>
      <w:r w:rsidRPr="00905E8E">
        <w:rPr>
          <w:lang w:val="en-GB"/>
        </w:rPr>
        <w:t xml:space="preserve">and </w:t>
      </w:r>
      <w:r w:rsidRPr="00905E8E">
        <w:rPr>
          <w:rFonts w:ascii="Consolas" w:eastAsia="Consolas" w:hAnsi="Consolas" w:cs="Consolas"/>
          <w:lang w:val="en-GB"/>
        </w:rPr>
        <w:t>Duplicate DDR</w:t>
      </w:r>
      <w:r w:rsidRPr="00905E8E">
        <w:rPr>
          <w:lang w:val="en-GB"/>
        </w:rPr>
        <w:t xml:space="preserve">. </w:t>
      </w:r>
    </w:p>
    <w:p w14:paraId="5DFEE38A" w14:textId="77777777" w:rsidR="0009440B" w:rsidRPr="00905E8E" w:rsidRDefault="0009440B">
      <w:pPr>
        <w:pStyle w:val="Normal1"/>
        <w:rPr>
          <w:lang w:val="en-GB"/>
        </w:rPr>
      </w:pPr>
    </w:p>
    <w:p w14:paraId="166BFD67"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 xml:space="preserve">Check DDR </w:t>
      </w:r>
      <w:r w:rsidRPr="00905E8E">
        <w:rPr>
          <w:lang w:val="en-GB"/>
        </w:rPr>
        <w:t xml:space="preserve">option allows to check the syntax in all </w:t>
      </w:r>
      <w:r w:rsidRPr="00905E8E">
        <w:rPr>
          <w:rFonts w:ascii="Consolas" w:eastAsia="Consolas" w:hAnsi="Consolas" w:cs="Consolas"/>
          <w:lang w:val="en-GB"/>
        </w:rPr>
        <w:t>*.dyd</w:t>
      </w:r>
      <w:r w:rsidRPr="00905E8E">
        <w:rPr>
          <w:lang w:val="en-GB"/>
        </w:rPr>
        <w:t xml:space="preserve"> files corresponding to the selected </w:t>
      </w:r>
      <w:r w:rsidRPr="00905E8E">
        <w:rPr>
          <w:rFonts w:ascii="Consolas" w:eastAsia="Consolas" w:hAnsi="Consolas" w:cs="Consolas"/>
          <w:lang w:val="en-GB"/>
        </w:rPr>
        <w:t>DDR</w:t>
      </w:r>
      <w:r w:rsidRPr="00905E8E">
        <w:rPr>
          <w:lang w:val="en-GB"/>
        </w:rPr>
        <w:t>, and verify whether there is any duplicate and/or incoherent information in the DDR (for example, mapping information for a given static element being repeated in more than one file).</w:t>
      </w:r>
    </w:p>
    <w:p w14:paraId="47E50AD8" w14:textId="77777777" w:rsidR="0009440B" w:rsidRPr="00905E8E" w:rsidRDefault="0009440B">
      <w:pPr>
        <w:pStyle w:val="Normal1"/>
        <w:rPr>
          <w:lang w:val="en-GB"/>
        </w:rPr>
      </w:pPr>
    </w:p>
    <w:p w14:paraId="38DDE3AD" w14:textId="77777777" w:rsidR="0009440B" w:rsidRPr="00905E8E" w:rsidRDefault="0098390C">
      <w:pPr>
        <w:pStyle w:val="Normal1"/>
        <w:rPr>
          <w:lang w:val="en-GB"/>
        </w:rPr>
      </w:pPr>
      <w:r w:rsidRPr="00905E8E">
        <w:rPr>
          <w:lang w:val="en-GB"/>
        </w:rPr>
        <w:t>The Duplicate DDR</w:t>
      </w:r>
      <w:r w:rsidRPr="00905E8E">
        <w:rPr>
          <w:rFonts w:ascii="Courier New" w:eastAsia="Courier New" w:hAnsi="Courier New" w:cs="Courier New"/>
          <w:lang w:val="en-GB"/>
        </w:rPr>
        <w:t xml:space="preserve"> </w:t>
      </w:r>
      <w:r w:rsidRPr="00905E8E">
        <w:rPr>
          <w:lang w:val="en-GB"/>
        </w:rPr>
        <w:t>option</w:t>
      </w:r>
      <w:r w:rsidRPr="00905E8E">
        <w:rPr>
          <w:i/>
          <w:lang w:val="en-GB"/>
        </w:rPr>
        <w:t xml:space="preserve"> </w:t>
      </w:r>
      <w:r w:rsidRPr="00905E8E">
        <w:rPr>
          <w:lang w:val="en-GB"/>
        </w:rPr>
        <w:t xml:space="preserve">allows the user to copy the content of the </w:t>
      </w:r>
      <w:r w:rsidRPr="00905E8E">
        <w:rPr>
          <w:rFonts w:ascii="Consolas" w:eastAsia="Consolas" w:hAnsi="Consolas" w:cs="Consolas"/>
          <w:lang w:val="en-GB"/>
        </w:rPr>
        <w:t>./ddr/</w:t>
      </w:r>
      <w:r w:rsidRPr="00905E8E">
        <w:rPr>
          <w:lang w:val="en-GB"/>
        </w:rPr>
        <w:t xml:space="preserve"> (</w:t>
      </w:r>
      <w:r w:rsidRPr="00905E8E">
        <w:rPr>
          <w:rFonts w:ascii="Consolas" w:eastAsia="Consolas" w:hAnsi="Consolas" w:cs="Consolas"/>
          <w:lang w:val="en-GB"/>
        </w:rPr>
        <w:t>*.dyd</w:t>
      </w:r>
      <w:r w:rsidRPr="00905E8E">
        <w:rPr>
          <w:lang w:val="en-GB"/>
        </w:rPr>
        <w:t xml:space="preserve"> and </w:t>
      </w:r>
      <w:r w:rsidRPr="00905E8E">
        <w:rPr>
          <w:rFonts w:ascii="Consolas" w:eastAsia="Consolas" w:hAnsi="Consolas" w:cs="Consolas"/>
          <w:lang w:val="en-GB"/>
        </w:rPr>
        <w:t>*.par</w:t>
      </w:r>
      <w:r w:rsidRPr="00905E8E">
        <w:rPr>
          <w:lang w:val="en-GB"/>
        </w:rPr>
        <w:t xml:space="preserve"> files) in order to give the user the possibility of modifying these files at will while keeping a copy of the originals.</w:t>
      </w:r>
    </w:p>
    <w:p w14:paraId="33742A35" w14:textId="77777777" w:rsidR="0009440B" w:rsidRPr="00905E8E" w:rsidRDefault="0009440B">
      <w:pPr>
        <w:pStyle w:val="Normal1"/>
        <w:rPr>
          <w:lang w:val="en-GB"/>
        </w:rPr>
      </w:pPr>
    </w:p>
    <w:p w14:paraId="0A83FC3D" w14:textId="77777777" w:rsidR="0009440B" w:rsidRPr="00905E8E" w:rsidRDefault="0098390C">
      <w:pPr>
        <w:pStyle w:val="Normal1"/>
        <w:rPr>
          <w:lang w:val="en-GB"/>
        </w:rPr>
      </w:pPr>
      <w:r w:rsidRPr="00905E8E">
        <w:rPr>
          <w:b/>
          <w:lang w:val="en-GB"/>
        </w:rPr>
        <w:t>Note</w:t>
      </w:r>
      <w:r w:rsidRPr="00905E8E">
        <w:rPr>
          <w:lang w:val="en-GB"/>
        </w:rPr>
        <w:t xml:space="preserve">: the IEE14 case contains an additional DDR called </w:t>
      </w:r>
      <w:r w:rsidRPr="00905E8E">
        <w:rPr>
          <w:rFonts w:ascii="Consolas" w:eastAsia="Consolas" w:hAnsi="Consolas" w:cs="Consolas"/>
          <w:lang w:val="en-GB"/>
        </w:rPr>
        <w:t>ddr_fixed_injections/</w:t>
      </w:r>
      <w:r w:rsidRPr="00905E8E">
        <w:rPr>
          <w:lang w:val="en-GB"/>
        </w:rPr>
        <w:t xml:space="preserve"> that corresponds to the IEEE14 case where all generators have been replaced by a fixed injection. This DDR is provided as an example for the user to see how this replacement can be implemented. </w:t>
      </w:r>
    </w:p>
    <w:p w14:paraId="0470607E" w14:textId="77777777" w:rsidR="0009440B" w:rsidRPr="00905E8E" w:rsidRDefault="0009440B">
      <w:pPr>
        <w:pStyle w:val="Normal1"/>
        <w:rPr>
          <w:lang w:val="en-GB"/>
        </w:rPr>
      </w:pPr>
    </w:p>
    <w:p w14:paraId="66327B51" w14:textId="77777777" w:rsidR="0009440B" w:rsidRPr="00905E8E" w:rsidRDefault="0009440B">
      <w:pPr>
        <w:pStyle w:val="Normal1"/>
        <w:rPr>
          <w:lang w:val="en-GB"/>
        </w:rPr>
      </w:pPr>
    </w:p>
    <w:p w14:paraId="39B1BF72" w14:textId="77777777" w:rsidR="0009440B" w:rsidRPr="00905E8E" w:rsidRDefault="0098390C">
      <w:pPr>
        <w:pStyle w:val="Titre2"/>
        <w:rPr>
          <w:lang w:val="en-GB"/>
        </w:rPr>
      </w:pPr>
      <w:bookmarkStart w:id="32" w:name="_Toc358639263"/>
      <w:r w:rsidRPr="00905E8E">
        <w:rPr>
          <w:lang w:val="en-GB"/>
        </w:rPr>
        <w:t>6.3.- Conversion section</w:t>
      </w:r>
      <w:bookmarkEnd w:id="32"/>
    </w:p>
    <w:p w14:paraId="730A5D44" w14:textId="77777777" w:rsidR="0009440B" w:rsidRPr="00905E8E" w:rsidRDefault="0009440B">
      <w:pPr>
        <w:pStyle w:val="Normal1"/>
        <w:rPr>
          <w:lang w:val="en-GB"/>
        </w:rPr>
      </w:pPr>
    </w:p>
    <w:p w14:paraId="6FA8E646" w14:textId="77777777" w:rsidR="0009440B" w:rsidRPr="00905E8E" w:rsidRDefault="0098390C">
      <w:pPr>
        <w:pStyle w:val="Normal1"/>
        <w:rPr>
          <w:lang w:val="en-GB"/>
        </w:rPr>
      </w:pPr>
      <w:r w:rsidRPr="00905E8E">
        <w:rPr>
          <w:lang w:val="en-GB"/>
        </w:rPr>
        <w:t xml:space="preserve">This section allows the user to select the case to be converted, the loadflow engine to be used for loadflow computation, and the preferred Modelica engine (OpenModelica or Dymola) for performing full model initialization. Once all the necessary items are selected, the conversion can be launched by clicking on </w:t>
      </w:r>
      <w:r w:rsidRPr="00905E8E">
        <w:rPr>
          <w:rFonts w:ascii="Consolas" w:eastAsia="Consolas" w:hAnsi="Consolas" w:cs="Consolas"/>
          <w:lang w:val="en-GB"/>
        </w:rPr>
        <w:t>Start</w:t>
      </w:r>
      <w:r w:rsidRPr="00905E8E">
        <w:rPr>
          <w:lang w:val="en-GB"/>
        </w:rPr>
        <w:t xml:space="preserve"> button.</w:t>
      </w:r>
    </w:p>
    <w:p w14:paraId="3D96ECE9" w14:textId="77777777" w:rsidR="0009440B" w:rsidRPr="00905E8E" w:rsidRDefault="0009440B">
      <w:pPr>
        <w:pStyle w:val="Normal1"/>
        <w:rPr>
          <w:lang w:val="en-GB"/>
        </w:rPr>
      </w:pPr>
    </w:p>
    <w:p w14:paraId="620B8C9F" w14:textId="77777777" w:rsidR="0009440B" w:rsidRPr="00905E8E" w:rsidRDefault="0098390C">
      <w:pPr>
        <w:pStyle w:val="Normal1"/>
        <w:rPr>
          <w:lang w:val="en-GB"/>
        </w:rPr>
      </w:pPr>
      <w:r w:rsidRPr="00905E8E">
        <w:rPr>
          <w:lang w:val="en-GB"/>
        </w:rPr>
        <w:t>The menu located at the top left corner of the GUI contains the following options:</w:t>
      </w:r>
    </w:p>
    <w:p w14:paraId="701E91C4" w14:textId="77777777" w:rsidR="0009440B" w:rsidRPr="00905E8E" w:rsidRDefault="0098390C">
      <w:pPr>
        <w:pStyle w:val="Normal1"/>
        <w:numPr>
          <w:ilvl w:val="0"/>
          <w:numId w:val="10"/>
        </w:numPr>
        <w:ind w:hanging="360"/>
        <w:contextualSpacing/>
        <w:rPr>
          <w:lang w:val="en-GB"/>
        </w:rPr>
      </w:pPr>
      <w:r w:rsidRPr="00905E8E">
        <w:rPr>
          <w:rFonts w:ascii="Consolas" w:eastAsia="Consolas" w:hAnsi="Consolas" w:cs="Consolas"/>
          <w:lang w:val="en-GB"/>
        </w:rPr>
        <w:t xml:space="preserve">Load: </w:t>
      </w:r>
      <w:r w:rsidRPr="00905E8E">
        <w:rPr>
          <w:lang w:val="en-GB"/>
        </w:rPr>
        <w:t xml:space="preserve">allows loading a previously saved configuration (performed with the </w:t>
      </w:r>
      <w:r w:rsidRPr="00905E8E">
        <w:rPr>
          <w:rFonts w:ascii="Courier New" w:eastAsia="Courier New" w:hAnsi="Courier New" w:cs="Courier New"/>
          <w:lang w:val="en-GB"/>
        </w:rPr>
        <w:t>Save</w:t>
      </w:r>
      <w:r w:rsidRPr="00905E8E">
        <w:rPr>
          <w:lang w:val="en-GB"/>
        </w:rPr>
        <w:t xml:space="preserve"> option) for the conversion of a case.</w:t>
      </w:r>
    </w:p>
    <w:p w14:paraId="5FCAFC85" w14:textId="77777777" w:rsidR="0009440B" w:rsidRPr="00905E8E" w:rsidRDefault="0098390C">
      <w:pPr>
        <w:pStyle w:val="Normal1"/>
        <w:numPr>
          <w:ilvl w:val="0"/>
          <w:numId w:val="10"/>
        </w:numPr>
        <w:ind w:hanging="360"/>
        <w:contextualSpacing/>
        <w:rPr>
          <w:lang w:val="en-GB"/>
        </w:rPr>
      </w:pPr>
      <w:r w:rsidRPr="00905E8E">
        <w:rPr>
          <w:rFonts w:ascii="Consolas" w:eastAsia="Consolas" w:hAnsi="Consolas" w:cs="Consolas"/>
          <w:lang w:val="en-GB"/>
        </w:rPr>
        <w:t xml:space="preserve">Save: </w:t>
      </w:r>
      <w:r w:rsidRPr="00905E8E">
        <w:rPr>
          <w:lang w:val="en-GB"/>
        </w:rPr>
        <w:t>allows saving a desired configuration to be used in the future.</w:t>
      </w:r>
    </w:p>
    <w:p w14:paraId="09465EF3" w14:textId="77777777" w:rsidR="0009440B" w:rsidRPr="00905E8E" w:rsidRDefault="0098390C">
      <w:pPr>
        <w:pStyle w:val="Normal1"/>
        <w:numPr>
          <w:ilvl w:val="0"/>
          <w:numId w:val="10"/>
        </w:numPr>
        <w:ind w:hanging="360"/>
        <w:contextualSpacing/>
        <w:rPr>
          <w:lang w:val="en-GB"/>
        </w:rPr>
      </w:pPr>
      <w:r w:rsidRPr="00905E8E">
        <w:rPr>
          <w:rFonts w:ascii="Consolas" w:eastAsia="Consolas" w:hAnsi="Consolas" w:cs="Consolas"/>
          <w:lang w:val="en-GB"/>
        </w:rPr>
        <w:t xml:space="preserve">Clean: </w:t>
      </w:r>
      <w:r w:rsidRPr="00905E8E">
        <w:rPr>
          <w:lang w:val="en-GB"/>
        </w:rPr>
        <w:t xml:space="preserve">removes all selections done for the </w:t>
      </w:r>
      <w:r w:rsidRPr="00905E8E">
        <w:rPr>
          <w:rFonts w:ascii="Consolas" w:eastAsia="Consolas" w:hAnsi="Consolas" w:cs="Consolas"/>
          <w:lang w:val="en-GB"/>
        </w:rPr>
        <w:t>Case</w:t>
      </w:r>
      <w:r w:rsidRPr="00905E8E">
        <w:rPr>
          <w:lang w:val="en-GB"/>
        </w:rPr>
        <w:t xml:space="preserve"> and </w:t>
      </w:r>
      <w:r w:rsidRPr="00905E8E">
        <w:rPr>
          <w:rFonts w:ascii="Consolas" w:eastAsia="Consolas" w:hAnsi="Consolas" w:cs="Consolas"/>
          <w:lang w:val="en-GB"/>
        </w:rPr>
        <w:t>DDR</w:t>
      </w:r>
      <w:r w:rsidRPr="00905E8E">
        <w:rPr>
          <w:lang w:val="en-GB"/>
        </w:rPr>
        <w:t xml:space="preserve"> to be used.</w:t>
      </w:r>
    </w:p>
    <w:p w14:paraId="6BB54194" w14:textId="77777777" w:rsidR="0009440B" w:rsidRPr="00905E8E" w:rsidRDefault="0098390C">
      <w:pPr>
        <w:pStyle w:val="Normal1"/>
        <w:numPr>
          <w:ilvl w:val="0"/>
          <w:numId w:val="10"/>
        </w:numPr>
        <w:ind w:hanging="360"/>
        <w:contextualSpacing/>
        <w:rPr>
          <w:lang w:val="en-GB"/>
        </w:rPr>
      </w:pPr>
      <w:r w:rsidRPr="00905E8E">
        <w:rPr>
          <w:rFonts w:ascii="Consolas" w:eastAsia="Consolas" w:hAnsi="Consolas" w:cs="Consolas"/>
          <w:lang w:val="en-GB"/>
        </w:rPr>
        <w:t xml:space="preserve">Check: </w:t>
      </w:r>
      <w:r w:rsidRPr="00905E8E">
        <w:rPr>
          <w:lang w:val="en-GB"/>
        </w:rPr>
        <w:t xml:space="preserve">verifies whether all static models have a dynamic model associated, i.e., </w:t>
      </w:r>
      <w:r w:rsidRPr="00905E8E">
        <w:rPr>
          <w:lang w:val="en-GB"/>
        </w:rPr>
        <w:lastRenderedPageBreak/>
        <w:t>checks the mapping.</w:t>
      </w:r>
      <w:r w:rsidRPr="00905E8E">
        <w:rPr>
          <w:rFonts w:ascii="Consolas" w:eastAsia="Consolas" w:hAnsi="Consolas" w:cs="Consolas"/>
          <w:lang w:val="en-GB"/>
        </w:rPr>
        <w:t xml:space="preserve"> </w:t>
      </w:r>
      <w:r w:rsidRPr="00905E8E">
        <w:rPr>
          <w:lang w:val="en-GB"/>
        </w:rPr>
        <w:t xml:space="preserve">In case the mapping is not complete or incorrect, the </w:t>
      </w:r>
      <w:r w:rsidRPr="00905E8E">
        <w:rPr>
          <w:rFonts w:ascii="Consolas" w:eastAsia="Consolas" w:hAnsi="Consolas" w:cs="Consolas"/>
          <w:lang w:val="en-GB"/>
        </w:rPr>
        <w:t>Check</w:t>
      </w:r>
      <w:r w:rsidRPr="00905E8E">
        <w:rPr>
          <w:lang w:val="en-GB"/>
        </w:rPr>
        <w:t xml:space="preserve"> option will throw a message and the user should review the </w:t>
      </w:r>
      <w:r w:rsidRPr="00905E8E">
        <w:rPr>
          <w:rFonts w:ascii="Consolas" w:eastAsia="Consolas" w:hAnsi="Consolas" w:cs="Consolas"/>
          <w:lang w:val="en-GB"/>
        </w:rPr>
        <w:t>Models</w:t>
      </w:r>
      <w:r w:rsidRPr="00905E8E">
        <w:rPr>
          <w:lang w:val="en-GB"/>
        </w:rPr>
        <w:t xml:space="preserve"> and </w:t>
      </w:r>
      <w:r w:rsidRPr="00905E8E">
        <w:rPr>
          <w:rFonts w:ascii="Consolas" w:eastAsia="Consolas" w:hAnsi="Consolas" w:cs="Consolas"/>
          <w:lang w:val="en-GB"/>
        </w:rPr>
        <w:t>Logs</w:t>
      </w:r>
      <w:r w:rsidRPr="00905E8E">
        <w:rPr>
          <w:lang w:val="en-GB"/>
        </w:rPr>
        <w:t xml:space="preserve"> tabs of the </w:t>
      </w:r>
      <w:r w:rsidRPr="00905E8E">
        <w:rPr>
          <w:rFonts w:ascii="Consolas" w:eastAsia="Consolas" w:hAnsi="Consolas" w:cs="Consolas"/>
          <w:lang w:val="en-GB"/>
        </w:rPr>
        <w:t>Conversion</w:t>
      </w:r>
      <w:r w:rsidRPr="00905E8E">
        <w:rPr>
          <w:rFonts w:ascii="Courier New" w:eastAsia="Courier New" w:hAnsi="Courier New" w:cs="Courier New"/>
          <w:lang w:val="en-GB"/>
        </w:rPr>
        <w:t xml:space="preserve"> </w:t>
      </w:r>
      <w:r w:rsidRPr="00905E8E">
        <w:rPr>
          <w:rFonts w:ascii="Consolas" w:eastAsia="Consolas" w:hAnsi="Consolas" w:cs="Consolas"/>
          <w:lang w:val="en-GB"/>
        </w:rPr>
        <w:t>detail</w:t>
      </w:r>
      <w:r w:rsidRPr="00905E8E">
        <w:rPr>
          <w:lang w:val="en-GB"/>
        </w:rPr>
        <w:t xml:space="preserve"> window.</w:t>
      </w:r>
    </w:p>
    <w:p w14:paraId="23A1B88A" w14:textId="77777777" w:rsidR="0009440B" w:rsidRPr="00905E8E" w:rsidRDefault="0009440B">
      <w:pPr>
        <w:pStyle w:val="Normal1"/>
        <w:rPr>
          <w:lang w:val="en-GB"/>
        </w:rPr>
      </w:pPr>
    </w:p>
    <w:p w14:paraId="0E313DA8" w14:textId="77777777" w:rsidR="0009440B" w:rsidRPr="00905E8E" w:rsidRDefault="0098390C">
      <w:pPr>
        <w:pStyle w:val="Normal1"/>
        <w:rPr>
          <w:lang w:val="en-GB"/>
        </w:rPr>
      </w:pPr>
      <w:r w:rsidRPr="00905E8E">
        <w:rPr>
          <w:lang w:val="en-GB"/>
        </w:rPr>
        <w:t>When the conversion is running, the progress status of each step involved in the conversion is shown. These steps are:</w:t>
      </w:r>
    </w:p>
    <w:p w14:paraId="1217205D" w14:textId="77777777" w:rsidR="0009440B" w:rsidRPr="00905E8E" w:rsidRDefault="0098390C">
      <w:pPr>
        <w:pStyle w:val="Normal1"/>
        <w:numPr>
          <w:ilvl w:val="0"/>
          <w:numId w:val="11"/>
        </w:numPr>
        <w:ind w:hanging="360"/>
        <w:contextualSpacing/>
        <w:rPr>
          <w:lang w:val="en-GB"/>
        </w:rPr>
      </w:pPr>
      <w:r w:rsidRPr="00905E8E">
        <w:rPr>
          <w:lang w:val="en-GB"/>
        </w:rPr>
        <w:t>Static network importer (import from CIM)</w:t>
      </w:r>
    </w:p>
    <w:p w14:paraId="1C414A75" w14:textId="77777777" w:rsidR="0009440B" w:rsidRPr="00905E8E" w:rsidRDefault="0098390C">
      <w:pPr>
        <w:pStyle w:val="Normal1"/>
        <w:numPr>
          <w:ilvl w:val="0"/>
          <w:numId w:val="11"/>
        </w:numPr>
        <w:ind w:hanging="360"/>
        <w:contextualSpacing/>
        <w:rPr>
          <w:lang w:val="en-GB"/>
        </w:rPr>
      </w:pPr>
      <w:r w:rsidRPr="00905E8E">
        <w:rPr>
          <w:lang w:val="en-GB"/>
        </w:rPr>
        <w:t>Loadflow computation (once computed an *.xiidm</w:t>
      </w:r>
      <w:r w:rsidRPr="00905E8E">
        <w:rPr>
          <w:vertAlign w:val="superscript"/>
          <w:lang w:val="en-GB"/>
        </w:rPr>
        <w:footnoteReference w:id="17"/>
      </w:r>
      <w:r w:rsidRPr="00905E8E">
        <w:rPr>
          <w:lang w:val="en-GB"/>
        </w:rPr>
        <w:t xml:space="preserve"> file is generated in the case directory).</w:t>
      </w:r>
    </w:p>
    <w:p w14:paraId="0FD2269A" w14:textId="77777777" w:rsidR="0009440B" w:rsidRPr="00905E8E" w:rsidRDefault="0098390C">
      <w:pPr>
        <w:pStyle w:val="Normal1"/>
        <w:numPr>
          <w:ilvl w:val="0"/>
          <w:numId w:val="11"/>
        </w:numPr>
        <w:ind w:hanging="360"/>
        <w:contextualSpacing/>
        <w:rPr>
          <w:lang w:val="en-GB"/>
        </w:rPr>
      </w:pPr>
      <w:r w:rsidRPr="00905E8E">
        <w:rPr>
          <w:lang w:val="en-GB"/>
        </w:rPr>
        <w:t xml:space="preserve">Modelica network builder, which includes the check of DDR and the full model initialization. The </w:t>
      </w:r>
      <w:r w:rsidRPr="00905E8E">
        <w:rPr>
          <w:rFonts w:ascii="Consolas" w:eastAsia="Consolas" w:hAnsi="Consolas" w:cs="Consolas"/>
          <w:lang w:val="en-GB"/>
        </w:rPr>
        <w:t>Check</w:t>
      </w:r>
      <w:r w:rsidRPr="00905E8E">
        <w:rPr>
          <w:lang w:val="en-GB"/>
        </w:rPr>
        <w:t xml:space="preserve"> function is equivalent to the one available in the menu located at the top left corner of the Conversion section.</w:t>
      </w:r>
    </w:p>
    <w:p w14:paraId="0C1F88FD" w14:textId="77777777" w:rsidR="0009440B" w:rsidRPr="00905E8E" w:rsidRDefault="0098390C">
      <w:pPr>
        <w:pStyle w:val="Normal1"/>
        <w:numPr>
          <w:ilvl w:val="0"/>
          <w:numId w:val="11"/>
        </w:numPr>
        <w:ind w:hanging="360"/>
        <w:contextualSpacing/>
        <w:rPr>
          <w:lang w:val="en-GB"/>
        </w:rPr>
      </w:pPr>
      <w:r w:rsidRPr="00905E8E">
        <w:rPr>
          <w:lang w:val="en-GB"/>
        </w:rPr>
        <w:t>Modelica exporter (generation of the *.mo file)</w:t>
      </w:r>
    </w:p>
    <w:p w14:paraId="30D6F760" w14:textId="77777777" w:rsidR="0009440B" w:rsidRPr="00905E8E" w:rsidRDefault="0009440B">
      <w:pPr>
        <w:pStyle w:val="Normal1"/>
        <w:rPr>
          <w:lang w:val="en-GB"/>
        </w:rPr>
      </w:pPr>
    </w:p>
    <w:p w14:paraId="41DCF0D2" w14:textId="77777777" w:rsidR="0009440B" w:rsidRPr="00905E8E" w:rsidRDefault="0098390C">
      <w:pPr>
        <w:pStyle w:val="Normal1"/>
        <w:rPr>
          <w:lang w:val="en-GB"/>
        </w:rPr>
      </w:pPr>
      <w:r w:rsidRPr="00905E8E">
        <w:rPr>
          <w:lang w:val="en-GB"/>
        </w:rPr>
        <w:t>Once the conversion is completed, the GUI shows the following information:</w:t>
      </w:r>
    </w:p>
    <w:p w14:paraId="540F850D" w14:textId="77777777" w:rsidR="0009440B" w:rsidRPr="00905E8E" w:rsidRDefault="0098390C">
      <w:pPr>
        <w:pStyle w:val="Normal1"/>
        <w:numPr>
          <w:ilvl w:val="0"/>
          <w:numId w:val="31"/>
        </w:numPr>
        <w:contextualSpacing/>
        <w:rPr>
          <w:lang w:val="en-GB"/>
        </w:rPr>
      </w:pPr>
      <w:r w:rsidRPr="00905E8E">
        <w:rPr>
          <w:rFonts w:ascii="Consolas" w:eastAsia="Consolas" w:hAnsi="Consolas" w:cs="Consolas"/>
          <w:b/>
          <w:lang w:val="en-GB"/>
        </w:rPr>
        <w:t>Summary</w:t>
      </w:r>
      <w:r w:rsidRPr="00905E8E">
        <w:rPr>
          <w:rFonts w:ascii="Consolas" w:eastAsia="Consolas" w:hAnsi="Consolas" w:cs="Consolas"/>
          <w:lang w:val="en-GB"/>
        </w:rPr>
        <w:t xml:space="preserve"> </w:t>
      </w:r>
      <w:r w:rsidRPr="00905E8E">
        <w:rPr>
          <w:lang w:val="en-GB"/>
        </w:rPr>
        <w:t xml:space="preserve">window: </w:t>
      </w:r>
    </w:p>
    <w:p w14:paraId="7270189D" w14:textId="77777777" w:rsidR="0009440B" w:rsidRPr="00905E8E" w:rsidRDefault="0098390C">
      <w:pPr>
        <w:pStyle w:val="Normal1"/>
        <w:numPr>
          <w:ilvl w:val="0"/>
          <w:numId w:val="32"/>
        </w:numPr>
        <w:tabs>
          <w:tab w:val="left" w:pos="900"/>
        </w:tabs>
        <w:ind w:left="900" w:hanging="360"/>
        <w:contextualSpacing/>
        <w:rPr>
          <w:lang w:val="en-GB"/>
        </w:rPr>
      </w:pPr>
      <w:r w:rsidRPr="00905E8E">
        <w:rPr>
          <w:lang w:val="en-GB"/>
        </w:rPr>
        <w:t>information on the path location where the Modelica file has been created,</w:t>
      </w:r>
    </w:p>
    <w:p w14:paraId="516D3785" w14:textId="77777777" w:rsidR="0009440B" w:rsidRPr="00905E8E" w:rsidRDefault="0098390C">
      <w:pPr>
        <w:pStyle w:val="Normal1"/>
        <w:numPr>
          <w:ilvl w:val="0"/>
          <w:numId w:val="32"/>
        </w:numPr>
        <w:tabs>
          <w:tab w:val="left" w:pos="900"/>
        </w:tabs>
        <w:ind w:left="900" w:hanging="360"/>
        <w:contextualSpacing/>
        <w:rPr>
          <w:lang w:val="en-GB"/>
        </w:rPr>
      </w:pPr>
      <w:r w:rsidRPr="00905E8E">
        <w:rPr>
          <w:lang w:val="en-GB"/>
        </w:rPr>
        <w:t>the static system and the DDR used,</w:t>
      </w:r>
    </w:p>
    <w:p w14:paraId="65F7C627" w14:textId="77777777" w:rsidR="0009440B" w:rsidRPr="00905E8E" w:rsidRDefault="0098390C">
      <w:pPr>
        <w:pStyle w:val="Normal1"/>
        <w:numPr>
          <w:ilvl w:val="0"/>
          <w:numId w:val="32"/>
        </w:numPr>
        <w:tabs>
          <w:tab w:val="left" w:pos="900"/>
        </w:tabs>
        <w:ind w:left="900" w:hanging="360"/>
        <w:contextualSpacing/>
        <w:rPr>
          <w:lang w:val="en-GB"/>
        </w:rPr>
      </w:pPr>
      <w:r w:rsidRPr="00905E8E">
        <w:rPr>
          <w:lang w:val="en-GB"/>
        </w:rPr>
        <w:t>the date and time of conversion,</w:t>
      </w:r>
    </w:p>
    <w:p w14:paraId="6D79A207" w14:textId="77777777" w:rsidR="0009440B" w:rsidRPr="00905E8E" w:rsidRDefault="0098390C">
      <w:pPr>
        <w:pStyle w:val="Normal1"/>
        <w:numPr>
          <w:ilvl w:val="0"/>
          <w:numId w:val="32"/>
        </w:numPr>
        <w:tabs>
          <w:tab w:val="left" w:pos="900"/>
        </w:tabs>
        <w:ind w:left="900" w:hanging="360"/>
        <w:contextualSpacing/>
        <w:rPr>
          <w:lang w:val="en-GB"/>
        </w:rPr>
      </w:pPr>
      <w:r w:rsidRPr="00905E8E">
        <w:rPr>
          <w:lang w:val="en-GB"/>
        </w:rPr>
        <w:t>the loadflow engine used,</w:t>
      </w:r>
    </w:p>
    <w:p w14:paraId="6E49DAE7" w14:textId="77777777" w:rsidR="0009440B" w:rsidRPr="00905E8E" w:rsidRDefault="0098390C">
      <w:pPr>
        <w:pStyle w:val="Normal1"/>
        <w:numPr>
          <w:ilvl w:val="0"/>
          <w:numId w:val="32"/>
        </w:numPr>
        <w:tabs>
          <w:tab w:val="left" w:pos="900"/>
        </w:tabs>
        <w:ind w:left="900" w:hanging="360"/>
        <w:contextualSpacing/>
        <w:rPr>
          <w:lang w:val="en-GB"/>
        </w:rPr>
      </w:pPr>
      <w:r w:rsidRPr="00905E8E">
        <w:rPr>
          <w:lang w:val="en-GB"/>
        </w:rPr>
        <w:t>the type of Modelica network ,</w:t>
      </w:r>
    </w:p>
    <w:p w14:paraId="225FD392" w14:textId="77777777" w:rsidR="0009440B" w:rsidRPr="00905E8E" w:rsidRDefault="0098390C">
      <w:pPr>
        <w:pStyle w:val="Normal1"/>
        <w:numPr>
          <w:ilvl w:val="0"/>
          <w:numId w:val="32"/>
        </w:numPr>
        <w:tabs>
          <w:tab w:val="left" w:pos="900"/>
        </w:tabs>
        <w:ind w:left="900" w:hanging="360"/>
        <w:contextualSpacing/>
        <w:rPr>
          <w:lang w:val="en-GB"/>
        </w:rPr>
      </w:pPr>
      <w:r w:rsidRPr="00905E8E">
        <w:rPr>
          <w:lang w:val="en-GB"/>
        </w:rPr>
        <w:t>and the Modelica engine used for full model initialization.</w:t>
      </w:r>
    </w:p>
    <w:p w14:paraId="5144410F" w14:textId="77777777" w:rsidR="0009440B" w:rsidRPr="00905E8E" w:rsidRDefault="0009440B">
      <w:pPr>
        <w:pStyle w:val="Normal1"/>
        <w:rPr>
          <w:lang w:val="en-GB"/>
        </w:rPr>
      </w:pPr>
    </w:p>
    <w:p w14:paraId="4280BF0E" w14:textId="77777777" w:rsidR="0009440B" w:rsidRPr="00905E8E" w:rsidRDefault="0098390C">
      <w:pPr>
        <w:pStyle w:val="Normal1"/>
        <w:numPr>
          <w:ilvl w:val="0"/>
          <w:numId w:val="31"/>
        </w:numPr>
        <w:ind w:left="783" w:hanging="423"/>
        <w:contextualSpacing/>
        <w:rPr>
          <w:lang w:val="en-GB"/>
        </w:rPr>
      </w:pPr>
      <w:r w:rsidRPr="00905E8E">
        <w:rPr>
          <w:rFonts w:ascii="Consolas" w:eastAsia="Consolas" w:hAnsi="Consolas" w:cs="Consolas"/>
          <w:b/>
          <w:lang w:val="en-GB"/>
        </w:rPr>
        <w:t>Conversion</w:t>
      </w:r>
      <w:r w:rsidRPr="00905E8E">
        <w:rPr>
          <w:rFonts w:ascii="Consolas" w:eastAsia="Consolas" w:hAnsi="Consolas" w:cs="Consolas"/>
          <w:lang w:val="en-GB"/>
        </w:rPr>
        <w:t xml:space="preserve"> detail</w:t>
      </w:r>
      <w:r w:rsidRPr="00905E8E">
        <w:rPr>
          <w:lang w:val="en-GB"/>
        </w:rPr>
        <w:t>: five (5) different tabs are available displaying the following information:</w:t>
      </w:r>
    </w:p>
    <w:p w14:paraId="602E576C" w14:textId="77777777" w:rsidR="0009440B" w:rsidRPr="00905E8E" w:rsidRDefault="0098390C">
      <w:pPr>
        <w:pStyle w:val="Normal1"/>
        <w:numPr>
          <w:ilvl w:val="0"/>
          <w:numId w:val="33"/>
        </w:numPr>
        <w:ind w:left="900" w:hanging="360"/>
        <w:contextualSpacing/>
        <w:rPr>
          <w:lang w:val="en-GB"/>
        </w:rPr>
      </w:pPr>
      <w:r w:rsidRPr="00905E8E">
        <w:rPr>
          <w:rFonts w:ascii="Consolas" w:eastAsia="Consolas" w:hAnsi="Consolas" w:cs="Consolas"/>
          <w:lang w:val="en-GB"/>
        </w:rPr>
        <w:t>Results</w:t>
      </w:r>
      <w:r w:rsidRPr="00905E8E">
        <w:rPr>
          <w:lang w:val="en-GB"/>
        </w:rPr>
        <w:t xml:space="preserve"> tab: showing if the conversion has been completed successfully.</w:t>
      </w:r>
    </w:p>
    <w:p w14:paraId="6CDCB42E" w14:textId="77777777" w:rsidR="0009440B" w:rsidRPr="00905E8E" w:rsidRDefault="0098390C">
      <w:pPr>
        <w:pStyle w:val="Normal1"/>
        <w:numPr>
          <w:ilvl w:val="0"/>
          <w:numId w:val="33"/>
        </w:numPr>
        <w:ind w:left="900" w:hanging="360"/>
        <w:contextualSpacing/>
        <w:rPr>
          <w:lang w:val="en-GB"/>
        </w:rPr>
      </w:pPr>
      <w:r w:rsidRPr="00905E8E">
        <w:rPr>
          <w:rFonts w:ascii="Consolas" w:eastAsia="Consolas" w:hAnsi="Consolas" w:cs="Consolas"/>
          <w:lang w:val="en-GB"/>
        </w:rPr>
        <w:t>Modelica</w:t>
      </w:r>
      <w:r w:rsidRPr="00905E8E">
        <w:rPr>
          <w:lang w:val="en-GB"/>
        </w:rPr>
        <w:t xml:space="preserve"> </w:t>
      </w:r>
      <w:r w:rsidRPr="00905E8E">
        <w:rPr>
          <w:rFonts w:ascii="Consolas" w:eastAsia="Consolas" w:hAnsi="Consolas" w:cs="Consolas"/>
          <w:lang w:val="en-GB"/>
        </w:rPr>
        <w:t>file</w:t>
      </w:r>
      <w:r w:rsidRPr="00905E8E">
        <w:rPr>
          <w:lang w:val="en-GB"/>
        </w:rPr>
        <w:t xml:space="preserve"> tab: showing the Modelica file generated in the conversion.</w:t>
      </w:r>
    </w:p>
    <w:p w14:paraId="69F942C4" w14:textId="77777777" w:rsidR="0009440B" w:rsidRPr="00905E8E" w:rsidRDefault="0098390C">
      <w:pPr>
        <w:pStyle w:val="Normal1"/>
        <w:numPr>
          <w:ilvl w:val="0"/>
          <w:numId w:val="33"/>
        </w:numPr>
        <w:ind w:left="900" w:hanging="360"/>
        <w:contextualSpacing/>
        <w:rPr>
          <w:lang w:val="en-GB"/>
        </w:rPr>
      </w:pPr>
      <w:r w:rsidRPr="00905E8E">
        <w:rPr>
          <w:rFonts w:ascii="Consolas" w:eastAsia="Consolas" w:hAnsi="Consolas" w:cs="Consolas"/>
          <w:lang w:val="en-GB"/>
        </w:rPr>
        <w:t xml:space="preserve">Models </w:t>
      </w:r>
      <w:r w:rsidRPr="00905E8E">
        <w:rPr>
          <w:lang w:val="en-GB"/>
        </w:rPr>
        <w:t>tab: the mapping between static IDs and Dynamic IDs for each element.</w:t>
      </w:r>
    </w:p>
    <w:p w14:paraId="1A83555D" w14:textId="77777777" w:rsidR="0009440B" w:rsidRPr="00905E8E" w:rsidRDefault="0098390C">
      <w:pPr>
        <w:pStyle w:val="Normal1"/>
        <w:numPr>
          <w:ilvl w:val="0"/>
          <w:numId w:val="33"/>
        </w:numPr>
        <w:ind w:left="900" w:hanging="360"/>
        <w:contextualSpacing/>
        <w:rPr>
          <w:lang w:val="en-GB"/>
        </w:rPr>
      </w:pPr>
      <w:r w:rsidRPr="00905E8E">
        <w:rPr>
          <w:rFonts w:ascii="Consolas" w:eastAsia="Consolas" w:hAnsi="Consolas" w:cs="Consolas"/>
          <w:lang w:val="en-GB"/>
        </w:rPr>
        <w:t>Steady state values</w:t>
      </w:r>
      <w:r w:rsidRPr="00905E8E">
        <w:rPr>
          <w:lang w:val="en-GB"/>
        </w:rPr>
        <w:t>: four (4) plots can be reviewed, corresponding to Voltage, Phase, Active Power, and Reactive Power on each bus of the system.</w:t>
      </w:r>
    </w:p>
    <w:p w14:paraId="3B6E8370" w14:textId="77777777" w:rsidR="0009440B" w:rsidRPr="00905E8E" w:rsidRDefault="0098390C">
      <w:pPr>
        <w:pStyle w:val="Normal1"/>
        <w:numPr>
          <w:ilvl w:val="0"/>
          <w:numId w:val="33"/>
        </w:numPr>
        <w:ind w:left="900" w:hanging="360"/>
        <w:contextualSpacing/>
        <w:rPr>
          <w:lang w:val="en-GB"/>
        </w:rPr>
      </w:pPr>
      <w:r w:rsidRPr="00905E8E">
        <w:rPr>
          <w:rFonts w:ascii="Consolas" w:eastAsia="Consolas" w:hAnsi="Consolas" w:cs="Consolas"/>
          <w:lang w:val="en-GB"/>
        </w:rPr>
        <w:t>Logs</w:t>
      </w:r>
      <w:r w:rsidRPr="00905E8E">
        <w:rPr>
          <w:lang w:val="en-GB"/>
        </w:rPr>
        <w:t>: logs from the conversion process. If an error occurs during conversion, the user should check this tab.</w:t>
      </w:r>
    </w:p>
    <w:p w14:paraId="19B53170" w14:textId="77777777" w:rsidR="0009440B" w:rsidRPr="00905E8E" w:rsidRDefault="0009440B">
      <w:pPr>
        <w:pStyle w:val="Normal1"/>
        <w:rPr>
          <w:lang w:val="en-GB"/>
        </w:rPr>
      </w:pPr>
    </w:p>
    <w:p w14:paraId="57364FAE" w14:textId="77777777" w:rsidR="0009440B" w:rsidRPr="00905E8E" w:rsidRDefault="0098390C">
      <w:pPr>
        <w:pStyle w:val="Normal1"/>
        <w:rPr>
          <w:lang w:val="en-GB"/>
        </w:rPr>
      </w:pPr>
      <w:r w:rsidRPr="00905E8E">
        <w:rPr>
          <w:lang w:val="en-GB"/>
        </w:rPr>
        <w:t xml:space="preserve">Once a conversion has been completed, the menu located at the top left corner of the GUI shows the option </w:t>
      </w:r>
      <w:r w:rsidRPr="00905E8E">
        <w:rPr>
          <w:rFonts w:ascii="Consolas" w:eastAsia="Consolas" w:hAnsi="Consolas" w:cs="Consolas"/>
          <w:lang w:val="en-GB"/>
        </w:rPr>
        <w:t>New conversion</w:t>
      </w:r>
      <w:r w:rsidRPr="00905E8E">
        <w:rPr>
          <w:lang w:val="en-GB"/>
        </w:rPr>
        <w:t>.</w:t>
      </w:r>
    </w:p>
    <w:p w14:paraId="599BB6AD" w14:textId="77777777" w:rsidR="0009440B" w:rsidRPr="00905E8E" w:rsidRDefault="0009440B">
      <w:pPr>
        <w:pStyle w:val="Normal1"/>
        <w:rPr>
          <w:lang w:val="en-GB"/>
        </w:rPr>
      </w:pPr>
    </w:p>
    <w:p w14:paraId="45BBFD57" w14:textId="77777777" w:rsidR="0009440B" w:rsidRPr="00905E8E" w:rsidRDefault="0009440B">
      <w:pPr>
        <w:pStyle w:val="Normal1"/>
        <w:rPr>
          <w:lang w:val="en-GB"/>
        </w:rPr>
      </w:pPr>
    </w:p>
    <w:p w14:paraId="57F2BB0F" w14:textId="77777777" w:rsidR="0009440B" w:rsidRPr="00905E8E" w:rsidRDefault="0009440B">
      <w:pPr>
        <w:pStyle w:val="Normal1"/>
        <w:rPr>
          <w:lang w:val="en-GB"/>
        </w:rPr>
      </w:pPr>
    </w:p>
    <w:p w14:paraId="15FF2118" w14:textId="77777777" w:rsidR="0009440B" w:rsidRPr="00905E8E" w:rsidRDefault="0098390C">
      <w:pPr>
        <w:pStyle w:val="Titre2"/>
        <w:rPr>
          <w:lang w:val="en-GB"/>
        </w:rPr>
      </w:pPr>
      <w:bookmarkStart w:id="33" w:name="_Toc358639264"/>
      <w:r w:rsidRPr="00905E8E">
        <w:rPr>
          <w:lang w:val="en-GB"/>
        </w:rPr>
        <w:t>6.4.- Simulation section</w:t>
      </w:r>
      <w:bookmarkEnd w:id="33"/>
    </w:p>
    <w:p w14:paraId="77A545BF" w14:textId="77777777" w:rsidR="0009440B" w:rsidRPr="00905E8E" w:rsidRDefault="0009440B">
      <w:pPr>
        <w:pStyle w:val="Normal1"/>
        <w:rPr>
          <w:lang w:val="en-GB"/>
        </w:rPr>
      </w:pPr>
    </w:p>
    <w:p w14:paraId="1A719ACA" w14:textId="77777777" w:rsidR="0009440B" w:rsidRPr="00905E8E" w:rsidRDefault="0098390C">
      <w:pPr>
        <w:pStyle w:val="Normal1"/>
        <w:rPr>
          <w:lang w:val="en-GB"/>
        </w:rPr>
      </w:pPr>
      <w:r w:rsidRPr="00905E8E">
        <w:rPr>
          <w:lang w:val="en-GB"/>
        </w:rPr>
        <w:t xml:space="preserve">In this section the user selects the Modelica base case to be simulated with the preferred engine (OpenModelica or Dymola) and the events that will be included in the time-domain simulation. </w:t>
      </w:r>
    </w:p>
    <w:p w14:paraId="134BE82A" w14:textId="77777777" w:rsidR="0009440B" w:rsidRPr="00905E8E" w:rsidRDefault="0009440B">
      <w:pPr>
        <w:pStyle w:val="Normal1"/>
        <w:rPr>
          <w:lang w:val="en-GB"/>
        </w:rPr>
      </w:pPr>
    </w:p>
    <w:p w14:paraId="6216503F" w14:textId="77777777" w:rsidR="0009440B" w:rsidRPr="00905E8E" w:rsidRDefault="0098390C">
      <w:pPr>
        <w:pStyle w:val="Normal1"/>
        <w:rPr>
          <w:lang w:val="en-GB"/>
        </w:rPr>
      </w:pPr>
      <w:r w:rsidRPr="00905E8E">
        <w:rPr>
          <w:lang w:val="en-GB"/>
        </w:rPr>
        <w:t xml:space="preserve">As in the </w:t>
      </w:r>
      <w:r w:rsidRPr="00905E8E">
        <w:rPr>
          <w:rFonts w:ascii="Consolas" w:eastAsia="Consolas" w:hAnsi="Consolas" w:cs="Consolas"/>
          <w:b/>
          <w:lang w:val="en-GB"/>
        </w:rPr>
        <w:t>Conversion</w:t>
      </w:r>
      <w:r w:rsidRPr="00905E8E">
        <w:rPr>
          <w:lang w:val="en-GB"/>
        </w:rPr>
        <w:t xml:space="preserve"> section, the </w:t>
      </w:r>
      <w:r w:rsidRPr="00905E8E">
        <w:rPr>
          <w:rFonts w:ascii="Consolas" w:eastAsia="Consolas" w:hAnsi="Consolas" w:cs="Consolas"/>
          <w:b/>
          <w:lang w:val="en-GB"/>
        </w:rPr>
        <w:t>Simulation</w:t>
      </w:r>
      <w:r w:rsidRPr="00905E8E">
        <w:rPr>
          <w:lang w:val="en-GB"/>
        </w:rPr>
        <w:t xml:space="preserve"> section also includes a menu located at the top left corner of the GUI, containing the following options:</w:t>
      </w:r>
    </w:p>
    <w:p w14:paraId="0D117B8C" w14:textId="77777777" w:rsidR="0009440B" w:rsidRPr="00905E8E" w:rsidRDefault="0098390C">
      <w:pPr>
        <w:pStyle w:val="Normal1"/>
        <w:numPr>
          <w:ilvl w:val="0"/>
          <w:numId w:val="31"/>
        </w:numPr>
        <w:ind w:left="783" w:hanging="423"/>
        <w:contextualSpacing/>
        <w:rPr>
          <w:b/>
          <w:lang w:val="en-GB"/>
        </w:rPr>
      </w:pPr>
      <w:r w:rsidRPr="00905E8E">
        <w:rPr>
          <w:rFonts w:ascii="Consolas" w:eastAsia="Consolas" w:hAnsi="Consolas" w:cs="Consolas"/>
          <w:b/>
          <w:lang w:val="en-GB"/>
        </w:rPr>
        <w:t>Load</w:t>
      </w:r>
    </w:p>
    <w:p w14:paraId="72BD6A98" w14:textId="77777777" w:rsidR="0009440B" w:rsidRPr="00905E8E" w:rsidRDefault="0098390C">
      <w:pPr>
        <w:pStyle w:val="Normal1"/>
        <w:numPr>
          <w:ilvl w:val="0"/>
          <w:numId w:val="31"/>
        </w:numPr>
        <w:ind w:left="783" w:hanging="423"/>
        <w:contextualSpacing/>
        <w:rPr>
          <w:b/>
          <w:lang w:val="en-GB"/>
        </w:rPr>
      </w:pPr>
      <w:r w:rsidRPr="00905E8E">
        <w:rPr>
          <w:rFonts w:ascii="Consolas" w:eastAsia="Consolas" w:hAnsi="Consolas" w:cs="Consolas"/>
          <w:b/>
          <w:lang w:val="en-GB"/>
        </w:rPr>
        <w:t>Save</w:t>
      </w:r>
    </w:p>
    <w:p w14:paraId="67AF4705" w14:textId="77777777" w:rsidR="0009440B" w:rsidRPr="00905E8E" w:rsidRDefault="0098390C">
      <w:pPr>
        <w:pStyle w:val="Normal1"/>
        <w:numPr>
          <w:ilvl w:val="0"/>
          <w:numId w:val="31"/>
        </w:numPr>
        <w:ind w:left="783" w:hanging="423"/>
        <w:contextualSpacing/>
        <w:rPr>
          <w:b/>
          <w:lang w:val="en-GB"/>
        </w:rPr>
      </w:pPr>
      <w:r w:rsidRPr="00905E8E">
        <w:rPr>
          <w:rFonts w:ascii="Consolas" w:eastAsia="Consolas" w:hAnsi="Consolas" w:cs="Consolas"/>
          <w:b/>
          <w:lang w:val="en-GB"/>
        </w:rPr>
        <w:t>Clean</w:t>
      </w:r>
    </w:p>
    <w:p w14:paraId="4A448A1F" w14:textId="77777777" w:rsidR="0009440B" w:rsidRPr="00905E8E" w:rsidRDefault="0098390C">
      <w:pPr>
        <w:pStyle w:val="Normal1"/>
        <w:numPr>
          <w:ilvl w:val="0"/>
          <w:numId w:val="31"/>
        </w:numPr>
        <w:ind w:left="783" w:hanging="423"/>
        <w:contextualSpacing/>
        <w:rPr>
          <w:b/>
          <w:lang w:val="en-GB"/>
        </w:rPr>
      </w:pPr>
      <w:r w:rsidRPr="00905E8E">
        <w:rPr>
          <w:rFonts w:ascii="Consolas" w:eastAsia="Consolas" w:hAnsi="Consolas" w:cs="Consolas"/>
          <w:b/>
          <w:lang w:val="en-GB"/>
        </w:rPr>
        <w:t>Check</w:t>
      </w:r>
    </w:p>
    <w:p w14:paraId="4273920A" w14:textId="77777777" w:rsidR="0009440B" w:rsidRPr="00905E8E" w:rsidRDefault="0098390C">
      <w:pPr>
        <w:pStyle w:val="Normal1"/>
        <w:numPr>
          <w:ilvl w:val="0"/>
          <w:numId w:val="31"/>
        </w:numPr>
        <w:ind w:left="783" w:hanging="423"/>
        <w:contextualSpacing/>
        <w:rPr>
          <w:b/>
          <w:lang w:val="en-GB"/>
        </w:rPr>
      </w:pPr>
      <w:r w:rsidRPr="00905E8E">
        <w:rPr>
          <w:rFonts w:ascii="Consolas" w:eastAsia="Consolas" w:hAnsi="Consolas" w:cs="Consolas"/>
          <w:b/>
          <w:lang w:val="en-GB"/>
        </w:rPr>
        <w:t>Verify</w:t>
      </w:r>
    </w:p>
    <w:p w14:paraId="66B66E1C" w14:textId="77777777" w:rsidR="0009440B" w:rsidRPr="00905E8E" w:rsidRDefault="0009440B">
      <w:pPr>
        <w:pStyle w:val="Normal1"/>
        <w:rPr>
          <w:lang w:val="en-GB"/>
        </w:rPr>
      </w:pPr>
    </w:p>
    <w:p w14:paraId="7FAB1843"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Load</w:t>
      </w:r>
      <w:r w:rsidRPr="00905E8E">
        <w:rPr>
          <w:lang w:val="en-GB"/>
        </w:rPr>
        <w:t xml:space="preserve"> option allows loading a previously saved configuration (performed with the </w:t>
      </w:r>
      <w:r w:rsidRPr="00905E8E">
        <w:rPr>
          <w:rFonts w:ascii="Consolas" w:eastAsia="Consolas" w:hAnsi="Consolas" w:cs="Consolas"/>
          <w:lang w:val="en-GB"/>
        </w:rPr>
        <w:t>Save</w:t>
      </w:r>
      <w:r w:rsidRPr="00905E8E">
        <w:rPr>
          <w:lang w:val="en-GB"/>
        </w:rPr>
        <w:t xml:space="preserve"> option) for the simulation of a case. The </w:t>
      </w:r>
      <w:r w:rsidRPr="00905E8E">
        <w:rPr>
          <w:rFonts w:ascii="Consolas" w:eastAsia="Consolas" w:hAnsi="Consolas" w:cs="Consolas"/>
          <w:lang w:val="en-GB"/>
        </w:rPr>
        <w:t>Save</w:t>
      </w:r>
      <w:r w:rsidRPr="00905E8E">
        <w:rPr>
          <w:lang w:val="en-GB"/>
        </w:rPr>
        <w:t xml:space="preserve"> option allows saving a desired configuration to be used in the future. The </w:t>
      </w:r>
      <w:r w:rsidRPr="00905E8E">
        <w:rPr>
          <w:rFonts w:ascii="Consolas" w:eastAsia="Consolas" w:hAnsi="Consolas" w:cs="Consolas"/>
          <w:lang w:val="en-GB"/>
        </w:rPr>
        <w:t>Clean</w:t>
      </w:r>
      <w:r w:rsidRPr="00905E8E">
        <w:rPr>
          <w:lang w:val="en-GB"/>
        </w:rPr>
        <w:t xml:space="preserve"> option removes all selections done for the </w:t>
      </w:r>
      <w:r w:rsidRPr="00905E8E">
        <w:rPr>
          <w:rFonts w:ascii="Consolas" w:eastAsia="Consolas" w:hAnsi="Consolas" w:cs="Consolas"/>
          <w:lang w:val="en-GB"/>
        </w:rPr>
        <w:t>Case,</w:t>
      </w:r>
      <w:r w:rsidRPr="00905E8E">
        <w:rPr>
          <w:lang w:val="en-GB"/>
        </w:rPr>
        <w:t xml:space="preserve"> and the selected events. </w:t>
      </w:r>
    </w:p>
    <w:p w14:paraId="61CEB85A" w14:textId="77777777" w:rsidR="0009440B" w:rsidRPr="00905E8E" w:rsidRDefault="0009440B">
      <w:pPr>
        <w:pStyle w:val="Normal1"/>
        <w:rPr>
          <w:lang w:val="en-GB"/>
        </w:rPr>
      </w:pPr>
    </w:p>
    <w:p w14:paraId="528331D5"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Check</w:t>
      </w:r>
      <w:r w:rsidRPr="00905E8E">
        <w:rPr>
          <w:lang w:val="en-GB"/>
        </w:rPr>
        <w:t xml:space="preserve"> option in this </w:t>
      </w:r>
      <w:r w:rsidRPr="00905E8E">
        <w:rPr>
          <w:rFonts w:ascii="Consolas" w:eastAsia="Consolas" w:hAnsi="Consolas" w:cs="Consolas"/>
          <w:b/>
          <w:lang w:val="en-GB"/>
        </w:rPr>
        <w:t>Simulation</w:t>
      </w:r>
      <w:r w:rsidRPr="00905E8E">
        <w:rPr>
          <w:lang w:val="en-GB"/>
        </w:rPr>
        <w:t xml:space="preserve"> section performs the standard </w:t>
      </w:r>
      <w:r w:rsidRPr="00905E8E">
        <w:rPr>
          <w:rFonts w:ascii="Consolas" w:eastAsia="Consolas" w:hAnsi="Consolas" w:cs="Consolas"/>
          <w:lang w:val="en-GB"/>
        </w:rPr>
        <w:t>Check Model</w:t>
      </w:r>
      <w:r w:rsidRPr="00905E8E">
        <w:rPr>
          <w:lang w:val="en-GB"/>
        </w:rPr>
        <w:t xml:space="preserve"> option from all Modelica environments used (in this case OpenModelica or Dymola), which checks a model and returns a number of variables and equations. </w:t>
      </w:r>
    </w:p>
    <w:p w14:paraId="0E1B89C1" w14:textId="77777777" w:rsidR="0009440B" w:rsidRPr="00905E8E" w:rsidRDefault="0009440B">
      <w:pPr>
        <w:pStyle w:val="Normal1"/>
        <w:rPr>
          <w:lang w:val="en-GB"/>
        </w:rPr>
      </w:pPr>
    </w:p>
    <w:p w14:paraId="51806EA1"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Verify</w:t>
      </w:r>
      <w:r w:rsidRPr="00905E8E">
        <w:rPr>
          <w:lang w:val="en-GB"/>
        </w:rPr>
        <w:t xml:space="preserve"> option performs a very short simulation (stop time = 0.001 s) that allows one to verify if the system from the Modelica file can be correctly translated, initialized, and simulated with the selected Modelica engine.</w:t>
      </w:r>
    </w:p>
    <w:p w14:paraId="4720F533" w14:textId="77777777" w:rsidR="0009440B" w:rsidRPr="00905E8E" w:rsidRDefault="0009440B">
      <w:pPr>
        <w:pStyle w:val="Normal1"/>
        <w:rPr>
          <w:lang w:val="en-GB"/>
        </w:rPr>
      </w:pPr>
    </w:p>
    <w:p w14:paraId="566B6FC8" w14:textId="77777777" w:rsidR="0009440B" w:rsidRPr="00905E8E" w:rsidRDefault="0098390C">
      <w:pPr>
        <w:pStyle w:val="Normal1"/>
        <w:rPr>
          <w:lang w:val="en-GB"/>
        </w:rPr>
      </w:pPr>
      <w:r w:rsidRPr="00905E8E">
        <w:rPr>
          <w:lang w:val="en-GB"/>
        </w:rPr>
        <w:t xml:space="preserve">To introduce events the user must select the option </w:t>
      </w:r>
      <w:r w:rsidRPr="00905E8E">
        <w:rPr>
          <w:rFonts w:ascii="Consolas" w:eastAsia="Consolas" w:hAnsi="Consolas" w:cs="Consolas"/>
          <w:lang w:val="en-GB"/>
        </w:rPr>
        <w:t>New</w:t>
      </w:r>
      <w:r w:rsidRPr="00905E8E">
        <w:rPr>
          <w:lang w:val="en-GB"/>
        </w:rPr>
        <w:t xml:space="preserve"> and a new window will be opened in order to define the events that will be included. Then a </w:t>
      </w:r>
      <w:r w:rsidRPr="00905E8E">
        <w:rPr>
          <w:rFonts w:ascii="Consolas" w:eastAsia="Consolas" w:hAnsi="Consolas" w:cs="Consolas"/>
          <w:lang w:val="en-GB"/>
        </w:rPr>
        <w:t>Type</w:t>
      </w:r>
      <w:r w:rsidRPr="00905E8E">
        <w:rPr>
          <w:lang w:val="en-GB"/>
        </w:rPr>
        <w:t xml:space="preserve"> of event must be selected and a list appears indicating the </w:t>
      </w:r>
      <w:r w:rsidRPr="00905E8E">
        <w:rPr>
          <w:rFonts w:ascii="Consolas" w:eastAsia="Consolas" w:hAnsi="Consolas" w:cs="Consolas"/>
          <w:lang w:val="en-GB"/>
        </w:rPr>
        <w:t>Elements</w:t>
      </w:r>
      <w:r w:rsidRPr="00905E8E">
        <w:rPr>
          <w:lang w:val="en-GB"/>
        </w:rPr>
        <w:t xml:space="preserve"> in the network where the event can be applied, as well as the necessary parameters to activate the event. As of PSM V1.0.0, these are the events that are available for simulation:</w:t>
      </w:r>
    </w:p>
    <w:p w14:paraId="72AC25B8" w14:textId="77777777" w:rsidR="0009440B" w:rsidRPr="00905E8E" w:rsidRDefault="0098390C">
      <w:pPr>
        <w:pStyle w:val="Normal1"/>
        <w:numPr>
          <w:ilvl w:val="0"/>
          <w:numId w:val="31"/>
        </w:numPr>
        <w:ind w:left="783" w:hanging="423"/>
        <w:contextualSpacing/>
        <w:rPr>
          <w:lang w:val="en-GB"/>
        </w:rPr>
      </w:pPr>
      <w:r w:rsidRPr="00905E8E">
        <w:rPr>
          <w:lang w:val="en-GB"/>
        </w:rPr>
        <w:t>Bank Modification</w:t>
      </w:r>
    </w:p>
    <w:p w14:paraId="512FEA6B" w14:textId="77777777" w:rsidR="0009440B" w:rsidRPr="00905E8E" w:rsidRDefault="0098390C">
      <w:pPr>
        <w:pStyle w:val="Normal1"/>
        <w:numPr>
          <w:ilvl w:val="0"/>
          <w:numId w:val="31"/>
        </w:numPr>
        <w:ind w:left="783" w:hanging="423"/>
        <w:contextualSpacing/>
        <w:rPr>
          <w:lang w:val="en-GB"/>
        </w:rPr>
      </w:pPr>
      <w:r w:rsidRPr="00905E8E">
        <w:rPr>
          <w:lang w:val="en-GB"/>
        </w:rPr>
        <w:t>Bus Fault</w:t>
      </w:r>
    </w:p>
    <w:p w14:paraId="3640FE56" w14:textId="77777777" w:rsidR="0009440B" w:rsidRPr="00905E8E" w:rsidRDefault="0098390C">
      <w:pPr>
        <w:pStyle w:val="Normal1"/>
        <w:numPr>
          <w:ilvl w:val="0"/>
          <w:numId w:val="31"/>
        </w:numPr>
        <w:ind w:left="783" w:hanging="423"/>
        <w:contextualSpacing/>
        <w:rPr>
          <w:lang w:val="en-GB"/>
        </w:rPr>
      </w:pPr>
      <w:r w:rsidRPr="00905E8E">
        <w:rPr>
          <w:lang w:val="en-GB"/>
        </w:rPr>
        <w:t>Generator Vsetpoint modification</w:t>
      </w:r>
    </w:p>
    <w:p w14:paraId="7669FF8E" w14:textId="77777777" w:rsidR="0009440B" w:rsidRPr="00905E8E" w:rsidRDefault="0098390C">
      <w:pPr>
        <w:pStyle w:val="Normal1"/>
        <w:numPr>
          <w:ilvl w:val="0"/>
          <w:numId w:val="31"/>
        </w:numPr>
        <w:ind w:left="783" w:hanging="423"/>
        <w:contextualSpacing/>
        <w:rPr>
          <w:lang w:val="en-GB"/>
        </w:rPr>
      </w:pPr>
      <w:r w:rsidRPr="00905E8E">
        <w:rPr>
          <w:lang w:val="en-GB"/>
        </w:rPr>
        <w:lastRenderedPageBreak/>
        <w:t>Line Fault</w:t>
      </w:r>
    </w:p>
    <w:p w14:paraId="5B7DF461" w14:textId="77777777" w:rsidR="0009440B" w:rsidRPr="00905E8E" w:rsidRDefault="0098390C">
      <w:pPr>
        <w:pStyle w:val="Normal1"/>
        <w:numPr>
          <w:ilvl w:val="0"/>
          <w:numId w:val="31"/>
        </w:numPr>
        <w:ind w:left="783" w:hanging="423"/>
        <w:contextualSpacing/>
        <w:rPr>
          <w:lang w:val="en-GB"/>
        </w:rPr>
      </w:pPr>
      <w:r w:rsidRPr="00905E8E">
        <w:rPr>
          <w:lang w:val="en-GB"/>
        </w:rPr>
        <w:t>Line opening on both sides</w:t>
      </w:r>
    </w:p>
    <w:p w14:paraId="0A150894" w14:textId="77777777" w:rsidR="0009440B" w:rsidRPr="00905E8E" w:rsidRDefault="0098390C">
      <w:pPr>
        <w:pStyle w:val="Normal1"/>
        <w:numPr>
          <w:ilvl w:val="0"/>
          <w:numId w:val="31"/>
        </w:numPr>
        <w:ind w:left="783" w:hanging="423"/>
        <w:contextualSpacing/>
        <w:rPr>
          <w:lang w:val="en-GB"/>
        </w:rPr>
      </w:pPr>
      <w:r w:rsidRPr="00905E8E">
        <w:rPr>
          <w:lang w:val="en-GB"/>
        </w:rPr>
        <w:t>Line opening on receiving side</w:t>
      </w:r>
    </w:p>
    <w:p w14:paraId="63F6D959" w14:textId="77777777" w:rsidR="0009440B" w:rsidRPr="00905E8E" w:rsidRDefault="0098390C">
      <w:pPr>
        <w:pStyle w:val="Normal1"/>
        <w:numPr>
          <w:ilvl w:val="0"/>
          <w:numId w:val="31"/>
        </w:numPr>
        <w:ind w:left="783" w:hanging="423"/>
        <w:contextualSpacing/>
        <w:rPr>
          <w:lang w:val="en-GB"/>
        </w:rPr>
      </w:pPr>
      <w:r w:rsidRPr="00905E8E">
        <w:rPr>
          <w:lang w:val="en-GB"/>
        </w:rPr>
        <w:t>Line opening on sending side</w:t>
      </w:r>
    </w:p>
    <w:p w14:paraId="0FFD2565" w14:textId="77777777" w:rsidR="0009440B" w:rsidRPr="00905E8E" w:rsidRDefault="0098390C">
      <w:pPr>
        <w:pStyle w:val="Normal1"/>
        <w:numPr>
          <w:ilvl w:val="0"/>
          <w:numId w:val="31"/>
        </w:numPr>
        <w:ind w:left="783" w:hanging="423"/>
        <w:contextualSpacing/>
        <w:rPr>
          <w:lang w:val="en-GB"/>
        </w:rPr>
      </w:pPr>
      <w:r w:rsidRPr="00905E8E">
        <w:rPr>
          <w:lang w:val="en-GB"/>
        </w:rPr>
        <w:t>Load variation</w:t>
      </w:r>
    </w:p>
    <w:p w14:paraId="7D90430B" w14:textId="77777777" w:rsidR="0009440B" w:rsidRPr="00905E8E" w:rsidRDefault="0009440B">
      <w:pPr>
        <w:pStyle w:val="Normal1"/>
        <w:rPr>
          <w:lang w:val="en-GB"/>
        </w:rPr>
      </w:pPr>
    </w:p>
    <w:p w14:paraId="2268F568" w14:textId="77777777" w:rsidR="0009440B" w:rsidRPr="00905E8E" w:rsidRDefault="0098390C">
      <w:pPr>
        <w:pStyle w:val="Normal1"/>
        <w:rPr>
          <w:lang w:val="en-GB"/>
        </w:rPr>
      </w:pPr>
      <w:r w:rsidRPr="00905E8E">
        <w:rPr>
          <w:lang w:val="en-GB"/>
        </w:rPr>
        <w:t xml:space="preserve">Beside the events and the Modelica engine, the simulation setup requires that the user selects the desired stop time for the simulation, and the steps per seconds. When the configuration is completed the simulation is launched by clicking on </w:t>
      </w:r>
      <w:r w:rsidRPr="00905E8E">
        <w:rPr>
          <w:rFonts w:ascii="Consolas" w:eastAsia="Consolas" w:hAnsi="Consolas" w:cs="Consolas"/>
          <w:lang w:val="en-GB"/>
        </w:rPr>
        <w:t>Simulate</w:t>
      </w:r>
      <w:r w:rsidRPr="00905E8E">
        <w:rPr>
          <w:lang w:val="en-GB"/>
        </w:rPr>
        <w:t xml:space="preserve"> button on top right corner of the GUI. The simulation can be stopped at any time by clicking on </w:t>
      </w:r>
      <w:r w:rsidRPr="00905E8E">
        <w:rPr>
          <w:rFonts w:ascii="Consolas" w:eastAsia="Consolas" w:hAnsi="Consolas" w:cs="Consolas"/>
          <w:lang w:val="en-GB"/>
        </w:rPr>
        <w:t>Stop</w:t>
      </w:r>
      <w:r w:rsidRPr="00905E8E">
        <w:rPr>
          <w:lang w:val="en-GB"/>
        </w:rPr>
        <w:t xml:space="preserve"> button.</w:t>
      </w:r>
    </w:p>
    <w:p w14:paraId="2F9B6CBA" w14:textId="77777777" w:rsidR="0009440B" w:rsidRPr="00905E8E" w:rsidRDefault="0009440B">
      <w:pPr>
        <w:pStyle w:val="Normal1"/>
        <w:rPr>
          <w:lang w:val="en-GB"/>
        </w:rPr>
      </w:pPr>
    </w:p>
    <w:p w14:paraId="78A6DC28" w14:textId="77777777" w:rsidR="0009440B" w:rsidRPr="00905E8E" w:rsidRDefault="0098390C">
      <w:pPr>
        <w:pStyle w:val="Normal1"/>
        <w:rPr>
          <w:lang w:val="en-GB"/>
        </w:rPr>
      </w:pPr>
      <w:r w:rsidRPr="00905E8E">
        <w:rPr>
          <w:lang w:val="en-GB"/>
        </w:rPr>
        <w:t>When the simulation is running, the progress status of each step involved in it is shown. These steps are:</w:t>
      </w:r>
    </w:p>
    <w:p w14:paraId="3458DA66" w14:textId="77777777" w:rsidR="0009440B" w:rsidRPr="00905E8E" w:rsidRDefault="0098390C">
      <w:pPr>
        <w:pStyle w:val="Normal1"/>
        <w:numPr>
          <w:ilvl w:val="0"/>
          <w:numId w:val="19"/>
        </w:numPr>
        <w:ind w:hanging="360"/>
        <w:contextualSpacing/>
        <w:rPr>
          <w:lang w:val="en-GB"/>
        </w:rPr>
      </w:pPr>
      <w:r w:rsidRPr="00905E8E">
        <w:rPr>
          <w:lang w:val="en-GB"/>
        </w:rPr>
        <w:t>Static network importer (import from CIM)</w:t>
      </w:r>
    </w:p>
    <w:p w14:paraId="4FBF5C3C" w14:textId="77777777" w:rsidR="0009440B" w:rsidRPr="00905E8E" w:rsidRDefault="0098390C">
      <w:pPr>
        <w:pStyle w:val="Normal1"/>
        <w:numPr>
          <w:ilvl w:val="0"/>
          <w:numId w:val="19"/>
        </w:numPr>
        <w:ind w:hanging="360"/>
        <w:contextualSpacing/>
        <w:rPr>
          <w:lang w:val="en-GB"/>
        </w:rPr>
      </w:pPr>
      <w:r w:rsidRPr="00905E8E">
        <w:rPr>
          <w:lang w:val="en-GB"/>
        </w:rPr>
        <w:t>Modelica parser (generates the Modelica file with events)</w:t>
      </w:r>
    </w:p>
    <w:p w14:paraId="7B425A30" w14:textId="77777777" w:rsidR="0009440B" w:rsidRPr="00905E8E" w:rsidRDefault="0098390C">
      <w:pPr>
        <w:pStyle w:val="Normal1"/>
        <w:numPr>
          <w:ilvl w:val="0"/>
          <w:numId w:val="19"/>
        </w:numPr>
        <w:ind w:hanging="360"/>
        <w:contextualSpacing/>
        <w:rPr>
          <w:lang w:val="en-GB"/>
        </w:rPr>
      </w:pPr>
      <w:r w:rsidRPr="00905E8E">
        <w:rPr>
          <w:lang w:val="en-GB"/>
        </w:rPr>
        <w:t>Modelica Dynamic Simulation (run simulation on the selected Modelica engine simulator)</w:t>
      </w:r>
    </w:p>
    <w:p w14:paraId="3B8ACEF6" w14:textId="77777777" w:rsidR="0009440B" w:rsidRPr="00905E8E" w:rsidRDefault="0098390C">
      <w:pPr>
        <w:pStyle w:val="Normal1"/>
        <w:numPr>
          <w:ilvl w:val="0"/>
          <w:numId w:val="19"/>
        </w:numPr>
        <w:ind w:hanging="360"/>
        <w:contextualSpacing/>
        <w:rPr>
          <w:lang w:val="en-GB"/>
        </w:rPr>
      </w:pPr>
      <w:r w:rsidRPr="00905E8E">
        <w:rPr>
          <w:lang w:val="en-GB"/>
        </w:rPr>
        <w:t>Modelica Dynamic Simulation Results (get simulation results to be shown in GUI)</w:t>
      </w:r>
    </w:p>
    <w:p w14:paraId="57328005" w14:textId="77777777" w:rsidR="0009440B" w:rsidRPr="00905E8E" w:rsidRDefault="0009440B">
      <w:pPr>
        <w:pStyle w:val="Normal1"/>
        <w:rPr>
          <w:lang w:val="en-GB"/>
        </w:rPr>
      </w:pPr>
    </w:p>
    <w:p w14:paraId="31E7BFBB" w14:textId="15080C7F" w:rsidR="0009440B" w:rsidRPr="00905E8E" w:rsidRDefault="0098390C">
      <w:pPr>
        <w:pStyle w:val="Normal1"/>
        <w:rPr>
          <w:lang w:val="en-GB"/>
        </w:rPr>
      </w:pPr>
      <w:r w:rsidRPr="00905E8E">
        <w:rPr>
          <w:lang w:val="en-GB"/>
        </w:rPr>
        <w:t>Once the conversion is completed, the GUI will show the following information:</w:t>
      </w:r>
    </w:p>
    <w:p w14:paraId="22B341F3" w14:textId="77777777" w:rsidR="0009440B" w:rsidRPr="00905E8E" w:rsidRDefault="0098390C">
      <w:pPr>
        <w:pStyle w:val="Normal1"/>
        <w:numPr>
          <w:ilvl w:val="0"/>
          <w:numId w:val="5"/>
        </w:numPr>
        <w:tabs>
          <w:tab w:val="left" w:pos="720"/>
        </w:tabs>
        <w:ind w:left="720" w:hanging="360"/>
        <w:contextualSpacing/>
        <w:rPr>
          <w:lang w:val="en-GB"/>
        </w:rPr>
      </w:pPr>
      <w:r w:rsidRPr="00905E8E">
        <w:rPr>
          <w:rFonts w:ascii="Consolas" w:eastAsia="Consolas" w:hAnsi="Consolas" w:cs="Consolas"/>
          <w:b/>
          <w:lang w:val="en-GB"/>
        </w:rPr>
        <w:t>Summary</w:t>
      </w:r>
      <w:r w:rsidRPr="00905E8E">
        <w:rPr>
          <w:rFonts w:ascii="Consolas" w:eastAsia="Consolas" w:hAnsi="Consolas" w:cs="Consolas"/>
          <w:lang w:val="en-GB"/>
        </w:rPr>
        <w:t xml:space="preserve"> </w:t>
      </w:r>
      <w:r w:rsidRPr="00905E8E">
        <w:rPr>
          <w:lang w:val="en-GB"/>
        </w:rPr>
        <w:t xml:space="preserve">window: </w:t>
      </w:r>
    </w:p>
    <w:p w14:paraId="51F5D906" w14:textId="77777777" w:rsidR="0009440B" w:rsidRPr="00905E8E" w:rsidRDefault="0098390C">
      <w:pPr>
        <w:pStyle w:val="Normal1"/>
        <w:numPr>
          <w:ilvl w:val="0"/>
          <w:numId w:val="17"/>
        </w:numPr>
        <w:ind w:hanging="360"/>
        <w:contextualSpacing/>
        <w:rPr>
          <w:lang w:val="en-GB"/>
        </w:rPr>
      </w:pPr>
      <w:r w:rsidRPr="00905E8E">
        <w:rPr>
          <w:lang w:val="en-GB"/>
        </w:rPr>
        <w:t>the static system and the DDR used,</w:t>
      </w:r>
    </w:p>
    <w:p w14:paraId="5F939B89" w14:textId="77777777" w:rsidR="0009440B" w:rsidRPr="00905E8E" w:rsidRDefault="0098390C">
      <w:pPr>
        <w:pStyle w:val="Normal1"/>
        <w:numPr>
          <w:ilvl w:val="0"/>
          <w:numId w:val="17"/>
        </w:numPr>
        <w:ind w:hanging="360"/>
        <w:contextualSpacing/>
        <w:rPr>
          <w:lang w:val="en-GB"/>
        </w:rPr>
      </w:pPr>
      <w:r w:rsidRPr="00905E8E">
        <w:rPr>
          <w:lang w:val="en-GB"/>
        </w:rPr>
        <w:t>the date and time of simulation,</w:t>
      </w:r>
    </w:p>
    <w:p w14:paraId="3CC2C73D" w14:textId="77777777" w:rsidR="0009440B" w:rsidRPr="00905E8E" w:rsidRDefault="0098390C">
      <w:pPr>
        <w:pStyle w:val="Normal1"/>
        <w:numPr>
          <w:ilvl w:val="0"/>
          <w:numId w:val="17"/>
        </w:numPr>
        <w:ind w:hanging="360"/>
        <w:contextualSpacing/>
        <w:rPr>
          <w:lang w:val="en-GB"/>
        </w:rPr>
      </w:pPr>
      <w:r w:rsidRPr="00905E8E">
        <w:rPr>
          <w:lang w:val="en-GB"/>
        </w:rPr>
        <w:t>and the Dynamic simulator used.</w:t>
      </w:r>
    </w:p>
    <w:p w14:paraId="17623B4A" w14:textId="77777777" w:rsidR="0009440B" w:rsidRPr="00905E8E" w:rsidRDefault="0009440B">
      <w:pPr>
        <w:pStyle w:val="Normal1"/>
        <w:rPr>
          <w:lang w:val="en-GB"/>
        </w:rPr>
      </w:pPr>
    </w:p>
    <w:p w14:paraId="2E894E57" w14:textId="77777777" w:rsidR="0009440B" w:rsidRPr="00905E8E" w:rsidRDefault="0098390C">
      <w:pPr>
        <w:pStyle w:val="Normal1"/>
        <w:numPr>
          <w:ilvl w:val="0"/>
          <w:numId w:val="30"/>
        </w:numPr>
        <w:tabs>
          <w:tab w:val="left" w:pos="720"/>
        </w:tabs>
        <w:ind w:left="720" w:hanging="360"/>
        <w:contextualSpacing/>
        <w:rPr>
          <w:lang w:val="en-GB"/>
        </w:rPr>
      </w:pPr>
      <w:r w:rsidRPr="00905E8E">
        <w:rPr>
          <w:rFonts w:ascii="Consolas" w:eastAsia="Consolas" w:hAnsi="Consolas" w:cs="Consolas"/>
          <w:lang w:val="en-GB"/>
        </w:rPr>
        <w:t>Conversion detail</w:t>
      </w:r>
      <w:r w:rsidRPr="00905E8E">
        <w:rPr>
          <w:lang w:val="en-GB"/>
        </w:rPr>
        <w:t>: four (4) different tabs are available displaying the following information:</w:t>
      </w:r>
    </w:p>
    <w:p w14:paraId="648F2BE1" w14:textId="77777777" w:rsidR="0009440B" w:rsidRPr="00905E8E" w:rsidRDefault="0098390C">
      <w:pPr>
        <w:pStyle w:val="Normal1"/>
        <w:numPr>
          <w:ilvl w:val="0"/>
          <w:numId w:val="18"/>
        </w:numPr>
        <w:ind w:hanging="360"/>
        <w:contextualSpacing/>
        <w:rPr>
          <w:lang w:val="en-GB"/>
        </w:rPr>
      </w:pPr>
      <w:r w:rsidRPr="00905E8E">
        <w:rPr>
          <w:rFonts w:ascii="Consolas" w:eastAsia="Consolas" w:hAnsi="Consolas" w:cs="Consolas"/>
          <w:lang w:val="en-GB"/>
        </w:rPr>
        <w:t>Results</w:t>
      </w:r>
      <w:r w:rsidRPr="00905E8E">
        <w:rPr>
          <w:lang w:val="en-GB"/>
        </w:rPr>
        <w:t xml:space="preserve"> tab: showing a plot with the voltage at the buses nearest to the event. In case an error occurs during simulation, a message will appear in this tab.</w:t>
      </w:r>
    </w:p>
    <w:p w14:paraId="6393537E" w14:textId="77777777" w:rsidR="0009440B" w:rsidRPr="00905E8E" w:rsidRDefault="0098390C">
      <w:pPr>
        <w:pStyle w:val="Normal1"/>
        <w:numPr>
          <w:ilvl w:val="0"/>
          <w:numId w:val="18"/>
        </w:numPr>
        <w:ind w:hanging="360"/>
        <w:contextualSpacing/>
        <w:rPr>
          <w:lang w:val="en-GB"/>
        </w:rPr>
      </w:pPr>
      <w:r w:rsidRPr="00905E8E">
        <w:rPr>
          <w:rFonts w:ascii="Consolas" w:eastAsia="Consolas" w:hAnsi="Consolas" w:cs="Consolas"/>
          <w:lang w:val="en-GB"/>
        </w:rPr>
        <w:t>Modelica</w:t>
      </w:r>
      <w:r w:rsidRPr="00905E8E">
        <w:rPr>
          <w:lang w:val="en-GB"/>
        </w:rPr>
        <w:t xml:space="preserve"> </w:t>
      </w:r>
      <w:r w:rsidRPr="00905E8E">
        <w:rPr>
          <w:rFonts w:ascii="Consolas" w:eastAsia="Consolas" w:hAnsi="Consolas" w:cs="Consolas"/>
          <w:lang w:val="en-GB"/>
        </w:rPr>
        <w:t>file</w:t>
      </w:r>
      <w:r w:rsidRPr="00905E8E">
        <w:rPr>
          <w:lang w:val="en-GB"/>
        </w:rPr>
        <w:t xml:space="preserve"> tab: showing the Modelica file generated in the conversion.</w:t>
      </w:r>
    </w:p>
    <w:p w14:paraId="25F6F32C" w14:textId="77777777" w:rsidR="0009440B" w:rsidRPr="00905E8E" w:rsidRDefault="0098390C">
      <w:pPr>
        <w:pStyle w:val="Normal1"/>
        <w:numPr>
          <w:ilvl w:val="0"/>
          <w:numId w:val="18"/>
        </w:numPr>
        <w:ind w:hanging="360"/>
        <w:contextualSpacing/>
        <w:rPr>
          <w:lang w:val="en-GB"/>
        </w:rPr>
      </w:pPr>
      <w:r w:rsidRPr="00905E8E">
        <w:rPr>
          <w:rFonts w:ascii="Consolas" w:eastAsia="Consolas" w:hAnsi="Consolas" w:cs="Consolas"/>
          <w:lang w:val="en-GB"/>
        </w:rPr>
        <w:t>Modelica</w:t>
      </w:r>
      <w:r w:rsidRPr="00905E8E">
        <w:rPr>
          <w:lang w:val="en-GB"/>
        </w:rPr>
        <w:t xml:space="preserve"> </w:t>
      </w:r>
      <w:r w:rsidRPr="00905E8E">
        <w:rPr>
          <w:rFonts w:ascii="Consolas" w:eastAsia="Consolas" w:hAnsi="Consolas" w:cs="Consolas"/>
          <w:lang w:val="en-GB"/>
        </w:rPr>
        <w:t>file with events</w:t>
      </w:r>
      <w:r w:rsidRPr="00905E8E">
        <w:rPr>
          <w:lang w:val="en-GB"/>
        </w:rPr>
        <w:t xml:space="preserve"> tab: showing the Modelica file with the events included.</w:t>
      </w:r>
    </w:p>
    <w:p w14:paraId="0DDBB621" w14:textId="77777777" w:rsidR="0009440B" w:rsidRPr="00905E8E" w:rsidRDefault="0098390C">
      <w:pPr>
        <w:pStyle w:val="Normal1"/>
        <w:numPr>
          <w:ilvl w:val="0"/>
          <w:numId w:val="18"/>
        </w:numPr>
        <w:ind w:hanging="360"/>
        <w:contextualSpacing/>
        <w:rPr>
          <w:lang w:val="en-GB"/>
        </w:rPr>
      </w:pPr>
      <w:r w:rsidRPr="00905E8E">
        <w:rPr>
          <w:rFonts w:ascii="Consolas" w:eastAsia="Consolas" w:hAnsi="Consolas" w:cs="Consolas"/>
          <w:lang w:val="en-GB"/>
        </w:rPr>
        <w:t>Logs</w:t>
      </w:r>
      <w:r w:rsidRPr="00905E8E">
        <w:rPr>
          <w:lang w:val="en-GB"/>
        </w:rPr>
        <w:t>: logs from the simulation process. If an error occurs during simulation, the user should check this tab.</w:t>
      </w:r>
    </w:p>
    <w:p w14:paraId="3554CEAD" w14:textId="77777777" w:rsidR="0009440B" w:rsidRPr="00905E8E" w:rsidRDefault="0098390C">
      <w:pPr>
        <w:pStyle w:val="Titre2"/>
        <w:rPr>
          <w:lang w:val="en-GB"/>
        </w:rPr>
      </w:pPr>
      <w:bookmarkStart w:id="34" w:name="_Toc358639265"/>
      <w:r w:rsidRPr="00905E8E">
        <w:rPr>
          <w:lang w:val="en-GB"/>
        </w:rPr>
        <w:lastRenderedPageBreak/>
        <w:t>6.5.- Loadflow section</w:t>
      </w:r>
      <w:bookmarkEnd w:id="34"/>
    </w:p>
    <w:p w14:paraId="11899BB7" w14:textId="77777777" w:rsidR="0009440B" w:rsidRPr="00905E8E" w:rsidRDefault="0009440B">
      <w:pPr>
        <w:pStyle w:val="Normal1"/>
        <w:rPr>
          <w:lang w:val="en-GB"/>
        </w:rPr>
      </w:pPr>
    </w:p>
    <w:p w14:paraId="67277F4A" w14:textId="77777777" w:rsidR="0009440B" w:rsidRPr="00905E8E" w:rsidRDefault="0098390C">
      <w:pPr>
        <w:pStyle w:val="Normal1"/>
        <w:rPr>
          <w:lang w:val="en-GB"/>
        </w:rPr>
      </w:pPr>
      <w:r w:rsidRPr="00905E8E">
        <w:rPr>
          <w:lang w:val="en-GB"/>
        </w:rPr>
        <w:t>This section enables the user to perform a loadflow computation on the static network without performing any conversion. The user must select the case to be used from the cases available in the</w:t>
      </w:r>
      <w:r w:rsidRPr="00905E8E">
        <w:rPr>
          <w:rFonts w:ascii="Consolas" w:eastAsia="Consolas" w:hAnsi="Consolas" w:cs="Consolas"/>
          <w:lang w:val="en-GB"/>
        </w:rPr>
        <w:t xml:space="preserve"> Catalog</w:t>
      </w:r>
      <w:r w:rsidRPr="00905E8E">
        <w:rPr>
          <w:lang w:val="en-GB"/>
        </w:rPr>
        <w:t>, and run the loadflow computation with the preferred engine: HELM</w:t>
      </w:r>
      <w:r w:rsidRPr="00905E8E">
        <w:rPr>
          <w:vertAlign w:val="superscript"/>
          <w:lang w:val="en-GB"/>
        </w:rPr>
        <w:t>TM</w:t>
      </w:r>
      <w:r w:rsidRPr="00905E8E">
        <w:rPr>
          <w:lang w:val="en-GB"/>
        </w:rPr>
        <w:t>-Flow or Hades. Since Hades engine is only available under Linux, the user can only use this engine on Linux version of PSM.</w:t>
      </w:r>
    </w:p>
    <w:p w14:paraId="714B227B" w14:textId="77777777" w:rsidR="0009440B" w:rsidRPr="00905E8E" w:rsidRDefault="0009440B">
      <w:pPr>
        <w:pStyle w:val="Normal1"/>
        <w:rPr>
          <w:lang w:val="en-GB"/>
        </w:rPr>
      </w:pPr>
    </w:p>
    <w:p w14:paraId="6A76B866" w14:textId="77777777" w:rsidR="0009440B" w:rsidRPr="00905E8E" w:rsidRDefault="0098390C">
      <w:pPr>
        <w:pStyle w:val="Normal1"/>
        <w:rPr>
          <w:lang w:val="en-GB"/>
        </w:rPr>
      </w:pPr>
      <w:r w:rsidRPr="00905E8E">
        <w:rPr>
          <w:lang w:val="en-GB"/>
        </w:rPr>
        <w:t xml:space="preserve">This section appears inactive to users when PSM is installed. In order to activate it, the user must go to the GUI configuration file located in the folder </w:t>
      </w:r>
      <w:r w:rsidRPr="00905E8E">
        <w:rPr>
          <w:rFonts w:ascii="Consolas" w:eastAsia="Consolas" w:hAnsi="Consolas" w:cs="Consolas"/>
          <w:lang w:val="en-GB"/>
        </w:rPr>
        <w:t>.../data/cfg/</w:t>
      </w:r>
      <w:r w:rsidRPr="00905E8E">
        <w:rPr>
          <w:lang w:val="en-GB"/>
        </w:rPr>
        <w:t xml:space="preserve">, open the file </w:t>
      </w:r>
      <w:r w:rsidRPr="00905E8E">
        <w:rPr>
          <w:rFonts w:ascii="Consolas" w:eastAsia="Consolas" w:hAnsi="Consolas" w:cs="Consolas"/>
          <w:lang w:val="en-GB"/>
        </w:rPr>
        <w:t>gui.properties</w:t>
      </w:r>
      <w:r w:rsidRPr="00905E8E">
        <w:rPr>
          <w:lang w:val="en-GB"/>
        </w:rPr>
        <w:t xml:space="preserve"> and change the parameter </w:t>
      </w:r>
      <w:r w:rsidRPr="00905E8E">
        <w:rPr>
          <w:rFonts w:ascii="Consolas" w:eastAsia="Consolas" w:hAnsi="Consolas" w:cs="Consolas"/>
          <w:lang w:val="en-GB"/>
        </w:rPr>
        <w:t>menu.disableLoadFlowview</w:t>
      </w:r>
      <w:r w:rsidRPr="00905E8E">
        <w:rPr>
          <w:lang w:val="en-GB"/>
        </w:rPr>
        <w:t xml:space="preserve"> from </w:t>
      </w:r>
      <w:r w:rsidRPr="00905E8E">
        <w:rPr>
          <w:rFonts w:ascii="Consolas" w:eastAsia="Consolas" w:hAnsi="Consolas" w:cs="Consolas"/>
          <w:lang w:val="en-GB"/>
        </w:rPr>
        <w:t>true</w:t>
      </w:r>
      <w:r w:rsidRPr="00905E8E">
        <w:rPr>
          <w:lang w:val="en-GB"/>
        </w:rPr>
        <w:t xml:space="preserve"> to</w:t>
      </w:r>
      <w:r w:rsidRPr="00905E8E">
        <w:rPr>
          <w:rFonts w:ascii="Consolas" w:eastAsia="Consolas" w:hAnsi="Consolas" w:cs="Consolas"/>
          <w:lang w:val="en-GB"/>
        </w:rPr>
        <w:t xml:space="preserve"> false</w:t>
      </w:r>
      <w:r w:rsidRPr="00905E8E">
        <w:rPr>
          <w:lang w:val="en-GB"/>
        </w:rPr>
        <w:t>.</w:t>
      </w:r>
    </w:p>
    <w:p w14:paraId="678D1AA9" w14:textId="77777777" w:rsidR="0009440B" w:rsidRPr="00905E8E" w:rsidRDefault="0009440B">
      <w:pPr>
        <w:pStyle w:val="Normal1"/>
        <w:rPr>
          <w:lang w:val="en-GB"/>
        </w:rPr>
      </w:pPr>
    </w:p>
    <w:p w14:paraId="2B44BE08" w14:textId="77777777" w:rsidR="0009440B" w:rsidRPr="00905E8E" w:rsidRDefault="0098390C">
      <w:pPr>
        <w:pStyle w:val="Normal1"/>
        <w:rPr>
          <w:lang w:val="en-GB"/>
        </w:rPr>
      </w:pPr>
      <w:r w:rsidRPr="00905E8E">
        <w:rPr>
          <w:lang w:val="en-GB"/>
        </w:rPr>
        <w:t xml:space="preserve">The results of the loadflow computation are shown in the </w:t>
      </w:r>
      <w:r w:rsidRPr="00905E8E">
        <w:rPr>
          <w:rFonts w:ascii="Consolas" w:eastAsia="Consolas" w:hAnsi="Consolas" w:cs="Consolas"/>
          <w:lang w:val="en-GB"/>
        </w:rPr>
        <w:t>Loadflow results</w:t>
      </w:r>
      <w:r w:rsidRPr="00905E8E">
        <w:rPr>
          <w:lang w:val="en-GB"/>
        </w:rPr>
        <w:t xml:space="preserve"> window. The values obtained for voltages, phases, active power and reactive power are shown in plots and in tables. Logs are also available if an error occurs during the loadflow computation.  </w:t>
      </w:r>
    </w:p>
    <w:p w14:paraId="073AFD52" w14:textId="77777777" w:rsidR="0009440B" w:rsidRPr="00905E8E" w:rsidRDefault="0009440B">
      <w:pPr>
        <w:pStyle w:val="Normal1"/>
        <w:rPr>
          <w:lang w:val="en-GB"/>
        </w:rPr>
      </w:pPr>
    </w:p>
    <w:p w14:paraId="7D14E00B" w14:textId="77777777" w:rsidR="0009440B" w:rsidRPr="00905E8E" w:rsidRDefault="0098390C">
      <w:pPr>
        <w:pStyle w:val="Normal1"/>
        <w:rPr>
          <w:lang w:val="en-GB"/>
        </w:rPr>
      </w:pPr>
      <w:r w:rsidRPr="00905E8E">
        <w:rPr>
          <w:lang w:val="en-GB"/>
        </w:rPr>
        <w:t xml:space="preserve">This section also allow to perform a comparison between loadflow computation performed with the two available engines, by selecting </w:t>
      </w:r>
      <w:r w:rsidRPr="00905E8E">
        <w:rPr>
          <w:rFonts w:ascii="Consolas" w:eastAsia="Consolas" w:hAnsi="Consolas" w:cs="Consolas"/>
          <w:lang w:val="en-GB"/>
        </w:rPr>
        <w:t>Comparison between HELM-Flow and Hades</w:t>
      </w:r>
      <w:r w:rsidRPr="00905E8E">
        <w:rPr>
          <w:lang w:val="en-GB"/>
        </w:rPr>
        <w:t xml:space="preserve"> in the </w:t>
      </w:r>
      <w:r w:rsidRPr="00905E8E">
        <w:rPr>
          <w:rFonts w:ascii="Consolas" w:eastAsia="Consolas" w:hAnsi="Consolas" w:cs="Consolas"/>
          <w:lang w:val="en-GB"/>
        </w:rPr>
        <w:t>Engine</w:t>
      </w:r>
      <w:r w:rsidRPr="00905E8E">
        <w:rPr>
          <w:lang w:val="en-GB"/>
        </w:rPr>
        <w:t xml:space="preserve"> parameter.</w:t>
      </w:r>
    </w:p>
    <w:p w14:paraId="24E3FB1C" w14:textId="77777777" w:rsidR="0009440B" w:rsidRPr="00905E8E" w:rsidRDefault="0009440B">
      <w:pPr>
        <w:pStyle w:val="Normal1"/>
        <w:rPr>
          <w:lang w:val="en-GB"/>
        </w:rPr>
      </w:pPr>
    </w:p>
    <w:p w14:paraId="5925376A" w14:textId="77777777" w:rsidR="0009440B" w:rsidRPr="00905E8E" w:rsidRDefault="0098390C">
      <w:pPr>
        <w:pStyle w:val="Normal1"/>
        <w:rPr>
          <w:lang w:val="en-GB"/>
        </w:rPr>
      </w:pPr>
      <w:r w:rsidRPr="00905E8E">
        <w:rPr>
          <w:lang w:val="en-GB"/>
        </w:rPr>
        <w:t>The results of the comparison are shown in different curves and tables, separated by type of variable: Voltages, Angles, Active Power, and Reactive Power. These can be accessed by navigating the different tabs available when the loadflow comparison is completed.</w:t>
      </w:r>
    </w:p>
    <w:p w14:paraId="03CBB9F9" w14:textId="77777777" w:rsidR="0009440B" w:rsidRPr="00905E8E" w:rsidRDefault="0009440B">
      <w:pPr>
        <w:pStyle w:val="Normal1"/>
        <w:rPr>
          <w:lang w:val="en-GB"/>
        </w:rPr>
      </w:pPr>
    </w:p>
    <w:p w14:paraId="39AA3E7A" w14:textId="77777777" w:rsidR="0009440B" w:rsidRPr="00905E8E" w:rsidRDefault="0098390C">
      <w:pPr>
        <w:pStyle w:val="Normal1"/>
        <w:rPr>
          <w:lang w:val="en-GB"/>
        </w:rPr>
      </w:pPr>
      <w:r w:rsidRPr="00905E8E">
        <w:rPr>
          <w:lang w:val="en-GB"/>
        </w:rPr>
        <w:t xml:space="preserve">In the </w:t>
      </w:r>
      <w:r w:rsidRPr="00905E8E">
        <w:rPr>
          <w:rFonts w:ascii="Consolas" w:eastAsia="Consolas" w:hAnsi="Consolas" w:cs="Consolas"/>
          <w:lang w:val="en-GB"/>
        </w:rPr>
        <w:t>Loadflows comparison window</w:t>
      </w:r>
      <w:r w:rsidRPr="00905E8E">
        <w:rPr>
          <w:lang w:val="en-GB"/>
        </w:rPr>
        <w:t>, for each variable type, the PSM GUI displays the results in three different manners:</w:t>
      </w:r>
    </w:p>
    <w:p w14:paraId="532BB0ED" w14:textId="77777777" w:rsidR="0009440B" w:rsidRPr="00905E8E" w:rsidRDefault="0098390C">
      <w:pPr>
        <w:pStyle w:val="Normal1"/>
        <w:numPr>
          <w:ilvl w:val="0"/>
          <w:numId w:val="29"/>
        </w:numPr>
        <w:ind w:hanging="360"/>
        <w:contextualSpacing/>
        <w:rPr>
          <w:lang w:val="en-GB"/>
        </w:rPr>
      </w:pPr>
      <w:r w:rsidRPr="00905E8E">
        <w:rPr>
          <w:lang w:val="en-GB"/>
        </w:rPr>
        <w:t xml:space="preserve">A plot showing the differences in results obtained with the two engines, with the values for the average and maximum differences found. </w:t>
      </w:r>
    </w:p>
    <w:p w14:paraId="4E2F4F6F" w14:textId="77777777" w:rsidR="0009440B" w:rsidRPr="00905E8E" w:rsidRDefault="0098390C">
      <w:pPr>
        <w:pStyle w:val="Normal1"/>
        <w:numPr>
          <w:ilvl w:val="0"/>
          <w:numId w:val="29"/>
        </w:numPr>
        <w:ind w:hanging="360"/>
        <w:contextualSpacing/>
        <w:rPr>
          <w:lang w:val="en-GB"/>
        </w:rPr>
      </w:pPr>
      <w:r w:rsidRPr="00905E8E">
        <w:rPr>
          <w:lang w:val="en-GB"/>
        </w:rPr>
        <w:t>A plot showing the actual values obtained with each loadflow engine.</w:t>
      </w:r>
    </w:p>
    <w:p w14:paraId="08073F47" w14:textId="77777777" w:rsidR="0009440B" w:rsidRPr="00905E8E" w:rsidRDefault="0098390C">
      <w:pPr>
        <w:pStyle w:val="Normal1"/>
        <w:numPr>
          <w:ilvl w:val="0"/>
          <w:numId w:val="29"/>
        </w:numPr>
        <w:ind w:hanging="360"/>
        <w:contextualSpacing/>
        <w:rPr>
          <w:lang w:val="en-GB"/>
        </w:rPr>
      </w:pPr>
      <w:r w:rsidRPr="00905E8E">
        <w:rPr>
          <w:lang w:val="en-GB"/>
        </w:rPr>
        <w:t>A table with the list of static elements in the network, the loadflow values obtained with each engine, and the absolute difference.</w:t>
      </w:r>
    </w:p>
    <w:p w14:paraId="19133421" w14:textId="77777777" w:rsidR="0009440B" w:rsidRPr="00905E8E" w:rsidRDefault="0009440B">
      <w:pPr>
        <w:pStyle w:val="Normal1"/>
        <w:ind w:left="720"/>
        <w:rPr>
          <w:lang w:val="en-GB"/>
        </w:rPr>
      </w:pPr>
    </w:p>
    <w:p w14:paraId="10C38559" w14:textId="77777777" w:rsidR="0009440B" w:rsidRPr="00905E8E" w:rsidRDefault="0009440B">
      <w:pPr>
        <w:pStyle w:val="Normal1"/>
        <w:ind w:left="720"/>
        <w:rPr>
          <w:lang w:val="en-GB"/>
        </w:rPr>
      </w:pPr>
    </w:p>
    <w:p w14:paraId="37DF5304" w14:textId="77777777" w:rsidR="0009440B" w:rsidRPr="00905E8E" w:rsidRDefault="0009440B">
      <w:pPr>
        <w:pStyle w:val="Normal1"/>
        <w:ind w:left="720"/>
        <w:rPr>
          <w:lang w:val="en-GB"/>
        </w:rPr>
      </w:pPr>
    </w:p>
    <w:p w14:paraId="0D809653" w14:textId="77777777" w:rsidR="0009440B" w:rsidRPr="00905E8E" w:rsidRDefault="0009440B">
      <w:pPr>
        <w:pStyle w:val="Normal1"/>
        <w:rPr>
          <w:lang w:val="en-GB"/>
        </w:rPr>
      </w:pPr>
    </w:p>
    <w:p w14:paraId="1913A7C6" w14:textId="77777777" w:rsidR="0009440B" w:rsidRPr="00905E8E" w:rsidRDefault="0098390C">
      <w:pPr>
        <w:pStyle w:val="Titre2"/>
        <w:rPr>
          <w:lang w:val="en-GB"/>
        </w:rPr>
      </w:pPr>
      <w:bookmarkStart w:id="35" w:name="_Toc358639266"/>
      <w:r w:rsidRPr="00905E8E">
        <w:rPr>
          <w:lang w:val="en-GB"/>
        </w:rPr>
        <w:lastRenderedPageBreak/>
        <w:t>6.6.- Validation section</w:t>
      </w:r>
      <w:bookmarkEnd w:id="35"/>
    </w:p>
    <w:p w14:paraId="2218248F" w14:textId="77777777" w:rsidR="0009440B" w:rsidRPr="00905E8E" w:rsidRDefault="0009440B">
      <w:pPr>
        <w:pStyle w:val="Normal1"/>
        <w:rPr>
          <w:lang w:val="en-GB"/>
        </w:rPr>
      </w:pPr>
    </w:p>
    <w:p w14:paraId="133F3C52" w14:textId="77777777" w:rsidR="0009440B" w:rsidRPr="00905E8E" w:rsidRDefault="0098390C">
      <w:pPr>
        <w:pStyle w:val="Normal1"/>
        <w:rPr>
          <w:lang w:val="en-GB"/>
        </w:rPr>
      </w:pPr>
      <w:r w:rsidRPr="00905E8E">
        <w:rPr>
          <w:lang w:val="en-GB"/>
        </w:rPr>
        <w:t>This section allows the user to perform the validation of cases converted to Modelica using PSM, against other (proprietary) software for dynamic power system simulations, such as Eurostag</w:t>
      </w:r>
      <w:r w:rsidRPr="00905E8E">
        <w:rPr>
          <w:vertAlign w:val="superscript"/>
          <w:lang w:val="en-GB"/>
        </w:rPr>
        <w:footnoteReference w:id="18"/>
      </w:r>
      <w:r w:rsidRPr="00905E8E">
        <w:rPr>
          <w:lang w:val="en-GB"/>
        </w:rPr>
        <w:t>, PSS/E</w:t>
      </w:r>
      <w:r w:rsidRPr="00905E8E">
        <w:rPr>
          <w:vertAlign w:val="superscript"/>
          <w:lang w:val="en-GB"/>
        </w:rPr>
        <w:footnoteReference w:id="19"/>
      </w:r>
      <w:r w:rsidRPr="00905E8E">
        <w:rPr>
          <w:lang w:val="en-GB"/>
        </w:rPr>
        <w:t xml:space="preserve"> or others. The external software used to compare results in the validation is referred as the </w:t>
      </w:r>
      <w:r w:rsidRPr="00905E8E">
        <w:rPr>
          <w:rFonts w:ascii="Consolas" w:eastAsia="Consolas" w:hAnsi="Consolas" w:cs="Consolas"/>
          <w:lang w:val="en-GB"/>
        </w:rPr>
        <w:t>Reference</w:t>
      </w:r>
      <w:r w:rsidRPr="00905E8E">
        <w:rPr>
          <w:lang w:val="en-GB"/>
        </w:rPr>
        <w:t xml:space="preserve"> Software.</w:t>
      </w:r>
    </w:p>
    <w:p w14:paraId="7BF9DC5E" w14:textId="77777777" w:rsidR="0009440B" w:rsidRPr="00905E8E" w:rsidRDefault="0009440B">
      <w:pPr>
        <w:pStyle w:val="Normal1"/>
        <w:rPr>
          <w:lang w:val="en-GB"/>
        </w:rPr>
      </w:pPr>
    </w:p>
    <w:p w14:paraId="3B880666" w14:textId="77777777" w:rsidR="0009440B" w:rsidRPr="00905E8E" w:rsidRDefault="0098390C">
      <w:pPr>
        <w:pStyle w:val="Normal1"/>
        <w:rPr>
          <w:lang w:val="en-GB"/>
        </w:rPr>
      </w:pPr>
      <w:r w:rsidRPr="00905E8E">
        <w:rPr>
          <w:lang w:val="en-GB"/>
        </w:rPr>
        <w:t xml:space="preserve">For the validation of cases three </w:t>
      </w:r>
      <w:r w:rsidRPr="00905E8E">
        <w:rPr>
          <w:rFonts w:ascii="Consolas" w:eastAsia="Consolas" w:hAnsi="Consolas" w:cs="Consolas"/>
          <w:lang w:val="en-GB"/>
        </w:rPr>
        <w:t>*.csv</w:t>
      </w:r>
      <w:r w:rsidRPr="00905E8E">
        <w:rPr>
          <w:lang w:val="en-GB"/>
        </w:rPr>
        <w:t xml:space="preserve"> files are needed:</w:t>
      </w:r>
    </w:p>
    <w:p w14:paraId="6C6A4175" w14:textId="77777777" w:rsidR="0009440B" w:rsidRPr="00905E8E" w:rsidRDefault="0098390C">
      <w:pPr>
        <w:pStyle w:val="Normal1"/>
        <w:numPr>
          <w:ilvl w:val="0"/>
          <w:numId w:val="27"/>
        </w:numPr>
        <w:ind w:hanging="360"/>
        <w:contextualSpacing/>
        <w:rPr>
          <w:lang w:val="en-GB"/>
        </w:rPr>
      </w:pPr>
      <w:r w:rsidRPr="00905E8E">
        <w:rPr>
          <w:rFonts w:ascii="Consolas" w:eastAsia="Consolas" w:hAnsi="Consolas" w:cs="Consolas"/>
          <w:lang w:val="en-GB"/>
        </w:rPr>
        <w:t>Mapping:</w:t>
      </w:r>
      <w:r w:rsidRPr="00905E8E">
        <w:rPr>
          <w:lang w:val="en-GB"/>
        </w:rPr>
        <w:t xml:space="preserve"> mapping between variables to be compared in the validation.</w:t>
      </w:r>
    </w:p>
    <w:p w14:paraId="435E0D81" w14:textId="77777777" w:rsidR="0009440B" w:rsidRPr="00905E8E" w:rsidRDefault="0098390C">
      <w:pPr>
        <w:pStyle w:val="Normal1"/>
        <w:numPr>
          <w:ilvl w:val="0"/>
          <w:numId w:val="27"/>
        </w:numPr>
        <w:ind w:hanging="360"/>
        <w:contextualSpacing/>
        <w:rPr>
          <w:lang w:val="en-GB"/>
        </w:rPr>
      </w:pPr>
      <w:r w:rsidRPr="00905E8E">
        <w:rPr>
          <w:rFonts w:ascii="Consolas" w:eastAsia="Consolas" w:hAnsi="Consolas" w:cs="Consolas"/>
          <w:lang w:val="en-GB"/>
        </w:rPr>
        <w:t>Expected:</w:t>
      </w:r>
      <w:r w:rsidRPr="00905E8E">
        <w:rPr>
          <w:lang w:val="en-GB"/>
        </w:rPr>
        <w:t xml:space="preserve"> the results from the simulation performed in the Reference software with a fixed time step.</w:t>
      </w:r>
    </w:p>
    <w:p w14:paraId="0A38EC34" w14:textId="77777777" w:rsidR="0009440B" w:rsidRPr="00905E8E" w:rsidRDefault="0098390C">
      <w:pPr>
        <w:pStyle w:val="Normal1"/>
        <w:numPr>
          <w:ilvl w:val="0"/>
          <w:numId w:val="27"/>
        </w:numPr>
        <w:ind w:hanging="360"/>
        <w:contextualSpacing/>
        <w:rPr>
          <w:lang w:val="en-GB"/>
        </w:rPr>
      </w:pPr>
      <w:r w:rsidRPr="00905E8E">
        <w:rPr>
          <w:rFonts w:ascii="Consolas" w:eastAsia="Consolas" w:hAnsi="Consolas" w:cs="Consolas"/>
          <w:lang w:val="en-GB"/>
        </w:rPr>
        <w:t>Case</w:t>
      </w:r>
      <w:r w:rsidRPr="00905E8E">
        <w:rPr>
          <w:lang w:val="en-GB"/>
        </w:rPr>
        <w:t>: the results from the case simulated with PSM with the same time step used in the reference software.</w:t>
      </w:r>
    </w:p>
    <w:p w14:paraId="44CA2E4E" w14:textId="77777777" w:rsidR="0009440B" w:rsidRPr="00905E8E" w:rsidRDefault="0009440B">
      <w:pPr>
        <w:pStyle w:val="Normal1"/>
        <w:rPr>
          <w:lang w:val="en-GB"/>
        </w:rPr>
      </w:pPr>
    </w:p>
    <w:p w14:paraId="1B5F2EA5"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lang w:val="en-GB"/>
        </w:rPr>
        <w:t>Step size</w:t>
      </w:r>
      <w:r w:rsidRPr="00905E8E">
        <w:rPr>
          <w:lang w:val="en-GB"/>
        </w:rPr>
        <w:t xml:space="preserve"> used in the simulation performed with both software must be also indicated in the GUI (it is important to use the step size in both software). The user must verify that this parameter is correctly set in order to ensure a correct validation. In case the user selects an step size smaller than the one used in the Reference software, PSM tool will take the latter for computing the validation and a message will be given in the GUI.</w:t>
      </w:r>
    </w:p>
    <w:p w14:paraId="2D8D2E48" w14:textId="77777777" w:rsidR="0009440B" w:rsidRPr="00905E8E" w:rsidRDefault="0009440B">
      <w:pPr>
        <w:pStyle w:val="Normal1"/>
        <w:rPr>
          <w:lang w:val="en-GB"/>
        </w:rPr>
      </w:pPr>
    </w:p>
    <w:p w14:paraId="1C355ECB" w14:textId="77777777" w:rsidR="0009440B" w:rsidRPr="00905E8E" w:rsidRDefault="0098390C">
      <w:pPr>
        <w:pStyle w:val="Normal1"/>
        <w:rPr>
          <w:lang w:val="en-GB"/>
        </w:rPr>
      </w:pPr>
      <w:r w:rsidRPr="00905E8E">
        <w:rPr>
          <w:lang w:val="en-GB"/>
        </w:rPr>
        <w:t>All</w:t>
      </w:r>
      <w:r w:rsidRPr="00905E8E">
        <w:rPr>
          <w:rFonts w:ascii="Consolas" w:eastAsia="Consolas" w:hAnsi="Consolas" w:cs="Consolas"/>
          <w:lang w:val="en-GB"/>
        </w:rPr>
        <w:t xml:space="preserve"> Reference Cases</w:t>
      </w:r>
      <w:r w:rsidRPr="00905E8E">
        <w:rPr>
          <w:lang w:val="en-GB"/>
        </w:rPr>
        <w:t xml:space="preserve"> provided with PSM has been built in Eurostag and simulated with a fixed time step, in order to perform the validation against this proprietary software. Inside each case folder (located at </w:t>
      </w:r>
      <w:r w:rsidRPr="00905E8E">
        <w:rPr>
          <w:rFonts w:ascii="Consolas" w:eastAsia="Consolas" w:hAnsi="Consolas" w:cs="Consolas"/>
          <w:lang w:val="en-GB"/>
        </w:rPr>
        <w:t>./data/test/</w:t>
      </w:r>
      <w:r w:rsidRPr="00905E8E">
        <w:rPr>
          <w:lang w:val="en-GB"/>
        </w:rPr>
        <w:t xml:space="preserve">) the user will find a </w:t>
      </w:r>
      <w:r w:rsidRPr="00905E8E">
        <w:rPr>
          <w:rFonts w:ascii="Consolas" w:eastAsia="Consolas" w:hAnsi="Consolas" w:cs="Consolas"/>
          <w:lang w:val="en-GB"/>
        </w:rPr>
        <w:t>./validation/</w:t>
      </w:r>
      <w:r w:rsidRPr="00905E8E">
        <w:rPr>
          <w:lang w:val="en-GB"/>
        </w:rPr>
        <w:t xml:space="preserve"> folder where all necessary </w:t>
      </w:r>
      <w:r w:rsidRPr="00905E8E">
        <w:rPr>
          <w:rFonts w:ascii="Consolas" w:eastAsia="Consolas" w:hAnsi="Consolas" w:cs="Consolas"/>
          <w:lang w:val="en-GB"/>
        </w:rPr>
        <w:t>*.csv</w:t>
      </w:r>
      <w:r w:rsidRPr="00905E8E">
        <w:rPr>
          <w:lang w:val="en-GB"/>
        </w:rPr>
        <w:t xml:space="preserve"> files for validation have been saved: </w:t>
      </w:r>
      <w:r w:rsidRPr="00905E8E">
        <w:rPr>
          <w:rFonts w:ascii="Consolas" w:eastAsia="Consolas" w:hAnsi="Consolas" w:cs="Consolas"/>
          <w:lang w:val="en-GB"/>
        </w:rPr>
        <w:t>Mapping</w:t>
      </w:r>
      <w:r w:rsidRPr="00905E8E">
        <w:rPr>
          <w:lang w:val="en-GB"/>
        </w:rPr>
        <w:t xml:space="preserve"> is given in </w:t>
      </w:r>
      <w:r w:rsidRPr="00905E8E">
        <w:rPr>
          <w:rFonts w:ascii="Consolas" w:eastAsia="Consolas" w:hAnsi="Consolas" w:cs="Consolas"/>
          <w:lang w:val="en-GB"/>
        </w:rPr>
        <w:t>NamesMapping.csv</w:t>
      </w:r>
      <w:r w:rsidRPr="00905E8E">
        <w:rPr>
          <w:lang w:val="en-GB"/>
        </w:rPr>
        <w:t xml:space="preserve">, </w:t>
      </w:r>
      <w:r w:rsidRPr="00905E8E">
        <w:rPr>
          <w:rFonts w:ascii="Consolas" w:eastAsia="Consolas" w:hAnsi="Consolas" w:cs="Consolas"/>
          <w:lang w:val="en-GB"/>
        </w:rPr>
        <w:t>Expected</w:t>
      </w:r>
      <w:r w:rsidRPr="00905E8E">
        <w:rPr>
          <w:lang w:val="en-GB"/>
        </w:rPr>
        <w:t xml:space="preserve"> results are saved in </w:t>
      </w:r>
      <w:r w:rsidRPr="00905E8E">
        <w:rPr>
          <w:rFonts w:ascii="Consolas" w:eastAsia="Consolas" w:hAnsi="Consolas" w:cs="Consolas"/>
          <w:lang w:val="en-GB"/>
        </w:rPr>
        <w:t>ReferenceData.csv</w:t>
      </w:r>
      <w:r w:rsidRPr="00905E8E">
        <w:rPr>
          <w:lang w:val="en-GB"/>
        </w:rPr>
        <w:t xml:space="preserve"> and </w:t>
      </w:r>
      <w:r w:rsidRPr="00905E8E">
        <w:rPr>
          <w:rFonts w:ascii="Consolas" w:eastAsia="Consolas" w:hAnsi="Consolas" w:cs="Consolas"/>
          <w:lang w:val="en-GB"/>
        </w:rPr>
        <w:t>Case</w:t>
      </w:r>
      <w:r w:rsidRPr="00905E8E">
        <w:rPr>
          <w:lang w:val="en-GB"/>
        </w:rPr>
        <w:t xml:space="preserve"> results in </w:t>
      </w:r>
      <w:r w:rsidRPr="00905E8E">
        <w:rPr>
          <w:rFonts w:ascii="Consolas" w:eastAsia="Consolas" w:hAnsi="Consolas" w:cs="Consolas"/>
          <w:lang w:val="en-GB"/>
        </w:rPr>
        <w:t>[Case_Name]_res.csv</w:t>
      </w:r>
      <w:r w:rsidRPr="00905E8E">
        <w:rPr>
          <w:lang w:val="en-GB"/>
        </w:rPr>
        <w:t>.</w:t>
      </w:r>
    </w:p>
    <w:p w14:paraId="46825508" w14:textId="77777777" w:rsidR="0009440B" w:rsidRPr="00905E8E" w:rsidRDefault="0009440B">
      <w:pPr>
        <w:pStyle w:val="Normal1"/>
        <w:rPr>
          <w:lang w:val="en-GB"/>
        </w:rPr>
      </w:pPr>
    </w:p>
    <w:p w14:paraId="1104F218" w14:textId="77777777" w:rsidR="0009440B" w:rsidRPr="00905E8E" w:rsidRDefault="0098390C">
      <w:pPr>
        <w:pStyle w:val="Normal1"/>
        <w:rPr>
          <w:lang w:val="en-GB"/>
        </w:rPr>
      </w:pPr>
      <w:r w:rsidRPr="00905E8E">
        <w:rPr>
          <w:b/>
          <w:lang w:val="en-GB"/>
        </w:rPr>
        <w:t>Important Note</w:t>
      </w:r>
      <w:r w:rsidRPr="00905E8E">
        <w:rPr>
          <w:lang w:val="en-GB"/>
        </w:rPr>
        <w:t xml:space="preserve">: Most of the simulation files provided with </w:t>
      </w:r>
      <w:r w:rsidRPr="00905E8E">
        <w:rPr>
          <w:rFonts w:ascii="Consolas" w:eastAsia="Consolas" w:hAnsi="Consolas" w:cs="Consolas"/>
          <w:lang w:val="en-GB"/>
        </w:rPr>
        <w:t>References Cases</w:t>
      </w:r>
      <w:r w:rsidRPr="00905E8E">
        <w:rPr>
          <w:lang w:val="en-GB"/>
        </w:rPr>
        <w:t xml:space="preserve"> have been run with a </w:t>
      </w:r>
      <w:r w:rsidRPr="00905E8E">
        <w:rPr>
          <w:rFonts w:ascii="Consolas" w:eastAsia="Consolas" w:hAnsi="Consolas" w:cs="Consolas"/>
          <w:lang w:val="en-GB"/>
        </w:rPr>
        <w:t>step size</w:t>
      </w:r>
      <w:r w:rsidRPr="00905E8E">
        <w:rPr>
          <w:lang w:val="en-GB"/>
        </w:rPr>
        <w:t xml:space="preserve"> = 0.0001 seconds, except for the </w:t>
      </w:r>
      <w:r w:rsidRPr="00905E8E">
        <w:rPr>
          <w:rFonts w:ascii="Consolas" w:eastAsia="Consolas" w:hAnsi="Consolas" w:cs="Consolas"/>
          <w:lang w:val="en-GB"/>
        </w:rPr>
        <w:t xml:space="preserve">smallcase3 </w:t>
      </w:r>
      <w:r w:rsidRPr="00905E8E">
        <w:rPr>
          <w:lang w:val="en-GB"/>
        </w:rPr>
        <w:t xml:space="preserve">that has been run with a </w:t>
      </w:r>
      <w:r w:rsidRPr="00905E8E">
        <w:rPr>
          <w:rFonts w:ascii="Consolas" w:eastAsia="Consolas" w:hAnsi="Consolas" w:cs="Consolas"/>
          <w:lang w:val="en-GB"/>
        </w:rPr>
        <w:t>step size</w:t>
      </w:r>
      <w:r w:rsidRPr="00905E8E">
        <w:rPr>
          <w:lang w:val="en-GB"/>
        </w:rPr>
        <w:t xml:space="preserve"> of 0.00001, and the </w:t>
      </w:r>
      <w:r w:rsidRPr="00905E8E">
        <w:rPr>
          <w:rFonts w:ascii="Consolas" w:eastAsia="Consolas" w:hAnsi="Consolas" w:cs="Consolas"/>
          <w:lang w:val="en-GB"/>
        </w:rPr>
        <w:t>IEEE30</w:t>
      </w:r>
      <w:r w:rsidRPr="00905E8E">
        <w:rPr>
          <w:lang w:val="en-GB"/>
        </w:rPr>
        <w:t xml:space="preserve"> and </w:t>
      </w:r>
      <w:r w:rsidRPr="00905E8E">
        <w:rPr>
          <w:rFonts w:ascii="Consolas" w:eastAsia="Consolas" w:hAnsi="Consolas" w:cs="Consolas"/>
          <w:lang w:val="en-GB"/>
        </w:rPr>
        <w:t>IEEE57</w:t>
      </w:r>
      <w:r w:rsidRPr="00905E8E">
        <w:rPr>
          <w:lang w:val="en-GB"/>
        </w:rPr>
        <w:t xml:space="preserve"> that have been run with 0.005 and 0.001 respectively</w:t>
      </w:r>
      <w:r w:rsidRPr="00905E8E">
        <w:rPr>
          <w:vertAlign w:val="superscript"/>
          <w:lang w:val="en-GB"/>
        </w:rPr>
        <w:footnoteReference w:id="20"/>
      </w:r>
      <w:r w:rsidRPr="00905E8E">
        <w:rPr>
          <w:lang w:val="en-GB"/>
        </w:rPr>
        <w:t xml:space="preserve">. The </w:t>
      </w:r>
      <w:r w:rsidRPr="00905E8E">
        <w:rPr>
          <w:rFonts w:ascii="Consolas" w:eastAsia="Consolas" w:hAnsi="Consolas" w:cs="Consolas"/>
          <w:lang w:val="en-GB"/>
        </w:rPr>
        <w:t>Nordic32</w:t>
      </w:r>
      <w:r w:rsidRPr="00905E8E">
        <w:rPr>
          <w:lang w:val="en-GB"/>
        </w:rPr>
        <w:t xml:space="preserve"> is the only </w:t>
      </w:r>
      <w:r w:rsidRPr="00905E8E">
        <w:rPr>
          <w:rFonts w:ascii="Consolas" w:eastAsia="Consolas" w:hAnsi="Consolas" w:cs="Consolas"/>
          <w:lang w:val="en-GB"/>
        </w:rPr>
        <w:t>Reference case</w:t>
      </w:r>
      <w:r w:rsidRPr="00905E8E">
        <w:rPr>
          <w:lang w:val="en-GB"/>
        </w:rPr>
        <w:t xml:space="preserve"> that does not include validation files because running this case with a small step takes very large times to simulate in Modelica due to its size and complexity and the generated files are extremely </w:t>
      </w:r>
      <w:r w:rsidRPr="00905E8E">
        <w:rPr>
          <w:lang w:val="en-GB"/>
        </w:rPr>
        <w:lastRenderedPageBreak/>
        <w:t xml:space="preserve">large in size (the Nordic32 case has been validated outside PSM). For the RTE-22 case, </w:t>
      </w:r>
      <w:r w:rsidRPr="00905E8E">
        <w:rPr>
          <w:rFonts w:ascii="Arial" w:eastAsia="Arial" w:hAnsi="Arial" w:cs="Arial"/>
          <w:color w:val="24292E"/>
          <w:sz w:val="21"/>
          <w:szCs w:val="21"/>
          <w:highlight w:val="white"/>
          <w:lang w:val="en-GB"/>
        </w:rPr>
        <w:t>small differences (&lt;1e-3) still remain between Eurostag and PSM simulation results, and thus a full validation has not been completed yet.</w:t>
      </w:r>
    </w:p>
    <w:p w14:paraId="05C84290" w14:textId="77777777" w:rsidR="0009440B" w:rsidRPr="00905E8E" w:rsidRDefault="0009440B">
      <w:pPr>
        <w:pStyle w:val="Normal1"/>
        <w:rPr>
          <w:lang w:val="en-GB"/>
        </w:rPr>
      </w:pPr>
    </w:p>
    <w:p w14:paraId="6EAE387F" w14:textId="77777777" w:rsidR="0009440B" w:rsidRPr="00905E8E" w:rsidRDefault="0098390C">
      <w:pPr>
        <w:pStyle w:val="Normal1"/>
        <w:rPr>
          <w:lang w:val="en-GB"/>
        </w:rPr>
      </w:pPr>
      <w:r w:rsidRPr="00905E8E">
        <w:rPr>
          <w:lang w:val="en-GB"/>
        </w:rPr>
        <w:t xml:space="preserve">If the user wants to change the step size used for the validation of a given case, he/she must modify the parameter </w:t>
      </w:r>
      <w:r w:rsidRPr="00905E8E">
        <w:rPr>
          <w:rFonts w:ascii="Consolas" w:eastAsia="Consolas" w:hAnsi="Consolas" w:cs="Consolas"/>
          <w:lang w:val="en-GB"/>
        </w:rPr>
        <w:t>numOfIntervalsPerSecond</w:t>
      </w:r>
      <w:r w:rsidRPr="00905E8E">
        <w:rPr>
          <w:lang w:val="en-GB"/>
        </w:rPr>
        <w:t xml:space="preserve"> in </w:t>
      </w:r>
      <w:r w:rsidRPr="00905E8E">
        <w:rPr>
          <w:rFonts w:ascii="Consolas" w:eastAsia="Consolas" w:hAnsi="Consolas" w:cs="Consolas"/>
          <w:lang w:val="en-GB"/>
        </w:rPr>
        <w:t>modelicaengine.properties</w:t>
      </w:r>
      <w:r w:rsidRPr="00905E8E">
        <w:rPr>
          <w:lang w:val="en-GB"/>
        </w:rPr>
        <w:t xml:space="preserve"> file located at </w:t>
      </w:r>
      <w:r w:rsidRPr="00905E8E">
        <w:rPr>
          <w:rFonts w:ascii="Consolas" w:eastAsia="Consolas" w:hAnsi="Consolas" w:cs="Consolas"/>
          <w:lang w:val="en-GB"/>
        </w:rPr>
        <w:t>./data/cfg/.</w:t>
      </w:r>
    </w:p>
    <w:p w14:paraId="2CBA4418" w14:textId="77777777" w:rsidR="0009440B" w:rsidRPr="00905E8E" w:rsidRDefault="0009440B">
      <w:pPr>
        <w:pStyle w:val="Normal1"/>
        <w:rPr>
          <w:lang w:val="en-GB"/>
        </w:rPr>
      </w:pPr>
    </w:p>
    <w:p w14:paraId="00D30C30" w14:textId="77777777" w:rsidR="0009440B" w:rsidRPr="00905E8E" w:rsidRDefault="0098390C">
      <w:pPr>
        <w:pStyle w:val="Normal1"/>
        <w:rPr>
          <w:lang w:val="en-GB"/>
        </w:rPr>
      </w:pPr>
      <w:r w:rsidRPr="00905E8E">
        <w:rPr>
          <w:lang w:val="en-GB"/>
        </w:rPr>
        <w:t>If the user wants to validate new cases, the first steps to follow would be to:</w:t>
      </w:r>
    </w:p>
    <w:p w14:paraId="3B873B25" w14:textId="77777777" w:rsidR="0009440B" w:rsidRPr="00905E8E" w:rsidRDefault="0098390C">
      <w:pPr>
        <w:pStyle w:val="Normal1"/>
        <w:numPr>
          <w:ilvl w:val="0"/>
          <w:numId w:val="25"/>
        </w:numPr>
        <w:ind w:hanging="360"/>
        <w:contextualSpacing/>
        <w:rPr>
          <w:lang w:val="en-GB"/>
        </w:rPr>
      </w:pPr>
      <w:r w:rsidRPr="00905E8E">
        <w:rPr>
          <w:lang w:val="en-GB"/>
        </w:rPr>
        <w:t>build the equivalent system in the reference software,</w:t>
      </w:r>
    </w:p>
    <w:p w14:paraId="4DF4CCA3" w14:textId="77777777" w:rsidR="0009440B" w:rsidRPr="00905E8E" w:rsidRDefault="0098390C">
      <w:pPr>
        <w:pStyle w:val="Normal1"/>
        <w:numPr>
          <w:ilvl w:val="0"/>
          <w:numId w:val="25"/>
        </w:numPr>
        <w:ind w:hanging="360"/>
        <w:contextualSpacing/>
        <w:rPr>
          <w:lang w:val="en-GB"/>
        </w:rPr>
      </w:pPr>
      <w:r w:rsidRPr="00905E8E">
        <w:rPr>
          <w:lang w:val="en-GB"/>
        </w:rPr>
        <w:t>run the system with a fixed time step,</w:t>
      </w:r>
    </w:p>
    <w:p w14:paraId="435B787C" w14:textId="77777777" w:rsidR="0009440B" w:rsidRPr="00905E8E" w:rsidRDefault="0098390C">
      <w:pPr>
        <w:pStyle w:val="Normal1"/>
        <w:numPr>
          <w:ilvl w:val="0"/>
          <w:numId w:val="25"/>
        </w:numPr>
        <w:ind w:hanging="360"/>
        <w:contextualSpacing/>
        <w:rPr>
          <w:lang w:val="en-GB"/>
        </w:rPr>
      </w:pPr>
      <w:r w:rsidRPr="00905E8E">
        <w:rPr>
          <w:lang w:val="en-GB"/>
        </w:rPr>
        <w:t xml:space="preserve">and save the simulation results in </w:t>
      </w:r>
      <w:r w:rsidRPr="00905E8E">
        <w:rPr>
          <w:rFonts w:ascii="Consolas" w:eastAsia="Consolas" w:hAnsi="Consolas" w:cs="Consolas"/>
          <w:lang w:val="en-GB"/>
        </w:rPr>
        <w:t>*.csv</w:t>
      </w:r>
      <w:r w:rsidRPr="00905E8E">
        <w:rPr>
          <w:lang w:val="en-GB"/>
        </w:rPr>
        <w:t xml:space="preserve"> format. </w:t>
      </w:r>
    </w:p>
    <w:p w14:paraId="2729FCC6" w14:textId="77777777" w:rsidR="0009440B" w:rsidRPr="00905E8E" w:rsidRDefault="0009440B">
      <w:pPr>
        <w:pStyle w:val="Normal1"/>
        <w:spacing w:line="276" w:lineRule="auto"/>
        <w:rPr>
          <w:rFonts w:ascii="Arial" w:eastAsia="Arial" w:hAnsi="Arial" w:cs="Arial"/>
          <w:sz w:val="22"/>
          <w:szCs w:val="22"/>
          <w:lang w:val="en-GB"/>
        </w:rPr>
      </w:pPr>
    </w:p>
    <w:p w14:paraId="10D2F599" w14:textId="77777777" w:rsidR="0009440B" w:rsidRPr="00905E8E" w:rsidRDefault="0098390C">
      <w:pPr>
        <w:pStyle w:val="Normal1"/>
        <w:rPr>
          <w:lang w:val="en-GB"/>
        </w:rPr>
      </w:pPr>
      <w:r w:rsidRPr="00905E8E">
        <w:rPr>
          <w:lang w:val="en-GB"/>
        </w:rPr>
        <w:t xml:space="preserve">Then, the new case converted to Modelica with PSM must be simulated using PSM and indicating the values to be printed in the </w:t>
      </w:r>
      <w:r w:rsidRPr="00905E8E">
        <w:rPr>
          <w:rFonts w:ascii="Consolas" w:eastAsia="Consolas" w:hAnsi="Consolas" w:cs="Consolas"/>
          <w:lang w:val="en-GB"/>
        </w:rPr>
        <w:t>*.csv</w:t>
      </w:r>
      <w:r w:rsidRPr="00905E8E">
        <w:rPr>
          <w:lang w:val="en-GB"/>
        </w:rPr>
        <w:t xml:space="preserve"> file generated after each simulation (the </w:t>
      </w:r>
      <w:r w:rsidRPr="00905E8E">
        <w:rPr>
          <w:rFonts w:ascii="Consolas" w:eastAsia="Consolas" w:hAnsi="Consolas" w:cs="Consolas"/>
          <w:lang w:val="en-GB"/>
        </w:rPr>
        <w:t>*.csv</w:t>
      </w:r>
      <w:r w:rsidRPr="00905E8E">
        <w:rPr>
          <w:lang w:val="en-GB"/>
        </w:rPr>
        <w:t xml:space="preserve"> file is located on the case folder). </w:t>
      </w:r>
    </w:p>
    <w:p w14:paraId="0824B4DE" w14:textId="77777777" w:rsidR="0009440B" w:rsidRPr="00905E8E" w:rsidRDefault="0009440B">
      <w:pPr>
        <w:pStyle w:val="Normal1"/>
        <w:rPr>
          <w:lang w:val="en-GB"/>
        </w:rPr>
      </w:pPr>
    </w:p>
    <w:p w14:paraId="033B6AAA" w14:textId="77777777" w:rsidR="0009440B" w:rsidRPr="00905E8E" w:rsidRDefault="0098390C">
      <w:pPr>
        <w:pStyle w:val="Normal1"/>
        <w:rPr>
          <w:lang w:val="en-GB"/>
        </w:rPr>
      </w:pPr>
      <w:r w:rsidRPr="00905E8E">
        <w:rPr>
          <w:lang w:val="en-GB"/>
        </w:rPr>
        <w:t xml:space="preserve">By default, PSM prints voltages on buses (magnitude and angle), active and reactive power in loads and some generator variables (efd, cm, lambdad, lambdaf, lambdaq1 and lambdaq2). The values to be printed can be modified in the file </w:t>
      </w:r>
      <w:r w:rsidRPr="00905E8E">
        <w:rPr>
          <w:rFonts w:ascii="Consolas" w:eastAsia="Consolas" w:hAnsi="Consolas" w:cs="Consolas"/>
          <w:lang w:val="en-GB"/>
        </w:rPr>
        <w:t>modelicaengine.properties</w:t>
      </w:r>
      <w:r w:rsidRPr="00905E8E">
        <w:rPr>
          <w:lang w:val="en-GB"/>
        </w:rPr>
        <w:t xml:space="preserve"> located at </w:t>
      </w:r>
      <w:r w:rsidRPr="00905E8E">
        <w:rPr>
          <w:rFonts w:ascii="Consolas" w:eastAsia="Consolas" w:hAnsi="Consolas" w:cs="Consolas"/>
          <w:lang w:val="en-GB"/>
        </w:rPr>
        <w:t>./data/cfg/</w:t>
      </w:r>
      <w:r w:rsidRPr="00905E8E">
        <w:rPr>
          <w:lang w:val="en-GB"/>
        </w:rPr>
        <w:t>, by changing the following expression:</w:t>
      </w:r>
    </w:p>
    <w:p w14:paraId="1977B036" w14:textId="77777777" w:rsidR="0009440B" w:rsidRPr="00905E8E" w:rsidRDefault="0009440B">
      <w:pPr>
        <w:pStyle w:val="Normal1"/>
        <w:rPr>
          <w:lang w:val="en-GB"/>
        </w:rPr>
      </w:pPr>
    </w:p>
    <w:p w14:paraId="1FAFC0CB" w14:textId="77777777" w:rsidR="0009440B" w:rsidRPr="00905E8E" w:rsidRDefault="0098390C">
      <w:pPr>
        <w:pStyle w:val="Normal1"/>
        <w:rPr>
          <w:lang w:val="en-GB"/>
        </w:rPr>
      </w:pPr>
      <w:r w:rsidRPr="00905E8E">
        <w:rPr>
          <w:rFonts w:ascii="Consolas" w:eastAsia="Consolas" w:hAnsi="Consolas" w:cs="Consolas"/>
          <w:lang w:val="en-GB"/>
        </w:rPr>
        <w:t>resultVariables=[a-zA-Z0-9_]*((TN.(V|angle))|(EC.(P|Q))|(SM.(efd|cm|lambdad|lambdaf|lambdaq1|lambdaq2)))</w:t>
      </w:r>
    </w:p>
    <w:p w14:paraId="3483E691" w14:textId="77777777" w:rsidR="0009440B" w:rsidRPr="00905E8E" w:rsidRDefault="0098390C">
      <w:pPr>
        <w:pStyle w:val="Normal1"/>
        <w:rPr>
          <w:lang w:val="en-GB"/>
        </w:rPr>
      </w:pPr>
      <w:r w:rsidRPr="00905E8E">
        <w:rPr>
          <w:lang w:val="en-GB"/>
        </w:rPr>
        <w:t xml:space="preserve"> </w:t>
      </w:r>
    </w:p>
    <w:p w14:paraId="433112B4" w14:textId="77777777" w:rsidR="0009440B" w:rsidRPr="00905E8E" w:rsidRDefault="0098390C">
      <w:pPr>
        <w:pStyle w:val="Normal1"/>
        <w:rPr>
          <w:lang w:val="en-GB"/>
        </w:rPr>
      </w:pPr>
      <w:r w:rsidRPr="00905E8E">
        <w:rPr>
          <w:lang w:val="en-GB"/>
        </w:rPr>
        <w:t xml:space="preserve">It is very important to make sure that both software are printing all variables to be compared in the </w:t>
      </w:r>
      <w:r w:rsidRPr="00905E8E">
        <w:rPr>
          <w:rFonts w:ascii="Consolas" w:eastAsia="Consolas" w:hAnsi="Consolas" w:cs="Consolas"/>
          <w:lang w:val="en-GB"/>
        </w:rPr>
        <w:t>*.csv</w:t>
      </w:r>
      <w:r w:rsidRPr="00905E8E">
        <w:rPr>
          <w:lang w:val="en-GB"/>
        </w:rPr>
        <w:t xml:space="preserve"> files and that they are included in the mapping with the corresponding IDs. The </w:t>
      </w:r>
      <w:r w:rsidRPr="00905E8E">
        <w:rPr>
          <w:rFonts w:ascii="Consolas" w:eastAsia="Consolas" w:hAnsi="Consolas" w:cs="Consolas"/>
          <w:lang w:val="en-GB"/>
        </w:rPr>
        <w:t>*.csv</w:t>
      </w:r>
      <w:r w:rsidRPr="00905E8E">
        <w:rPr>
          <w:lang w:val="en-GB"/>
        </w:rPr>
        <w:t xml:space="preserve"> files should be reviewed before launching the validation in order to confirm that all compared variables are correctly printed. </w:t>
      </w:r>
    </w:p>
    <w:p w14:paraId="4CA76EEA" w14:textId="77777777" w:rsidR="0009440B" w:rsidRPr="00905E8E" w:rsidRDefault="0009440B">
      <w:pPr>
        <w:pStyle w:val="Normal1"/>
        <w:rPr>
          <w:lang w:val="en-GB"/>
        </w:rPr>
      </w:pPr>
    </w:p>
    <w:p w14:paraId="4E56D395" w14:textId="77777777" w:rsidR="0009440B" w:rsidRPr="00905E8E" w:rsidRDefault="0098390C">
      <w:pPr>
        <w:pStyle w:val="Normal1"/>
        <w:rPr>
          <w:lang w:val="en-GB"/>
        </w:rPr>
      </w:pPr>
      <w:r w:rsidRPr="00905E8E">
        <w:rPr>
          <w:lang w:val="en-GB"/>
        </w:rPr>
        <w:t xml:space="preserve">To validate a new system, it is highly recommendable to use the option </w:t>
      </w:r>
      <w:r w:rsidRPr="00905E8E">
        <w:rPr>
          <w:rFonts w:ascii="Consolas" w:eastAsia="Consolas" w:hAnsi="Consolas" w:cs="Consolas"/>
          <w:lang w:val="en-GB"/>
        </w:rPr>
        <w:t>Clean</w:t>
      </w:r>
      <w:r w:rsidRPr="00905E8E">
        <w:rPr>
          <w:lang w:val="en-GB"/>
        </w:rPr>
        <w:t xml:space="preserve"> in the menu located at the up left corner of the GUI before introducing the new files.</w:t>
      </w:r>
    </w:p>
    <w:p w14:paraId="73FFED64" w14:textId="77777777" w:rsidR="0009440B" w:rsidRPr="00905E8E" w:rsidRDefault="0009440B">
      <w:pPr>
        <w:pStyle w:val="Normal1"/>
        <w:rPr>
          <w:lang w:val="en-GB"/>
        </w:rPr>
      </w:pPr>
    </w:p>
    <w:p w14:paraId="3C43159B" w14:textId="77777777" w:rsidR="0009440B" w:rsidRPr="00905E8E" w:rsidRDefault="0098390C">
      <w:pPr>
        <w:pStyle w:val="Normal1"/>
        <w:rPr>
          <w:lang w:val="en-GB"/>
        </w:rPr>
      </w:pPr>
      <w:r w:rsidRPr="00905E8E">
        <w:rPr>
          <w:lang w:val="en-GB"/>
        </w:rPr>
        <w:t xml:space="preserve">Once the validation is completed, the GUI shows a window called </w:t>
      </w:r>
      <w:r w:rsidRPr="00905E8E">
        <w:rPr>
          <w:rFonts w:ascii="Consolas" w:eastAsia="Consolas" w:hAnsi="Consolas" w:cs="Consolas"/>
          <w:lang w:val="en-GB"/>
        </w:rPr>
        <w:t>Validation</w:t>
      </w:r>
      <w:r w:rsidRPr="00905E8E">
        <w:rPr>
          <w:lang w:val="en-GB"/>
        </w:rPr>
        <w:t xml:space="preserve"> where a table is displayed with four (4) columns:</w:t>
      </w:r>
    </w:p>
    <w:p w14:paraId="74A0B3F2" w14:textId="77777777" w:rsidR="0009440B" w:rsidRPr="00905E8E" w:rsidRDefault="0098390C">
      <w:pPr>
        <w:pStyle w:val="Normal1"/>
        <w:numPr>
          <w:ilvl w:val="0"/>
          <w:numId w:val="24"/>
        </w:numPr>
        <w:tabs>
          <w:tab w:val="left" w:pos="720"/>
        </w:tabs>
        <w:ind w:hanging="360"/>
        <w:contextualSpacing/>
        <w:rPr>
          <w:lang w:val="en-GB"/>
        </w:rPr>
      </w:pPr>
      <w:r w:rsidRPr="00905E8E">
        <w:rPr>
          <w:lang w:val="en-GB"/>
        </w:rPr>
        <w:t>A first column showing the variables compared.</w:t>
      </w:r>
    </w:p>
    <w:p w14:paraId="5424468B" w14:textId="77777777" w:rsidR="0009440B" w:rsidRPr="00905E8E" w:rsidRDefault="0098390C">
      <w:pPr>
        <w:pStyle w:val="Normal1"/>
        <w:numPr>
          <w:ilvl w:val="0"/>
          <w:numId w:val="24"/>
        </w:numPr>
        <w:tabs>
          <w:tab w:val="left" w:pos="810"/>
        </w:tabs>
        <w:ind w:hanging="270"/>
        <w:contextualSpacing/>
        <w:rPr>
          <w:lang w:val="en-GB"/>
        </w:rPr>
      </w:pPr>
      <w:r w:rsidRPr="00905E8E">
        <w:rPr>
          <w:rFonts w:ascii="Consolas" w:eastAsia="Consolas" w:hAnsi="Consolas" w:cs="Consolas"/>
          <w:lang w:val="en-GB"/>
        </w:rPr>
        <w:t>RMSE</w:t>
      </w:r>
      <w:r w:rsidRPr="00905E8E">
        <w:rPr>
          <w:lang w:val="en-GB"/>
        </w:rPr>
        <w:t>: the Root Mean Square Error obtained comparing the software results.</w:t>
      </w:r>
    </w:p>
    <w:p w14:paraId="0EB3379D" w14:textId="77777777" w:rsidR="0009440B" w:rsidRPr="00905E8E" w:rsidRDefault="0098390C">
      <w:pPr>
        <w:pStyle w:val="Normal1"/>
        <w:numPr>
          <w:ilvl w:val="0"/>
          <w:numId w:val="24"/>
        </w:numPr>
        <w:tabs>
          <w:tab w:val="left" w:pos="810"/>
        </w:tabs>
        <w:ind w:hanging="270"/>
        <w:contextualSpacing/>
        <w:rPr>
          <w:lang w:val="en-GB"/>
        </w:rPr>
      </w:pPr>
      <w:r w:rsidRPr="00905E8E">
        <w:rPr>
          <w:rFonts w:ascii="Consolas" w:eastAsia="Consolas" w:hAnsi="Consolas" w:cs="Consolas"/>
          <w:lang w:val="en-GB"/>
        </w:rPr>
        <w:t>Absolute Difference</w:t>
      </w:r>
      <w:r w:rsidRPr="00905E8E">
        <w:rPr>
          <w:lang w:val="en-GB"/>
        </w:rPr>
        <w:t>: the Absolute Difference between the two software results.</w:t>
      </w:r>
    </w:p>
    <w:p w14:paraId="0C6931D8" w14:textId="77777777" w:rsidR="0009440B" w:rsidRPr="00905E8E" w:rsidRDefault="0098390C">
      <w:pPr>
        <w:pStyle w:val="Normal1"/>
        <w:numPr>
          <w:ilvl w:val="0"/>
          <w:numId w:val="24"/>
        </w:numPr>
        <w:tabs>
          <w:tab w:val="left" w:pos="810"/>
        </w:tabs>
        <w:ind w:hanging="270"/>
        <w:contextualSpacing/>
        <w:rPr>
          <w:lang w:val="en-GB"/>
        </w:rPr>
      </w:pPr>
      <w:r w:rsidRPr="00905E8E">
        <w:rPr>
          <w:rFonts w:ascii="Consolas" w:eastAsia="Consolas" w:hAnsi="Consolas" w:cs="Consolas"/>
          <w:lang w:val="en-GB"/>
        </w:rPr>
        <w:lastRenderedPageBreak/>
        <w:t>Relative Difference</w:t>
      </w:r>
      <w:r w:rsidRPr="00905E8E">
        <w:rPr>
          <w:lang w:val="en-GB"/>
        </w:rPr>
        <w:t>: the Relative Difference between the two software results.</w:t>
      </w:r>
    </w:p>
    <w:p w14:paraId="3AA9DA99" w14:textId="77777777" w:rsidR="0009440B" w:rsidRPr="00905E8E" w:rsidRDefault="0009440B">
      <w:pPr>
        <w:pStyle w:val="Normal1"/>
        <w:rPr>
          <w:lang w:val="en-GB"/>
        </w:rPr>
      </w:pPr>
    </w:p>
    <w:p w14:paraId="21340317" w14:textId="77777777" w:rsidR="0009440B" w:rsidRPr="00905E8E" w:rsidRDefault="0098390C">
      <w:pPr>
        <w:pStyle w:val="Normal1"/>
        <w:rPr>
          <w:lang w:val="en-GB"/>
        </w:rPr>
      </w:pPr>
      <w:r w:rsidRPr="00905E8E">
        <w:rPr>
          <w:lang w:val="en-GB"/>
        </w:rPr>
        <w:t xml:space="preserve">The first row show the </w:t>
      </w:r>
      <w:r w:rsidRPr="00905E8E">
        <w:rPr>
          <w:rFonts w:ascii="Consolas" w:eastAsia="Consolas" w:hAnsi="Consolas" w:cs="Consolas"/>
          <w:lang w:val="en-GB"/>
        </w:rPr>
        <w:t>Tolerance</w:t>
      </w:r>
      <w:r w:rsidRPr="00905E8E">
        <w:rPr>
          <w:lang w:val="en-GB"/>
        </w:rPr>
        <w:t xml:space="preserve"> in percentage (%) for the </w:t>
      </w:r>
      <w:r w:rsidRPr="00905E8E">
        <w:rPr>
          <w:rFonts w:ascii="Consolas" w:eastAsia="Consolas" w:hAnsi="Consolas" w:cs="Consolas"/>
          <w:lang w:val="en-GB"/>
        </w:rPr>
        <w:t xml:space="preserve">RMSE, Absolute difference </w:t>
      </w:r>
      <w:r w:rsidRPr="00905E8E">
        <w:rPr>
          <w:lang w:val="en-GB"/>
        </w:rPr>
        <w:t>and</w:t>
      </w:r>
      <w:r w:rsidRPr="00905E8E">
        <w:rPr>
          <w:rFonts w:ascii="Consolas" w:eastAsia="Consolas" w:hAnsi="Consolas" w:cs="Consolas"/>
          <w:lang w:val="en-GB"/>
        </w:rPr>
        <w:t xml:space="preserve"> Relative Difference </w:t>
      </w:r>
      <w:r w:rsidRPr="00905E8E">
        <w:rPr>
          <w:lang w:val="en-GB"/>
        </w:rPr>
        <w:t xml:space="preserve">used for </w:t>
      </w:r>
      <w:r w:rsidRPr="00905E8E">
        <w:rPr>
          <w:u w:val="single"/>
          <w:lang w:val="en-GB"/>
        </w:rPr>
        <w:t>accepting the system as validated</w:t>
      </w:r>
      <w:r w:rsidRPr="00905E8E">
        <w:rPr>
          <w:lang w:val="en-GB"/>
        </w:rPr>
        <w:t xml:space="preserve">. These </w:t>
      </w:r>
      <w:r w:rsidRPr="00905E8E">
        <w:rPr>
          <w:rFonts w:ascii="Consolas" w:eastAsia="Consolas" w:hAnsi="Consolas" w:cs="Consolas"/>
          <w:lang w:val="en-GB"/>
        </w:rPr>
        <w:t>Tolerance</w:t>
      </w:r>
      <w:r w:rsidRPr="00905E8E">
        <w:rPr>
          <w:lang w:val="en-GB"/>
        </w:rPr>
        <w:t xml:space="preserve"> values can be changed by the user and they are used to check if the </w:t>
      </w:r>
      <w:r w:rsidRPr="00905E8E">
        <w:rPr>
          <w:rFonts w:ascii="Consolas" w:eastAsia="Consolas" w:hAnsi="Consolas" w:cs="Consolas"/>
          <w:lang w:val="en-GB"/>
        </w:rPr>
        <w:t>Total</w:t>
      </w:r>
      <w:r w:rsidRPr="00905E8E">
        <w:rPr>
          <w:lang w:val="en-GB"/>
        </w:rPr>
        <w:t xml:space="preserve"> percentage (calculated summing the % of each variables) is below tolerance (the cell is coloured in green) or above tolerance (the cell coloured in red).</w:t>
      </w:r>
    </w:p>
    <w:p w14:paraId="63674539" w14:textId="77777777" w:rsidR="0009440B" w:rsidRPr="00905E8E" w:rsidRDefault="0009440B">
      <w:pPr>
        <w:pStyle w:val="Normal1"/>
        <w:rPr>
          <w:lang w:val="en-GB"/>
        </w:rPr>
      </w:pPr>
    </w:p>
    <w:p w14:paraId="0BD77A92" w14:textId="77777777" w:rsidR="0009440B" w:rsidRPr="00905E8E" w:rsidRDefault="0098390C">
      <w:pPr>
        <w:pStyle w:val="Normal1"/>
        <w:rPr>
          <w:lang w:val="en-GB"/>
        </w:rPr>
      </w:pPr>
      <w:r w:rsidRPr="00905E8E">
        <w:rPr>
          <w:lang w:val="en-GB"/>
        </w:rPr>
        <w:t xml:space="preserve">The percentage for each variable is calculated by seeing how many points of the </w:t>
      </w:r>
      <w:r w:rsidRPr="00905E8E">
        <w:rPr>
          <w:rFonts w:ascii="Consolas" w:eastAsia="Consolas" w:hAnsi="Consolas" w:cs="Consolas"/>
          <w:lang w:val="en-GB"/>
        </w:rPr>
        <w:t xml:space="preserve">RMSE, Relative Difference </w:t>
      </w:r>
      <w:r w:rsidRPr="00905E8E">
        <w:rPr>
          <w:lang w:val="en-GB"/>
        </w:rPr>
        <w:t>and</w:t>
      </w:r>
      <w:r w:rsidRPr="00905E8E">
        <w:rPr>
          <w:rFonts w:ascii="Consolas" w:eastAsia="Consolas" w:hAnsi="Consolas" w:cs="Consolas"/>
          <w:lang w:val="en-GB"/>
        </w:rPr>
        <w:t xml:space="preserve"> Absolute Difference</w:t>
      </w:r>
      <w:r w:rsidRPr="00905E8E">
        <w:rPr>
          <w:lang w:val="en-GB"/>
        </w:rPr>
        <w:t xml:space="preserve"> are below a given threshold with respect to the total number of points compared (including all variables). The user can check the result for each variable by double clicking on a variable and reviewing the table that opens-up.</w:t>
      </w:r>
    </w:p>
    <w:p w14:paraId="6485E4DD" w14:textId="77777777" w:rsidR="0009440B" w:rsidRPr="00905E8E" w:rsidRDefault="0009440B">
      <w:pPr>
        <w:pStyle w:val="Normal1"/>
        <w:rPr>
          <w:lang w:val="en-GB"/>
        </w:rPr>
      </w:pPr>
    </w:p>
    <w:p w14:paraId="7FA9EA77" w14:textId="77777777" w:rsidR="0009440B" w:rsidRPr="00905E8E" w:rsidRDefault="0098390C">
      <w:pPr>
        <w:pStyle w:val="Normal1"/>
        <w:rPr>
          <w:lang w:val="en-GB"/>
        </w:rPr>
      </w:pPr>
      <w:r w:rsidRPr="00905E8E">
        <w:rPr>
          <w:lang w:val="en-GB"/>
        </w:rPr>
        <w:t xml:space="preserve">Fox example, by clicking on voltages </w:t>
      </w:r>
      <w:r w:rsidRPr="00905E8E">
        <w:rPr>
          <w:rFonts w:ascii="Consolas" w:eastAsia="Consolas" w:hAnsi="Consolas" w:cs="Consolas"/>
          <w:lang w:val="en-GB"/>
        </w:rPr>
        <w:t>V</w:t>
      </w:r>
      <w:r w:rsidRPr="00905E8E">
        <w:rPr>
          <w:lang w:val="en-GB"/>
        </w:rPr>
        <w:t>, the pop-up table will show:</w:t>
      </w:r>
    </w:p>
    <w:p w14:paraId="3494E4EC" w14:textId="77777777" w:rsidR="0009440B" w:rsidRPr="00905E8E" w:rsidRDefault="0098390C">
      <w:pPr>
        <w:pStyle w:val="Normal1"/>
        <w:numPr>
          <w:ilvl w:val="0"/>
          <w:numId w:val="23"/>
        </w:numPr>
        <w:ind w:hanging="270"/>
        <w:contextualSpacing/>
        <w:rPr>
          <w:lang w:val="en-GB"/>
        </w:rPr>
      </w:pPr>
      <w:r w:rsidRPr="00905E8E">
        <w:rPr>
          <w:lang w:val="en-GB"/>
        </w:rPr>
        <w:t xml:space="preserve">all elements considered, </w:t>
      </w:r>
    </w:p>
    <w:p w14:paraId="4F1EF7CB" w14:textId="77777777" w:rsidR="0009440B" w:rsidRPr="00905E8E" w:rsidRDefault="0098390C">
      <w:pPr>
        <w:pStyle w:val="Normal1"/>
        <w:numPr>
          <w:ilvl w:val="0"/>
          <w:numId w:val="23"/>
        </w:numPr>
        <w:ind w:hanging="270"/>
        <w:contextualSpacing/>
        <w:rPr>
          <w:lang w:val="en-GB"/>
        </w:rPr>
      </w:pPr>
      <w:r w:rsidRPr="00905E8E">
        <w:rPr>
          <w:lang w:val="en-GB"/>
        </w:rPr>
        <w:t xml:space="preserve">the </w:t>
      </w:r>
      <w:r w:rsidRPr="00905E8E">
        <w:rPr>
          <w:rFonts w:ascii="Consolas" w:eastAsia="Consolas" w:hAnsi="Consolas" w:cs="Consolas"/>
          <w:lang w:val="en-GB"/>
        </w:rPr>
        <w:t xml:space="preserve">RMSE </w:t>
      </w:r>
      <w:r w:rsidRPr="00905E8E">
        <w:rPr>
          <w:lang w:val="en-GB"/>
        </w:rPr>
        <w:t>obtained for each element in the time series considered (the cell is coloured in green if the RMSE &gt; threshold 1.0E-03),</w:t>
      </w:r>
    </w:p>
    <w:p w14:paraId="7214FA37" w14:textId="77777777" w:rsidR="0009440B" w:rsidRPr="00905E8E" w:rsidRDefault="0098390C">
      <w:pPr>
        <w:pStyle w:val="Normal1"/>
        <w:numPr>
          <w:ilvl w:val="0"/>
          <w:numId w:val="23"/>
        </w:numPr>
        <w:ind w:hanging="270"/>
        <w:contextualSpacing/>
        <w:rPr>
          <w:lang w:val="en-GB"/>
        </w:rPr>
      </w:pPr>
      <w:r w:rsidRPr="00905E8E">
        <w:rPr>
          <w:lang w:val="en-GB"/>
        </w:rPr>
        <w:t xml:space="preserve">the % of point with relative difference </w:t>
      </w:r>
      <w:r w:rsidRPr="00905E8E">
        <w:rPr>
          <w:rFonts w:ascii="Consolas" w:eastAsia="Consolas" w:hAnsi="Consolas" w:cs="Consolas"/>
          <w:lang w:val="en-GB"/>
        </w:rPr>
        <w:t>RD</w:t>
      </w:r>
      <w:r w:rsidRPr="00905E8E">
        <w:rPr>
          <w:lang w:val="en-GB"/>
        </w:rPr>
        <w:t xml:space="preserve"> above the threshold 1.1E-02,</w:t>
      </w:r>
    </w:p>
    <w:p w14:paraId="29CFF729" w14:textId="77777777" w:rsidR="0009440B" w:rsidRPr="00905E8E" w:rsidRDefault="0098390C">
      <w:pPr>
        <w:pStyle w:val="Normal1"/>
        <w:numPr>
          <w:ilvl w:val="0"/>
          <w:numId w:val="23"/>
        </w:numPr>
        <w:ind w:hanging="270"/>
        <w:contextualSpacing/>
        <w:rPr>
          <w:lang w:val="en-GB"/>
        </w:rPr>
      </w:pPr>
      <w:r w:rsidRPr="00905E8E">
        <w:rPr>
          <w:lang w:val="en-GB"/>
        </w:rPr>
        <w:t xml:space="preserve">and  the % of point with relative difference </w:t>
      </w:r>
      <w:r w:rsidRPr="00905E8E">
        <w:rPr>
          <w:rFonts w:ascii="Consolas" w:eastAsia="Consolas" w:hAnsi="Consolas" w:cs="Consolas"/>
          <w:lang w:val="en-GB"/>
        </w:rPr>
        <w:t>AD</w:t>
      </w:r>
      <w:r w:rsidRPr="00905E8E">
        <w:rPr>
          <w:lang w:val="en-GB"/>
        </w:rPr>
        <w:t xml:space="preserve"> above the threshold 1.1E-03,</w:t>
      </w:r>
    </w:p>
    <w:p w14:paraId="2A499804" w14:textId="77777777" w:rsidR="0009440B" w:rsidRPr="00905E8E" w:rsidRDefault="0009440B">
      <w:pPr>
        <w:pStyle w:val="Normal1"/>
        <w:rPr>
          <w:lang w:val="en-GB"/>
        </w:rPr>
      </w:pPr>
    </w:p>
    <w:p w14:paraId="6459AD2A" w14:textId="77777777" w:rsidR="0009440B" w:rsidRPr="00905E8E" w:rsidRDefault="0098390C">
      <w:pPr>
        <w:pStyle w:val="Normal1"/>
        <w:rPr>
          <w:lang w:val="en-GB"/>
        </w:rPr>
      </w:pPr>
      <w:r w:rsidRPr="00905E8E">
        <w:rPr>
          <w:lang w:val="en-GB"/>
        </w:rPr>
        <w:t xml:space="preserve">The threshold used in the validation are set in the file </w:t>
      </w:r>
      <w:r w:rsidRPr="00905E8E">
        <w:rPr>
          <w:rFonts w:ascii="Consolas" w:eastAsia="Consolas" w:hAnsi="Consolas" w:cs="Consolas"/>
          <w:lang w:val="en-GB"/>
        </w:rPr>
        <w:t>case-validation.properties</w:t>
      </w:r>
      <w:r w:rsidRPr="00905E8E">
        <w:rPr>
          <w:lang w:val="en-GB"/>
        </w:rPr>
        <w:t xml:space="preserve"> located in </w:t>
      </w:r>
      <w:r w:rsidRPr="00905E8E">
        <w:rPr>
          <w:rFonts w:ascii="Consolas" w:eastAsia="Consolas" w:hAnsi="Consolas" w:cs="Consolas"/>
          <w:lang w:val="en-GB"/>
        </w:rPr>
        <w:t>./data/cfg/</w:t>
      </w:r>
      <w:r w:rsidRPr="00905E8E">
        <w:rPr>
          <w:lang w:val="en-GB"/>
        </w:rPr>
        <w:t xml:space="preserve"> folder. The user can also see the thresholds as well as the RMSE used by placing the mouse on the headers </w:t>
      </w:r>
      <w:r w:rsidRPr="00905E8E">
        <w:rPr>
          <w:rFonts w:ascii="Consolas" w:eastAsia="Consolas" w:hAnsi="Consolas" w:cs="Consolas"/>
          <w:lang w:val="en-GB"/>
        </w:rPr>
        <w:t>RMSE</w:t>
      </w:r>
      <w:r w:rsidRPr="00905E8E">
        <w:rPr>
          <w:lang w:val="en-GB"/>
        </w:rPr>
        <w:t xml:space="preserve">, </w:t>
      </w:r>
      <w:r w:rsidRPr="00905E8E">
        <w:rPr>
          <w:rFonts w:ascii="Consolas" w:eastAsia="Consolas" w:hAnsi="Consolas" w:cs="Consolas"/>
          <w:lang w:val="en-GB"/>
        </w:rPr>
        <w:t>Absolute differences &gt; threshold</w:t>
      </w:r>
      <w:r w:rsidRPr="00905E8E">
        <w:rPr>
          <w:lang w:val="en-GB"/>
        </w:rPr>
        <w:t xml:space="preserve"> and </w:t>
      </w:r>
      <w:r w:rsidRPr="00905E8E">
        <w:rPr>
          <w:rFonts w:ascii="Consolas" w:eastAsia="Consolas" w:hAnsi="Consolas" w:cs="Consolas"/>
          <w:lang w:val="en-GB"/>
        </w:rPr>
        <w:t>Relative Differences &gt; threshold</w:t>
      </w:r>
      <w:r w:rsidRPr="00905E8E">
        <w:rPr>
          <w:lang w:val="en-GB"/>
        </w:rPr>
        <w:t>.</w:t>
      </w:r>
    </w:p>
    <w:p w14:paraId="5F550AAF" w14:textId="77777777" w:rsidR="0009440B" w:rsidRPr="00905E8E" w:rsidRDefault="0009440B">
      <w:pPr>
        <w:pStyle w:val="Normal1"/>
        <w:rPr>
          <w:lang w:val="en-GB"/>
        </w:rPr>
      </w:pPr>
    </w:p>
    <w:p w14:paraId="5C87C107" w14:textId="77777777" w:rsidR="0009440B" w:rsidRPr="00905E8E" w:rsidRDefault="0098390C">
      <w:pPr>
        <w:pStyle w:val="Normal1"/>
        <w:rPr>
          <w:lang w:val="en-GB"/>
        </w:rPr>
      </w:pPr>
      <w:bookmarkStart w:id="36" w:name="_32hioqz" w:colFirst="0" w:colLast="0"/>
      <w:bookmarkEnd w:id="36"/>
      <w:r w:rsidRPr="00905E8E">
        <w:rPr>
          <w:lang w:val="en-GB"/>
        </w:rPr>
        <w:t xml:space="preserve">Inside the table for a given variable (V, angle, P, Q, etc.) the user can select one specific element (i.e. </w:t>
      </w:r>
      <w:r w:rsidRPr="00905E8E">
        <w:rPr>
          <w:rFonts w:ascii="Consolas" w:eastAsia="Consolas" w:hAnsi="Consolas" w:cs="Consolas"/>
          <w:lang w:val="en-GB"/>
        </w:rPr>
        <w:t>bus_[ID].V</w:t>
      </w:r>
      <w:r w:rsidRPr="00905E8E">
        <w:rPr>
          <w:lang w:val="en-GB"/>
        </w:rPr>
        <w:t>) and see the curves corresponding to the Absolute and Relative differences, and the time series for the variable in the element selected.</w:t>
      </w:r>
    </w:p>
    <w:p w14:paraId="5F050122" w14:textId="77777777" w:rsidR="0009440B" w:rsidRPr="00905E8E" w:rsidRDefault="0009440B">
      <w:pPr>
        <w:pStyle w:val="Normal1"/>
        <w:rPr>
          <w:lang w:val="en-GB"/>
        </w:rPr>
      </w:pPr>
    </w:p>
    <w:p w14:paraId="156C5304" w14:textId="77777777" w:rsidR="003A3EAE" w:rsidRDefault="003A3EAE">
      <w:pPr>
        <w:pStyle w:val="Titre1"/>
        <w:rPr>
          <w:lang w:val="en-GB"/>
        </w:rPr>
      </w:pPr>
      <w:bookmarkStart w:id="37" w:name="_vl8o7ioyllcl" w:colFirst="0" w:colLast="0"/>
      <w:bookmarkEnd w:id="37"/>
    </w:p>
    <w:p w14:paraId="2821261A" w14:textId="77777777" w:rsidR="0009440B" w:rsidRPr="00905E8E" w:rsidRDefault="0098390C">
      <w:pPr>
        <w:pStyle w:val="Titre1"/>
        <w:rPr>
          <w:lang w:val="en-GB"/>
        </w:rPr>
      </w:pPr>
      <w:bookmarkStart w:id="38" w:name="_Toc358639267"/>
      <w:r w:rsidRPr="00905E8E">
        <w:rPr>
          <w:lang w:val="en-GB"/>
        </w:rPr>
        <w:t>7.- Configuration files</w:t>
      </w:r>
      <w:bookmarkEnd w:id="38"/>
    </w:p>
    <w:p w14:paraId="1ABF766F" w14:textId="77777777" w:rsidR="0009440B" w:rsidRPr="00905E8E" w:rsidRDefault="0009440B">
      <w:pPr>
        <w:pStyle w:val="Normal1"/>
        <w:rPr>
          <w:lang w:val="en-GB"/>
        </w:rPr>
      </w:pPr>
    </w:p>
    <w:p w14:paraId="3E2F42A3" w14:textId="77777777" w:rsidR="0009440B" w:rsidRPr="00905E8E" w:rsidRDefault="0098390C">
      <w:pPr>
        <w:pStyle w:val="Normal1"/>
        <w:rPr>
          <w:lang w:val="en-GB"/>
        </w:rPr>
      </w:pPr>
      <w:r w:rsidRPr="00905E8E">
        <w:rPr>
          <w:lang w:val="en-GB"/>
        </w:rPr>
        <w:t xml:space="preserve">This section describes the different configuration files included in PSM V1.0.0. and located at the directory </w:t>
      </w:r>
      <w:r w:rsidRPr="00905E8E">
        <w:rPr>
          <w:rFonts w:ascii="Consolas" w:eastAsia="Consolas" w:hAnsi="Consolas" w:cs="Consolas"/>
          <w:lang w:val="en-GB"/>
        </w:rPr>
        <w:t>./data/cfg/.</w:t>
      </w:r>
      <w:r w:rsidRPr="00905E8E">
        <w:rPr>
          <w:lang w:val="en-GB"/>
        </w:rPr>
        <w:t xml:space="preserve"> The files are listed below:</w:t>
      </w:r>
    </w:p>
    <w:p w14:paraId="361C378A" w14:textId="77777777" w:rsidR="0009440B" w:rsidRPr="00905E8E" w:rsidRDefault="0098390C">
      <w:pPr>
        <w:pStyle w:val="Normal1"/>
        <w:numPr>
          <w:ilvl w:val="0"/>
          <w:numId w:val="34"/>
        </w:numPr>
        <w:ind w:hanging="360"/>
        <w:contextualSpacing/>
        <w:rPr>
          <w:lang w:val="en-GB"/>
        </w:rPr>
      </w:pPr>
      <w:r w:rsidRPr="00905E8E">
        <w:rPr>
          <w:rFonts w:ascii="Consolas" w:eastAsia="Consolas" w:hAnsi="Consolas" w:cs="Consolas"/>
          <w:lang w:val="en-GB"/>
        </w:rPr>
        <w:t>cases.properties</w:t>
      </w:r>
    </w:p>
    <w:p w14:paraId="738B782E" w14:textId="77777777" w:rsidR="0009440B" w:rsidRPr="00905E8E" w:rsidRDefault="0098390C">
      <w:pPr>
        <w:pStyle w:val="Normal1"/>
        <w:numPr>
          <w:ilvl w:val="0"/>
          <w:numId w:val="34"/>
        </w:numPr>
        <w:ind w:hanging="360"/>
        <w:contextualSpacing/>
        <w:rPr>
          <w:rFonts w:ascii="Consolas" w:eastAsia="Consolas" w:hAnsi="Consolas" w:cs="Consolas"/>
          <w:lang w:val="en-GB"/>
        </w:rPr>
      </w:pPr>
      <w:r w:rsidRPr="00905E8E">
        <w:rPr>
          <w:rFonts w:ascii="Consolas" w:eastAsia="Consolas" w:hAnsi="Consolas" w:cs="Consolas"/>
          <w:lang w:val="en-GB"/>
        </w:rPr>
        <w:t>ddrs.properties</w:t>
      </w:r>
    </w:p>
    <w:p w14:paraId="488E6EC0" w14:textId="77777777" w:rsidR="0009440B" w:rsidRPr="00905E8E" w:rsidRDefault="0098390C">
      <w:pPr>
        <w:pStyle w:val="Normal1"/>
        <w:numPr>
          <w:ilvl w:val="0"/>
          <w:numId w:val="34"/>
        </w:numPr>
        <w:ind w:hanging="360"/>
        <w:contextualSpacing/>
        <w:rPr>
          <w:rFonts w:ascii="Consolas" w:eastAsia="Consolas" w:hAnsi="Consolas" w:cs="Consolas"/>
          <w:lang w:val="en-GB"/>
        </w:rPr>
      </w:pPr>
      <w:r w:rsidRPr="00905E8E">
        <w:rPr>
          <w:rFonts w:ascii="Consolas" w:eastAsia="Consolas" w:hAnsi="Consolas" w:cs="Consolas"/>
          <w:lang w:val="en-GB"/>
        </w:rPr>
        <w:lastRenderedPageBreak/>
        <w:t>conversion.properties</w:t>
      </w:r>
    </w:p>
    <w:p w14:paraId="1B3BA746" w14:textId="77777777" w:rsidR="0009440B" w:rsidRPr="00905E8E" w:rsidRDefault="0098390C">
      <w:pPr>
        <w:pStyle w:val="Normal1"/>
        <w:numPr>
          <w:ilvl w:val="0"/>
          <w:numId w:val="34"/>
        </w:numPr>
        <w:ind w:hanging="360"/>
        <w:contextualSpacing/>
        <w:rPr>
          <w:rFonts w:ascii="Consolas" w:eastAsia="Consolas" w:hAnsi="Consolas" w:cs="Consolas"/>
          <w:lang w:val="en-GB"/>
        </w:rPr>
      </w:pPr>
      <w:r w:rsidRPr="00905E8E">
        <w:rPr>
          <w:rFonts w:ascii="Consolas" w:eastAsia="Consolas" w:hAnsi="Consolas" w:cs="Consolas"/>
          <w:lang w:val="en-GB"/>
        </w:rPr>
        <w:t>iidmNames.properties</w:t>
      </w:r>
    </w:p>
    <w:p w14:paraId="5A8CF501" w14:textId="77777777" w:rsidR="0009440B" w:rsidRPr="00905E8E" w:rsidRDefault="0098390C">
      <w:pPr>
        <w:pStyle w:val="Normal1"/>
        <w:numPr>
          <w:ilvl w:val="0"/>
          <w:numId w:val="34"/>
        </w:numPr>
        <w:ind w:hanging="360"/>
        <w:contextualSpacing/>
        <w:rPr>
          <w:rFonts w:ascii="Consolas" w:eastAsia="Consolas" w:hAnsi="Consolas" w:cs="Consolas"/>
          <w:lang w:val="en-GB"/>
        </w:rPr>
      </w:pPr>
      <w:r w:rsidRPr="00905E8E">
        <w:rPr>
          <w:rFonts w:ascii="Consolas" w:eastAsia="Consolas" w:hAnsi="Consolas" w:cs="Consolas"/>
          <w:lang w:val="en-GB"/>
        </w:rPr>
        <w:t>hades2.properties</w:t>
      </w:r>
    </w:p>
    <w:p w14:paraId="6CA019A0" w14:textId="77777777" w:rsidR="0009440B" w:rsidRPr="00905E8E" w:rsidRDefault="0098390C">
      <w:pPr>
        <w:pStyle w:val="Normal1"/>
        <w:numPr>
          <w:ilvl w:val="0"/>
          <w:numId w:val="34"/>
        </w:numPr>
        <w:ind w:hanging="360"/>
        <w:contextualSpacing/>
        <w:rPr>
          <w:lang w:val="en-GB"/>
        </w:rPr>
      </w:pPr>
      <w:r w:rsidRPr="00905E8E">
        <w:rPr>
          <w:rFonts w:ascii="Consolas" w:eastAsia="Consolas" w:hAnsi="Consolas" w:cs="Consolas"/>
          <w:lang w:val="en-GB"/>
        </w:rPr>
        <w:t>modelicaengine.properties</w:t>
      </w:r>
    </w:p>
    <w:p w14:paraId="55040F67" w14:textId="77777777" w:rsidR="0009440B" w:rsidRPr="00905E8E" w:rsidRDefault="0098390C">
      <w:pPr>
        <w:pStyle w:val="Normal1"/>
        <w:numPr>
          <w:ilvl w:val="0"/>
          <w:numId w:val="34"/>
        </w:numPr>
        <w:ind w:hanging="360"/>
        <w:contextualSpacing/>
        <w:rPr>
          <w:rFonts w:ascii="Consolas" w:eastAsia="Consolas" w:hAnsi="Consolas" w:cs="Consolas"/>
          <w:lang w:val="en-GB"/>
        </w:rPr>
      </w:pPr>
      <w:r w:rsidRPr="00905E8E">
        <w:rPr>
          <w:rFonts w:ascii="Consolas" w:eastAsia="Consolas" w:hAnsi="Consolas" w:cs="Consolas"/>
          <w:lang w:val="en-GB"/>
        </w:rPr>
        <w:t>case-validation.properties</w:t>
      </w:r>
    </w:p>
    <w:p w14:paraId="17CFBB10" w14:textId="77777777" w:rsidR="0009440B" w:rsidRPr="00905E8E" w:rsidRDefault="0098390C">
      <w:pPr>
        <w:pStyle w:val="Normal1"/>
        <w:numPr>
          <w:ilvl w:val="0"/>
          <w:numId w:val="34"/>
        </w:numPr>
        <w:ind w:hanging="360"/>
        <w:contextualSpacing/>
        <w:rPr>
          <w:rFonts w:ascii="Consolas" w:eastAsia="Consolas" w:hAnsi="Consolas" w:cs="Consolas"/>
          <w:lang w:val="en-GB"/>
        </w:rPr>
      </w:pPr>
      <w:r w:rsidRPr="00905E8E">
        <w:rPr>
          <w:rFonts w:ascii="Consolas" w:eastAsia="Consolas" w:hAnsi="Consolas" w:cs="Consolas"/>
          <w:lang w:val="en-GB"/>
        </w:rPr>
        <w:t>simulation.properties</w:t>
      </w:r>
    </w:p>
    <w:p w14:paraId="174803B8" w14:textId="77777777" w:rsidR="0009440B" w:rsidRPr="00905E8E" w:rsidRDefault="0098390C">
      <w:pPr>
        <w:pStyle w:val="Normal1"/>
        <w:numPr>
          <w:ilvl w:val="0"/>
          <w:numId w:val="34"/>
        </w:numPr>
        <w:ind w:hanging="360"/>
        <w:contextualSpacing/>
        <w:rPr>
          <w:rFonts w:ascii="Consolas" w:eastAsia="Consolas" w:hAnsi="Consolas" w:cs="Consolas"/>
          <w:lang w:val="en-GB"/>
        </w:rPr>
      </w:pPr>
      <w:r w:rsidRPr="00905E8E">
        <w:rPr>
          <w:rFonts w:ascii="Consolas" w:eastAsia="Consolas" w:hAnsi="Consolas" w:cs="Consolas"/>
          <w:lang w:val="en-GB"/>
        </w:rPr>
        <w:t>gui.properties</w:t>
      </w:r>
    </w:p>
    <w:p w14:paraId="40C37872" w14:textId="77777777" w:rsidR="0009440B" w:rsidRPr="00905E8E" w:rsidRDefault="0098390C">
      <w:pPr>
        <w:pStyle w:val="Normal1"/>
        <w:numPr>
          <w:ilvl w:val="0"/>
          <w:numId w:val="34"/>
        </w:numPr>
        <w:ind w:hanging="360"/>
        <w:contextualSpacing/>
        <w:rPr>
          <w:rFonts w:ascii="Consolas" w:eastAsia="Consolas" w:hAnsi="Consolas" w:cs="Consolas"/>
          <w:lang w:val="en-GB"/>
        </w:rPr>
      </w:pPr>
      <w:r w:rsidRPr="00905E8E">
        <w:rPr>
          <w:rFonts w:ascii="Consolas" w:eastAsia="Consolas" w:hAnsi="Consolas" w:cs="Consolas"/>
          <w:lang w:val="en-GB"/>
        </w:rPr>
        <w:t>import.properties</w:t>
      </w:r>
    </w:p>
    <w:p w14:paraId="25F075A6" w14:textId="77777777" w:rsidR="0009440B" w:rsidRPr="00905E8E" w:rsidRDefault="0098390C">
      <w:pPr>
        <w:pStyle w:val="Normal1"/>
        <w:numPr>
          <w:ilvl w:val="0"/>
          <w:numId w:val="34"/>
        </w:numPr>
        <w:ind w:hanging="360"/>
        <w:contextualSpacing/>
        <w:rPr>
          <w:rFonts w:ascii="Consolas" w:eastAsia="Consolas" w:hAnsi="Consolas" w:cs="Consolas"/>
          <w:lang w:val="en-GB"/>
        </w:rPr>
      </w:pPr>
      <w:r w:rsidRPr="00905E8E">
        <w:rPr>
          <w:rFonts w:ascii="Consolas" w:eastAsia="Consolas" w:hAnsi="Consolas" w:cs="Consolas"/>
          <w:lang w:val="en-GB"/>
        </w:rPr>
        <w:t>javaScriptPostProcessor.properties</w:t>
      </w:r>
    </w:p>
    <w:p w14:paraId="14DE18AE" w14:textId="77777777" w:rsidR="0009440B" w:rsidRPr="00905E8E" w:rsidRDefault="0009440B">
      <w:pPr>
        <w:pStyle w:val="Normal1"/>
        <w:rPr>
          <w:rFonts w:ascii="Consolas" w:eastAsia="Consolas" w:hAnsi="Consolas" w:cs="Consolas"/>
          <w:lang w:val="en-GB"/>
        </w:rPr>
      </w:pPr>
    </w:p>
    <w:p w14:paraId="2765879B" w14:textId="77777777" w:rsidR="0009440B" w:rsidRPr="00905E8E" w:rsidRDefault="0098390C">
      <w:pPr>
        <w:pStyle w:val="Normal1"/>
        <w:rPr>
          <w:lang w:val="en-GB"/>
        </w:rPr>
      </w:pPr>
      <w:r w:rsidRPr="00905E8E">
        <w:rPr>
          <w:lang w:val="en-GB"/>
        </w:rPr>
        <w:t>In the following each one of this files is briefly described indicating the configuration parameters that the user can modify for an advanced use of PSM.</w:t>
      </w:r>
    </w:p>
    <w:p w14:paraId="7D100837" w14:textId="77777777" w:rsidR="0009440B" w:rsidRPr="00905E8E" w:rsidRDefault="0009440B">
      <w:pPr>
        <w:pStyle w:val="Normal1"/>
        <w:rPr>
          <w:rFonts w:ascii="Consolas" w:eastAsia="Consolas" w:hAnsi="Consolas" w:cs="Consolas"/>
          <w:lang w:val="en-GB"/>
        </w:rPr>
      </w:pPr>
    </w:p>
    <w:p w14:paraId="6B182E0C" w14:textId="79CE0626" w:rsidR="0009440B" w:rsidRPr="00905E8E" w:rsidRDefault="0098390C" w:rsidP="003A3EAE">
      <w:pPr>
        <w:pStyle w:val="Normal1"/>
        <w:numPr>
          <w:ilvl w:val="0"/>
          <w:numId w:val="38"/>
        </w:numPr>
        <w:rPr>
          <w:rFonts w:ascii="Consolas" w:eastAsia="Consolas" w:hAnsi="Consolas" w:cs="Consolas"/>
          <w:b/>
          <w:u w:val="single"/>
          <w:lang w:val="en-GB"/>
        </w:rPr>
      </w:pPr>
      <w:r w:rsidRPr="00905E8E">
        <w:rPr>
          <w:rFonts w:ascii="Consolas" w:eastAsia="Consolas" w:hAnsi="Consolas" w:cs="Consolas"/>
          <w:b/>
          <w:lang w:val="en-GB"/>
        </w:rPr>
        <w:t>cases.properties</w:t>
      </w:r>
    </w:p>
    <w:p w14:paraId="19AB7D2B" w14:textId="77777777" w:rsidR="0009440B" w:rsidRPr="00905E8E" w:rsidRDefault="0098390C">
      <w:pPr>
        <w:pStyle w:val="Normal1"/>
        <w:rPr>
          <w:lang w:val="en-GB"/>
        </w:rPr>
      </w:pPr>
      <w:r w:rsidRPr="00905E8E">
        <w:rPr>
          <w:lang w:val="en-GB"/>
        </w:rPr>
        <w:t>Contains a set of configuration parameters describing the available catalogs and cases. In order to add catalogs to PSM the user should change the number of catalogs and add the corresponding description in the file.</w:t>
      </w:r>
    </w:p>
    <w:p w14:paraId="62EDA95E" w14:textId="77777777" w:rsidR="0009440B" w:rsidRPr="00905E8E" w:rsidRDefault="0098390C">
      <w:pPr>
        <w:pStyle w:val="Normal1"/>
        <w:numPr>
          <w:ilvl w:val="0"/>
          <w:numId w:val="12"/>
        </w:numPr>
        <w:ind w:hanging="360"/>
        <w:contextualSpacing/>
        <w:rPr>
          <w:lang w:val="en-GB"/>
        </w:rPr>
      </w:pPr>
      <w:r w:rsidRPr="00905E8E">
        <w:rPr>
          <w:i/>
          <w:lang w:val="en-GB"/>
        </w:rPr>
        <w:t>catalogs.num</w:t>
      </w:r>
      <w:r w:rsidRPr="00905E8E">
        <w:rPr>
          <w:lang w:val="en-GB"/>
        </w:rPr>
        <w:t>: indicates the number of cases catalogs.</w:t>
      </w:r>
    </w:p>
    <w:p w14:paraId="528777AE" w14:textId="77777777" w:rsidR="0009440B" w:rsidRPr="00905E8E" w:rsidRDefault="0098390C">
      <w:pPr>
        <w:pStyle w:val="Normal1"/>
        <w:numPr>
          <w:ilvl w:val="0"/>
          <w:numId w:val="12"/>
        </w:numPr>
        <w:ind w:hanging="360"/>
        <w:contextualSpacing/>
        <w:rPr>
          <w:lang w:val="en-GB"/>
        </w:rPr>
      </w:pPr>
      <w:r w:rsidRPr="00905E8E">
        <w:rPr>
          <w:i/>
          <w:lang w:val="en-GB"/>
        </w:rPr>
        <w:t>catalogs.X.name</w:t>
      </w:r>
      <w:r w:rsidRPr="00905E8E">
        <w:rPr>
          <w:lang w:val="en-GB"/>
        </w:rPr>
        <w:t>: name of the cases catalog number X.</w:t>
      </w:r>
    </w:p>
    <w:p w14:paraId="320723B5" w14:textId="77777777" w:rsidR="0009440B" w:rsidRPr="00905E8E" w:rsidRDefault="0098390C">
      <w:pPr>
        <w:pStyle w:val="Normal1"/>
        <w:numPr>
          <w:ilvl w:val="0"/>
          <w:numId w:val="12"/>
        </w:numPr>
        <w:ind w:hanging="360"/>
        <w:contextualSpacing/>
        <w:rPr>
          <w:lang w:val="en-GB"/>
        </w:rPr>
      </w:pPr>
      <w:r w:rsidRPr="00905E8E">
        <w:rPr>
          <w:i/>
          <w:lang w:val="en-GB"/>
        </w:rPr>
        <w:t>catalogs.X.description</w:t>
      </w:r>
      <w:r w:rsidRPr="00905E8E">
        <w:rPr>
          <w:lang w:val="en-GB"/>
        </w:rPr>
        <w:t>: description of the cases catalog number X.</w:t>
      </w:r>
    </w:p>
    <w:p w14:paraId="56F193E5" w14:textId="77777777" w:rsidR="0009440B" w:rsidRPr="00905E8E" w:rsidRDefault="0098390C">
      <w:pPr>
        <w:pStyle w:val="Normal1"/>
        <w:numPr>
          <w:ilvl w:val="0"/>
          <w:numId w:val="12"/>
        </w:numPr>
        <w:ind w:hanging="360"/>
        <w:contextualSpacing/>
        <w:rPr>
          <w:lang w:val="en-GB"/>
        </w:rPr>
      </w:pPr>
      <w:r w:rsidRPr="00905E8E">
        <w:rPr>
          <w:i/>
          <w:lang w:val="en-GB"/>
        </w:rPr>
        <w:t>catalogs.X.location</w:t>
      </w:r>
      <w:r w:rsidRPr="00905E8E">
        <w:rPr>
          <w:lang w:val="en-GB"/>
        </w:rPr>
        <w:t>: path to the location of the cases catalog number X.</w:t>
      </w:r>
    </w:p>
    <w:p w14:paraId="0CC39A6D" w14:textId="77777777" w:rsidR="0009440B" w:rsidRPr="00905E8E" w:rsidRDefault="0009440B">
      <w:pPr>
        <w:pStyle w:val="Normal1"/>
        <w:rPr>
          <w:rFonts w:ascii="Consolas" w:eastAsia="Consolas" w:hAnsi="Consolas" w:cs="Consolas"/>
          <w:b/>
          <w:u w:val="single"/>
          <w:lang w:val="en-GB"/>
        </w:rPr>
      </w:pPr>
    </w:p>
    <w:p w14:paraId="47080018" w14:textId="6FCEDE0E" w:rsidR="0009440B" w:rsidRPr="00905E8E" w:rsidRDefault="0098390C" w:rsidP="003A3EAE">
      <w:pPr>
        <w:pStyle w:val="Normal1"/>
        <w:numPr>
          <w:ilvl w:val="0"/>
          <w:numId w:val="38"/>
        </w:numPr>
        <w:rPr>
          <w:rFonts w:ascii="Consolas" w:eastAsia="Consolas" w:hAnsi="Consolas" w:cs="Consolas"/>
          <w:b/>
          <w:lang w:val="en-GB"/>
        </w:rPr>
      </w:pPr>
      <w:r w:rsidRPr="00905E8E">
        <w:rPr>
          <w:rFonts w:ascii="Consolas" w:eastAsia="Consolas" w:hAnsi="Consolas" w:cs="Consolas"/>
          <w:b/>
          <w:lang w:val="en-GB"/>
        </w:rPr>
        <w:t>ddrs.properties</w:t>
      </w:r>
    </w:p>
    <w:p w14:paraId="18F870E9" w14:textId="77777777" w:rsidR="0009440B" w:rsidRPr="00905E8E" w:rsidRDefault="0098390C">
      <w:pPr>
        <w:pStyle w:val="Normal1"/>
        <w:rPr>
          <w:lang w:val="en-GB"/>
        </w:rPr>
      </w:pPr>
      <w:r w:rsidRPr="00905E8E">
        <w:rPr>
          <w:lang w:val="en-GB"/>
        </w:rPr>
        <w:t>This file contains a set of configuration parameters describing the DDRs available with the tool. These parameters are listed below:</w:t>
      </w:r>
    </w:p>
    <w:p w14:paraId="0E106C78" w14:textId="77777777" w:rsidR="0009440B" w:rsidRPr="00905E8E" w:rsidRDefault="0098390C">
      <w:pPr>
        <w:pStyle w:val="Normal1"/>
        <w:numPr>
          <w:ilvl w:val="0"/>
          <w:numId w:val="16"/>
        </w:numPr>
        <w:ind w:hanging="360"/>
        <w:contextualSpacing/>
        <w:rPr>
          <w:lang w:val="en-GB"/>
        </w:rPr>
      </w:pPr>
      <w:r w:rsidRPr="00905E8E">
        <w:rPr>
          <w:i/>
          <w:lang w:val="en-GB"/>
        </w:rPr>
        <w:t>catalogs.num</w:t>
      </w:r>
      <w:r w:rsidRPr="00905E8E">
        <w:rPr>
          <w:lang w:val="en-GB"/>
        </w:rPr>
        <w:t>: indicates the number of DDR catalogs.</w:t>
      </w:r>
    </w:p>
    <w:p w14:paraId="271DF88F" w14:textId="77777777" w:rsidR="0009440B" w:rsidRPr="00905E8E" w:rsidRDefault="0098390C">
      <w:pPr>
        <w:pStyle w:val="Normal1"/>
        <w:numPr>
          <w:ilvl w:val="0"/>
          <w:numId w:val="16"/>
        </w:numPr>
        <w:ind w:hanging="360"/>
        <w:contextualSpacing/>
        <w:rPr>
          <w:lang w:val="en-GB"/>
        </w:rPr>
      </w:pPr>
      <w:r w:rsidRPr="00905E8E">
        <w:rPr>
          <w:i/>
          <w:lang w:val="en-GB"/>
        </w:rPr>
        <w:t>catalogs.X.name</w:t>
      </w:r>
      <w:r w:rsidRPr="00905E8E">
        <w:rPr>
          <w:lang w:val="en-GB"/>
        </w:rPr>
        <w:t>: name of the DDR catalog number X.</w:t>
      </w:r>
    </w:p>
    <w:p w14:paraId="43D54BEF" w14:textId="77777777" w:rsidR="0009440B" w:rsidRPr="00905E8E" w:rsidRDefault="0098390C">
      <w:pPr>
        <w:pStyle w:val="Normal1"/>
        <w:numPr>
          <w:ilvl w:val="0"/>
          <w:numId w:val="16"/>
        </w:numPr>
        <w:ind w:hanging="360"/>
        <w:contextualSpacing/>
        <w:rPr>
          <w:lang w:val="en-GB"/>
        </w:rPr>
      </w:pPr>
      <w:r w:rsidRPr="00905E8E">
        <w:rPr>
          <w:i/>
          <w:lang w:val="en-GB"/>
        </w:rPr>
        <w:t>catalogs.X.description</w:t>
      </w:r>
      <w:r w:rsidRPr="00905E8E">
        <w:rPr>
          <w:lang w:val="en-GB"/>
        </w:rPr>
        <w:t>: description of the DDR catalog number X.</w:t>
      </w:r>
    </w:p>
    <w:p w14:paraId="68CEDC53" w14:textId="77777777" w:rsidR="0009440B" w:rsidRPr="00905E8E" w:rsidRDefault="0098390C">
      <w:pPr>
        <w:pStyle w:val="Normal1"/>
        <w:numPr>
          <w:ilvl w:val="0"/>
          <w:numId w:val="16"/>
        </w:numPr>
        <w:ind w:hanging="360"/>
        <w:contextualSpacing/>
        <w:rPr>
          <w:lang w:val="en-GB"/>
        </w:rPr>
      </w:pPr>
      <w:r w:rsidRPr="00905E8E">
        <w:rPr>
          <w:i/>
          <w:lang w:val="en-GB"/>
        </w:rPr>
        <w:t>catalogs.X.location</w:t>
      </w:r>
      <w:r w:rsidRPr="00905E8E">
        <w:rPr>
          <w:lang w:val="en-GB"/>
        </w:rPr>
        <w:t>: path to the location of the DDR catalog number X.</w:t>
      </w:r>
    </w:p>
    <w:p w14:paraId="62E74773" w14:textId="77777777" w:rsidR="0009440B" w:rsidRPr="00905E8E" w:rsidRDefault="0009440B">
      <w:pPr>
        <w:pStyle w:val="Normal1"/>
        <w:rPr>
          <w:lang w:val="en-GB"/>
        </w:rPr>
      </w:pPr>
    </w:p>
    <w:p w14:paraId="5DACE4D0" w14:textId="77777777" w:rsidR="0009440B" w:rsidRPr="00905E8E" w:rsidRDefault="0009440B">
      <w:pPr>
        <w:pStyle w:val="Normal1"/>
        <w:rPr>
          <w:b/>
          <w:lang w:val="en-GB"/>
        </w:rPr>
      </w:pPr>
    </w:p>
    <w:p w14:paraId="4CD2D7D4" w14:textId="1A9CD2E0" w:rsidR="0009440B" w:rsidRPr="00905E8E" w:rsidRDefault="0098390C" w:rsidP="003A3EAE">
      <w:pPr>
        <w:pStyle w:val="Normal1"/>
        <w:numPr>
          <w:ilvl w:val="0"/>
          <w:numId w:val="38"/>
        </w:numPr>
        <w:rPr>
          <w:rFonts w:ascii="Consolas" w:eastAsia="Consolas" w:hAnsi="Consolas" w:cs="Consolas"/>
          <w:b/>
          <w:lang w:val="en-GB"/>
        </w:rPr>
      </w:pPr>
      <w:r w:rsidRPr="00905E8E">
        <w:rPr>
          <w:rFonts w:ascii="Consolas" w:eastAsia="Consolas" w:hAnsi="Consolas" w:cs="Consolas"/>
          <w:b/>
          <w:lang w:val="en-GB"/>
        </w:rPr>
        <w:t>hades2.properties</w:t>
      </w:r>
    </w:p>
    <w:p w14:paraId="4FAEB8CE" w14:textId="77777777" w:rsidR="0009440B" w:rsidRPr="00905E8E" w:rsidRDefault="0098390C">
      <w:pPr>
        <w:pStyle w:val="Normal1"/>
        <w:rPr>
          <w:lang w:val="en-GB"/>
        </w:rPr>
      </w:pPr>
      <w:r w:rsidRPr="00905E8E">
        <w:rPr>
          <w:lang w:val="en-GB"/>
        </w:rPr>
        <w:t>Written automatically by the application every time it is started. Contains the path to Hades binaries.</w:t>
      </w:r>
    </w:p>
    <w:p w14:paraId="7CF49A0A" w14:textId="77777777" w:rsidR="0009440B" w:rsidRPr="00905E8E" w:rsidRDefault="0009440B">
      <w:pPr>
        <w:pStyle w:val="Normal1"/>
        <w:rPr>
          <w:rFonts w:ascii="Consolas" w:eastAsia="Consolas" w:hAnsi="Consolas" w:cs="Consolas"/>
          <w:lang w:val="en-GB"/>
        </w:rPr>
      </w:pPr>
    </w:p>
    <w:p w14:paraId="4EC65E5A" w14:textId="3E3D645F" w:rsidR="0009440B" w:rsidRPr="00905E8E" w:rsidRDefault="0098390C" w:rsidP="003A3EAE">
      <w:pPr>
        <w:pStyle w:val="Normal1"/>
        <w:numPr>
          <w:ilvl w:val="0"/>
          <w:numId w:val="38"/>
        </w:numPr>
        <w:rPr>
          <w:rFonts w:ascii="Consolas" w:eastAsia="Consolas" w:hAnsi="Consolas" w:cs="Consolas"/>
          <w:b/>
          <w:lang w:val="en-GB"/>
        </w:rPr>
      </w:pPr>
      <w:r w:rsidRPr="00905E8E">
        <w:rPr>
          <w:rFonts w:ascii="Consolas" w:eastAsia="Consolas" w:hAnsi="Consolas" w:cs="Consolas"/>
          <w:b/>
          <w:lang w:val="en-GB"/>
        </w:rPr>
        <w:t>modelicaengine.properties</w:t>
      </w:r>
    </w:p>
    <w:p w14:paraId="2B1E921E" w14:textId="77777777" w:rsidR="0009440B" w:rsidRPr="00905E8E" w:rsidRDefault="0098390C">
      <w:pPr>
        <w:pStyle w:val="Normal1"/>
        <w:rPr>
          <w:lang w:val="en-GB"/>
        </w:rPr>
      </w:pPr>
      <w:r w:rsidRPr="00905E8E">
        <w:rPr>
          <w:lang w:val="en-GB"/>
        </w:rPr>
        <w:t>The set of parameters listed in this configuration file describe the needed configuration for dynamic simulation engines. Parameters are listed below:</w:t>
      </w:r>
    </w:p>
    <w:p w14:paraId="4ED84032" w14:textId="77777777" w:rsidR="0009440B" w:rsidRPr="00905E8E" w:rsidRDefault="0098390C">
      <w:pPr>
        <w:pStyle w:val="Normal1"/>
        <w:numPr>
          <w:ilvl w:val="0"/>
          <w:numId w:val="21"/>
        </w:numPr>
        <w:ind w:hanging="360"/>
        <w:contextualSpacing/>
        <w:rPr>
          <w:lang w:val="en-GB"/>
        </w:rPr>
      </w:pPr>
      <w:r w:rsidRPr="00905E8E">
        <w:rPr>
          <w:i/>
          <w:lang w:val="en-GB"/>
        </w:rPr>
        <w:lastRenderedPageBreak/>
        <w:t>modelicaEngineWorkingDir</w:t>
      </w:r>
      <w:r w:rsidRPr="00905E8E">
        <w:rPr>
          <w:lang w:val="en-GB"/>
        </w:rPr>
        <w:t xml:space="preserve">: path indicating the working directory for the dynamic simulation data. If this parameter is not set, a temporary folder in </w:t>
      </w:r>
      <w:r w:rsidRPr="00905E8E">
        <w:rPr>
          <w:rFonts w:ascii="Consolas" w:eastAsia="Consolas" w:hAnsi="Consolas" w:cs="Consolas"/>
          <w:lang w:val="en-GB"/>
        </w:rPr>
        <w:t>./data/</w:t>
      </w:r>
      <w:r w:rsidRPr="00905E8E">
        <w:rPr>
          <w:lang w:val="en-GB"/>
        </w:rPr>
        <w:t xml:space="preserve"> will be used.</w:t>
      </w:r>
    </w:p>
    <w:p w14:paraId="592399F3" w14:textId="77777777" w:rsidR="0009440B" w:rsidRPr="00905E8E" w:rsidRDefault="0098390C">
      <w:pPr>
        <w:pStyle w:val="Normal1"/>
        <w:numPr>
          <w:ilvl w:val="0"/>
          <w:numId w:val="21"/>
        </w:numPr>
        <w:ind w:hanging="360"/>
        <w:contextualSpacing/>
        <w:rPr>
          <w:lang w:val="en-GB"/>
        </w:rPr>
      </w:pPr>
      <w:r w:rsidRPr="00905E8E">
        <w:rPr>
          <w:i/>
          <w:lang w:val="en-GB"/>
        </w:rPr>
        <w:t>libraryDir</w:t>
      </w:r>
      <w:r w:rsidRPr="00905E8E">
        <w:rPr>
          <w:lang w:val="en-GB"/>
        </w:rPr>
        <w:t>: this parameter indicates the path(s) to the folder(s) containing the library or models used for the dynamic simulation. If user should add many paths they should be separated by “,”.</w:t>
      </w:r>
    </w:p>
    <w:p w14:paraId="45D5ECAC" w14:textId="77777777" w:rsidR="0009440B" w:rsidRPr="00905E8E" w:rsidRDefault="0098390C">
      <w:pPr>
        <w:pStyle w:val="Normal1"/>
        <w:numPr>
          <w:ilvl w:val="0"/>
          <w:numId w:val="21"/>
        </w:numPr>
        <w:ind w:hanging="360"/>
        <w:contextualSpacing/>
        <w:rPr>
          <w:i/>
          <w:lang w:val="en-GB"/>
        </w:rPr>
      </w:pPr>
      <w:r w:rsidRPr="00905E8E">
        <w:rPr>
          <w:i/>
          <w:lang w:val="en-GB"/>
        </w:rPr>
        <w:t>resultVariables</w:t>
      </w:r>
      <w:r w:rsidRPr="00905E8E">
        <w:rPr>
          <w:lang w:val="en-GB"/>
        </w:rPr>
        <w:t>: regular expression indicating the variables that the user wants to filter. If this parameter is empty, all variables will be give from the dynamic simulation results.</w:t>
      </w:r>
    </w:p>
    <w:p w14:paraId="3AE563D1" w14:textId="77777777" w:rsidR="0009440B" w:rsidRPr="00905E8E" w:rsidRDefault="0098390C">
      <w:pPr>
        <w:pStyle w:val="Normal1"/>
        <w:numPr>
          <w:ilvl w:val="0"/>
          <w:numId w:val="21"/>
        </w:numPr>
        <w:ind w:hanging="360"/>
        <w:contextualSpacing/>
        <w:rPr>
          <w:lang w:val="en-GB"/>
        </w:rPr>
      </w:pPr>
      <w:r w:rsidRPr="00905E8E">
        <w:rPr>
          <w:i/>
          <w:lang w:val="en-GB"/>
        </w:rPr>
        <w:t>startTime</w:t>
      </w:r>
      <w:r w:rsidRPr="00905E8E">
        <w:rPr>
          <w:lang w:val="en-GB"/>
        </w:rPr>
        <w:t>: indicates the start time for the dynamic simulation. By default is 0.</w:t>
      </w:r>
    </w:p>
    <w:p w14:paraId="0D3320E5" w14:textId="77777777" w:rsidR="0009440B" w:rsidRPr="00905E8E" w:rsidRDefault="0098390C">
      <w:pPr>
        <w:pStyle w:val="Normal1"/>
        <w:numPr>
          <w:ilvl w:val="0"/>
          <w:numId w:val="21"/>
        </w:numPr>
        <w:ind w:hanging="360"/>
        <w:contextualSpacing/>
        <w:rPr>
          <w:lang w:val="en-GB"/>
        </w:rPr>
      </w:pPr>
      <w:r w:rsidRPr="00905E8E">
        <w:rPr>
          <w:i/>
          <w:lang w:val="en-GB"/>
        </w:rPr>
        <w:t>stopTime</w:t>
      </w:r>
      <w:r w:rsidRPr="00905E8E">
        <w:rPr>
          <w:lang w:val="en-GB"/>
        </w:rPr>
        <w:t>: indicates the stop time for the dynamic simulation. By default is 1, but user should change it if needed.</w:t>
      </w:r>
    </w:p>
    <w:p w14:paraId="7D81AE1B" w14:textId="77777777" w:rsidR="0009440B" w:rsidRPr="00905E8E" w:rsidRDefault="0098390C">
      <w:pPr>
        <w:pStyle w:val="Normal1"/>
        <w:numPr>
          <w:ilvl w:val="0"/>
          <w:numId w:val="21"/>
        </w:numPr>
        <w:ind w:hanging="360"/>
        <w:contextualSpacing/>
        <w:rPr>
          <w:lang w:val="en-GB"/>
        </w:rPr>
      </w:pPr>
      <w:r w:rsidRPr="00905E8E">
        <w:rPr>
          <w:i/>
          <w:lang w:val="en-GB"/>
        </w:rPr>
        <w:t>tolerance:</w:t>
      </w:r>
      <w:r w:rsidRPr="00905E8E">
        <w:rPr>
          <w:lang w:val="en-GB"/>
        </w:rPr>
        <w:t xml:space="preserve"> this parameter refers to the integration method tolerance.</w:t>
      </w:r>
      <w:r w:rsidRPr="00905E8E">
        <w:rPr>
          <w:rFonts w:ascii="Arial" w:eastAsia="Arial" w:hAnsi="Arial" w:cs="Arial"/>
          <w:sz w:val="18"/>
          <w:szCs w:val="18"/>
          <w:highlight w:val="white"/>
          <w:lang w:val="en-GB"/>
        </w:rPr>
        <w:t xml:space="preserve"> </w:t>
      </w:r>
      <w:r w:rsidRPr="00905E8E">
        <w:rPr>
          <w:lang w:val="en-GB"/>
        </w:rPr>
        <w:t>By default is 0.0001.</w:t>
      </w:r>
    </w:p>
    <w:p w14:paraId="7301357F" w14:textId="77777777" w:rsidR="0009440B" w:rsidRPr="00905E8E" w:rsidRDefault="0098390C">
      <w:pPr>
        <w:pStyle w:val="Normal1"/>
        <w:numPr>
          <w:ilvl w:val="0"/>
          <w:numId w:val="21"/>
        </w:numPr>
        <w:ind w:hanging="360"/>
        <w:contextualSpacing/>
        <w:rPr>
          <w:lang w:val="en-GB"/>
        </w:rPr>
      </w:pPr>
      <w:r w:rsidRPr="00905E8E">
        <w:rPr>
          <w:i/>
          <w:lang w:val="en-GB"/>
        </w:rPr>
        <w:t>numOfIntervalsPerSecond</w:t>
      </w:r>
      <w:r w:rsidRPr="00905E8E">
        <w:rPr>
          <w:lang w:val="en-GB"/>
        </w:rPr>
        <w:t>: number of intervals per second for the simulation.</w:t>
      </w:r>
    </w:p>
    <w:p w14:paraId="106E345D" w14:textId="77777777" w:rsidR="0009440B" w:rsidRPr="00905E8E" w:rsidRDefault="0098390C">
      <w:pPr>
        <w:pStyle w:val="Normal1"/>
        <w:numPr>
          <w:ilvl w:val="0"/>
          <w:numId w:val="21"/>
        </w:numPr>
        <w:ind w:hanging="360"/>
        <w:contextualSpacing/>
        <w:rPr>
          <w:lang w:val="en-GB"/>
        </w:rPr>
      </w:pPr>
      <w:r w:rsidRPr="00905E8E">
        <w:rPr>
          <w:i/>
          <w:lang w:val="en-GB"/>
        </w:rPr>
        <w:t>createFilteredMat</w:t>
      </w:r>
      <w:r w:rsidRPr="00905E8E">
        <w:rPr>
          <w:lang w:val="en-GB"/>
        </w:rPr>
        <w:t xml:space="preserve">: this is a boolean parameter (true or false) that indicates if the tool will create a .MAT file with a list of filtered variable. The list of variables should be defined in the parameter </w:t>
      </w:r>
      <w:r w:rsidRPr="00905E8E">
        <w:rPr>
          <w:i/>
          <w:lang w:val="en-GB"/>
        </w:rPr>
        <w:t>resultVariables.</w:t>
      </w:r>
    </w:p>
    <w:p w14:paraId="6EDB8490" w14:textId="77777777" w:rsidR="0009440B" w:rsidRPr="00905E8E" w:rsidRDefault="0098390C">
      <w:pPr>
        <w:pStyle w:val="Normal1"/>
        <w:numPr>
          <w:ilvl w:val="0"/>
          <w:numId w:val="21"/>
        </w:numPr>
        <w:ind w:hanging="360"/>
        <w:contextualSpacing/>
        <w:rPr>
          <w:lang w:val="en-GB"/>
        </w:rPr>
      </w:pPr>
      <w:r w:rsidRPr="00905E8E">
        <w:rPr>
          <w:i/>
          <w:lang w:val="en-GB"/>
        </w:rPr>
        <w:t>depth</w:t>
      </w:r>
      <w:r w:rsidRPr="00905E8E">
        <w:rPr>
          <w:lang w:val="en-GB"/>
        </w:rPr>
        <w:t>: indicates the task that will be run by the dynamic simulator engines. Three options are available: 0 - Simulate, 1 - Check and 2 - Verify. Option 0 performs the dynamic simulation, option 1 only checks the case and option 2 checks the case and runs a short simulation in order to quickly test if the case simulates or has compilation/translation errors.</w:t>
      </w:r>
    </w:p>
    <w:p w14:paraId="76796BAA" w14:textId="77777777" w:rsidR="0009440B" w:rsidRPr="00905E8E" w:rsidRDefault="0098390C">
      <w:pPr>
        <w:pStyle w:val="Normal1"/>
        <w:numPr>
          <w:ilvl w:val="0"/>
          <w:numId w:val="21"/>
        </w:numPr>
        <w:ind w:hanging="360"/>
        <w:contextualSpacing/>
        <w:rPr>
          <w:lang w:val="en-GB"/>
        </w:rPr>
      </w:pPr>
      <w:r w:rsidRPr="00905E8E">
        <w:rPr>
          <w:i/>
          <w:lang w:val="en-GB"/>
        </w:rPr>
        <w:t>solver</w:t>
      </w:r>
      <w:r w:rsidRPr="00905E8E">
        <w:rPr>
          <w:lang w:val="en-GB"/>
        </w:rPr>
        <w:t>: this parameter is a string that indicates the solver that PSM will use to simulate.</w:t>
      </w:r>
    </w:p>
    <w:p w14:paraId="2B245391" w14:textId="77777777" w:rsidR="0009440B" w:rsidRPr="00905E8E" w:rsidRDefault="0098390C">
      <w:pPr>
        <w:pStyle w:val="Normal1"/>
        <w:numPr>
          <w:ilvl w:val="0"/>
          <w:numId w:val="21"/>
        </w:numPr>
        <w:ind w:hanging="360"/>
        <w:contextualSpacing/>
        <w:rPr>
          <w:lang w:val="en-GB"/>
        </w:rPr>
      </w:pPr>
      <w:r w:rsidRPr="00905E8E">
        <w:rPr>
          <w:i/>
          <w:lang w:val="en-GB"/>
        </w:rPr>
        <w:t>simFlags</w:t>
      </w:r>
      <w:r w:rsidRPr="00905E8E">
        <w:rPr>
          <w:lang w:val="en-GB"/>
        </w:rPr>
        <w:t>: string defining a list of extra parameters that OpenModelica</w:t>
      </w:r>
      <w:r w:rsidRPr="00905E8E">
        <w:rPr>
          <w:vertAlign w:val="superscript"/>
          <w:lang w:val="en-GB"/>
        </w:rPr>
        <w:footnoteReference w:id="21"/>
      </w:r>
      <w:r w:rsidRPr="00905E8E">
        <w:rPr>
          <w:lang w:val="en-GB"/>
        </w:rPr>
        <w:t xml:space="preserve"> engine will use for the simulation. This parameter is not used by Dymola.</w:t>
      </w:r>
    </w:p>
    <w:p w14:paraId="2BA6B06D" w14:textId="77777777" w:rsidR="0009440B" w:rsidRPr="00905E8E" w:rsidRDefault="0098390C">
      <w:pPr>
        <w:pStyle w:val="Normal1"/>
        <w:numPr>
          <w:ilvl w:val="0"/>
          <w:numId w:val="21"/>
        </w:numPr>
        <w:ind w:hanging="360"/>
        <w:contextualSpacing/>
        <w:rPr>
          <w:lang w:val="en-GB"/>
        </w:rPr>
      </w:pPr>
      <w:r w:rsidRPr="00905E8E">
        <w:rPr>
          <w:i/>
          <w:lang w:val="en-GB"/>
        </w:rPr>
        <w:t>webService</w:t>
      </w:r>
      <w:r w:rsidRPr="00905E8E">
        <w:rPr>
          <w:lang w:val="en-GB"/>
        </w:rPr>
        <w:t xml:space="preserve">: indicates the Dymola server url that should be set if Dymola is used for dynamic simulations. If the Dymola server is running locally this parameter should </w:t>
      </w:r>
      <w:r w:rsidRPr="00905E8E">
        <w:rPr>
          <w:rFonts w:ascii="Consolas" w:eastAsia="Consolas" w:hAnsi="Consolas" w:cs="Consolas"/>
          <w:sz w:val="19"/>
          <w:szCs w:val="19"/>
          <w:highlight w:val="white"/>
          <w:lang w:val="en-GB"/>
        </w:rPr>
        <w:t>http://localhost:8888/dymservice?wsdl</w:t>
      </w:r>
      <w:r w:rsidRPr="00905E8E">
        <w:rPr>
          <w:lang w:val="en-GB"/>
        </w:rPr>
        <w:t>.</w:t>
      </w:r>
    </w:p>
    <w:p w14:paraId="34CB1BC4" w14:textId="77777777" w:rsidR="0009440B" w:rsidRPr="00905E8E" w:rsidRDefault="0009440B">
      <w:pPr>
        <w:pStyle w:val="Normal1"/>
        <w:rPr>
          <w:rFonts w:ascii="Consolas" w:eastAsia="Consolas" w:hAnsi="Consolas" w:cs="Consolas"/>
          <w:b/>
          <w:u w:val="single"/>
          <w:lang w:val="en-GB"/>
        </w:rPr>
      </w:pPr>
    </w:p>
    <w:p w14:paraId="6EF503B2" w14:textId="13BF8090" w:rsidR="0009440B" w:rsidRPr="00905E8E" w:rsidRDefault="0098390C" w:rsidP="003A3EAE">
      <w:pPr>
        <w:pStyle w:val="Normal1"/>
        <w:numPr>
          <w:ilvl w:val="0"/>
          <w:numId w:val="38"/>
        </w:numPr>
        <w:rPr>
          <w:rFonts w:ascii="Consolas" w:eastAsia="Consolas" w:hAnsi="Consolas" w:cs="Consolas"/>
          <w:b/>
          <w:lang w:val="en-GB"/>
        </w:rPr>
      </w:pPr>
      <w:r w:rsidRPr="00905E8E">
        <w:rPr>
          <w:rFonts w:ascii="Consolas" w:eastAsia="Consolas" w:hAnsi="Consolas" w:cs="Consolas"/>
          <w:b/>
          <w:lang w:val="en-GB"/>
        </w:rPr>
        <w:t>case-validation.properties</w:t>
      </w:r>
    </w:p>
    <w:p w14:paraId="489BA72B" w14:textId="77777777" w:rsidR="0009440B" w:rsidRPr="00905E8E" w:rsidRDefault="0098390C">
      <w:pPr>
        <w:pStyle w:val="Normal1"/>
        <w:rPr>
          <w:lang w:val="en-GB"/>
        </w:rPr>
      </w:pPr>
      <w:r w:rsidRPr="00905E8E">
        <w:rPr>
          <w:lang w:val="en-GB"/>
        </w:rPr>
        <w:t>The set of parameters listed in this configuration file describe the needed configuration for case validation. Parameters are listed below:</w:t>
      </w:r>
    </w:p>
    <w:p w14:paraId="1668FEDB" w14:textId="77777777" w:rsidR="0009440B" w:rsidRPr="00905E8E" w:rsidRDefault="0098390C">
      <w:pPr>
        <w:pStyle w:val="Normal1"/>
        <w:numPr>
          <w:ilvl w:val="0"/>
          <w:numId w:val="22"/>
        </w:numPr>
        <w:ind w:hanging="360"/>
        <w:contextualSpacing/>
        <w:rPr>
          <w:lang w:val="en-GB"/>
        </w:rPr>
      </w:pPr>
      <w:r w:rsidRPr="00905E8E">
        <w:rPr>
          <w:i/>
          <w:lang w:val="en-GB"/>
        </w:rPr>
        <w:t>stepSize</w:t>
      </w:r>
      <w:r w:rsidRPr="00905E8E">
        <w:rPr>
          <w:lang w:val="en-GB"/>
        </w:rPr>
        <w:t>: indicates the step size used in seconds.</w:t>
      </w:r>
    </w:p>
    <w:p w14:paraId="5505D00E" w14:textId="77777777" w:rsidR="0009440B" w:rsidRPr="00905E8E" w:rsidRDefault="0098390C">
      <w:pPr>
        <w:pStyle w:val="Normal1"/>
        <w:numPr>
          <w:ilvl w:val="0"/>
          <w:numId w:val="22"/>
        </w:numPr>
        <w:ind w:hanging="360"/>
        <w:contextualSpacing/>
        <w:rPr>
          <w:lang w:val="en-GB"/>
        </w:rPr>
      </w:pPr>
      <w:r w:rsidRPr="00905E8E">
        <w:rPr>
          <w:i/>
          <w:lang w:val="en-GB"/>
        </w:rPr>
        <w:lastRenderedPageBreak/>
        <w:t>toleranceTh</w:t>
      </w:r>
      <w:r w:rsidRPr="00905E8E">
        <w:rPr>
          <w:lang w:val="en-GB"/>
        </w:rPr>
        <w:t xml:space="preserve">: indicates the tolerance value that is applied to determine if the input data is too small. If the input value is &lt; </w:t>
      </w:r>
      <w:r w:rsidRPr="00905E8E">
        <w:rPr>
          <w:i/>
          <w:lang w:val="en-GB"/>
        </w:rPr>
        <w:t>absThreshold*toleranceTh,</w:t>
      </w:r>
      <w:r w:rsidRPr="00905E8E">
        <w:rPr>
          <w:lang w:val="en-GB"/>
        </w:rPr>
        <w:t xml:space="preserve"> then the relative differences are replaced by absolute differences.</w:t>
      </w:r>
    </w:p>
    <w:p w14:paraId="5B0B8146" w14:textId="77777777" w:rsidR="0009440B" w:rsidRPr="00905E8E" w:rsidRDefault="0098390C">
      <w:pPr>
        <w:pStyle w:val="Normal1"/>
        <w:numPr>
          <w:ilvl w:val="0"/>
          <w:numId w:val="22"/>
        </w:numPr>
        <w:ind w:hanging="360"/>
        <w:contextualSpacing/>
        <w:rPr>
          <w:lang w:val="en-GB"/>
        </w:rPr>
      </w:pPr>
      <w:r w:rsidRPr="00905E8E">
        <w:rPr>
          <w:i/>
          <w:lang w:val="en-GB"/>
        </w:rPr>
        <w:t>absThreshold</w:t>
      </w:r>
      <w:r w:rsidRPr="00905E8E">
        <w:rPr>
          <w:lang w:val="en-GB"/>
        </w:rPr>
        <w:t>: indicates the threshold to determine absolute differences that are classified as erroneous.</w:t>
      </w:r>
    </w:p>
    <w:p w14:paraId="636B529D" w14:textId="77777777" w:rsidR="0009440B" w:rsidRPr="00905E8E" w:rsidRDefault="0098390C">
      <w:pPr>
        <w:pStyle w:val="Normal1"/>
        <w:numPr>
          <w:ilvl w:val="0"/>
          <w:numId w:val="22"/>
        </w:numPr>
        <w:ind w:hanging="360"/>
        <w:contextualSpacing/>
        <w:rPr>
          <w:lang w:val="en-GB"/>
        </w:rPr>
      </w:pPr>
      <w:r w:rsidRPr="00905E8E">
        <w:rPr>
          <w:i/>
          <w:lang w:val="en-GB"/>
        </w:rPr>
        <w:t>relThreshold</w:t>
      </w:r>
      <w:r w:rsidRPr="00905E8E">
        <w:rPr>
          <w:lang w:val="en-GB"/>
        </w:rPr>
        <w:t>: indicates the threshold to determine relative differences that are classified as erroneous.</w:t>
      </w:r>
    </w:p>
    <w:p w14:paraId="274D385D" w14:textId="77777777" w:rsidR="0009440B" w:rsidRPr="00905E8E" w:rsidRDefault="0098390C">
      <w:pPr>
        <w:pStyle w:val="Normal1"/>
        <w:numPr>
          <w:ilvl w:val="0"/>
          <w:numId w:val="22"/>
        </w:numPr>
        <w:ind w:hanging="360"/>
        <w:contextualSpacing/>
        <w:rPr>
          <w:lang w:val="en-GB"/>
        </w:rPr>
      </w:pPr>
      <w:r w:rsidRPr="00905E8E">
        <w:rPr>
          <w:i/>
          <w:lang w:val="en-GB"/>
        </w:rPr>
        <w:t>variables</w:t>
      </w:r>
      <w:r w:rsidRPr="00905E8E">
        <w:rPr>
          <w:lang w:val="en-GB"/>
        </w:rPr>
        <w:t>: indicates the number of variables to validate.</w:t>
      </w:r>
    </w:p>
    <w:p w14:paraId="58780DC4" w14:textId="77777777" w:rsidR="0009440B" w:rsidRPr="00905E8E" w:rsidRDefault="0098390C">
      <w:pPr>
        <w:pStyle w:val="Normal1"/>
        <w:numPr>
          <w:ilvl w:val="0"/>
          <w:numId w:val="22"/>
        </w:numPr>
        <w:ind w:hanging="360"/>
        <w:contextualSpacing/>
        <w:rPr>
          <w:lang w:val="en-GB"/>
        </w:rPr>
      </w:pPr>
      <w:r w:rsidRPr="00905E8E">
        <w:rPr>
          <w:i/>
          <w:lang w:val="en-GB"/>
        </w:rPr>
        <w:t>variables.variableX</w:t>
      </w:r>
      <w:r w:rsidRPr="00905E8E">
        <w:rPr>
          <w:lang w:val="en-GB"/>
        </w:rPr>
        <w:t xml:space="preserve">: indicates the variable to validate. The index X ranges between 1 and the total number of variable to validate (parameter </w:t>
      </w:r>
      <w:r w:rsidRPr="00905E8E">
        <w:rPr>
          <w:i/>
          <w:lang w:val="en-GB"/>
        </w:rPr>
        <w:t>variables</w:t>
      </w:r>
      <w:r w:rsidRPr="00905E8E">
        <w:rPr>
          <w:lang w:val="en-GB"/>
        </w:rPr>
        <w:t>).</w:t>
      </w:r>
    </w:p>
    <w:p w14:paraId="10B50B12" w14:textId="77777777" w:rsidR="0009440B" w:rsidRPr="00905E8E" w:rsidRDefault="0098390C">
      <w:pPr>
        <w:pStyle w:val="Normal1"/>
        <w:numPr>
          <w:ilvl w:val="0"/>
          <w:numId w:val="22"/>
        </w:numPr>
        <w:ind w:hanging="360"/>
        <w:contextualSpacing/>
        <w:rPr>
          <w:lang w:val="en-GB"/>
        </w:rPr>
      </w:pPr>
      <w:r w:rsidRPr="00905E8E">
        <w:rPr>
          <w:i/>
          <w:lang w:val="en-GB"/>
        </w:rPr>
        <w:t>writeFile</w:t>
      </w:r>
      <w:r w:rsidRPr="00905E8E">
        <w:rPr>
          <w:lang w:val="en-GB"/>
        </w:rPr>
        <w:t>: this is a boolean parameter (true or false) that indicates if the case validation engine should write two files with the relative differences and absolute differences.</w:t>
      </w:r>
    </w:p>
    <w:p w14:paraId="0C76767A" w14:textId="77777777" w:rsidR="0009440B" w:rsidRPr="00905E8E" w:rsidRDefault="0098390C">
      <w:pPr>
        <w:pStyle w:val="Normal1"/>
        <w:numPr>
          <w:ilvl w:val="0"/>
          <w:numId w:val="22"/>
        </w:numPr>
        <w:ind w:hanging="360"/>
        <w:contextualSpacing/>
        <w:rPr>
          <w:lang w:val="en-GB"/>
        </w:rPr>
      </w:pPr>
      <w:r w:rsidRPr="00905E8E">
        <w:rPr>
          <w:i/>
          <w:lang w:val="en-GB"/>
        </w:rPr>
        <w:t>pathOutput</w:t>
      </w:r>
      <w:r w:rsidRPr="00905E8E">
        <w:rPr>
          <w:lang w:val="en-GB"/>
        </w:rPr>
        <w:t xml:space="preserve">: indicates the path where the case validation engine write the files whenever </w:t>
      </w:r>
      <w:r w:rsidRPr="00905E8E">
        <w:rPr>
          <w:i/>
          <w:lang w:val="en-GB"/>
        </w:rPr>
        <w:t xml:space="preserve">writeFile </w:t>
      </w:r>
      <w:r w:rsidRPr="00905E8E">
        <w:rPr>
          <w:lang w:val="en-GB"/>
        </w:rPr>
        <w:t>parameter is enabled. This parameter should be included by the user when needed.</w:t>
      </w:r>
    </w:p>
    <w:p w14:paraId="37ABDDFE" w14:textId="77777777" w:rsidR="0009440B" w:rsidRPr="00905E8E" w:rsidRDefault="0009440B">
      <w:pPr>
        <w:pStyle w:val="Normal1"/>
        <w:rPr>
          <w:lang w:val="en-GB"/>
        </w:rPr>
      </w:pPr>
    </w:p>
    <w:p w14:paraId="5770318A" w14:textId="737F5617" w:rsidR="0009440B" w:rsidRPr="003A3EAE" w:rsidRDefault="0098390C" w:rsidP="003A3EAE">
      <w:pPr>
        <w:pStyle w:val="Normal1"/>
        <w:numPr>
          <w:ilvl w:val="0"/>
          <w:numId w:val="38"/>
        </w:numPr>
        <w:rPr>
          <w:rFonts w:ascii="Consolas" w:eastAsia="Consolas" w:hAnsi="Consolas" w:cs="Consolas"/>
          <w:b/>
          <w:lang w:val="en-GB"/>
        </w:rPr>
      </w:pPr>
      <w:r w:rsidRPr="00905E8E">
        <w:rPr>
          <w:rFonts w:ascii="Consolas" w:eastAsia="Consolas" w:hAnsi="Consolas" w:cs="Consolas"/>
          <w:b/>
          <w:lang w:val="en-GB"/>
        </w:rPr>
        <w:t>gui.properties</w:t>
      </w:r>
    </w:p>
    <w:p w14:paraId="062953ED" w14:textId="77777777" w:rsidR="0009440B" w:rsidRPr="00905E8E" w:rsidRDefault="0098390C">
      <w:pPr>
        <w:pStyle w:val="Normal1"/>
        <w:rPr>
          <w:lang w:val="en-GB"/>
        </w:rPr>
      </w:pPr>
      <w:r w:rsidRPr="00905E8E">
        <w:rPr>
          <w:lang w:val="en-GB"/>
        </w:rPr>
        <w:t>The set of parameters listed in this configuration file describe the default configuration for GUI options. Parameters are listed below:</w:t>
      </w:r>
    </w:p>
    <w:p w14:paraId="7A8567F0" w14:textId="77777777" w:rsidR="0009440B" w:rsidRPr="00905E8E" w:rsidRDefault="0098390C">
      <w:pPr>
        <w:pStyle w:val="Normal1"/>
        <w:numPr>
          <w:ilvl w:val="0"/>
          <w:numId w:val="37"/>
        </w:numPr>
        <w:ind w:hanging="360"/>
        <w:contextualSpacing/>
        <w:rPr>
          <w:lang w:val="en-GB"/>
        </w:rPr>
      </w:pPr>
      <w:r w:rsidRPr="00905E8E">
        <w:rPr>
          <w:i/>
          <w:lang w:val="en-GB"/>
        </w:rPr>
        <w:t>menu.disableLoadflowView</w:t>
      </w:r>
      <w:r w:rsidRPr="00905E8E">
        <w:rPr>
          <w:lang w:val="en-GB"/>
        </w:rPr>
        <w:t>: disable the loadflow tab in the main window.</w:t>
      </w:r>
    </w:p>
    <w:p w14:paraId="6AF14EE8" w14:textId="77777777" w:rsidR="0009440B" w:rsidRPr="00905E8E" w:rsidRDefault="0098390C">
      <w:pPr>
        <w:pStyle w:val="Normal1"/>
        <w:numPr>
          <w:ilvl w:val="0"/>
          <w:numId w:val="37"/>
        </w:numPr>
        <w:ind w:hanging="360"/>
        <w:contextualSpacing/>
        <w:rPr>
          <w:lang w:val="en-GB"/>
        </w:rPr>
      </w:pPr>
      <w:r w:rsidRPr="00905E8E">
        <w:rPr>
          <w:i/>
          <w:lang w:val="en-GB"/>
        </w:rPr>
        <w:t>menu.disableSwtoswValidationView</w:t>
      </w:r>
      <w:r w:rsidRPr="00905E8E">
        <w:rPr>
          <w:lang w:val="en-GB"/>
        </w:rPr>
        <w:t>: disable the case validation tab in the main window.</w:t>
      </w:r>
    </w:p>
    <w:p w14:paraId="466D09B3" w14:textId="77777777" w:rsidR="0009440B" w:rsidRPr="00905E8E" w:rsidRDefault="0098390C">
      <w:pPr>
        <w:pStyle w:val="Normal1"/>
        <w:numPr>
          <w:ilvl w:val="0"/>
          <w:numId w:val="37"/>
        </w:numPr>
        <w:ind w:hanging="360"/>
        <w:contextualSpacing/>
        <w:rPr>
          <w:lang w:val="en-GB"/>
        </w:rPr>
      </w:pPr>
      <w:r w:rsidRPr="00905E8E">
        <w:rPr>
          <w:i/>
          <w:lang w:val="en-GB"/>
        </w:rPr>
        <w:t>conversion.loadflow.engine</w:t>
      </w:r>
      <w:r w:rsidRPr="00905E8E">
        <w:rPr>
          <w:lang w:val="en-GB"/>
        </w:rPr>
        <w:t>: default engine selected in the conversion view.</w:t>
      </w:r>
    </w:p>
    <w:p w14:paraId="6019F5C3" w14:textId="77777777" w:rsidR="0009440B" w:rsidRPr="00905E8E" w:rsidRDefault="0098390C">
      <w:pPr>
        <w:pStyle w:val="Normal1"/>
        <w:numPr>
          <w:ilvl w:val="0"/>
          <w:numId w:val="37"/>
        </w:numPr>
        <w:ind w:hanging="360"/>
        <w:contextualSpacing/>
        <w:rPr>
          <w:lang w:val="en-GB"/>
        </w:rPr>
      </w:pPr>
      <w:r w:rsidRPr="00905E8E">
        <w:rPr>
          <w:i/>
          <w:lang w:val="en-GB"/>
        </w:rPr>
        <w:t>conversion.modelicaNetwork.onlyMainConnectedComponent</w:t>
      </w:r>
      <w:r w:rsidRPr="00905E8E">
        <w:rPr>
          <w:lang w:val="en-GB"/>
        </w:rPr>
        <w:t>: this is a boolean parameter (true or false) that indicates if the conversion engine uses only main AC-connected components.</w:t>
      </w:r>
    </w:p>
    <w:p w14:paraId="5EF61C98" w14:textId="77777777" w:rsidR="0009440B" w:rsidRPr="00905E8E" w:rsidRDefault="0098390C">
      <w:pPr>
        <w:pStyle w:val="Normal1"/>
        <w:numPr>
          <w:ilvl w:val="0"/>
          <w:numId w:val="37"/>
        </w:numPr>
        <w:ind w:hanging="360"/>
        <w:contextualSpacing/>
        <w:rPr>
          <w:lang w:val="en-GB"/>
        </w:rPr>
      </w:pPr>
      <w:r w:rsidRPr="00905E8E">
        <w:rPr>
          <w:lang w:val="en-GB"/>
        </w:rPr>
        <w:t>conversion.fullModelInitialization.engine: default modelica engine selected in the conversion view.</w:t>
      </w:r>
    </w:p>
    <w:p w14:paraId="22B3DC7F" w14:textId="77777777" w:rsidR="0009440B" w:rsidRPr="00905E8E" w:rsidRDefault="0098390C">
      <w:pPr>
        <w:pStyle w:val="Normal1"/>
        <w:numPr>
          <w:ilvl w:val="0"/>
          <w:numId w:val="37"/>
        </w:numPr>
        <w:ind w:hanging="360"/>
        <w:contextualSpacing/>
        <w:rPr>
          <w:lang w:val="en-GB"/>
        </w:rPr>
      </w:pPr>
      <w:r w:rsidRPr="00905E8E">
        <w:rPr>
          <w:i/>
          <w:lang w:val="en-GB"/>
        </w:rPr>
        <w:t>simulation.dynamicSimulation.engine</w:t>
      </w:r>
      <w:r w:rsidRPr="00905E8E">
        <w:rPr>
          <w:lang w:val="en-GB"/>
        </w:rPr>
        <w:t>: default modelica engine selected in the simulation view.</w:t>
      </w:r>
    </w:p>
    <w:p w14:paraId="691EAF7A" w14:textId="77777777" w:rsidR="0009440B" w:rsidRPr="00905E8E" w:rsidRDefault="0098390C">
      <w:pPr>
        <w:pStyle w:val="Normal1"/>
        <w:numPr>
          <w:ilvl w:val="0"/>
          <w:numId w:val="37"/>
        </w:numPr>
        <w:ind w:hanging="360"/>
        <w:contextualSpacing/>
        <w:rPr>
          <w:lang w:val="en-GB"/>
        </w:rPr>
      </w:pPr>
      <w:r w:rsidRPr="00905E8E">
        <w:rPr>
          <w:i/>
          <w:lang w:val="en-GB"/>
        </w:rPr>
        <w:t>simulation.dynamicSimulation.stopTime</w:t>
      </w:r>
      <w:r w:rsidRPr="00905E8E">
        <w:rPr>
          <w:lang w:val="en-GB"/>
        </w:rPr>
        <w:t>: indicates the stop time for the dynamic simulation.</w:t>
      </w:r>
    </w:p>
    <w:p w14:paraId="593ED620" w14:textId="77777777" w:rsidR="0009440B" w:rsidRPr="00905E8E" w:rsidRDefault="0098390C">
      <w:pPr>
        <w:pStyle w:val="Normal1"/>
        <w:numPr>
          <w:ilvl w:val="0"/>
          <w:numId w:val="37"/>
        </w:numPr>
        <w:ind w:hanging="360"/>
        <w:contextualSpacing/>
        <w:rPr>
          <w:lang w:val="en-GB"/>
        </w:rPr>
      </w:pPr>
      <w:r w:rsidRPr="00905E8E">
        <w:rPr>
          <w:i/>
          <w:lang w:val="en-GB"/>
        </w:rPr>
        <w:t>simulation.dynamicSimulation.stepsPerSecond</w:t>
      </w:r>
      <w:r w:rsidRPr="00905E8E">
        <w:rPr>
          <w:lang w:val="en-GB"/>
        </w:rPr>
        <w:t>: number of intervals per second for the simulation.</w:t>
      </w:r>
    </w:p>
    <w:p w14:paraId="5AA97EA9" w14:textId="77777777" w:rsidR="0009440B" w:rsidRPr="00905E8E" w:rsidRDefault="0098390C">
      <w:pPr>
        <w:pStyle w:val="Normal1"/>
        <w:numPr>
          <w:ilvl w:val="0"/>
          <w:numId w:val="37"/>
        </w:numPr>
        <w:ind w:hanging="360"/>
        <w:contextualSpacing/>
        <w:rPr>
          <w:lang w:val="en-GB"/>
        </w:rPr>
      </w:pPr>
      <w:r w:rsidRPr="00905E8E">
        <w:rPr>
          <w:i/>
          <w:lang w:val="en-GB"/>
        </w:rPr>
        <w:t>simulation.dynamicSimulation.createFilteredMAT</w:t>
      </w:r>
      <w:r w:rsidRPr="00905E8E">
        <w:rPr>
          <w:lang w:val="en-GB"/>
        </w:rPr>
        <w:t>: this is a boolean parameter (true or false) that indicates if the tool will create a .MAT file with a list of filtered variable.</w:t>
      </w:r>
    </w:p>
    <w:p w14:paraId="336D0EF5" w14:textId="77777777" w:rsidR="0009440B" w:rsidRPr="00905E8E" w:rsidRDefault="0098390C">
      <w:pPr>
        <w:pStyle w:val="Normal1"/>
        <w:numPr>
          <w:ilvl w:val="0"/>
          <w:numId w:val="37"/>
        </w:numPr>
        <w:ind w:hanging="360"/>
        <w:contextualSpacing/>
        <w:rPr>
          <w:lang w:val="en-GB"/>
        </w:rPr>
      </w:pPr>
      <w:r w:rsidRPr="00905E8E">
        <w:rPr>
          <w:i/>
          <w:lang w:val="en-GB"/>
        </w:rPr>
        <w:lastRenderedPageBreak/>
        <w:t>compareLoadflows.loadflow.enforceGeneratorsReactiveLimits</w:t>
      </w:r>
      <w:r w:rsidRPr="00905E8E">
        <w:rPr>
          <w:lang w:val="en-GB"/>
        </w:rPr>
        <w:t>: this is a boolean parameter (true or false) that indicates if the loadflow engine should enforce generators reactive limits.</w:t>
      </w:r>
    </w:p>
    <w:p w14:paraId="79E3A69D" w14:textId="77777777" w:rsidR="0009440B" w:rsidRPr="00905E8E" w:rsidRDefault="0098390C">
      <w:pPr>
        <w:pStyle w:val="Normal1"/>
        <w:numPr>
          <w:ilvl w:val="0"/>
          <w:numId w:val="37"/>
        </w:numPr>
        <w:ind w:hanging="360"/>
        <w:contextualSpacing/>
        <w:rPr>
          <w:lang w:val="en-GB"/>
        </w:rPr>
      </w:pPr>
      <w:r w:rsidRPr="00905E8E">
        <w:rPr>
          <w:i/>
          <w:lang w:val="en-GB"/>
        </w:rPr>
        <w:t>swtoswValidation.source.stepSize</w:t>
      </w:r>
      <w:r w:rsidRPr="00905E8E">
        <w:rPr>
          <w:lang w:val="en-GB"/>
        </w:rPr>
        <w:t>: indicates the step in seconds used to validate.</w:t>
      </w:r>
    </w:p>
    <w:p w14:paraId="2D7BDE88" w14:textId="77777777" w:rsidR="0009440B" w:rsidRPr="00905E8E" w:rsidRDefault="0098390C">
      <w:pPr>
        <w:pStyle w:val="Normal1"/>
        <w:numPr>
          <w:ilvl w:val="0"/>
          <w:numId w:val="37"/>
        </w:numPr>
        <w:ind w:hanging="360"/>
        <w:contextualSpacing/>
        <w:rPr>
          <w:lang w:val="en-GB"/>
        </w:rPr>
      </w:pPr>
      <w:r w:rsidRPr="00905E8E">
        <w:rPr>
          <w:i/>
          <w:lang w:val="en-GB"/>
        </w:rPr>
        <w:t>swtoswValidation.validation.thrmse</w:t>
      </w:r>
      <w:r w:rsidRPr="00905E8E">
        <w:rPr>
          <w:lang w:val="en-GB"/>
        </w:rPr>
        <w:t>: Indicates the limit for highlighting the RMSE value. The values below the thresholds are shown in green in the GUI and those above it in red.</w:t>
      </w:r>
    </w:p>
    <w:p w14:paraId="0414C6E0" w14:textId="77777777" w:rsidR="0009440B" w:rsidRPr="00905E8E" w:rsidRDefault="0098390C">
      <w:pPr>
        <w:pStyle w:val="Normal1"/>
        <w:numPr>
          <w:ilvl w:val="0"/>
          <w:numId w:val="37"/>
        </w:numPr>
        <w:ind w:hanging="360"/>
        <w:contextualSpacing/>
        <w:rPr>
          <w:lang w:val="en-GB"/>
        </w:rPr>
      </w:pPr>
      <w:r w:rsidRPr="00905E8E">
        <w:rPr>
          <w:i/>
          <w:lang w:val="en-GB"/>
        </w:rPr>
        <w:t>swtoswValidation.validation.thrd</w:t>
      </w:r>
      <w:r w:rsidRPr="00905E8E">
        <w:rPr>
          <w:lang w:val="en-GB"/>
        </w:rPr>
        <w:t>: Indicates the limit for highlighting the Relative Difference value. The values below the thresholds are shown in green in the GUI and those above it in red.</w:t>
      </w:r>
    </w:p>
    <w:p w14:paraId="2C1E2D15" w14:textId="77777777" w:rsidR="0009440B" w:rsidRPr="00905E8E" w:rsidRDefault="0098390C">
      <w:pPr>
        <w:pStyle w:val="Normal1"/>
        <w:numPr>
          <w:ilvl w:val="0"/>
          <w:numId w:val="37"/>
        </w:numPr>
        <w:ind w:hanging="360"/>
        <w:contextualSpacing/>
        <w:rPr>
          <w:lang w:val="en-GB"/>
        </w:rPr>
      </w:pPr>
      <w:r w:rsidRPr="00905E8E">
        <w:rPr>
          <w:i/>
          <w:lang w:val="en-GB"/>
        </w:rPr>
        <w:t>swtoswValidation.validation.thad</w:t>
      </w:r>
      <w:r w:rsidRPr="00905E8E">
        <w:rPr>
          <w:lang w:val="en-GB"/>
        </w:rPr>
        <w:t>: Indicates the limit for highlighting the Absolute Difference value, uses the green color for values below the limit and red for values above. Same colors as before.</w:t>
      </w:r>
    </w:p>
    <w:p w14:paraId="1CB450D4" w14:textId="77777777" w:rsidR="0009440B" w:rsidRPr="00905E8E" w:rsidRDefault="0098390C">
      <w:pPr>
        <w:pStyle w:val="Normal1"/>
        <w:numPr>
          <w:ilvl w:val="0"/>
          <w:numId w:val="37"/>
        </w:numPr>
        <w:ind w:hanging="360"/>
        <w:contextualSpacing/>
        <w:rPr>
          <w:lang w:val="en-GB"/>
        </w:rPr>
      </w:pPr>
      <w:r w:rsidRPr="00905E8E">
        <w:rPr>
          <w:i/>
          <w:lang w:val="en-GB"/>
        </w:rPr>
        <w:t>swtoswValidation.chart.mode.activeEquidistantMode</w:t>
      </w:r>
      <w:r w:rsidRPr="00905E8E">
        <w:rPr>
          <w:lang w:val="en-GB"/>
        </w:rPr>
        <w:t>: this is a boolean parameter (true or false) that indicates if the curves use an equidistant algorithm to select which values are showed.</w:t>
      </w:r>
    </w:p>
    <w:p w14:paraId="4C8D9275" w14:textId="77777777" w:rsidR="0009440B" w:rsidRPr="00905E8E" w:rsidRDefault="0098390C">
      <w:pPr>
        <w:pStyle w:val="Normal1"/>
        <w:numPr>
          <w:ilvl w:val="0"/>
          <w:numId w:val="37"/>
        </w:numPr>
        <w:ind w:hanging="360"/>
        <w:contextualSpacing/>
        <w:rPr>
          <w:lang w:val="en-GB"/>
        </w:rPr>
      </w:pPr>
      <w:r w:rsidRPr="00905E8E">
        <w:rPr>
          <w:i/>
          <w:lang w:val="en-GB"/>
        </w:rPr>
        <w:t>swtoswValidation.chart.equidistantValues.maxValuesDisplayed</w:t>
      </w:r>
      <w:r w:rsidRPr="00905E8E">
        <w:rPr>
          <w:lang w:val="en-GB"/>
        </w:rPr>
        <w:t>: indicates the maximum number of values to show in the curves.</w:t>
      </w:r>
    </w:p>
    <w:p w14:paraId="6E386A3E" w14:textId="77777777" w:rsidR="0009440B" w:rsidRPr="00905E8E" w:rsidRDefault="0098390C">
      <w:pPr>
        <w:pStyle w:val="Normal1"/>
        <w:numPr>
          <w:ilvl w:val="0"/>
          <w:numId w:val="37"/>
        </w:numPr>
        <w:ind w:hanging="360"/>
        <w:contextualSpacing/>
        <w:rPr>
          <w:lang w:val="en-GB"/>
        </w:rPr>
      </w:pPr>
      <w:r w:rsidRPr="00905E8E">
        <w:rPr>
          <w:i/>
          <w:lang w:val="en-GB"/>
        </w:rPr>
        <w:t>swtoswValidation.chart.differenceValues.tolerance</w:t>
      </w:r>
      <w:r w:rsidRPr="00905E8E">
        <w:rPr>
          <w:lang w:val="en-GB"/>
        </w:rPr>
        <w:t>: indicates the minimum difference between the last showed value and the candidate value to be selected.</w:t>
      </w:r>
    </w:p>
    <w:p w14:paraId="0550C144" w14:textId="77777777" w:rsidR="0009440B" w:rsidRPr="00905E8E" w:rsidRDefault="0009440B">
      <w:pPr>
        <w:pStyle w:val="Normal1"/>
        <w:rPr>
          <w:lang w:val="en-GB"/>
        </w:rPr>
      </w:pPr>
    </w:p>
    <w:p w14:paraId="0613012F" w14:textId="77777777" w:rsidR="0009440B" w:rsidRPr="00905E8E" w:rsidRDefault="0009440B">
      <w:pPr>
        <w:pStyle w:val="Normal1"/>
        <w:rPr>
          <w:lang w:val="en-GB"/>
        </w:rPr>
      </w:pPr>
    </w:p>
    <w:p w14:paraId="22211363" w14:textId="59BC0CC3" w:rsidR="0009440B" w:rsidRPr="00905E8E" w:rsidRDefault="0098390C" w:rsidP="003A3EAE">
      <w:pPr>
        <w:pStyle w:val="Normal1"/>
        <w:numPr>
          <w:ilvl w:val="0"/>
          <w:numId w:val="38"/>
        </w:numPr>
        <w:rPr>
          <w:rFonts w:ascii="Consolas" w:eastAsia="Consolas" w:hAnsi="Consolas" w:cs="Consolas"/>
          <w:b/>
          <w:lang w:val="en-GB"/>
        </w:rPr>
      </w:pPr>
      <w:r w:rsidRPr="00905E8E">
        <w:rPr>
          <w:rFonts w:ascii="Consolas" w:eastAsia="Consolas" w:hAnsi="Consolas" w:cs="Consolas"/>
          <w:b/>
          <w:lang w:val="en-GB"/>
        </w:rPr>
        <w:t>import.properties</w:t>
      </w:r>
    </w:p>
    <w:p w14:paraId="69F16FFD" w14:textId="4F0C1D2D" w:rsidR="0009440B" w:rsidRPr="00905E8E" w:rsidRDefault="0098390C">
      <w:pPr>
        <w:pStyle w:val="Normal1"/>
        <w:rPr>
          <w:highlight w:val="red"/>
          <w:lang w:val="en-GB"/>
        </w:rPr>
      </w:pPr>
      <w:r w:rsidRPr="00905E8E">
        <w:rPr>
          <w:lang w:val="en-GB"/>
        </w:rPr>
        <w:t>Configuration files for iPST static network import module</w:t>
      </w:r>
      <w:r w:rsidR="003A3EAE">
        <w:rPr>
          <w:rStyle w:val="Appelnotedebasdep"/>
          <w:lang w:val="en-GB"/>
        </w:rPr>
        <w:footnoteReference w:id="22"/>
      </w:r>
      <w:r w:rsidRPr="00905E8E">
        <w:rPr>
          <w:lang w:val="en-GB"/>
        </w:rPr>
        <w:t xml:space="preserve">. </w:t>
      </w:r>
    </w:p>
    <w:p w14:paraId="6E62317F" w14:textId="77777777" w:rsidR="0009440B" w:rsidRPr="00905E8E" w:rsidRDefault="0009440B">
      <w:pPr>
        <w:pStyle w:val="Normal1"/>
        <w:rPr>
          <w:rFonts w:ascii="Consolas" w:eastAsia="Consolas" w:hAnsi="Consolas" w:cs="Consolas"/>
          <w:b/>
          <w:u w:val="single"/>
          <w:lang w:val="en-GB"/>
        </w:rPr>
      </w:pPr>
    </w:p>
    <w:p w14:paraId="6D15D4AA" w14:textId="6A7C2FA1" w:rsidR="0009440B" w:rsidRPr="00905E8E" w:rsidRDefault="0098390C">
      <w:pPr>
        <w:pStyle w:val="Normal1"/>
        <w:rPr>
          <w:lang w:val="en-GB"/>
        </w:rPr>
      </w:pPr>
      <w:r w:rsidRPr="00905E8E">
        <w:rPr>
          <w:lang w:val="en-GB"/>
        </w:rPr>
        <w:t>Configuration files for iPST static network import module.</w:t>
      </w:r>
    </w:p>
    <w:p w14:paraId="798C659B" w14:textId="77777777" w:rsidR="0009440B" w:rsidRPr="00905E8E" w:rsidRDefault="0009440B">
      <w:pPr>
        <w:pStyle w:val="Normal1"/>
        <w:rPr>
          <w:lang w:val="en-GB"/>
        </w:rPr>
      </w:pPr>
    </w:p>
    <w:p w14:paraId="1A22E239" w14:textId="77777777" w:rsidR="0009440B" w:rsidRPr="00905E8E" w:rsidRDefault="0009440B">
      <w:pPr>
        <w:pStyle w:val="Normal1"/>
        <w:rPr>
          <w:lang w:val="en-GB"/>
        </w:rPr>
      </w:pPr>
    </w:p>
    <w:p w14:paraId="474D625F" w14:textId="77777777" w:rsidR="0009440B" w:rsidRPr="00905E8E" w:rsidRDefault="0098390C">
      <w:pPr>
        <w:pStyle w:val="Titre1"/>
        <w:rPr>
          <w:lang w:val="en-GB"/>
        </w:rPr>
      </w:pPr>
      <w:bookmarkStart w:id="39" w:name="_Toc358639268"/>
      <w:r w:rsidRPr="00905E8E">
        <w:rPr>
          <w:lang w:val="en-GB"/>
        </w:rPr>
        <w:t>8.- Command line reference</w:t>
      </w:r>
      <w:bookmarkEnd w:id="39"/>
    </w:p>
    <w:p w14:paraId="7EC3C327" w14:textId="77777777" w:rsidR="0009440B" w:rsidRPr="00905E8E" w:rsidRDefault="0009440B">
      <w:pPr>
        <w:pStyle w:val="Normal1"/>
        <w:rPr>
          <w:lang w:val="en-GB"/>
        </w:rPr>
      </w:pPr>
    </w:p>
    <w:p w14:paraId="3722BDE8" w14:textId="77777777" w:rsidR="0009440B" w:rsidRPr="00905E8E" w:rsidRDefault="0098390C">
      <w:pPr>
        <w:pStyle w:val="Normal1"/>
        <w:rPr>
          <w:lang w:val="en-GB"/>
        </w:rPr>
      </w:pPr>
      <w:r w:rsidRPr="00905E8E">
        <w:rPr>
          <w:lang w:val="en-GB"/>
        </w:rPr>
        <w:t xml:space="preserve">This section describes the command line tools available in PSM that allow the users to run the main tasks from the command line. </w:t>
      </w:r>
    </w:p>
    <w:p w14:paraId="4ADC482B" w14:textId="77777777" w:rsidR="0009440B" w:rsidRPr="00905E8E" w:rsidRDefault="0009440B">
      <w:pPr>
        <w:pStyle w:val="Normal1"/>
        <w:rPr>
          <w:lang w:val="en-GB"/>
        </w:rPr>
      </w:pPr>
    </w:p>
    <w:p w14:paraId="7FC9801F" w14:textId="77777777" w:rsidR="0009440B" w:rsidRPr="00905E8E" w:rsidRDefault="0098390C">
      <w:pPr>
        <w:pStyle w:val="Normal1"/>
        <w:rPr>
          <w:lang w:val="en-GB"/>
        </w:rPr>
      </w:pPr>
      <w:r w:rsidRPr="00905E8E">
        <w:rPr>
          <w:lang w:val="en-GB"/>
        </w:rPr>
        <w:t xml:space="preserve">Running the script </w:t>
      </w:r>
      <w:r w:rsidRPr="00905E8E">
        <w:rPr>
          <w:rFonts w:ascii="Consolas" w:eastAsia="Consolas" w:hAnsi="Consolas" w:cs="Consolas"/>
          <w:lang w:val="en-GB"/>
        </w:rPr>
        <w:t>psm</w:t>
      </w:r>
      <w:r w:rsidRPr="00905E8E">
        <w:rPr>
          <w:lang w:val="en-GB"/>
        </w:rPr>
        <w:t xml:space="preserve"> (in the PSM directory) the list of available commands and a small description is given.</w:t>
      </w:r>
    </w:p>
    <w:p w14:paraId="704511AE" w14:textId="77777777" w:rsidR="0009440B" w:rsidRPr="00905E8E" w:rsidRDefault="0009440B">
      <w:pPr>
        <w:pStyle w:val="Normal1"/>
        <w:rPr>
          <w:lang w:val="en-GB"/>
        </w:rPr>
      </w:pPr>
    </w:p>
    <w:p w14:paraId="24C43A1F"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lastRenderedPageBreak/>
        <w:t>Usage: psm COMMAND [ARGS]</w:t>
      </w:r>
    </w:p>
    <w:p w14:paraId="16F67F1F"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Available commands are:</w:t>
      </w:r>
    </w:p>
    <w:p w14:paraId="09778329"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Case Validation:</w:t>
      </w:r>
    </w:p>
    <w:p w14:paraId="48EF6687"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 xml:space="preserve">   casevalidation       Validate a Modelica file</w:t>
      </w:r>
    </w:p>
    <w:p w14:paraId="233D3072"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Data conversion:</w:t>
      </w:r>
    </w:p>
    <w:p w14:paraId="7D78525D"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 xml:space="preserve">  iidm2mo  Build a Modelica file from an IIDM network and a Dynamic Data Repository</w:t>
      </w:r>
    </w:p>
    <w:p w14:paraId="0BFCA888"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Loadflow:</w:t>
      </w:r>
    </w:p>
    <w:p w14:paraId="76DA2EDD"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 xml:space="preserve">   loadflow             Loadflow computation from IIDM files.</w:t>
      </w:r>
    </w:p>
    <w:p w14:paraId="2B44BCBD"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Events Adder:</w:t>
      </w:r>
    </w:p>
    <w:p w14:paraId="07095A3B"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 xml:space="preserve">   addevents            Add events to a given case in a Modelica file building a new Modelica file with events.</w:t>
      </w:r>
    </w:p>
    <w:p w14:paraId="0CD74C6C"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Modelica dynamic simulation:</w:t>
      </w:r>
    </w:p>
    <w:p w14:paraId="3A9B8D8C"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 xml:space="preserve">   dynamicsim           Run a dynamic simulation in a Modelica file using the specified Modelica dynamic simulation engine.</w:t>
      </w:r>
    </w:p>
    <w:p w14:paraId="7C92042E"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Static Network:</w:t>
      </w:r>
    </w:p>
    <w:p w14:paraId="08B74E21"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 xml:space="preserve">   impnetwork           Import an IIDM network from CIM files.</w:t>
      </w:r>
    </w:p>
    <w:p w14:paraId="7B3CED60" w14:textId="77777777" w:rsidR="0009440B" w:rsidRPr="00905E8E" w:rsidRDefault="0009440B">
      <w:pPr>
        <w:pStyle w:val="Normal1"/>
        <w:rPr>
          <w:lang w:val="en-GB"/>
        </w:rPr>
      </w:pPr>
    </w:p>
    <w:p w14:paraId="6B6B6E37" w14:textId="77777777" w:rsidR="0009440B" w:rsidRPr="00905E8E" w:rsidRDefault="0098390C">
      <w:pPr>
        <w:pStyle w:val="Normal1"/>
        <w:rPr>
          <w:highlight w:val="red"/>
          <w:lang w:val="en-GB"/>
        </w:rPr>
      </w:pPr>
      <w:r w:rsidRPr="00905E8E">
        <w:rPr>
          <w:lang w:val="en-GB"/>
        </w:rPr>
        <w:t xml:space="preserve">Details about these commands are described below. Each of these commands can be run using the script </w:t>
      </w:r>
      <w:r w:rsidRPr="00905E8E">
        <w:rPr>
          <w:rFonts w:ascii="Consolas" w:eastAsia="Consolas" w:hAnsi="Consolas" w:cs="Consolas"/>
          <w:b/>
          <w:lang w:val="en-GB"/>
        </w:rPr>
        <w:t>psm</w:t>
      </w:r>
      <w:r w:rsidRPr="00905E8E">
        <w:rPr>
          <w:lang w:val="en-GB"/>
        </w:rPr>
        <w:t xml:space="preserve"> before the command, as shown in the following descriptions.</w:t>
      </w:r>
    </w:p>
    <w:p w14:paraId="13701504" w14:textId="77777777" w:rsidR="0009440B" w:rsidRPr="00905E8E" w:rsidRDefault="0009440B">
      <w:pPr>
        <w:pStyle w:val="Normal1"/>
        <w:rPr>
          <w:highlight w:val="red"/>
          <w:lang w:val="en-GB"/>
        </w:rPr>
      </w:pPr>
    </w:p>
    <w:p w14:paraId="4DE2F69F" w14:textId="77777777" w:rsidR="0009440B" w:rsidRPr="00905E8E" w:rsidRDefault="0098390C">
      <w:pPr>
        <w:pStyle w:val="Normal1"/>
        <w:rPr>
          <w:lang w:val="en-GB"/>
        </w:rPr>
      </w:pPr>
      <w:r w:rsidRPr="00905E8E">
        <w:rPr>
          <w:lang w:val="en-GB"/>
        </w:rPr>
        <w:t xml:space="preserve">The command </w:t>
      </w:r>
      <w:r w:rsidRPr="00905E8E">
        <w:rPr>
          <w:rFonts w:ascii="Consolas" w:eastAsia="Consolas" w:hAnsi="Consolas" w:cs="Consolas"/>
          <w:b/>
          <w:lang w:val="en-GB"/>
        </w:rPr>
        <w:t>impnetwork</w:t>
      </w:r>
      <w:r w:rsidRPr="00905E8E">
        <w:rPr>
          <w:b/>
          <w:lang w:val="en-GB"/>
        </w:rPr>
        <w:t xml:space="preserve"> </w:t>
      </w:r>
      <w:r w:rsidRPr="00905E8E">
        <w:rPr>
          <w:lang w:val="en-GB"/>
        </w:rPr>
        <w:t>allows the user to import an IIDM network from the CIM files. The syntax for this command is:</w:t>
      </w:r>
    </w:p>
    <w:p w14:paraId="171C0622" w14:textId="77777777" w:rsidR="0009440B" w:rsidRPr="00905E8E" w:rsidRDefault="0009440B">
      <w:pPr>
        <w:pStyle w:val="Normal1"/>
        <w:rPr>
          <w:rFonts w:ascii="Consolas" w:eastAsia="Consolas" w:hAnsi="Consolas" w:cs="Consolas"/>
          <w:lang w:val="en-GB"/>
        </w:rPr>
      </w:pPr>
    </w:p>
    <w:p w14:paraId="29240E0F"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psm impnetwork --i-cim &lt;CIM_FILE&gt; --o &lt;IIDM_FILE&gt; [--help]</w:t>
      </w:r>
    </w:p>
    <w:p w14:paraId="673C28C4"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--i-cim &lt;CIM_FILE&gt;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Input: CIM file</w:t>
      </w:r>
    </w:p>
    <w:p w14:paraId="09F4E6CF"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--o &lt;IIDM_FILE&gt;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Output: IIDM file</w:t>
      </w:r>
    </w:p>
    <w:p w14:paraId="1347537E" w14:textId="77777777" w:rsidR="0009440B" w:rsidRPr="00905E8E" w:rsidRDefault="0009440B">
      <w:pPr>
        <w:pStyle w:val="Normal1"/>
        <w:rPr>
          <w:rFonts w:ascii="Consolas" w:eastAsia="Consolas" w:hAnsi="Consolas" w:cs="Consolas"/>
          <w:lang w:val="en-GB"/>
        </w:rPr>
      </w:pPr>
    </w:p>
    <w:p w14:paraId="325AB668" w14:textId="77777777" w:rsidR="0009440B" w:rsidRPr="00905E8E" w:rsidRDefault="0098390C">
      <w:pPr>
        <w:pStyle w:val="Normal1"/>
        <w:rPr>
          <w:lang w:val="en-GB"/>
        </w:rPr>
      </w:pPr>
      <w:r w:rsidRPr="00905E8E">
        <w:rPr>
          <w:lang w:val="en-GB"/>
        </w:rPr>
        <w:t xml:space="preserve">The </w:t>
      </w:r>
      <w:r w:rsidRPr="00905E8E">
        <w:rPr>
          <w:rFonts w:ascii="Consolas" w:eastAsia="Consolas" w:hAnsi="Consolas" w:cs="Consolas"/>
          <w:b/>
          <w:lang w:val="en-GB"/>
        </w:rPr>
        <w:t xml:space="preserve">loadflow </w:t>
      </w:r>
      <w:r w:rsidRPr="00905E8E">
        <w:rPr>
          <w:lang w:val="en-GB"/>
        </w:rPr>
        <w:t>command allows to compute a loadflow on the given IIDM network and has the following syntax:</w:t>
      </w:r>
    </w:p>
    <w:p w14:paraId="5D147F02" w14:textId="77777777" w:rsidR="0009440B" w:rsidRPr="00905E8E" w:rsidRDefault="0009440B">
      <w:pPr>
        <w:pStyle w:val="Normal1"/>
        <w:rPr>
          <w:lang w:val="en-GB"/>
        </w:rPr>
      </w:pPr>
    </w:p>
    <w:p w14:paraId="765957A6"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psm loadflow --engine &lt;ENGINE&gt; [--help] --i-iidm &lt;IIDM_INPUT_FILE&gt; -- &lt;IIDM_OUTPUT_FILE&gt;</w:t>
      </w:r>
    </w:p>
    <w:p w14:paraId="5C847908"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--engine &lt;ENGINE&gt;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Loadflow engine</w:t>
      </w:r>
    </w:p>
    <w:p w14:paraId="61242050"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--i-iidm &lt;IIDM_INPUT_FILE&gt;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Input: IIDM file</w:t>
      </w:r>
    </w:p>
    <w:p w14:paraId="41F8994B"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--o &lt;IIDM_OUTPUT_FILE&gt;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Output: IIDM file</w:t>
      </w:r>
    </w:p>
    <w:p w14:paraId="791DB23A" w14:textId="77777777" w:rsidR="0009440B" w:rsidRPr="00905E8E" w:rsidRDefault="0009440B">
      <w:pPr>
        <w:pStyle w:val="Normal1"/>
        <w:rPr>
          <w:lang w:val="en-GB"/>
        </w:rPr>
      </w:pPr>
    </w:p>
    <w:p w14:paraId="034B4F10" w14:textId="77777777" w:rsidR="0009440B" w:rsidRPr="00905E8E" w:rsidRDefault="0098390C">
      <w:pPr>
        <w:pStyle w:val="Normal1"/>
        <w:rPr>
          <w:lang w:val="en-GB"/>
        </w:rPr>
      </w:pPr>
      <w:r w:rsidRPr="00905E8E">
        <w:rPr>
          <w:lang w:val="en-GB"/>
        </w:rPr>
        <w:t xml:space="preserve">The user can convert to Modelica a given IIDM network with dynamic data in a given Dynamic Data Repository using the command </w:t>
      </w:r>
      <w:r w:rsidRPr="00905E8E">
        <w:rPr>
          <w:rFonts w:ascii="Consolas" w:eastAsia="Consolas" w:hAnsi="Consolas" w:cs="Consolas"/>
          <w:b/>
          <w:lang w:val="en-GB"/>
        </w:rPr>
        <w:t>iidm2mo</w:t>
      </w:r>
      <w:r w:rsidRPr="00905E8E">
        <w:rPr>
          <w:lang w:val="en-GB"/>
        </w:rPr>
        <w:t>.</w:t>
      </w:r>
    </w:p>
    <w:p w14:paraId="7B24D32E" w14:textId="77777777" w:rsidR="0009440B" w:rsidRPr="00905E8E" w:rsidRDefault="0009440B">
      <w:pPr>
        <w:pStyle w:val="Normal1"/>
        <w:rPr>
          <w:lang w:val="en-GB"/>
        </w:rPr>
      </w:pPr>
    </w:p>
    <w:p w14:paraId="4EC678A9"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psm iidm2mo [--all-ac-connected-components] --i-ddr &lt;DDR_PATH&gt; --engine &lt;ENGINE&gt; [--help] --i-iidm </w:t>
      </w:r>
      <w:r w:rsidRPr="00905E8E">
        <w:rPr>
          <w:rFonts w:ascii="Consolas" w:eastAsia="Consolas" w:hAnsi="Consolas" w:cs="Consolas"/>
          <w:sz w:val="16"/>
          <w:szCs w:val="16"/>
          <w:lang w:val="en-GB"/>
        </w:rPr>
        <w:lastRenderedPageBreak/>
        <w:t>&lt;IIDM_FILE&gt; --o &lt;MODELICA_FILE&gt;</w:t>
      </w:r>
    </w:p>
    <w:p w14:paraId="2F0FB9FF"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--i-ddr &lt;DDR_PATH&gt;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Input: Dynamic Data Repository path</w:t>
      </w:r>
    </w:p>
    <w:p w14:paraId="095F33DF"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--engine &lt;ENGINE&gt;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Modelica dynamic simulation engine</w:t>
      </w:r>
    </w:p>
    <w:p w14:paraId="2455A963"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--i-iidm &lt;IIDM_FILE&gt;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Input: IIDM file</w:t>
      </w:r>
    </w:p>
    <w:p w14:paraId="054FF75C"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--all-ac-connected-components</w:t>
      </w:r>
      <w:r w:rsidRPr="00905E8E">
        <w:rPr>
          <w:rFonts w:ascii="Consolas" w:eastAsia="Consolas" w:hAnsi="Consolas" w:cs="Consolas"/>
          <w:sz w:val="16"/>
          <w:szCs w:val="16"/>
          <w:lang w:val="en-GB"/>
        </w:rPr>
        <w:tab/>
        <w:t>All AC-connected components</w:t>
      </w:r>
    </w:p>
    <w:p w14:paraId="67D14755"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--o &lt;MODELICA_FILE&gt;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Output: Modelica file</w:t>
      </w:r>
    </w:p>
    <w:p w14:paraId="62AA6995"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Where ENGINE is one of [Fake, Dymola, OpenModelica]</w:t>
      </w:r>
    </w:p>
    <w:p w14:paraId="3EA173F0" w14:textId="77777777" w:rsidR="0009440B" w:rsidRPr="00905E8E" w:rsidRDefault="0009440B">
      <w:pPr>
        <w:pStyle w:val="Normal1"/>
        <w:rPr>
          <w:rFonts w:ascii="Consolas" w:eastAsia="Consolas" w:hAnsi="Consolas" w:cs="Consolas"/>
          <w:lang w:val="en-GB"/>
        </w:rPr>
      </w:pPr>
    </w:p>
    <w:p w14:paraId="52E98CDD" w14:textId="77777777" w:rsidR="0009440B" w:rsidRPr="00905E8E" w:rsidRDefault="0098390C">
      <w:pPr>
        <w:pStyle w:val="Normal1"/>
        <w:rPr>
          <w:lang w:val="en-GB"/>
        </w:rPr>
      </w:pPr>
      <w:r w:rsidRPr="00905E8E">
        <w:rPr>
          <w:lang w:val="en-GB"/>
        </w:rPr>
        <w:t xml:space="preserve">Adding events to a given Modelica file is also available from the command line, using the command </w:t>
      </w:r>
      <w:r w:rsidRPr="00905E8E">
        <w:rPr>
          <w:rFonts w:ascii="Consolas" w:eastAsia="Consolas" w:hAnsi="Consolas" w:cs="Consolas"/>
          <w:b/>
          <w:lang w:val="en-GB"/>
        </w:rPr>
        <w:t>addevents</w:t>
      </w:r>
      <w:r w:rsidRPr="00905E8E">
        <w:rPr>
          <w:lang w:val="en-GB"/>
        </w:rPr>
        <w:t>, with the following syntax:</w:t>
      </w:r>
    </w:p>
    <w:p w14:paraId="64CDC97C" w14:textId="77777777" w:rsidR="0009440B" w:rsidRPr="00905E8E" w:rsidRDefault="0009440B">
      <w:pPr>
        <w:pStyle w:val="Normal1"/>
        <w:rPr>
          <w:lang w:val="en-GB"/>
        </w:rPr>
      </w:pPr>
    </w:p>
    <w:p w14:paraId="45B773A9"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psm addevents --i-ddr &lt;DDR_PATH&gt; --i-events &lt;EVENTS_FILE&gt; [--help] --i-iidm &lt;IIDM_FILE&gt; --i-mo &lt;MODELICA_FILE&gt; --o &lt;MODELICA_FILE&gt;</w:t>
      </w:r>
    </w:p>
    <w:p w14:paraId="29DCFD87"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--i-ddr &lt;DDR_PATH&gt;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Input: Dynamic Data Repository path</w:t>
      </w:r>
    </w:p>
    <w:p w14:paraId="1DF6E36F"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--i-events &lt;EVENT_FILE&gt;</w:t>
      </w:r>
      <w:r w:rsidRPr="00905E8E">
        <w:rPr>
          <w:rFonts w:ascii="Consolas" w:eastAsia="Consolas" w:hAnsi="Consolas" w:cs="Consolas"/>
          <w:sz w:val="16"/>
          <w:szCs w:val="16"/>
          <w:lang w:val="en-GB"/>
        </w:rPr>
        <w:tab/>
        <w:t>Input: Events file</w:t>
      </w:r>
    </w:p>
    <w:p w14:paraId="237FE66D"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--i-iidm &lt;IIDM_FILE&gt;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Input: IIDM file</w:t>
      </w:r>
    </w:p>
    <w:p w14:paraId="7CB7B9E9"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--i-mo &lt;MODELICA_FILE&gt;</w:t>
      </w:r>
      <w:r w:rsidRPr="00905E8E">
        <w:rPr>
          <w:rFonts w:ascii="Consolas" w:eastAsia="Consolas" w:hAnsi="Consolas" w:cs="Consolas"/>
          <w:sz w:val="16"/>
          <w:szCs w:val="16"/>
          <w:lang w:val="en-GB"/>
        </w:rPr>
        <w:tab/>
        <w:t>Input: Modelica file</w:t>
      </w:r>
    </w:p>
    <w:p w14:paraId="2F642970"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--o &lt;MODELICA_FILE&gt;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Output: Modelica file</w:t>
      </w:r>
    </w:p>
    <w:p w14:paraId="30968907" w14:textId="77777777" w:rsidR="0009440B" w:rsidRPr="00905E8E" w:rsidRDefault="0009440B">
      <w:pPr>
        <w:pStyle w:val="Normal1"/>
        <w:rPr>
          <w:lang w:val="en-GB"/>
        </w:rPr>
      </w:pPr>
    </w:p>
    <w:p w14:paraId="1A139522" w14:textId="77777777" w:rsidR="0009440B" w:rsidRPr="00905E8E" w:rsidRDefault="0098390C">
      <w:pPr>
        <w:pStyle w:val="Normal1"/>
        <w:rPr>
          <w:lang w:val="en-GB"/>
        </w:rPr>
      </w:pPr>
      <w:r w:rsidRPr="00905E8E">
        <w:rPr>
          <w:lang w:val="en-GB"/>
        </w:rPr>
        <w:t xml:space="preserve">The command </w:t>
      </w:r>
      <w:r w:rsidRPr="00905E8E">
        <w:rPr>
          <w:rFonts w:ascii="Consolas" w:eastAsia="Consolas" w:hAnsi="Consolas" w:cs="Consolas"/>
          <w:b/>
          <w:lang w:val="en-GB"/>
        </w:rPr>
        <w:t>dynamicsim</w:t>
      </w:r>
      <w:r w:rsidRPr="00905E8E">
        <w:rPr>
          <w:lang w:val="en-GB"/>
        </w:rPr>
        <w:t xml:space="preserve"> performs a dynamic simulation in a given a Modelica file containing a dynamic system model:</w:t>
      </w:r>
    </w:p>
    <w:p w14:paraId="7C4CE6AE" w14:textId="77777777" w:rsidR="0009440B" w:rsidRPr="00905E8E" w:rsidRDefault="0009440B">
      <w:pPr>
        <w:pStyle w:val="Normal1"/>
        <w:rPr>
          <w:lang w:val="en-GB"/>
        </w:rPr>
      </w:pPr>
    </w:p>
    <w:p w14:paraId="2D3A9D4B"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psm dynamicsim --engine &lt;ENGINE&gt; [--filtered-mat] [--help] --i-mo &lt;MODELICA_FILE&gt; --o &lt;DIRECTORY_PATH&gt; [--steps-per-second &lt;STEPS_PER_SECOND&gt;] --stop-time &lt;STOP_TIME&gt;</w:t>
      </w:r>
    </w:p>
    <w:p w14:paraId="3CB1184B"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--engine &lt;ENGINE&gt;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Modelica simulator engine</w:t>
      </w:r>
    </w:p>
    <w:p w14:paraId="70FDCB1C"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--filtered-mat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Create a .MAT file with filtered variables</w:t>
      </w:r>
    </w:p>
    <w:p w14:paraId="5365F784"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--i-mo &lt;MODELICA_FILE&gt;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Modelica file</w:t>
      </w:r>
    </w:p>
    <w:p w14:paraId="09D57705"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--o &lt;DIR_PATH&gt;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Output: Directory path for the dynamic simulation results</w:t>
      </w:r>
    </w:p>
    <w:p w14:paraId="5D43BC27"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--steps-per-second &lt;STEPS_PER_SECOND&gt;</w:t>
      </w:r>
      <w:r w:rsidRPr="00905E8E">
        <w:rPr>
          <w:rFonts w:ascii="Consolas" w:eastAsia="Consolas" w:hAnsi="Consolas" w:cs="Consolas"/>
          <w:sz w:val="16"/>
          <w:szCs w:val="16"/>
          <w:lang w:val="en-GB"/>
        </w:rPr>
        <w:tab/>
        <w:t>Number of steps per second</w:t>
      </w:r>
    </w:p>
    <w:p w14:paraId="0A960CFF"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 xml:space="preserve">    --stop-time &lt;STOP_TIME&gt;</w:t>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r>
      <w:r w:rsidRPr="00905E8E">
        <w:rPr>
          <w:rFonts w:ascii="Consolas" w:eastAsia="Consolas" w:hAnsi="Consolas" w:cs="Consolas"/>
          <w:sz w:val="16"/>
          <w:szCs w:val="16"/>
          <w:lang w:val="en-GB"/>
        </w:rPr>
        <w:tab/>
        <w:t>Simulation stop time in seconds</w:t>
      </w:r>
    </w:p>
    <w:p w14:paraId="397D4A89" w14:textId="77777777" w:rsidR="0009440B" w:rsidRPr="00905E8E" w:rsidRDefault="0098390C">
      <w:pPr>
        <w:pStyle w:val="Normal1"/>
        <w:rPr>
          <w:rFonts w:ascii="Consolas" w:eastAsia="Consolas" w:hAnsi="Consolas" w:cs="Consolas"/>
          <w:sz w:val="16"/>
          <w:szCs w:val="16"/>
          <w:lang w:val="en-GB"/>
        </w:rPr>
      </w:pPr>
      <w:r w:rsidRPr="00905E8E">
        <w:rPr>
          <w:rFonts w:ascii="Consolas" w:eastAsia="Consolas" w:hAnsi="Consolas" w:cs="Consolas"/>
          <w:sz w:val="16"/>
          <w:szCs w:val="16"/>
          <w:lang w:val="en-GB"/>
        </w:rPr>
        <w:t>Where ENGINE is one of [Dymola, OpenModelica]</w:t>
      </w:r>
    </w:p>
    <w:p w14:paraId="16A13094" w14:textId="77777777" w:rsidR="0009440B" w:rsidRPr="00905E8E" w:rsidRDefault="0009440B">
      <w:pPr>
        <w:pStyle w:val="Normal1"/>
        <w:rPr>
          <w:rFonts w:ascii="Consolas" w:eastAsia="Consolas" w:hAnsi="Consolas" w:cs="Consolas"/>
          <w:lang w:val="en-GB"/>
        </w:rPr>
      </w:pPr>
    </w:p>
    <w:p w14:paraId="40D16A31" w14:textId="77777777" w:rsidR="0009440B" w:rsidRPr="00905E8E" w:rsidRDefault="0098390C">
      <w:pPr>
        <w:pStyle w:val="Normal1"/>
        <w:rPr>
          <w:lang w:val="en-GB"/>
        </w:rPr>
      </w:pPr>
      <w:r w:rsidRPr="00905E8E">
        <w:rPr>
          <w:lang w:val="en-GB"/>
        </w:rPr>
        <w:t xml:space="preserve">The last command available is </w:t>
      </w:r>
      <w:r w:rsidRPr="00905E8E">
        <w:rPr>
          <w:rFonts w:ascii="Consolas" w:eastAsia="Consolas" w:hAnsi="Consolas" w:cs="Consolas"/>
          <w:sz w:val="16"/>
          <w:szCs w:val="16"/>
          <w:lang w:val="en-GB"/>
        </w:rPr>
        <w:t xml:space="preserve">casevalidation </w:t>
      </w:r>
      <w:r w:rsidRPr="00905E8E">
        <w:rPr>
          <w:lang w:val="en-GB"/>
        </w:rPr>
        <w:t>that allows users to perform the validation of a given case.</w:t>
      </w:r>
    </w:p>
    <w:p w14:paraId="3CE3BE21" w14:textId="77777777" w:rsidR="0009440B" w:rsidRPr="00905E8E" w:rsidRDefault="0009440B">
      <w:pPr>
        <w:pStyle w:val="Normal1"/>
        <w:rPr>
          <w:lang w:val="en-GB"/>
        </w:rPr>
      </w:pPr>
    </w:p>
    <w:p w14:paraId="4A1A9555" w14:textId="0F18F591" w:rsidR="0009440B" w:rsidRPr="00905E8E" w:rsidRDefault="0098390C">
      <w:pPr>
        <w:pStyle w:val="Normal1"/>
        <w:rPr>
          <w:lang w:val="en-GB"/>
        </w:rPr>
      </w:pPr>
      <w:r w:rsidRPr="00905E8E">
        <w:rPr>
          <w:rFonts w:ascii="Consolas" w:eastAsia="Consolas" w:hAnsi="Consolas" w:cs="Consolas"/>
          <w:sz w:val="16"/>
          <w:szCs w:val="16"/>
          <w:lang w:val="en-GB"/>
        </w:rPr>
        <w:t>psm casevalidation [--help] --i-mapping &lt;MAPPING_FILE&gt; --i-mo  &lt;MODELICA_FILE&gt; --i-reference &lt;REFERENCE_FILE&gt; [--o &lt;DIR_PATH&gt;] [--step-size &lt;STEP_SIZE&gt;] [--write-values &lt;BOOLEAN&gt;]</w:t>
      </w:r>
      <w:r w:rsidRPr="00905E8E">
        <w:rPr>
          <w:rFonts w:ascii="Consolas" w:eastAsia="Consolas" w:hAnsi="Consolas" w:cs="Consolas"/>
          <w:sz w:val="16"/>
          <w:szCs w:val="16"/>
          <w:lang w:val="en-GB"/>
        </w:rPr>
        <w:br/>
        <w:t xml:space="preserve">    --help                           display the help and quit</w:t>
      </w:r>
      <w:r w:rsidRPr="00905E8E">
        <w:rPr>
          <w:rFonts w:ascii="Consolas" w:eastAsia="Consolas" w:hAnsi="Consolas" w:cs="Consolas"/>
          <w:sz w:val="16"/>
          <w:szCs w:val="16"/>
          <w:lang w:val="en-GB"/>
        </w:rPr>
        <w:br/>
        <w:t xml:space="preserve">    --i-mapping &lt;MAPPING_FILE&gt;       Input: Mapping file</w:t>
      </w:r>
      <w:r w:rsidRPr="00905E8E">
        <w:rPr>
          <w:rFonts w:ascii="Consolas" w:eastAsia="Consolas" w:hAnsi="Consolas" w:cs="Consolas"/>
          <w:sz w:val="16"/>
          <w:szCs w:val="16"/>
          <w:lang w:val="en-GB"/>
        </w:rPr>
        <w:br/>
        <w:t xml:space="preserve">    --i-mo &lt;MODELICA_FILE&gt;           Input: Modelica file</w:t>
      </w:r>
      <w:r w:rsidRPr="00905E8E">
        <w:rPr>
          <w:rFonts w:ascii="Consolas" w:eastAsia="Consolas" w:hAnsi="Consolas" w:cs="Consolas"/>
          <w:sz w:val="16"/>
          <w:szCs w:val="16"/>
          <w:lang w:val="en-GB"/>
        </w:rPr>
        <w:br/>
        <w:t xml:space="preserve">    --i-reference &lt;REFERENCE_FILE&gt;   Input: Reference file</w:t>
      </w:r>
      <w:r w:rsidRPr="00905E8E">
        <w:rPr>
          <w:rFonts w:ascii="Consolas" w:eastAsia="Consolas" w:hAnsi="Consolas" w:cs="Consolas"/>
          <w:sz w:val="16"/>
          <w:szCs w:val="16"/>
          <w:lang w:val="en-GB"/>
        </w:rPr>
        <w:br/>
        <w:t xml:space="preserve">    --o &lt;DIR_PATH&gt;                   Output: Directory path for results</w:t>
      </w:r>
      <w:r w:rsidRPr="00905E8E">
        <w:rPr>
          <w:rFonts w:ascii="Consolas" w:eastAsia="Consolas" w:hAnsi="Consolas" w:cs="Consolas"/>
          <w:sz w:val="16"/>
          <w:szCs w:val="16"/>
          <w:lang w:val="en-GB"/>
        </w:rPr>
        <w:br/>
        <w:t xml:space="preserve">    --step-size &lt;STEP_SIZE&gt;          Step size</w:t>
      </w:r>
      <w:r w:rsidRPr="00905E8E">
        <w:rPr>
          <w:rFonts w:ascii="Consolas" w:eastAsia="Consolas" w:hAnsi="Consolas" w:cs="Consolas"/>
          <w:sz w:val="16"/>
          <w:szCs w:val="16"/>
          <w:lang w:val="en-GB"/>
        </w:rPr>
        <w:br/>
        <w:t xml:space="preserve">    --write-values &lt;BOOLEAN&gt;         Write diff files</w:t>
      </w:r>
      <w:r w:rsidRPr="00905E8E">
        <w:rPr>
          <w:rFonts w:ascii="Consolas" w:eastAsia="Consolas" w:hAnsi="Consolas" w:cs="Consolas"/>
          <w:sz w:val="16"/>
          <w:szCs w:val="16"/>
          <w:lang w:val="en-GB"/>
        </w:rPr>
        <w:br/>
      </w:r>
    </w:p>
    <w:p w14:paraId="78DFBA30" w14:textId="77777777" w:rsidR="0009440B" w:rsidRPr="00905E8E" w:rsidRDefault="0098390C">
      <w:pPr>
        <w:pStyle w:val="Normal1"/>
        <w:rPr>
          <w:lang w:val="en-GB"/>
        </w:rPr>
      </w:pPr>
      <w:r w:rsidRPr="00905E8E">
        <w:rPr>
          <w:lang w:val="en-GB"/>
        </w:rPr>
        <w:t xml:space="preserve">These commands allow the user to generate a power system network in Modelica from CIM files containing static data and a DDR containing dynamic data. A loadflow and a dynamic simulation, including events, can be prrformed. </w:t>
      </w:r>
    </w:p>
    <w:p w14:paraId="39F6BB40" w14:textId="77777777" w:rsidR="0009440B" w:rsidRPr="00905E8E" w:rsidRDefault="0009440B">
      <w:pPr>
        <w:pStyle w:val="Normal1"/>
        <w:rPr>
          <w:lang w:val="en-GB"/>
        </w:rPr>
      </w:pPr>
    </w:p>
    <w:p w14:paraId="497A4ACF" w14:textId="77777777" w:rsidR="0009440B" w:rsidRPr="00905E8E" w:rsidRDefault="0098390C">
      <w:pPr>
        <w:pStyle w:val="Normal1"/>
        <w:rPr>
          <w:lang w:val="en-GB"/>
        </w:rPr>
      </w:pPr>
      <w:r w:rsidRPr="00905E8E">
        <w:rPr>
          <w:lang w:val="en-GB"/>
        </w:rPr>
        <w:t xml:space="preserve">In order to show how the command line tools work, a use case using the IEEE14 will be shown below. In the following, all commands are written as if the user is located on the first level of PSM directory, thus the path to </w:t>
      </w:r>
      <w:r w:rsidRPr="00905E8E">
        <w:rPr>
          <w:rFonts w:ascii="Consolas" w:eastAsia="Consolas" w:hAnsi="Consolas" w:cs="Consolas"/>
          <w:lang w:val="en-GB"/>
        </w:rPr>
        <w:t>ieee14</w:t>
      </w:r>
      <w:r w:rsidRPr="00905E8E">
        <w:rPr>
          <w:lang w:val="en-GB"/>
        </w:rPr>
        <w:t xml:space="preserve"> case directory </w:t>
      </w:r>
      <w:r w:rsidRPr="00905E8E">
        <w:rPr>
          <w:rFonts w:ascii="Consolas" w:eastAsia="Consolas" w:hAnsi="Consolas" w:cs="Consolas"/>
          <w:lang w:val="en-GB"/>
        </w:rPr>
        <w:t xml:space="preserve">./data/test/ieee14/ </w:t>
      </w:r>
      <w:r w:rsidRPr="00905E8E">
        <w:rPr>
          <w:lang w:val="en-GB"/>
        </w:rPr>
        <w:t>is provided in all of them.</w:t>
      </w:r>
    </w:p>
    <w:p w14:paraId="7394C8C1" w14:textId="77777777" w:rsidR="0009440B" w:rsidRPr="00905E8E" w:rsidRDefault="0009440B">
      <w:pPr>
        <w:pStyle w:val="Normal1"/>
        <w:rPr>
          <w:lang w:val="en-GB"/>
        </w:rPr>
      </w:pPr>
    </w:p>
    <w:p w14:paraId="2DE680FC" w14:textId="77777777" w:rsidR="0009440B" w:rsidRPr="00905E8E" w:rsidRDefault="0098390C">
      <w:pPr>
        <w:pStyle w:val="Normal1"/>
        <w:rPr>
          <w:lang w:val="en-GB"/>
        </w:rPr>
      </w:pPr>
      <w:r w:rsidRPr="00905E8E">
        <w:rPr>
          <w:lang w:val="en-GB"/>
        </w:rPr>
        <w:t>The steps to follow are:</w:t>
      </w:r>
    </w:p>
    <w:p w14:paraId="7EEF1A89" w14:textId="77777777" w:rsidR="0009440B" w:rsidRPr="00905E8E" w:rsidRDefault="0009440B">
      <w:pPr>
        <w:pStyle w:val="Normal1"/>
        <w:rPr>
          <w:lang w:val="en-GB"/>
        </w:rPr>
      </w:pPr>
    </w:p>
    <w:p w14:paraId="35D9F58D" w14:textId="77777777" w:rsidR="0009440B" w:rsidRPr="00905E8E" w:rsidRDefault="0098390C">
      <w:pPr>
        <w:pStyle w:val="Normal1"/>
        <w:numPr>
          <w:ilvl w:val="0"/>
          <w:numId w:val="28"/>
        </w:numPr>
        <w:ind w:hanging="360"/>
        <w:contextualSpacing/>
        <w:rPr>
          <w:b/>
          <w:lang w:val="en-GB"/>
        </w:rPr>
      </w:pPr>
      <w:r w:rsidRPr="00905E8E">
        <w:rPr>
          <w:b/>
          <w:lang w:val="en-GB"/>
        </w:rPr>
        <w:t>Import the IEEE14 case from CIM to IIDM.</w:t>
      </w:r>
    </w:p>
    <w:p w14:paraId="05ADFEC3" w14:textId="77777777" w:rsidR="0009440B" w:rsidRPr="00905E8E" w:rsidRDefault="0009440B">
      <w:pPr>
        <w:pStyle w:val="Normal1"/>
        <w:rPr>
          <w:rFonts w:ascii="Consolas" w:eastAsia="Consolas" w:hAnsi="Consolas" w:cs="Consolas"/>
          <w:lang w:val="en-GB"/>
        </w:rPr>
      </w:pPr>
    </w:p>
    <w:p w14:paraId="7F133ED3"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psm impnetwork --i-cim ./data/test/ieee14/ieee14bus_EQ.xml --o ./data/test/ieee14/ieee14.xiidm</w:t>
      </w:r>
    </w:p>
    <w:p w14:paraId="205E2981" w14:textId="77777777" w:rsidR="0009440B" w:rsidRPr="00905E8E" w:rsidRDefault="0009440B">
      <w:pPr>
        <w:pStyle w:val="Normal1"/>
        <w:rPr>
          <w:lang w:val="en-GB"/>
        </w:rPr>
      </w:pPr>
    </w:p>
    <w:p w14:paraId="3C6AB0EA" w14:textId="3A4F4BBA" w:rsidR="0009440B" w:rsidRPr="00905E8E" w:rsidRDefault="0098390C">
      <w:pPr>
        <w:pStyle w:val="Normal1"/>
        <w:rPr>
          <w:lang w:val="en-GB"/>
        </w:rPr>
      </w:pPr>
      <w:r w:rsidRPr="00905E8E">
        <w:rPr>
          <w:lang w:val="en-GB"/>
        </w:rPr>
        <w:t>This command creates an xiidm file with the imported IIDM network.</w:t>
      </w:r>
    </w:p>
    <w:p w14:paraId="6411E256" w14:textId="77777777" w:rsidR="0009440B" w:rsidRPr="00905E8E" w:rsidRDefault="0009440B">
      <w:pPr>
        <w:pStyle w:val="Normal1"/>
        <w:rPr>
          <w:lang w:val="en-GB"/>
        </w:rPr>
      </w:pPr>
    </w:p>
    <w:p w14:paraId="1D24FB93" w14:textId="77777777" w:rsidR="0009440B" w:rsidRPr="00905E8E" w:rsidRDefault="0098390C">
      <w:pPr>
        <w:pStyle w:val="Normal1"/>
        <w:numPr>
          <w:ilvl w:val="0"/>
          <w:numId w:val="28"/>
        </w:numPr>
        <w:ind w:hanging="360"/>
        <w:contextualSpacing/>
        <w:rPr>
          <w:b/>
          <w:lang w:val="en-GB"/>
        </w:rPr>
      </w:pPr>
      <w:r w:rsidRPr="00905E8E">
        <w:rPr>
          <w:b/>
          <w:lang w:val="en-GB"/>
        </w:rPr>
        <w:t>Compute a loadflow in the IIDM case.</w:t>
      </w:r>
    </w:p>
    <w:p w14:paraId="2ED3F352" w14:textId="77777777" w:rsidR="0009440B" w:rsidRPr="00905E8E" w:rsidRDefault="0009440B">
      <w:pPr>
        <w:pStyle w:val="Normal1"/>
        <w:rPr>
          <w:rFonts w:ascii="Consolas" w:eastAsia="Consolas" w:hAnsi="Consolas" w:cs="Consolas"/>
          <w:lang w:val="en-GB"/>
        </w:rPr>
      </w:pPr>
    </w:p>
    <w:p w14:paraId="142A5E1E"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psm loadflow -i-iidm ./data/test/ieee14/ieee14.xiidm --o ./data/test/ieee14/ieee14_with_lf.xiidm --engine HELM-Flow</w:t>
      </w:r>
    </w:p>
    <w:p w14:paraId="386969C2" w14:textId="77777777" w:rsidR="0009440B" w:rsidRPr="00905E8E" w:rsidRDefault="0009440B">
      <w:pPr>
        <w:pStyle w:val="Normal1"/>
        <w:rPr>
          <w:rFonts w:ascii="Consolas" w:eastAsia="Consolas" w:hAnsi="Consolas" w:cs="Consolas"/>
          <w:lang w:val="en-GB"/>
        </w:rPr>
      </w:pPr>
    </w:p>
    <w:p w14:paraId="3F0B0E8B" w14:textId="77777777" w:rsidR="0009440B" w:rsidRPr="00905E8E" w:rsidRDefault="0098390C">
      <w:pPr>
        <w:pStyle w:val="Normal1"/>
        <w:rPr>
          <w:lang w:val="en-GB"/>
        </w:rPr>
      </w:pPr>
      <w:r w:rsidRPr="00905E8E">
        <w:rPr>
          <w:lang w:val="en-GB"/>
        </w:rPr>
        <w:t>In case that the loadflow computation has been computed correctly this command generates an IIDM file with the Network that contains the loadflow results.</w:t>
      </w:r>
    </w:p>
    <w:p w14:paraId="2639C6E2" w14:textId="77777777" w:rsidR="0009440B" w:rsidRPr="00905E8E" w:rsidRDefault="0009440B">
      <w:pPr>
        <w:pStyle w:val="Normal1"/>
        <w:rPr>
          <w:lang w:val="en-GB"/>
        </w:rPr>
      </w:pPr>
    </w:p>
    <w:p w14:paraId="118FA485" w14:textId="77777777" w:rsidR="0009440B" w:rsidRPr="00905E8E" w:rsidRDefault="0098390C">
      <w:pPr>
        <w:pStyle w:val="Normal1"/>
        <w:numPr>
          <w:ilvl w:val="0"/>
          <w:numId w:val="28"/>
        </w:numPr>
        <w:ind w:hanging="360"/>
        <w:contextualSpacing/>
        <w:rPr>
          <w:b/>
          <w:lang w:val="en-GB"/>
        </w:rPr>
      </w:pPr>
      <w:r w:rsidRPr="00905E8E">
        <w:rPr>
          <w:b/>
          <w:lang w:val="en-GB"/>
        </w:rPr>
        <w:t>Convert the IIDM with a DDR to Modelica.</w:t>
      </w:r>
    </w:p>
    <w:p w14:paraId="4EA742AE" w14:textId="77777777" w:rsidR="0009440B" w:rsidRPr="00905E8E" w:rsidRDefault="0009440B">
      <w:pPr>
        <w:pStyle w:val="Normal1"/>
        <w:rPr>
          <w:lang w:val="en-GB"/>
        </w:rPr>
      </w:pPr>
    </w:p>
    <w:p w14:paraId="01B5E82E"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psm iidm2mo --i-ddr ./data/test/ieee14/ddr -i-iidm ./data/test/ieee14/ieee14_with_lf.xiidm --engine OpenModelica --all-ac-connected-components --o ./data/test/ieee14/ieee14.mo</w:t>
      </w:r>
    </w:p>
    <w:p w14:paraId="3A98CD75" w14:textId="77777777" w:rsidR="0009440B" w:rsidRPr="00905E8E" w:rsidRDefault="0009440B">
      <w:pPr>
        <w:pStyle w:val="Normal1"/>
        <w:rPr>
          <w:lang w:val="en-GB"/>
        </w:rPr>
      </w:pPr>
    </w:p>
    <w:p w14:paraId="130EC372" w14:textId="77777777" w:rsidR="0009440B" w:rsidRPr="00905E8E" w:rsidRDefault="0098390C">
      <w:pPr>
        <w:pStyle w:val="Normal1"/>
        <w:rPr>
          <w:lang w:val="en-GB"/>
        </w:rPr>
      </w:pPr>
      <w:r w:rsidRPr="00905E8E">
        <w:rPr>
          <w:lang w:val="en-GB"/>
        </w:rPr>
        <w:t xml:space="preserve">After running this command the user will find a Modelica file in the </w:t>
      </w:r>
      <w:r w:rsidRPr="00905E8E">
        <w:rPr>
          <w:rFonts w:ascii="Consolas" w:eastAsia="Consolas" w:hAnsi="Consolas" w:cs="Consolas"/>
          <w:lang w:val="en-GB"/>
        </w:rPr>
        <w:t>ieee14/</w:t>
      </w:r>
      <w:r w:rsidRPr="00905E8E">
        <w:rPr>
          <w:lang w:val="en-GB"/>
        </w:rPr>
        <w:t xml:space="preserve"> case directory, from the conversion performed using imported IIDM network and the dynamic data from the DDR.</w:t>
      </w:r>
    </w:p>
    <w:p w14:paraId="386CB0E6" w14:textId="77777777" w:rsidR="0009440B" w:rsidRPr="00905E8E" w:rsidRDefault="0009440B">
      <w:pPr>
        <w:pStyle w:val="Normal1"/>
        <w:rPr>
          <w:lang w:val="en-GB"/>
        </w:rPr>
      </w:pPr>
    </w:p>
    <w:p w14:paraId="3CCB4225" w14:textId="77777777" w:rsidR="0009440B" w:rsidRPr="00905E8E" w:rsidRDefault="0098390C">
      <w:pPr>
        <w:pStyle w:val="Normal1"/>
        <w:numPr>
          <w:ilvl w:val="0"/>
          <w:numId w:val="28"/>
        </w:numPr>
        <w:ind w:hanging="360"/>
        <w:contextualSpacing/>
        <w:rPr>
          <w:b/>
          <w:lang w:val="en-GB"/>
        </w:rPr>
      </w:pPr>
      <w:r w:rsidRPr="00905E8E">
        <w:rPr>
          <w:b/>
          <w:lang w:val="en-GB"/>
        </w:rPr>
        <w:t>Add events to the Modelica system.</w:t>
      </w:r>
    </w:p>
    <w:p w14:paraId="5CB55012" w14:textId="77777777" w:rsidR="0009440B" w:rsidRPr="00905E8E" w:rsidRDefault="0009440B">
      <w:pPr>
        <w:pStyle w:val="Normal1"/>
        <w:rPr>
          <w:lang w:val="en-GB"/>
        </w:rPr>
      </w:pPr>
    </w:p>
    <w:p w14:paraId="32CD9915" w14:textId="77777777" w:rsidR="0009440B" w:rsidRPr="00905E8E" w:rsidRDefault="0098390C">
      <w:pPr>
        <w:pStyle w:val="Normal1"/>
        <w:rPr>
          <w:lang w:val="en-GB"/>
        </w:rPr>
      </w:pPr>
      <w:r w:rsidRPr="00905E8E">
        <w:rPr>
          <w:lang w:val="en-GB"/>
        </w:rPr>
        <w:t xml:space="preserve">For adding a bus fault in the bus </w:t>
      </w:r>
      <w:r w:rsidRPr="00905E8E">
        <w:rPr>
          <w:rFonts w:ascii="Consolas" w:eastAsia="Consolas" w:hAnsi="Consolas" w:cs="Consolas"/>
          <w:lang w:val="en-GB"/>
        </w:rPr>
        <w:t>Bus____4_TN</w:t>
      </w:r>
      <w:r w:rsidRPr="00905E8E">
        <w:rPr>
          <w:lang w:val="en-GB"/>
        </w:rPr>
        <w:t xml:space="preserve"> (R=0.5 p.u. and X = 0.5 p.u.) between time t = 1.0 s and t = 1.2 s, the user should create a *.txt file (in this cale the file is named </w:t>
      </w:r>
      <w:r w:rsidRPr="00905E8E">
        <w:rPr>
          <w:rFonts w:ascii="Consolas" w:eastAsia="Consolas" w:hAnsi="Consolas" w:cs="Consolas"/>
          <w:lang w:val="en-GB"/>
        </w:rPr>
        <w:t>event_1.txt</w:t>
      </w:r>
      <w:r w:rsidRPr="00905E8E">
        <w:rPr>
          <w:lang w:val="en-GB"/>
        </w:rPr>
        <w:t xml:space="preserve">) with the information for events. The event that will be added is defined in the file </w:t>
      </w:r>
      <w:r w:rsidRPr="00905E8E">
        <w:rPr>
          <w:rFonts w:ascii="Consolas" w:eastAsia="Consolas" w:hAnsi="Consolas" w:cs="Consolas"/>
          <w:lang w:val="en-GB"/>
        </w:rPr>
        <w:t>event_1.txt</w:t>
      </w:r>
      <w:r w:rsidRPr="00905E8E">
        <w:rPr>
          <w:lang w:val="en-GB"/>
        </w:rPr>
        <w:t xml:space="preserve"> as shown below:</w:t>
      </w:r>
    </w:p>
    <w:p w14:paraId="14768C9A" w14:textId="77777777" w:rsidR="0009440B" w:rsidRPr="00905E8E" w:rsidRDefault="0009440B">
      <w:pPr>
        <w:pStyle w:val="Normal1"/>
        <w:rPr>
          <w:rFonts w:ascii="Consolas" w:eastAsia="Consolas" w:hAnsi="Consolas" w:cs="Consolas"/>
          <w:lang w:val="en-GB"/>
        </w:rPr>
      </w:pPr>
    </w:p>
    <w:p w14:paraId="22FCBED9"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BusFault,_BUS____4_TN,R=0.5,X=0.5,endTime=1.2,startTime=1.0</w:t>
      </w:r>
    </w:p>
    <w:p w14:paraId="55324892" w14:textId="77777777" w:rsidR="0009440B" w:rsidRPr="00905E8E" w:rsidRDefault="0009440B">
      <w:pPr>
        <w:pStyle w:val="Normal1"/>
        <w:rPr>
          <w:lang w:val="en-GB"/>
        </w:rPr>
      </w:pPr>
    </w:p>
    <w:p w14:paraId="0516FCA8" w14:textId="77777777" w:rsidR="0009440B" w:rsidRPr="00905E8E" w:rsidRDefault="0098390C">
      <w:pPr>
        <w:pStyle w:val="Normal1"/>
        <w:rPr>
          <w:lang w:val="en-GB"/>
        </w:rPr>
      </w:pPr>
      <w:r w:rsidRPr="00905E8E">
        <w:rPr>
          <w:lang w:val="en-GB"/>
        </w:rPr>
        <w:t>To add this events to the Modelica base case the following command should be run:</w:t>
      </w:r>
    </w:p>
    <w:p w14:paraId="5DE776EC" w14:textId="77777777" w:rsidR="0009440B" w:rsidRPr="00905E8E" w:rsidRDefault="0009440B">
      <w:pPr>
        <w:pStyle w:val="Normal1"/>
        <w:rPr>
          <w:lang w:val="en-GB"/>
        </w:rPr>
      </w:pPr>
    </w:p>
    <w:p w14:paraId="13CA16ED"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psm addevents --i-ddr ./data/test/ieee14/ddr --i-events ./data/test/ieee14/event_1.txt  --i-iidm ./data/test/ieee14/ieee14_with_lf.xiidm  --i-mo ./data/test/ieee14/ieee14.mo -o ./data/test/ieee14/ieee14_event_1.mo</w:t>
      </w:r>
    </w:p>
    <w:p w14:paraId="4ADE37BF" w14:textId="77777777" w:rsidR="0009440B" w:rsidRPr="00905E8E" w:rsidRDefault="0009440B">
      <w:pPr>
        <w:pStyle w:val="Normal1"/>
        <w:rPr>
          <w:lang w:val="en-GB"/>
        </w:rPr>
      </w:pPr>
    </w:p>
    <w:p w14:paraId="4A0D7653" w14:textId="77777777" w:rsidR="0009440B" w:rsidRPr="00905E8E" w:rsidRDefault="0098390C">
      <w:pPr>
        <w:pStyle w:val="Normal1"/>
        <w:rPr>
          <w:lang w:val="en-GB"/>
        </w:rPr>
      </w:pPr>
      <w:r w:rsidRPr="00905E8E">
        <w:rPr>
          <w:lang w:val="en-GB"/>
        </w:rPr>
        <w:t>Using the above command the user could add events to any Modelica file, i.e., to a base case Modelica network or to a Modelica file with other events added previously. For adding a line fault to the Modelica file generated with the command above, first the event added is defined in the file event_2.txt:</w:t>
      </w:r>
    </w:p>
    <w:p w14:paraId="01812320" w14:textId="77777777" w:rsidR="0009440B" w:rsidRPr="00905E8E" w:rsidRDefault="0098390C">
      <w:pPr>
        <w:pStyle w:val="Normal1"/>
        <w:rPr>
          <w:lang w:val="en-GB"/>
        </w:rPr>
      </w:pPr>
      <w:r w:rsidRPr="00905E8E">
        <w:rPr>
          <w:lang w:val="en-GB"/>
        </w:rPr>
        <w:br/>
      </w:r>
      <w:r w:rsidRPr="00905E8E">
        <w:rPr>
          <w:rFonts w:ascii="Consolas" w:eastAsia="Consolas" w:hAnsi="Consolas" w:cs="Consolas"/>
          <w:lang w:val="en-GB"/>
        </w:rPr>
        <w:t>LineFault,_BUS____2-BUS____3-1_AC,faultLocalization=0.5,Rfault=0.2,Xfault=0.2,startTime=2.5,endTime=2.7</w:t>
      </w:r>
      <w:r w:rsidRPr="00905E8E">
        <w:rPr>
          <w:lang w:val="en-GB"/>
        </w:rPr>
        <w:br/>
      </w:r>
    </w:p>
    <w:p w14:paraId="522D355A" w14:textId="77777777" w:rsidR="0009440B" w:rsidRPr="00905E8E" w:rsidRDefault="0098390C">
      <w:pPr>
        <w:pStyle w:val="Normal1"/>
        <w:rPr>
          <w:lang w:val="en-GB"/>
        </w:rPr>
      </w:pPr>
      <w:r w:rsidRPr="00905E8E">
        <w:rPr>
          <w:lang w:val="en-GB"/>
        </w:rPr>
        <w:t xml:space="preserve">Then, the user can use the same command used before for adding events, putting as input the Modelica file </w:t>
      </w:r>
      <w:r w:rsidRPr="00905E8E">
        <w:rPr>
          <w:rFonts w:ascii="Consolas" w:eastAsia="Consolas" w:hAnsi="Consolas" w:cs="Consolas"/>
          <w:lang w:val="en-GB"/>
        </w:rPr>
        <w:t>ieee14_event_1.mo</w:t>
      </w:r>
      <w:r w:rsidRPr="00905E8E">
        <w:rPr>
          <w:lang w:val="en-GB"/>
        </w:rPr>
        <w:t>.</w:t>
      </w:r>
    </w:p>
    <w:p w14:paraId="2B64966A" w14:textId="77777777" w:rsidR="0009440B" w:rsidRPr="00905E8E" w:rsidRDefault="0009440B">
      <w:pPr>
        <w:pStyle w:val="Normal1"/>
        <w:rPr>
          <w:lang w:val="en-GB"/>
        </w:rPr>
      </w:pPr>
    </w:p>
    <w:p w14:paraId="4CEB21D8"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psm addevents --i-ddr ./data/test/ieee14/ddr --i-events ./data/test/ieee14/event_2.txt  --i-iidm ./data/test/ieee14/ieee14_with_lf.xiidm  --i-mo ./data/test/ieee14/ieee14_event_1.mo -o ./data/test/ieee14/ieee14_event_1_2.mo</w:t>
      </w:r>
    </w:p>
    <w:p w14:paraId="737E444A" w14:textId="77777777" w:rsidR="0009440B" w:rsidRPr="00905E8E" w:rsidRDefault="0009440B">
      <w:pPr>
        <w:pStyle w:val="Normal1"/>
        <w:rPr>
          <w:rFonts w:ascii="Consolas" w:eastAsia="Consolas" w:hAnsi="Consolas" w:cs="Consolas"/>
          <w:lang w:val="en-GB"/>
        </w:rPr>
      </w:pPr>
    </w:p>
    <w:p w14:paraId="4E0ECF81" w14:textId="77777777" w:rsidR="0009440B" w:rsidRPr="00905E8E" w:rsidRDefault="0098390C">
      <w:pPr>
        <w:pStyle w:val="Normal1"/>
        <w:rPr>
          <w:lang w:val="en-GB"/>
        </w:rPr>
      </w:pPr>
      <w:r w:rsidRPr="00905E8E">
        <w:rPr>
          <w:lang w:val="en-GB"/>
        </w:rPr>
        <w:t xml:space="preserve">The file </w:t>
      </w:r>
      <w:r w:rsidRPr="00905E8E">
        <w:rPr>
          <w:rFonts w:ascii="Consolas" w:eastAsia="Consolas" w:hAnsi="Consolas" w:cs="Consolas"/>
          <w:lang w:val="en-GB"/>
        </w:rPr>
        <w:t xml:space="preserve">ieee14_event_1_2.mo </w:t>
      </w:r>
      <w:r w:rsidRPr="00905E8E">
        <w:rPr>
          <w:lang w:val="en-GB"/>
        </w:rPr>
        <w:t>contains the Modelica network with a bus fault and a line fault.</w:t>
      </w:r>
    </w:p>
    <w:p w14:paraId="293B752F" w14:textId="77777777" w:rsidR="0009440B" w:rsidRPr="00905E8E" w:rsidRDefault="0009440B">
      <w:pPr>
        <w:pStyle w:val="Normal1"/>
        <w:rPr>
          <w:lang w:val="en-GB"/>
        </w:rPr>
      </w:pPr>
    </w:p>
    <w:p w14:paraId="690B6670" w14:textId="77777777" w:rsidR="0009440B" w:rsidRPr="00905E8E" w:rsidRDefault="0098390C">
      <w:pPr>
        <w:pStyle w:val="Normal1"/>
        <w:numPr>
          <w:ilvl w:val="0"/>
          <w:numId w:val="28"/>
        </w:numPr>
        <w:ind w:hanging="360"/>
        <w:contextualSpacing/>
        <w:rPr>
          <w:b/>
          <w:lang w:val="en-GB"/>
        </w:rPr>
      </w:pPr>
      <w:r w:rsidRPr="00905E8E">
        <w:rPr>
          <w:b/>
          <w:lang w:val="en-GB"/>
        </w:rPr>
        <w:t>Run a dynamic simulation in Modelica.</w:t>
      </w:r>
    </w:p>
    <w:p w14:paraId="7565B2C5" w14:textId="77777777" w:rsidR="0009440B" w:rsidRPr="00905E8E" w:rsidRDefault="0009440B">
      <w:pPr>
        <w:pStyle w:val="Normal1"/>
        <w:rPr>
          <w:lang w:val="en-GB"/>
        </w:rPr>
      </w:pPr>
    </w:p>
    <w:p w14:paraId="598838D5" w14:textId="77777777" w:rsidR="0009440B" w:rsidRPr="00905E8E" w:rsidRDefault="0098390C">
      <w:pPr>
        <w:pStyle w:val="Normal1"/>
        <w:rPr>
          <w:lang w:val="en-GB"/>
        </w:rPr>
      </w:pPr>
      <w:r w:rsidRPr="00905E8E">
        <w:rPr>
          <w:lang w:val="en-GB"/>
        </w:rPr>
        <w:t xml:space="preserve">The file </w:t>
      </w:r>
      <w:r w:rsidRPr="00905E8E">
        <w:rPr>
          <w:rFonts w:ascii="Consolas" w:eastAsia="Consolas" w:hAnsi="Consolas" w:cs="Consolas"/>
          <w:lang w:val="en-GB"/>
        </w:rPr>
        <w:t>ieee14_event_1_2.mo</w:t>
      </w:r>
      <w:r w:rsidRPr="00905E8E">
        <w:rPr>
          <w:lang w:val="en-GB"/>
        </w:rPr>
        <w:t xml:space="preserve"> contains a Modelica network with two events included: a bus fault and a line fault. A dynamic simulation can be run on this netwrok using the following command:</w:t>
      </w:r>
    </w:p>
    <w:p w14:paraId="59F93A97" w14:textId="77777777" w:rsidR="0009440B" w:rsidRPr="00905E8E" w:rsidRDefault="0009440B">
      <w:pPr>
        <w:pStyle w:val="Normal1"/>
        <w:rPr>
          <w:rFonts w:ascii="Consolas" w:eastAsia="Consolas" w:hAnsi="Consolas" w:cs="Consolas"/>
          <w:lang w:val="en-GB"/>
        </w:rPr>
      </w:pPr>
    </w:p>
    <w:p w14:paraId="49498C52" w14:textId="77777777" w:rsidR="0009440B" w:rsidRPr="00905E8E" w:rsidRDefault="0098390C">
      <w:pPr>
        <w:pStyle w:val="Normal1"/>
        <w:rPr>
          <w:rFonts w:ascii="Consolas" w:eastAsia="Consolas" w:hAnsi="Consolas" w:cs="Consolas"/>
          <w:lang w:val="en-GB"/>
        </w:rPr>
      </w:pPr>
      <w:r w:rsidRPr="00905E8E">
        <w:rPr>
          <w:rFonts w:ascii="Consolas" w:eastAsia="Consolas" w:hAnsi="Consolas" w:cs="Consolas"/>
          <w:lang w:val="en-GB"/>
        </w:rPr>
        <w:t>psm dynamicsim --engine OpenModelica --filtered-mat --i-mo ./data/test/ieee14/ieee14_event_1_2.mo --stop-time 4 --steps-per-second 100 --o ./data/test/ieee14/output_data/</w:t>
      </w:r>
    </w:p>
    <w:p w14:paraId="2598FAFC" w14:textId="77777777" w:rsidR="0009440B" w:rsidRPr="00905E8E" w:rsidRDefault="0009440B">
      <w:pPr>
        <w:pStyle w:val="Normal1"/>
        <w:rPr>
          <w:lang w:val="en-GB"/>
        </w:rPr>
      </w:pPr>
    </w:p>
    <w:p w14:paraId="78E15D2D" w14:textId="77777777" w:rsidR="0009440B" w:rsidRPr="00905E8E" w:rsidRDefault="0098390C">
      <w:pPr>
        <w:pStyle w:val="Normal1"/>
        <w:rPr>
          <w:lang w:val="en-GB"/>
        </w:rPr>
      </w:pPr>
      <w:r w:rsidRPr="00905E8E">
        <w:rPr>
          <w:lang w:val="en-GB"/>
        </w:rPr>
        <w:t>This command generates in the directory path set as output a set of files with the dynamic simulation results, listed below:</w:t>
      </w:r>
    </w:p>
    <w:p w14:paraId="78C07A0F" w14:textId="77777777" w:rsidR="0009440B" w:rsidRPr="00905E8E" w:rsidRDefault="0098390C">
      <w:pPr>
        <w:pStyle w:val="Normal1"/>
        <w:numPr>
          <w:ilvl w:val="0"/>
          <w:numId w:val="26"/>
        </w:numPr>
        <w:ind w:hanging="360"/>
        <w:contextualSpacing/>
        <w:rPr>
          <w:lang w:val="en-GB"/>
        </w:rPr>
      </w:pPr>
      <w:r w:rsidRPr="00905E8E">
        <w:rPr>
          <w:i/>
          <w:lang w:val="en-GB"/>
        </w:rPr>
        <w:t>ieee14bus_withEvents_withEvents.mo</w:t>
      </w:r>
      <w:r w:rsidRPr="00905E8E">
        <w:rPr>
          <w:rFonts w:ascii="Arial Unicode MS" w:eastAsia="Arial Unicode MS" w:hAnsi="Arial Unicode MS" w:cs="Arial Unicode MS"/>
          <w:lang w:val="en-GB"/>
        </w:rPr>
        <w:t xml:space="preserve"> → The Modelica file that has been simulated.</w:t>
      </w:r>
    </w:p>
    <w:p w14:paraId="0B179540" w14:textId="77777777" w:rsidR="0009440B" w:rsidRPr="00905E8E" w:rsidRDefault="0098390C">
      <w:pPr>
        <w:pStyle w:val="Normal1"/>
        <w:numPr>
          <w:ilvl w:val="0"/>
          <w:numId w:val="26"/>
        </w:numPr>
        <w:ind w:hanging="360"/>
        <w:contextualSpacing/>
        <w:rPr>
          <w:lang w:val="en-GB"/>
        </w:rPr>
      </w:pPr>
      <w:r w:rsidRPr="00905E8E">
        <w:rPr>
          <w:i/>
          <w:lang w:val="en-GB"/>
        </w:rPr>
        <w:t>ieee14bus_withEvents_withEvents.log</w:t>
      </w:r>
      <w:r w:rsidRPr="00905E8E">
        <w:rPr>
          <w:rFonts w:ascii="Arial Unicode MS" w:eastAsia="Arial Unicode MS" w:hAnsi="Arial Unicode MS" w:cs="Arial Unicode MS"/>
          <w:lang w:val="en-GB"/>
        </w:rPr>
        <w:t xml:space="preserve"> → Log file with the log of the dynamic simulation.</w:t>
      </w:r>
    </w:p>
    <w:p w14:paraId="22C57F36" w14:textId="77777777" w:rsidR="0009440B" w:rsidRPr="00905E8E" w:rsidRDefault="0098390C">
      <w:pPr>
        <w:pStyle w:val="Normal1"/>
        <w:numPr>
          <w:ilvl w:val="0"/>
          <w:numId w:val="26"/>
        </w:numPr>
        <w:ind w:hanging="360"/>
        <w:contextualSpacing/>
        <w:rPr>
          <w:lang w:val="en-GB"/>
        </w:rPr>
      </w:pPr>
      <w:r w:rsidRPr="00905E8E">
        <w:rPr>
          <w:i/>
          <w:lang w:val="en-GB"/>
        </w:rPr>
        <w:t>ieee14bus_withEvents_withEvents_res.mat</w:t>
      </w:r>
      <w:r w:rsidRPr="00905E8E">
        <w:rPr>
          <w:rFonts w:ascii="Arial Unicode MS" w:eastAsia="Arial Unicode MS" w:hAnsi="Arial Unicode MS" w:cs="Arial Unicode MS"/>
          <w:lang w:val="en-GB"/>
        </w:rPr>
        <w:t xml:space="preserve"> →  MAT file with all the simulation results.</w:t>
      </w:r>
    </w:p>
    <w:p w14:paraId="0DADEE9F" w14:textId="77777777" w:rsidR="0009440B" w:rsidRPr="00905E8E" w:rsidRDefault="0098390C">
      <w:pPr>
        <w:pStyle w:val="Normal1"/>
        <w:numPr>
          <w:ilvl w:val="0"/>
          <w:numId w:val="26"/>
        </w:numPr>
        <w:ind w:hanging="360"/>
        <w:contextualSpacing/>
        <w:rPr>
          <w:lang w:val="en-GB"/>
        </w:rPr>
      </w:pPr>
      <w:r w:rsidRPr="00905E8E">
        <w:rPr>
          <w:i/>
          <w:lang w:val="en-GB"/>
        </w:rPr>
        <w:t>ieee14bus_withEvents_withEvents_res.csv</w:t>
      </w:r>
      <w:r w:rsidRPr="00905E8E">
        <w:rPr>
          <w:rFonts w:ascii="Arial Unicode MS" w:eastAsia="Arial Unicode MS" w:hAnsi="Arial Unicode MS" w:cs="Arial Unicode MS"/>
          <w:lang w:val="en-GB"/>
        </w:rPr>
        <w:t xml:space="preserve"> → A CSV file that contains all the simulation results in the MAT file.</w:t>
      </w:r>
    </w:p>
    <w:p w14:paraId="64A7FF7C" w14:textId="77777777" w:rsidR="0009440B" w:rsidRPr="00905E8E" w:rsidRDefault="0098390C">
      <w:pPr>
        <w:pStyle w:val="Normal1"/>
        <w:numPr>
          <w:ilvl w:val="0"/>
          <w:numId w:val="26"/>
        </w:numPr>
        <w:ind w:hanging="360"/>
        <w:contextualSpacing/>
        <w:rPr>
          <w:lang w:val="en-GB"/>
        </w:rPr>
      </w:pPr>
      <w:r w:rsidRPr="00905E8E">
        <w:rPr>
          <w:i/>
          <w:lang w:val="en-GB"/>
        </w:rPr>
        <w:t>ieee14bus_withEvents_withEvents_res_filtered.mat</w:t>
      </w:r>
      <w:r w:rsidRPr="00905E8E">
        <w:rPr>
          <w:rFonts w:ascii="Arial Unicode MS" w:eastAsia="Arial Unicode MS" w:hAnsi="Arial Unicode MS" w:cs="Arial Unicode MS"/>
          <w:lang w:val="en-GB"/>
        </w:rPr>
        <w:t xml:space="preserve"> → This file contains a set of the results variables (defined by the user in the configuration files) and it is generated only if the option </w:t>
      </w:r>
      <w:r w:rsidRPr="00905E8E">
        <w:rPr>
          <w:rFonts w:ascii="Consolas" w:eastAsia="Consolas" w:hAnsi="Consolas" w:cs="Consolas"/>
          <w:lang w:val="en-GB"/>
        </w:rPr>
        <w:t>--filtered-mat</w:t>
      </w:r>
      <w:r w:rsidRPr="00905E8E">
        <w:rPr>
          <w:lang w:val="en-GB"/>
        </w:rPr>
        <w:t xml:space="preserve"> is set. This file has only sense if the user want to filter the list of variables from the simulation results.</w:t>
      </w:r>
    </w:p>
    <w:p w14:paraId="1C011AF4" w14:textId="77777777" w:rsidR="0009440B" w:rsidRPr="00905E8E" w:rsidRDefault="0098390C">
      <w:pPr>
        <w:pStyle w:val="Normal1"/>
        <w:numPr>
          <w:ilvl w:val="0"/>
          <w:numId w:val="26"/>
        </w:numPr>
        <w:ind w:hanging="360"/>
        <w:contextualSpacing/>
        <w:rPr>
          <w:lang w:val="en-GB"/>
        </w:rPr>
      </w:pPr>
      <w:r w:rsidRPr="00905E8E">
        <w:rPr>
          <w:i/>
          <w:lang w:val="en-GB"/>
        </w:rPr>
        <w:t>iPSL.mo</w:t>
      </w:r>
      <w:r w:rsidRPr="00905E8E">
        <w:rPr>
          <w:rFonts w:ascii="Arial Unicode MS" w:eastAsia="Arial Unicode MS" w:hAnsi="Arial Unicode MS" w:cs="Arial Unicode MS"/>
          <w:lang w:val="en-GB"/>
        </w:rPr>
        <w:t xml:space="preserve"> → the library used to simulate the case.</w:t>
      </w:r>
    </w:p>
    <w:p w14:paraId="7173D37C" w14:textId="77777777" w:rsidR="0009440B" w:rsidRPr="00905E8E" w:rsidRDefault="0009440B">
      <w:pPr>
        <w:pStyle w:val="Normal1"/>
        <w:rPr>
          <w:lang w:val="en-GB"/>
        </w:rPr>
      </w:pPr>
    </w:p>
    <w:p w14:paraId="03853BE1" w14:textId="77777777" w:rsidR="0009440B" w:rsidRPr="00905E8E" w:rsidRDefault="0098390C">
      <w:pPr>
        <w:pStyle w:val="Normal1"/>
        <w:rPr>
          <w:lang w:val="en-GB"/>
        </w:rPr>
      </w:pPr>
      <w:r w:rsidRPr="00905E8E">
        <w:rPr>
          <w:lang w:val="en-GB"/>
        </w:rPr>
        <w:t>Opening the filtered MAT file using OpenModelica or Dymola, as shown in the figure below, the curves match with curves in the Example 2 of the Tutorial section.</w:t>
      </w:r>
    </w:p>
    <w:p w14:paraId="2956D5B8" w14:textId="77777777" w:rsidR="0009440B" w:rsidRPr="00905E8E" w:rsidRDefault="0009440B">
      <w:pPr>
        <w:pStyle w:val="Normal1"/>
        <w:rPr>
          <w:lang w:val="en-GB"/>
        </w:rPr>
      </w:pPr>
    </w:p>
    <w:p w14:paraId="0351C96A" w14:textId="77777777" w:rsidR="0009440B" w:rsidRPr="00905E8E" w:rsidRDefault="0098390C">
      <w:pPr>
        <w:pStyle w:val="Normal1"/>
        <w:jc w:val="center"/>
        <w:rPr>
          <w:lang w:val="en-GB"/>
        </w:rPr>
      </w:pPr>
      <w:r w:rsidRPr="00905E8E">
        <w:rPr>
          <w:noProof/>
          <w:lang w:val="fr-FR" w:eastAsia="fr-FR"/>
        </w:rPr>
        <w:lastRenderedPageBreak/>
        <w:drawing>
          <wp:inline distT="114300" distB="114300" distL="114300" distR="114300" wp14:anchorId="36399C7B" wp14:editId="5B34EBC1">
            <wp:extent cx="5126355" cy="3261452"/>
            <wp:effectExtent l="12700" t="12700" r="12700" b="127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126355" cy="3261452"/>
                    </a:xfrm>
                    <a:prstGeom prst="rect">
                      <a:avLst/>
                    </a:prstGeom>
                    <a:ln w="12700">
                      <a:solidFill>
                        <a:srgbClr val="000000"/>
                      </a:solidFill>
                      <a:prstDash val="solid"/>
                    </a:ln>
                  </pic:spPr>
                </pic:pic>
              </a:graphicData>
            </a:graphic>
          </wp:inline>
        </w:drawing>
      </w:r>
    </w:p>
    <w:p w14:paraId="4D0864AC" w14:textId="77777777" w:rsidR="0009440B" w:rsidRPr="00905E8E" w:rsidRDefault="0098390C">
      <w:pPr>
        <w:pStyle w:val="Titre1"/>
        <w:rPr>
          <w:lang w:val="en-GB"/>
        </w:rPr>
      </w:pPr>
      <w:bookmarkStart w:id="40" w:name="_Toc358639269"/>
      <w:r w:rsidRPr="00905E8E">
        <w:rPr>
          <w:lang w:val="en-GB"/>
        </w:rPr>
        <w:t>9.- Dynamic Data reference</w:t>
      </w:r>
      <w:bookmarkEnd w:id="40"/>
    </w:p>
    <w:p w14:paraId="560B03FB" w14:textId="77777777" w:rsidR="0009440B" w:rsidRPr="00905E8E" w:rsidRDefault="0009440B">
      <w:pPr>
        <w:pStyle w:val="Normal1"/>
        <w:rPr>
          <w:lang w:val="en-GB"/>
        </w:rPr>
      </w:pPr>
    </w:p>
    <w:p w14:paraId="7FA4AACB" w14:textId="77777777" w:rsidR="0009440B" w:rsidRPr="00905E8E" w:rsidRDefault="0098390C">
      <w:pPr>
        <w:pStyle w:val="Normal1"/>
        <w:rPr>
          <w:lang w:val="en-GB"/>
        </w:rPr>
      </w:pPr>
      <w:r w:rsidRPr="00905E8E">
        <w:rPr>
          <w:lang w:val="en-GB"/>
        </w:rPr>
        <w:t>A PSM DDR (Dynamic Data Repository) is a container for the dynamic modelling data required to perform the conversion of a certain static system. Dynamic modelling data can be grouped into the following sets:</w:t>
      </w:r>
    </w:p>
    <w:p w14:paraId="6B391C30" w14:textId="77777777" w:rsidR="0009440B" w:rsidRPr="00905E8E" w:rsidRDefault="0098390C">
      <w:pPr>
        <w:pStyle w:val="Normal1"/>
        <w:numPr>
          <w:ilvl w:val="0"/>
          <w:numId w:val="14"/>
        </w:numPr>
        <w:ind w:hanging="360"/>
        <w:contextualSpacing/>
        <w:rPr>
          <w:lang w:val="en-GB"/>
        </w:rPr>
      </w:pPr>
      <w:r w:rsidRPr="00905E8E">
        <w:rPr>
          <w:lang w:val="en-GB"/>
        </w:rPr>
        <w:t>A library of predefined power system components in Modelica. Such a library can be the iPSL available with PSM tool, as well as a library or individual models provided by the user.</w:t>
      </w:r>
    </w:p>
    <w:p w14:paraId="08FB53C1" w14:textId="77777777" w:rsidR="0009440B" w:rsidRPr="00905E8E" w:rsidRDefault="0098390C">
      <w:pPr>
        <w:pStyle w:val="Normal1"/>
        <w:numPr>
          <w:ilvl w:val="0"/>
          <w:numId w:val="14"/>
        </w:numPr>
        <w:ind w:hanging="360"/>
        <w:contextualSpacing/>
        <w:rPr>
          <w:lang w:val="en-GB"/>
        </w:rPr>
      </w:pPr>
      <w:r w:rsidRPr="00905E8E">
        <w:rPr>
          <w:lang w:val="en-GB"/>
        </w:rPr>
        <w:t>Configuration data describing how the objects of the static system model should be mapped to components of the dynamic models library. In more detail:</w:t>
      </w:r>
    </w:p>
    <w:p w14:paraId="2CC8BF66" w14:textId="77777777" w:rsidR="0009440B" w:rsidRPr="00905E8E" w:rsidRDefault="0098390C">
      <w:pPr>
        <w:pStyle w:val="Normal1"/>
        <w:numPr>
          <w:ilvl w:val="1"/>
          <w:numId w:val="20"/>
        </w:numPr>
        <w:tabs>
          <w:tab w:val="left" w:pos="1260"/>
        </w:tabs>
        <w:ind w:left="1260" w:hanging="360"/>
        <w:contextualSpacing/>
        <w:rPr>
          <w:lang w:val="en-GB"/>
        </w:rPr>
      </w:pPr>
      <w:r w:rsidRPr="00905E8E">
        <w:rPr>
          <w:lang w:val="en-GB"/>
        </w:rPr>
        <w:t>A mapping between static network model objects and dynamic system model components.</w:t>
      </w:r>
    </w:p>
    <w:p w14:paraId="2C636CF2" w14:textId="77777777" w:rsidR="0009440B" w:rsidRPr="00905E8E" w:rsidRDefault="0098390C">
      <w:pPr>
        <w:pStyle w:val="Normal1"/>
        <w:numPr>
          <w:ilvl w:val="1"/>
          <w:numId w:val="20"/>
        </w:numPr>
        <w:tabs>
          <w:tab w:val="left" w:pos="1260"/>
        </w:tabs>
        <w:ind w:left="1260" w:hanging="360"/>
        <w:contextualSpacing/>
        <w:rPr>
          <w:lang w:val="en-GB"/>
        </w:rPr>
      </w:pPr>
      <w:r w:rsidRPr="00905E8E">
        <w:rPr>
          <w:lang w:val="en-GB"/>
        </w:rPr>
        <w:t xml:space="preserve">A definition of the connections that must be created between dynamic system model components. </w:t>
      </w:r>
    </w:p>
    <w:p w14:paraId="7D573EED" w14:textId="77777777" w:rsidR="0009440B" w:rsidRPr="00905E8E" w:rsidRDefault="0098390C">
      <w:pPr>
        <w:pStyle w:val="Normal1"/>
        <w:numPr>
          <w:ilvl w:val="1"/>
          <w:numId w:val="20"/>
        </w:numPr>
        <w:tabs>
          <w:tab w:val="left" w:pos="1260"/>
        </w:tabs>
        <w:ind w:left="1260" w:hanging="360"/>
        <w:contextualSpacing/>
        <w:rPr>
          <w:lang w:val="en-GB"/>
        </w:rPr>
      </w:pPr>
      <w:r w:rsidRPr="00905E8E">
        <w:rPr>
          <w:lang w:val="en-GB"/>
        </w:rPr>
        <w:t>The parameters that must be used to instantiate all the dynamic system model components.</w:t>
      </w:r>
    </w:p>
    <w:p w14:paraId="17160116" w14:textId="77777777" w:rsidR="0009440B" w:rsidRPr="00905E8E" w:rsidRDefault="0098390C">
      <w:pPr>
        <w:pStyle w:val="Normal1"/>
        <w:numPr>
          <w:ilvl w:val="0"/>
          <w:numId w:val="14"/>
        </w:numPr>
        <w:ind w:hanging="360"/>
        <w:contextualSpacing/>
        <w:rPr>
          <w:lang w:val="en-GB"/>
        </w:rPr>
      </w:pPr>
      <w:r w:rsidRPr="00905E8E">
        <w:rPr>
          <w:lang w:val="en-GB"/>
        </w:rPr>
        <w:t>Configuration data on which full model initialization (individual model simulations) must be run and how its results must feed the complete dynamic system model.</w:t>
      </w:r>
    </w:p>
    <w:p w14:paraId="42346D8D" w14:textId="77777777" w:rsidR="0009440B" w:rsidRPr="00905E8E" w:rsidRDefault="0098390C">
      <w:pPr>
        <w:pStyle w:val="Normal1"/>
        <w:numPr>
          <w:ilvl w:val="0"/>
          <w:numId w:val="14"/>
        </w:numPr>
        <w:ind w:hanging="360"/>
        <w:contextualSpacing/>
        <w:rPr>
          <w:lang w:val="en-GB"/>
        </w:rPr>
      </w:pPr>
      <w:r w:rsidRPr="00905E8E">
        <w:rPr>
          <w:lang w:val="en-GB"/>
        </w:rPr>
        <w:t>Configuration data on how static network equipment attributes and power flow results should feed the dynamic system model components.</w:t>
      </w:r>
    </w:p>
    <w:p w14:paraId="705B9BC7" w14:textId="77777777" w:rsidR="0009440B" w:rsidRPr="00905E8E" w:rsidRDefault="0009440B">
      <w:pPr>
        <w:pStyle w:val="Normal1"/>
        <w:rPr>
          <w:lang w:val="en-GB"/>
        </w:rPr>
      </w:pPr>
    </w:p>
    <w:p w14:paraId="05740E2B" w14:textId="77777777" w:rsidR="0009440B" w:rsidRPr="00905E8E" w:rsidRDefault="0098390C">
      <w:pPr>
        <w:pStyle w:val="Normal1"/>
        <w:rPr>
          <w:lang w:val="en-GB"/>
        </w:rPr>
      </w:pPr>
      <w:r w:rsidRPr="00905E8E">
        <w:rPr>
          <w:lang w:val="en-GB"/>
        </w:rPr>
        <w:t xml:space="preserve">The next section presents the structure of the Modelica documents that will allow describing dynamic system models. After that, details of DDRs implemented using XML </w:t>
      </w:r>
      <w:r w:rsidRPr="00905E8E">
        <w:rPr>
          <w:lang w:val="en-GB"/>
        </w:rPr>
        <w:lastRenderedPageBreak/>
        <w:t>files are described.</w:t>
      </w:r>
    </w:p>
    <w:p w14:paraId="50503840" w14:textId="77777777" w:rsidR="0009440B" w:rsidRPr="00905E8E" w:rsidRDefault="0009440B">
      <w:pPr>
        <w:pStyle w:val="Normal1"/>
        <w:rPr>
          <w:lang w:val="en-GB"/>
        </w:rPr>
      </w:pPr>
    </w:p>
    <w:p w14:paraId="308AC4AB" w14:textId="77777777" w:rsidR="0009440B" w:rsidRPr="00905E8E" w:rsidRDefault="0098390C">
      <w:pPr>
        <w:pStyle w:val="Titre2"/>
        <w:rPr>
          <w:lang w:val="en-GB"/>
        </w:rPr>
      </w:pPr>
      <w:bookmarkStart w:id="41" w:name="_Toc358639270"/>
      <w:r w:rsidRPr="00905E8E">
        <w:rPr>
          <w:lang w:val="en-GB"/>
        </w:rPr>
        <w:t>9.1.- Modelica files</w:t>
      </w:r>
      <w:bookmarkEnd w:id="41"/>
    </w:p>
    <w:p w14:paraId="56A7B0A8" w14:textId="77777777" w:rsidR="0009440B" w:rsidRPr="00905E8E" w:rsidRDefault="0009440B">
      <w:pPr>
        <w:pStyle w:val="Normal1"/>
        <w:rPr>
          <w:lang w:val="en-GB"/>
        </w:rPr>
      </w:pPr>
    </w:p>
    <w:p w14:paraId="7A310361" w14:textId="77777777" w:rsidR="0009440B" w:rsidRPr="00905E8E" w:rsidRDefault="0098390C">
      <w:pPr>
        <w:pStyle w:val="Normal1"/>
        <w:rPr>
          <w:lang w:val="en-GB"/>
        </w:rPr>
      </w:pPr>
      <w:r w:rsidRPr="00905E8E">
        <w:rPr>
          <w:lang w:val="en-GB"/>
        </w:rPr>
        <w:t xml:space="preserve">The only Modelica objects that are created for building the dynamic system model output are </w:t>
      </w:r>
      <w:r w:rsidRPr="00905E8E">
        <w:rPr>
          <w:rFonts w:ascii="Consolas" w:eastAsia="Consolas" w:hAnsi="Consolas" w:cs="Consolas"/>
          <w:lang w:val="en-GB"/>
        </w:rPr>
        <w:t>models</w:t>
      </w:r>
      <w:r w:rsidRPr="00905E8E">
        <w:rPr>
          <w:lang w:val="en-GB"/>
        </w:rPr>
        <w:t xml:space="preserve">, which refer to components defined in the iPSL or other user-defined models, and </w:t>
      </w:r>
      <w:r w:rsidRPr="00905E8E">
        <w:rPr>
          <w:rFonts w:ascii="Consolas" w:eastAsia="Consolas" w:hAnsi="Consolas" w:cs="Consolas"/>
          <w:lang w:val="en-GB"/>
        </w:rPr>
        <w:t>connections</w:t>
      </w:r>
      <w:r w:rsidRPr="00905E8E">
        <w:rPr>
          <w:lang w:val="en-GB"/>
        </w:rPr>
        <w:t>, that link these models between them according to the current topology of the network. The data model for this information is very simple:</w:t>
      </w:r>
    </w:p>
    <w:p w14:paraId="455BA516" w14:textId="77777777" w:rsidR="0009440B" w:rsidRPr="00905E8E" w:rsidRDefault="0098390C">
      <w:pPr>
        <w:pStyle w:val="Normal1"/>
        <w:numPr>
          <w:ilvl w:val="0"/>
          <w:numId w:val="7"/>
        </w:numPr>
        <w:ind w:hanging="360"/>
        <w:contextualSpacing/>
        <w:rPr>
          <w:lang w:val="en-GB"/>
        </w:rPr>
      </w:pPr>
      <w:r w:rsidRPr="00905E8E">
        <w:rPr>
          <w:lang w:val="en-GB"/>
        </w:rPr>
        <w:t>A model has:</w:t>
      </w:r>
    </w:p>
    <w:p w14:paraId="67D918C7" w14:textId="77777777" w:rsidR="0009440B" w:rsidRPr="00905E8E" w:rsidRDefault="0098390C">
      <w:pPr>
        <w:pStyle w:val="Normal1"/>
        <w:numPr>
          <w:ilvl w:val="1"/>
          <w:numId w:val="20"/>
        </w:numPr>
        <w:tabs>
          <w:tab w:val="left" w:pos="1260"/>
        </w:tabs>
        <w:ind w:left="1260" w:hanging="360"/>
        <w:contextualSpacing/>
        <w:rPr>
          <w:lang w:val="en-GB"/>
        </w:rPr>
      </w:pPr>
      <w:r w:rsidRPr="00905E8E">
        <w:rPr>
          <w:lang w:val="en-GB"/>
        </w:rPr>
        <w:t>A type name (the name of a component),</w:t>
      </w:r>
    </w:p>
    <w:p w14:paraId="0E9877B1" w14:textId="77777777" w:rsidR="0009440B" w:rsidRPr="00905E8E" w:rsidRDefault="0098390C">
      <w:pPr>
        <w:pStyle w:val="Normal1"/>
        <w:numPr>
          <w:ilvl w:val="1"/>
          <w:numId w:val="20"/>
        </w:numPr>
        <w:tabs>
          <w:tab w:val="left" w:pos="1260"/>
        </w:tabs>
        <w:ind w:left="1260" w:hanging="360"/>
        <w:contextualSpacing/>
        <w:rPr>
          <w:lang w:val="en-GB"/>
        </w:rPr>
      </w:pPr>
      <w:r w:rsidRPr="00905E8E">
        <w:rPr>
          <w:lang w:val="en-GB"/>
        </w:rPr>
        <w:t>an identifier,</w:t>
      </w:r>
    </w:p>
    <w:p w14:paraId="0A347C46" w14:textId="77777777" w:rsidR="0009440B" w:rsidRPr="00905E8E" w:rsidRDefault="0098390C">
      <w:pPr>
        <w:pStyle w:val="Normal1"/>
        <w:numPr>
          <w:ilvl w:val="1"/>
          <w:numId w:val="20"/>
        </w:numPr>
        <w:tabs>
          <w:tab w:val="left" w:pos="1260"/>
        </w:tabs>
        <w:ind w:left="1260" w:hanging="360"/>
        <w:contextualSpacing/>
        <w:rPr>
          <w:lang w:val="en-GB"/>
        </w:rPr>
      </w:pPr>
      <w:r w:rsidRPr="00905E8E">
        <w:rPr>
          <w:lang w:val="en-GB"/>
        </w:rPr>
        <w:t>a set of instantiation arguments, and</w:t>
      </w:r>
    </w:p>
    <w:p w14:paraId="1A903B09" w14:textId="77777777" w:rsidR="0009440B" w:rsidRPr="00905E8E" w:rsidRDefault="0098390C">
      <w:pPr>
        <w:pStyle w:val="Normal1"/>
        <w:numPr>
          <w:ilvl w:val="1"/>
          <w:numId w:val="20"/>
        </w:numPr>
        <w:tabs>
          <w:tab w:val="left" w:pos="1260"/>
        </w:tabs>
        <w:ind w:left="1260" w:hanging="360"/>
        <w:contextualSpacing/>
        <w:rPr>
          <w:lang w:val="en-GB"/>
        </w:rPr>
      </w:pPr>
      <w:r w:rsidRPr="00905E8E">
        <w:rPr>
          <w:lang w:val="en-GB"/>
        </w:rPr>
        <w:t>a set of (public) variables.</w:t>
      </w:r>
    </w:p>
    <w:p w14:paraId="2A358530" w14:textId="77777777" w:rsidR="0009440B" w:rsidRPr="00905E8E" w:rsidRDefault="0098390C">
      <w:pPr>
        <w:pStyle w:val="Normal1"/>
        <w:numPr>
          <w:ilvl w:val="0"/>
          <w:numId w:val="7"/>
        </w:numPr>
        <w:ind w:hanging="360"/>
        <w:contextualSpacing/>
        <w:rPr>
          <w:lang w:val="en-GB"/>
        </w:rPr>
      </w:pPr>
      <w:r w:rsidRPr="00905E8E">
        <w:rPr>
          <w:lang w:val="en-GB"/>
        </w:rPr>
        <w:t>A connection has:</w:t>
      </w:r>
    </w:p>
    <w:p w14:paraId="62434FC3" w14:textId="77777777" w:rsidR="0009440B" w:rsidRPr="00905E8E" w:rsidRDefault="0098390C">
      <w:pPr>
        <w:pStyle w:val="Normal1"/>
        <w:numPr>
          <w:ilvl w:val="0"/>
          <w:numId w:val="36"/>
        </w:numPr>
        <w:ind w:left="1080" w:hanging="270"/>
        <w:contextualSpacing/>
        <w:rPr>
          <w:lang w:val="en-GB"/>
        </w:rPr>
      </w:pPr>
      <w:r w:rsidRPr="00905E8E">
        <w:rPr>
          <w:lang w:val="en-GB"/>
        </w:rPr>
        <w:t>Exactly two model identifiers and two variable names, one for each model.</w:t>
      </w:r>
    </w:p>
    <w:p w14:paraId="4B57D710" w14:textId="77777777" w:rsidR="0009440B" w:rsidRPr="00905E8E" w:rsidRDefault="0009440B">
      <w:pPr>
        <w:pStyle w:val="Normal1"/>
        <w:rPr>
          <w:lang w:val="en-GB"/>
        </w:rPr>
      </w:pPr>
    </w:p>
    <w:p w14:paraId="03E257E2" w14:textId="77777777" w:rsidR="0009440B" w:rsidRPr="00905E8E" w:rsidRDefault="0098390C">
      <w:pPr>
        <w:pStyle w:val="Normal1"/>
        <w:rPr>
          <w:lang w:val="en-GB"/>
        </w:rPr>
      </w:pPr>
      <w:r w:rsidRPr="00905E8E">
        <w:rPr>
          <w:lang w:val="en-GB"/>
        </w:rPr>
        <w:t>The Modelica output that contains the dynamic system model will be a Modelica text file with a well-defined structure:</w:t>
      </w:r>
    </w:p>
    <w:p w14:paraId="1D522F21" w14:textId="77777777" w:rsidR="0009440B" w:rsidRPr="00905E8E" w:rsidRDefault="0009440B">
      <w:pPr>
        <w:pStyle w:val="Normal1"/>
        <w:rPr>
          <w:lang w:val="en-GB"/>
        </w:rPr>
      </w:pPr>
    </w:p>
    <w:tbl>
      <w:tblPr>
        <w:tblStyle w:val="a0"/>
        <w:tblW w:w="902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9440B" w:rsidRPr="00905E8E" w14:paraId="4613FF03" w14:textId="77777777">
        <w:tc>
          <w:tcPr>
            <w:tcW w:w="9029" w:type="dxa"/>
            <w:tcMar>
              <w:top w:w="100" w:type="dxa"/>
              <w:left w:w="100" w:type="dxa"/>
              <w:bottom w:w="100" w:type="dxa"/>
              <w:right w:w="100" w:type="dxa"/>
            </w:tcMar>
          </w:tcPr>
          <w:p w14:paraId="74E6B70A"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b/>
                <w:lang w:val="en-GB"/>
              </w:rPr>
              <w:t>within</w:t>
            </w:r>
            <w:r w:rsidRPr="00905E8E">
              <w:rPr>
                <w:rFonts w:ascii="Roboto Mono" w:eastAsia="Roboto Mono" w:hAnsi="Roboto Mono" w:cs="Roboto Mono"/>
                <w:lang w:val="en-GB"/>
              </w:rPr>
              <w:t>;</w:t>
            </w:r>
          </w:p>
          <w:p w14:paraId="5208E15C"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b/>
                <w:lang w:val="en-GB"/>
              </w:rPr>
              <w:t>model</w:t>
            </w:r>
            <w:r w:rsidRPr="00905E8E">
              <w:rPr>
                <w:rFonts w:ascii="Roboto Mono" w:eastAsia="Roboto Mono" w:hAnsi="Roboto Mono" w:cs="Roboto Mono"/>
                <w:lang w:val="en-GB"/>
              </w:rPr>
              <w:t xml:space="preserve"> system_model_id</w:t>
            </w:r>
          </w:p>
          <w:p w14:paraId="39BA6176"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Model1Type model1_id (</w:t>
            </w:r>
          </w:p>
          <w:p w14:paraId="3E39B9F1"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model1_arg1_name = model1_arg1_value, </w:t>
            </w:r>
          </w:p>
          <w:p w14:paraId="479F36BB"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model1_arg2_name = model1_arg2_value,</w:t>
            </w:r>
          </w:p>
          <w:p w14:paraId="42037827"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1A25504E"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24867589"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5557E142"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ModeljType modelj_id (</w:t>
            </w:r>
          </w:p>
          <w:p w14:paraId="27698EAC"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modelj_arg1_name = modelj_arg1_value,</w:t>
            </w:r>
          </w:p>
          <w:p w14:paraId="17933354"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modelj_arg2_name = modelj_arg2_value,</w:t>
            </w:r>
          </w:p>
          <w:p w14:paraId="0524E500"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7371EF6A"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74FA9B1C"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ModelkType modelk_id (</w:t>
            </w:r>
          </w:p>
          <w:p w14:paraId="4D1D66B3"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modelk_arg1_name = modelk_arg1_value,</w:t>
            </w:r>
          </w:p>
          <w:p w14:paraId="7BF9BFA9"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modelk_arg2_name = modelk_arg2_value,</w:t>
            </w:r>
          </w:p>
          <w:p w14:paraId="373AA00B"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5F1AA454"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1C1F1EA8"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70E7DB56"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b/>
                <w:lang w:val="en-GB"/>
              </w:rPr>
              <w:t>equation</w:t>
            </w:r>
          </w:p>
          <w:p w14:paraId="09D656F3"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r w:rsidRPr="00905E8E">
              <w:rPr>
                <w:rFonts w:ascii="Roboto Mono" w:eastAsia="Roboto Mono" w:hAnsi="Roboto Mono" w:cs="Roboto Mono"/>
                <w:b/>
                <w:lang w:val="en-GB"/>
              </w:rPr>
              <w:t>connect</w:t>
            </w:r>
            <w:r w:rsidRPr="00905E8E">
              <w:rPr>
                <w:rFonts w:ascii="Roboto Mono" w:eastAsia="Roboto Mono" w:hAnsi="Roboto Mono" w:cs="Roboto Mono"/>
                <w:lang w:val="en-GB"/>
              </w:rPr>
              <w:t xml:space="preserve"> (model1_id.model1_varj1_name, modelj_id.modelj_var11_name);</w:t>
            </w:r>
          </w:p>
          <w:p w14:paraId="7ED2608C"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r w:rsidRPr="00905E8E">
              <w:rPr>
                <w:rFonts w:ascii="Roboto Mono" w:eastAsia="Roboto Mono" w:hAnsi="Roboto Mono" w:cs="Roboto Mono"/>
                <w:b/>
                <w:lang w:val="en-GB"/>
              </w:rPr>
              <w:t>connect</w:t>
            </w:r>
            <w:r w:rsidRPr="00905E8E">
              <w:rPr>
                <w:rFonts w:ascii="Roboto Mono" w:eastAsia="Roboto Mono" w:hAnsi="Roboto Mono" w:cs="Roboto Mono"/>
                <w:lang w:val="en-GB"/>
              </w:rPr>
              <w:t xml:space="preserve"> (model1_id.model1_varj2_name, modelj_id.modelj_var12_name);</w:t>
            </w:r>
          </w:p>
          <w:p w14:paraId="67CEC482"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02558D91"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r w:rsidRPr="00905E8E">
              <w:rPr>
                <w:rFonts w:ascii="Roboto Mono" w:eastAsia="Roboto Mono" w:hAnsi="Roboto Mono" w:cs="Roboto Mono"/>
                <w:b/>
                <w:lang w:val="en-GB"/>
              </w:rPr>
              <w:t>connect</w:t>
            </w:r>
            <w:r w:rsidRPr="00905E8E">
              <w:rPr>
                <w:rFonts w:ascii="Roboto Mono" w:eastAsia="Roboto Mono" w:hAnsi="Roboto Mono" w:cs="Roboto Mono"/>
                <w:lang w:val="en-GB"/>
              </w:rPr>
              <w:t xml:space="preserve"> (model1_id.model1_vark1_name, modelk_id.modelk_var11_name);</w:t>
            </w:r>
          </w:p>
          <w:p w14:paraId="27249B17"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lastRenderedPageBreak/>
              <w:t xml:space="preserve">  </w:t>
            </w:r>
            <w:r w:rsidRPr="00905E8E">
              <w:rPr>
                <w:rFonts w:ascii="Roboto Mono" w:eastAsia="Roboto Mono" w:hAnsi="Roboto Mono" w:cs="Roboto Mono"/>
                <w:b/>
                <w:lang w:val="en-GB"/>
              </w:rPr>
              <w:t>connect</w:t>
            </w:r>
            <w:r w:rsidRPr="00905E8E">
              <w:rPr>
                <w:rFonts w:ascii="Roboto Mono" w:eastAsia="Roboto Mono" w:hAnsi="Roboto Mono" w:cs="Roboto Mono"/>
                <w:lang w:val="en-GB"/>
              </w:rPr>
              <w:t xml:space="preserve"> (model1_id.model1_vark2_name, modelk_id.modelk_var12_name);</w:t>
            </w:r>
          </w:p>
          <w:p w14:paraId="425E89AA"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lang w:val="en-GB"/>
              </w:rPr>
              <w:t xml:space="preserve">  ...</w:t>
            </w:r>
          </w:p>
          <w:p w14:paraId="3FD4141A" w14:textId="77777777" w:rsidR="0009440B" w:rsidRPr="00905E8E" w:rsidRDefault="0098390C">
            <w:pPr>
              <w:pStyle w:val="Normal1"/>
              <w:spacing w:line="276" w:lineRule="auto"/>
              <w:contextualSpacing w:val="0"/>
              <w:jc w:val="left"/>
              <w:rPr>
                <w:rFonts w:ascii="Arial" w:eastAsia="Arial" w:hAnsi="Arial" w:cs="Arial"/>
                <w:sz w:val="22"/>
                <w:szCs w:val="22"/>
                <w:lang w:val="en-GB"/>
              </w:rPr>
            </w:pPr>
            <w:r w:rsidRPr="00905E8E">
              <w:rPr>
                <w:rFonts w:ascii="Roboto Mono" w:eastAsia="Roboto Mono" w:hAnsi="Roboto Mono" w:cs="Roboto Mono"/>
                <w:b/>
                <w:lang w:val="en-GB"/>
              </w:rPr>
              <w:t>end</w:t>
            </w:r>
            <w:r w:rsidRPr="00905E8E">
              <w:rPr>
                <w:rFonts w:ascii="Roboto Mono" w:eastAsia="Roboto Mono" w:hAnsi="Roboto Mono" w:cs="Roboto Mono"/>
                <w:lang w:val="en-GB"/>
              </w:rPr>
              <w:t xml:space="preserve"> system_model_id;</w:t>
            </w:r>
          </w:p>
        </w:tc>
      </w:tr>
    </w:tbl>
    <w:p w14:paraId="082B0091" w14:textId="77777777" w:rsidR="0009440B" w:rsidRPr="00905E8E" w:rsidRDefault="0009440B">
      <w:pPr>
        <w:pStyle w:val="Normal1"/>
        <w:rPr>
          <w:lang w:val="en-GB"/>
        </w:rPr>
      </w:pPr>
      <w:bookmarkStart w:id="42" w:name="_vx1227" w:colFirst="0" w:colLast="0"/>
      <w:bookmarkEnd w:id="42"/>
    </w:p>
    <w:p w14:paraId="74C1726B" w14:textId="77777777" w:rsidR="0009440B" w:rsidRPr="00905E8E" w:rsidRDefault="0009440B">
      <w:pPr>
        <w:pStyle w:val="Normal1"/>
        <w:rPr>
          <w:lang w:val="en-GB"/>
        </w:rPr>
      </w:pPr>
    </w:p>
    <w:p w14:paraId="3C4F7878" w14:textId="77777777" w:rsidR="0009440B" w:rsidRPr="00905E8E" w:rsidRDefault="0098390C">
      <w:pPr>
        <w:pStyle w:val="Titre2"/>
        <w:rPr>
          <w:lang w:val="en-GB"/>
        </w:rPr>
      </w:pPr>
      <w:bookmarkStart w:id="43" w:name="_Toc358639271"/>
      <w:r w:rsidRPr="00905E8E">
        <w:rPr>
          <w:lang w:val="en-GB"/>
        </w:rPr>
        <w:t>9.2.- Dynamic Data Repository XML files</w:t>
      </w:r>
      <w:bookmarkEnd w:id="43"/>
    </w:p>
    <w:p w14:paraId="4FCD6856" w14:textId="77777777" w:rsidR="0009440B" w:rsidRPr="00905E8E" w:rsidRDefault="0009440B">
      <w:pPr>
        <w:pStyle w:val="Normal1"/>
        <w:rPr>
          <w:lang w:val="en-GB"/>
        </w:rPr>
      </w:pPr>
    </w:p>
    <w:p w14:paraId="162895CB" w14:textId="77777777" w:rsidR="0009440B" w:rsidRPr="00905E8E" w:rsidRDefault="0098390C">
      <w:pPr>
        <w:pStyle w:val="Normal1"/>
        <w:rPr>
          <w:lang w:val="en-GB"/>
        </w:rPr>
      </w:pPr>
      <w:r w:rsidRPr="00905E8E">
        <w:rPr>
          <w:lang w:val="en-GB"/>
        </w:rPr>
        <w:t>PSM defines its Dynamic Data Repositories using XML files. Two types of XML files are used: dynamic definitions files (DYD files) contain mapping definitions; and parameter files (PAR files) contain sets of parameters for dynamic models.</w:t>
      </w:r>
    </w:p>
    <w:p w14:paraId="2E074B76" w14:textId="77777777" w:rsidR="0009440B" w:rsidRPr="00905E8E" w:rsidRDefault="0009440B">
      <w:pPr>
        <w:pStyle w:val="Normal1"/>
        <w:rPr>
          <w:lang w:val="en-GB"/>
        </w:rPr>
      </w:pPr>
    </w:p>
    <w:p w14:paraId="68E6C8FA" w14:textId="77777777" w:rsidR="0009440B" w:rsidRPr="00905E8E" w:rsidRDefault="0098390C">
      <w:pPr>
        <w:pStyle w:val="Normal1"/>
        <w:rPr>
          <w:lang w:val="en-GB"/>
        </w:rPr>
      </w:pPr>
      <w:r w:rsidRPr="00905E8E">
        <w:rPr>
          <w:lang w:val="en-GB"/>
        </w:rPr>
        <w:t xml:space="preserve">XML files with DYD extension define the mapping between static objects and dynamic model components. They also define which dynamic models should be used to introduce events in the dynamic system. </w:t>
      </w:r>
    </w:p>
    <w:p w14:paraId="78B91A39" w14:textId="77777777" w:rsidR="0009440B" w:rsidRPr="00905E8E" w:rsidRDefault="0098390C">
      <w:pPr>
        <w:pStyle w:val="Normal1"/>
        <w:numPr>
          <w:ilvl w:val="0"/>
          <w:numId w:val="7"/>
        </w:numPr>
        <w:ind w:hanging="360"/>
        <w:contextualSpacing/>
        <w:rPr>
          <w:lang w:val="en-GB"/>
        </w:rPr>
      </w:pPr>
      <w:r w:rsidRPr="00905E8E">
        <w:rPr>
          <w:lang w:val="en-GB"/>
        </w:rPr>
        <w:t xml:space="preserve">The static model of a given piece of equipment is mapped to a dynamic model built from a set of dynamic components available in the library. Identifiers for static model objects and dynamic model components are given in the mapping. </w:t>
      </w:r>
    </w:p>
    <w:p w14:paraId="70300320" w14:textId="77777777" w:rsidR="0009440B" w:rsidRPr="00905E8E" w:rsidRDefault="0098390C">
      <w:pPr>
        <w:pStyle w:val="Normal1"/>
        <w:numPr>
          <w:ilvl w:val="0"/>
          <w:numId w:val="7"/>
        </w:numPr>
        <w:ind w:hanging="360"/>
        <w:contextualSpacing/>
        <w:rPr>
          <w:lang w:val="en-GB"/>
        </w:rPr>
      </w:pPr>
      <w:r w:rsidRPr="00905E8E">
        <w:rPr>
          <w:lang w:val="en-GB"/>
        </w:rPr>
        <w:t>Connections between dynamic model components are defined explicitly using the dynamic model identifiers and its variables.</w:t>
      </w:r>
    </w:p>
    <w:p w14:paraId="7CF4DDBB" w14:textId="77777777" w:rsidR="0009440B" w:rsidRPr="00905E8E" w:rsidRDefault="0098390C">
      <w:pPr>
        <w:pStyle w:val="Normal1"/>
        <w:numPr>
          <w:ilvl w:val="0"/>
          <w:numId w:val="7"/>
        </w:numPr>
        <w:ind w:hanging="360"/>
        <w:contextualSpacing/>
        <w:rPr>
          <w:lang w:val="en-GB"/>
        </w:rPr>
      </w:pPr>
      <w:r w:rsidRPr="00905E8E">
        <w:rPr>
          <w:lang w:val="en-GB"/>
        </w:rPr>
        <w:t>Different mappings can be specified for dynamic system model simulation and for full model initialization.</w:t>
      </w:r>
    </w:p>
    <w:p w14:paraId="58EB398E" w14:textId="77777777" w:rsidR="0009440B" w:rsidRPr="00905E8E" w:rsidRDefault="0098390C">
      <w:pPr>
        <w:pStyle w:val="Normal1"/>
        <w:numPr>
          <w:ilvl w:val="0"/>
          <w:numId w:val="7"/>
        </w:numPr>
        <w:ind w:hanging="360"/>
        <w:contextualSpacing/>
        <w:rPr>
          <w:lang w:val="en-GB"/>
        </w:rPr>
      </w:pPr>
      <w:r w:rsidRPr="00905E8E">
        <w:rPr>
          <w:lang w:val="en-GB"/>
        </w:rPr>
        <w:t>Dynamic model components require a set of parameters to be instantiated. They can be provided inline in the model mapping definition or as a reference to an external parameters file</w:t>
      </w:r>
      <w:r w:rsidRPr="00905E8E">
        <w:rPr>
          <w:vertAlign w:val="superscript"/>
          <w:lang w:val="en-GB"/>
        </w:rPr>
        <w:footnoteReference w:id="23"/>
      </w:r>
      <w:r w:rsidRPr="00905E8E">
        <w:rPr>
          <w:lang w:val="en-GB"/>
        </w:rPr>
        <w:t>.</w:t>
      </w:r>
    </w:p>
    <w:p w14:paraId="530BE8B5" w14:textId="77777777" w:rsidR="0009440B" w:rsidRPr="00905E8E" w:rsidRDefault="0098390C">
      <w:pPr>
        <w:pStyle w:val="Normal1"/>
        <w:numPr>
          <w:ilvl w:val="0"/>
          <w:numId w:val="7"/>
        </w:numPr>
        <w:ind w:hanging="360"/>
        <w:contextualSpacing/>
        <w:rPr>
          <w:lang w:val="en-GB"/>
        </w:rPr>
      </w:pPr>
      <w:r w:rsidRPr="00905E8E">
        <w:rPr>
          <w:lang w:val="en-GB"/>
        </w:rPr>
        <w:t>Points of interconnection between dynamic models must be specified so that the whole system dynamic model can be built based on the topology of the case being converted.</w:t>
      </w:r>
    </w:p>
    <w:p w14:paraId="0AEB45B8" w14:textId="77777777" w:rsidR="0009440B" w:rsidRPr="00905E8E" w:rsidRDefault="0098390C">
      <w:pPr>
        <w:pStyle w:val="Normal1"/>
        <w:numPr>
          <w:ilvl w:val="0"/>
          <w:numId w:val="7"/>
        </w:numPr>
        <w:ind w:hanging="360"/>
        <w:contextualSpacing/>
        <w:rPr>
          <w:lang w:val="en-GB"/>
        </w:rPr>
      </w:pPr>
      <w:r w:rsidRPr="00905E8E">
        <w:rPr>
          <w:lang w:val="en-GB"/>
        </w:rPr>
        <w:t>Events specify a dynamic model and how it should be injected in the dynamic system model: either replacing the dynamic model of the affected equipment, or adding new components to its dynamic model.</w:t>
      </w:r>
    </w:p>
    <w:p w14:paraId="7EDE4EC6" w14:textId="77777777" w:rsidR="0009440B" w:rsidRPr="00905E8E" w:rsidRDefault="0009440B">
      <w:pPr>
        <w:pStyle w:val="Normal1"/>
        <w:rPr>
          <w:lang w:val="en-GB"/>
        </w:rPr>
      </w:pPr>
    </w:p>
    <w:p w14:paraId="31810535" w14:textId="77777777" w:rsidR="0009440B" w:rsidRPr="00905E8E" w:rsidRDefault="0098390C">
      <w:pPr>
        <w:pStyle w:val="Normal1"/>
        <w:rPr>
          <w:lang w:val="en-GB"/>
        </w:rPr>
      </w:pPr>
      <w:r w:rsidRPr="00905E8E">
        <w:rPr>
          <w:lang w:val="en-GB"/>
        </w:rPr>
        <w:t xml:space="preserve">XML files with PAR extension contain parameter sets for the instantiation of dynamic models. </w:t>
      </w:r>
    </w:p>
    <w:p w14:paraId="3DB17EB9" w14:textId="77777777" w:rsidR="0009440B" w:rsidRPr="00905E8E" w:rsidRDefault="0098390C">
      <w:pPr>
        <w:pStyle w:val="Normal1"/>
        <w:numPr>
          <w:ilvl w:val="0"/>
          <w:numId w:val="7"/>
        </w:numPr>
        <w:ind w:hanging="360"/>
        <w:contextualSpacing/>
        <w:rPr>
          <w:lang w:val="en-GB"/>
        </w:rPr>
      </w:pPr>
      <w:r w:rsidRPr="00905E8E">
        <w:rPr>
          <w:lang w:val="en-GB"/>
        </w:rPr>
        <w:t xml:space="preserve">Every PAR file can contain multiple parameter sets. </w:t>
      </w:r>
    </w:p>
    <w:p w14:paraId="5D574916" w14:textId="77777777" w:rsidR="0009440B" w:rsidRPr="00905E8E" w:rsidRDefault="0098390C">
      <w:pPr>
        <w:pStyle w:val="Normal1"/>
        <w:numPr>
          <w:ilvl w:val="0"/>
          <w:numId w:val="7"/>
        </w:numPr>
        <w:ind w:hanging="360"/>
        <w:contextualSpacing/>
        <w:rPr>
          <w:lang w:val="en-GB"/>
        </w:rPr>
      </w:pPr>
      <w:r w:rsidRPr="00905E8E">
        <w:rPr>
          <w:lang w:val="en-GB"/>
        </w:rPr>
        <w:t xml:space="preserve">Each parameter set is given a unique identifier to be referenced from the DYD </w:t>
      </w:r>
      <w:r w:rsidRPr="00905E8E">
        <w:rPr>
          <w:lang w:val="en-GB"/>
        </w:rPr>
        <w:lastRenderedPageBreak/>
        <w:t>files.</w:t>
      </w:r>
    </w:p>
    <w:p w14:paraId="789BAE93" w14:textId="77777777" w:rsidR="0009440B" w:rsidRPr="00905E8E" w:rsidRDefault="0098390C">
      <w:pPr>
        <w:pStyle w:val="Normal1"/>
        <w:numPr>
          <w:ilvl w:val="0"/>
          <w:numId w:val="7"/>
        </w:numPr>
        <w:ind w:hanging="360"/>
        <w:contextualSpacing/>
        <w:rPr>
          <w:lang w:val="en-GB"/>
        </w:rPr>
      </w:pPr>
      <w:r w:rsidRPr="00905E8E">
        <w:rPr>
          <w:lang w:val="en-GB"/>
        </w:rPr>
        <w:t>A parameter set contains a list of parameters. A parameter can be a variable or a reference. A variable has a name and a value. A reference has a name and a pointer to a data item available during the conversion process: an attribute of the static network model, a result from the power flow computation, or a result from the full model initialization.</w:t>
      </w:r>
    </w:p>
    <w:p w14:paraId="07853897" w14:textId="77777777" w:rsidR="0009440B" w:rsidRPr="00905E8E" w:rsidRDefault="0009440B">
      <w:pPr>
        <w:pStyle w:val="Normal1"/>
        <w:rPr>
          <w:lang w:val="en-GB"/>
        </w:rPr>
      </w:pPr>
    </w:p>
    <w:p w14:paraId="1CD89DA6" w14:textId="77777777" w:rsidR="0009440B" w:rsidRPr="00905E8E" w:rsidRDefault="0098390C">
      <w:pPr>
        <w:pStyle w:val="Normal1"/>
        <w:rPr>
          <w:lang w:val="en-GB"/>
        </w:rPr>
      </w:pPr>
      <w:r w:rsidRPr="00905E8E">
        <w:rPr>
          <w:highlight w:val="white"/>
          <w:lang w:val="en-GB"/>
        </w:rPr>
        <w:t>A dynamic model mapping can be specified at three different levels. From more specific to more generic:</w:t>
      </w:r>
    </w:p>
    <w:p w14:paraId="3D24A3E6" w14:textId="77777777" w:rsidR="0009440B" w:rsidRPr="00905E8E" w:rsidRDefault="0098390C">
      <w:pPr>
        <w:pStyle w:val="Normal1"/>
        <w:numPr>
          <w:ilvl w:val="0"/>
          <w:numId w:val="7"/>
        </w:numPr>
        <w:ind w:hanging="360"/>
        <w:contextualSpacing/>
        <w:rPr>
          <w:lang w:val="en-GB"/>
        </w:rPr>
      </w:pPr>
      <w:r w:rsidRPr="00905E8E">
        <w:rPr>
          <w:lang w:val="en-GB"/>
        </w:rPr>
        <w:t>A dynamic model mapping is defined for a specific static identifier.</w:t>
      </w:r>
    </w:p>
    <w:p w14:paraId="41B08A0B" w14:textId="77777777" w:rsidR="0009440B" w:rsidRPr="00905E8E" w:rsidRDefault="0098390C">
      <w:pPr>
        <w:pStyle w:val="Normal1"/>
        <w:numPr>
          <w:ilvl w:val="0"/>
          <w:numId w:val="7"/>
        </w:numPr>
        <w:ind w:hanging="360"/>
        <w:contextualSpacing/>
        <w:rPr>
          <w:lang w:val="en-GB"/>
        </w:rPr>
      </w:pPr>
      <w:r w:rsidRPr="00905E8E">
        <w:rPr>
          <w:lang w:val="en-GB"/>
        </w:rPr>
        <w:t>A dynamic model mapping is defined for a group of similar static equipment through an association. Example: all generators of a given set. Currently, groups must be defined based on static identifiers of the elements that should be included.</w:t>
      </w:r>
    </w:p>
    <w:p w14:paraId="2CAC9985" w14:textId="77777777" w:rsidR="0009440B" w:rsidRPr="00905E8E" w:rsidRDefault="0098390C">
      <w:pPr>
        <w:pStyle w:val="Normal1"/>
        <w:numPr>
          <w:ilvl w:val="0"/>
          <w:numId w:val="7"/>
        </w:numPr>
        <w:ind w:hanging="360"/>
        <w:contextualSpacing/>
        <w:rPr>
          <w:lang w:val="en-GB"/>
        </w:rPr>
      </w:pPr>
      <w:r w:rsidRPr="00905E8E">
        <w:rPr>
          <w:lang w:val="en-GB"/>
        </w:rPr>
        <w:t>A dynamic model is defined for all the elements of a static type. Example: all transmission lines are mapped to the same dynamic model.</w:t>
      </w:r>
    </w:p>
    <w:p w14:paraId="748A4EC4" w14:textId="77777777" w:rsidR="0009440B" w:rsidRPr="00905E8E" w:rsidRDefault="0009440B">
      <w:pPr>
        <w:pStyle w:val="Normal1"/>
        <w:rPr>
          <w:lang w:val="en-GB"/>
        </w:rPr>
      </w:pPr>
    </w:p>
    <w:p w14:paraId="78FCB208" w14:textId="77777777" w:rsidR="0009440B" w:rsidRPr="00905E8E" w:rsidRDefault="0098390C">
      <w:pPr>
        <w:pStyle w:val="Normal1"/>
        <w:rPr>
          <w:lang w:val="en-GB"/>
        </w:rPr>
      </w:pPr>
      <w:r w:rsidRPr="00905E8E">
        <w:rPr>
          <w:highlight w:val="white"/>
          <w:lang w:val="en-GB"/>
        </w:rPr>
        <w:t>The most specific dynamic model will be selected for a given static network equipment, if multiple options are available (PSM first look if a mapping exists for the static ID, then it checks if the equipment is included in some association, and then it checks the default to type-based mapping). The process to obtain the specific Modelica model corresponding to a given static element would be:</w:t>
      </w:r>
    </w:p>
    <w:p w14:paraId="1146CE6D" w14:textId="77777777" w:rsidR="0009440B" w:rsidRPr="00905E8E" w:rsidRDefault="0098390C">
      <w:pPr>
        <w:pStyle w:val="Normal1"/>
        <w:numPr>
          <w:ilvl w:val="0"/>
          <w:numId w:val="35"/>
        </w:numPr>
        <w:ind w:hanging="360"/>
        <w:contextualSpacing/>
        <w:rPr>
          <w:highlight w:val="white"/>
          <w:lang w:val="en-GB"/>
        </w:rPr>
      </w:pPr>
      <w:r w:rsidRPr="00905E8E">
        <w:rPr>
          <w:highlight w:val="white"/>
          <w:lang w:val="en-GB"/>
        </w:rPr>
        <w:t>Look-up for a specific mapping defined for static identifier,</w:t>
      </w:r>
    </w:p>
    <w:p w14:paraId="6469E644" w14:textId="77777777" w:rsidR="0009440B" w:rsidRPr="00905E8E" w:rsidRDefault="0098390C">
      <w:pPr>
        <w:pStyle w:val="Normal1"/>
        <w:numPr>
          <w:ilvl w:val="0"/>
          <w:numId w:val="35"/>
        </w:numPr>
        <w:ind w:hanging="360"/>
        <w:contextualSpacing/>
        <w:rPr>
          <w:highlight w:val="white"/>
          <w:lang w:val="en-GB"/>
        </w:rPr>
      </w:pPr>
      <w:r w:rsidRPr="00905E8E">
        <w:rPr>
          <w:highlight w:val="white"/>
          <w:lang w:val="en-GB"/>
        </w:rPr>
        <w:t>If not found, look-up for a group where the element is included,</w:t>
      </w:r>
    </w:p>
    <w:p w14:paraId="4DB3A129" w14:textId="77777777" w:rsidR="0009440B" w:rsidRPr="00905E8E" w:rsidRDefault="0098390C">
      <w:pPr>
        <w:pStyle w:val="Normal1"/>
        <w:numPr>
          <w:ilvl w:val="0"/>
          <w:numId w:val="35"/>
        </w:numPr>
        <w:ind w:hanging="360"/>
        <w:contextualSpacing/>
        <w:rPr>
          <w:highlight w:val="white"/>
          <w:lang w:val="en-GB"/>
        </w:rPr>
      </w:pPr>
      <w:r w:rsidRPr="00905E8E">
        <w:rPr>
          <w:highlight w:val="white"/>
          <w:lang w:val="en-GB"/>
        </w:rPr>
        <w:t>If not found, look-up for a mapping defined for the static type of the element.</w:t>
      </w:r>
    </w:p>
    <w:p w14:paraId="7F3A6F4B" w14:textId="77777777" w:rsidR="0009440B" w:rsidRPr="00905E8E" w:rsidRDefault="0009440B">
      <w:pPr>
        <w:pStyle w:val="Normal1"/>
        <w:rPr>
          <w:lang w:val="en-GB"/>
        </w:rPr>
      </w:pPr>
    </w:p>
    <w:p w14:paraId="7FCC826F" w14:textId="77777777" w:rsidR="0009440B" w:rsidRPr="00905E8E" w:rsidRDefault="0009440B">
      <w:pPr>
        <w:pStyle w:val="Normal1"/>
        <w:rPr>
          <w:lang w:val="en-GB"/>
        </w:rPr>
      </w:pPr>
    </w:p>
    <w:p w14:paraId="63B4D5A2" w14:textId="77777777" w:rsidR="0009440B" w:rsidRPr="00905E8E" w:rsidRDefault="0098390C">
      <w:pPr>
        <w:pStyle w:val="Titre1"/>
        <w:rPr>
          <w:lang w:val="en-GB"/>
        </w:rPr>
      </w:pPr>
      <w:bookmarkStart w:id="44" w:name="_Toc358639272"/>
      <w:r w:rsidRPr="00905E8E">
        <w:rPr>
          <w:lang w:val="en-GB"/>
        </w:rPr>
        <w:t>10.- iPSL Documentation</w:t>
      </w:r>
      <w:bookmarkEnd w:id="44"/>
    </w:p>
    <w:p w14:paraId="2B7484B0" w14:textId="77777777" w:rsidR="0009440B" w:rsidRPr="00905E8E" w:rsidRDefault="0009440B">
      <w:pPr>
        <w:pStyle w:val="Normal1"/>
        <w:rPr>
          <w:lang w:val="en-GB"/>
        </w:rPr>
      </w:pPr>
      <w:bookmarkStart w:id="45" w:name="_4f1mdlm" w:colFirst="0" w:colLast="0"/>
      <w:bookmarkEnd w:id="45"/>
    </w:p>
    <w:p w14:paraId="30132FCD" w14:textId="77777777" w:rsidR="0009440B" w:rsidRPr="00905E8E" w:rsidRDefault="0098390C">
      <w:pPr>
        <w:pStyle w:val="Normal1"/>
        <w:rPr>
          <w:lang w:val="en-GB"/>
        </w:rPr>
      </w:pPr>
      <w:r w:rsidRPr="00905E8E">
        <w:rPr>
          <w:lang w:val="en-GB"/>
        </w:rPr>
        <w:t>PSM version 1.0.0 has been built with the iTesla Power System Library release v1.1.1 published on iPSL GitHub repository:</w:t>
      </w:r>
    </w:p>
    <w:p w14:paraId="6B1D9979" w14:textId="77777777" w:rsidR="0009440B" w:rsidRPr="00905E8E" w:rsidRDefault="0009440B">
      <w:pPr>
        <w:pStyle w:val="Normal1"/>
        <w:rPr>
          <w:lang w:val="en-GB"/>
        </w:rPr>
      </w:pPr>
    </w:p>
    <w:p w14:paraId="6995942A" w14:textId="77777777" w:rsidR="0009440B" w:rsidRPr="00905E8E" w:rsidRDefault="002A707B">
      <w:pPr>
        <w:pStyle w:val="Normal1"/>
        <w:spacing w:line="240" w:lineRule="auto"/>
        <w:rPr>
          <w:lang w:val="en-GB"/>
        </w:rPr>
      </w:pPr>
      <w:hyperlink r:id="rId28">
        <w:r w:rsidR="0098390C" w:rsidRPr="00905E8E">
          <w:rPr>
            <w:color w:val="0000FF"/>
            <w:u w:val="single"/>
            <w:lang w:val="en-GB"/>
          </w:rPr>
          <w:t>https://github.com/itesla/ipsl/releases</w:t>
        </w:r>
      </w:hyperlink>
    </w:p>
    <w:p w14:paraId="2A620DF7" w14:textId="77777777" w:rsidR="0009440B" w:rsidRPr="00905E8E" w:rsidRDefault="0009440B">
      <w:pPr>
        <w:pStyle w:val="Normal1"/>
        <w:rPr>
          <w:lang w:val="en-GB"/>
        </w:rPr>
      </w:pPr>
    </w:p>
    <w:p w14:paraId="0EBE7621" w14:textId="77777777" w:rsidR="0009440B" w:rsidRPr="00905E8E" w:rsidRDefault="0098390C">
      <w:pPr>
        <w:pStyle w:val="Normal1"/>
        <w:rPr>
          <w:lang w:val="en-GB"/>
        </w:rPr>
      </w:pPr>
      <w:r w:rsidRPr="00905E8E">
        <w:rPr>
          <w:lang w:val="en-GB"/>
        </w:rPr>
        <w:t xml:space="preserve">All information regarding the Modelica library iPSL can be found at this repository. </w:t>
      </w:r>
    </w:p>
    <w:p w14:paraId="3BC688B6" w14:textId="77777777" w:rsidR="0009440B" w:rsidRPr="00905E8E" w:rsidRDefault="0009440B">
      <w:pPr>
        <w:pStyle w:val="Normal1"/>
        <w:rPr>
          <w:lang w:val="en-GB"/>
        </w:rPr>
      </w:pPr>
    </w:p>
    <w:p w14:paraId="4A7774D9" w14:textId="77777777" w:rsidR="0009440B" w:rsidRPr="00905E8E" w:rsidRDefault="0098390C">
      <w:pPr>
        <w:pStyle w:val="Normal1"/>
        <w:rPr>
          <w:lang w:val="en-GB"/>
        </w:rPr>
      </w:pPr>
      <w:r w:rsidRPr="00905E8E">
        <w:rPr>
          <w:lang w:val="en-GB"/>
        </w:rPr>
        <w:t xml:space="preserve">As previously commented, the library is contained in PSM installation folder located at </w:t>
      </w:r>
      <w:r w:rsidRPr="00905E8E">
        <w:rPr>
          <w:rFonts w:ascii="Consolas" w:eastAsia="Consolas" w:hAnsi="Consolas" w:cs="Consolas"/>
          <w:lang w:val="en-GB"/>
        </w:rPr>
        <w:t>./data/library/iPSL/</w:t>
      </w:r>
    </w:p>
    <w:sectPr w:rsidR="0009440B" w:rsidRPr="00905E8E">
      <w:type w:val="continuous"/>
      <w:pgSz w:w="11909" w:h="16834"/>
      <w:pgMar w:top="1440" w:right="1440" w:bottom="1440" w:left="1416"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63CA1" w14:textId="77777777" w:rsidR="002A707B" w:rsidRDefault="002A707B">
      <w:pPr>
        <w:spacing w:line="240" w:lineRule="auto"/>
      </w:pPr>
      <w:r>
        <w:separator/>
      </w:r>
    </w:p>
  </w:endnote>
  <w:endnote w:type="continuationSeparator" w:id="0">
    <w:p w14:paraId="27CA7431" w14:textId="77777777" w:rsidR="002A707B" w:rsidRDefault="002A70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Roboto Mono">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D1180" w14:textId="77777777" w:rsidR="00010CDD" w:rsidRDefault="00010CDD" w:rsidP="001D36BA">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9953C75" w14:textId="77777777" w:rsidR="00010CDD" w:rsidRDefault="00010CDD" w:rsidP="00010CDD">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5096E" w14:textId="77777777" w:rsidR="00010CDD" w:rsidRDefault="00010CDD" w:rsidP="001D36BA">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96CAA">
      <w:rPr>
        <w:rStyle w:val="Numrodepage"/>
        <w:noProof/>
      </w:rPr>
      <w:t>2</w:t>
    </w:r>
    <w:r>
      <w:rPr>
        <w:rStyle w:val="Numrodepage"/>
      </w:rPr>
      <w:fldChar w:fldCharType="end"/>
    </w:r>
  </w:p>
  <w:p w14:paraId="188F1A15" w14:textId="77777777" w:rsidR="0009440B" w:rsidRDefault="0009440B" w:rsidP="00010CDD">
    <w:pPr>
      <w:pStyle w:val="Normal1"/>
      <w:tabs>
        <w:tab w:val="center" w:pos="4252"/>
        <w:tab w:val="right" w:pos="8504"/>
      </w:tabs>
      <w:spacing w:after="720" w:line="240" w:lineRule="auto"/>
      <w:ind w:right="360"/>
      <w:jc w:val="righ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90A99" w14:textId="77777777" w:rsidR="002A707B" w:rsidRDefault="002A707B">
      <w:pPr>
        <w:spacing w:line="240" w:lineRule="auto"/>
      </w:pPr>
      <w:r>
        <w:separator/>
      </w:r>
    </w:p>
  </w:footnote>
  <w:footnote w:type="continuationSeparator" w:id="0">
    <w:p w14:paraId="27BA71A9" w14:textId="77777777" w:rsidR="002A707B" w:rsidRDefault="002A707B">
      <w:pPr>
        <w:spacing w:line="240" w:lineRule="auto"/>
      </w:pPr>
      <w:r>
        <w:continuationSeparator/>
      </w:r>
    </w:p>
  </w:footnote>
  <w:footnote w:id="1">
    <w:p w14:paraId="150A0D41" w14:textId="77777777" w:rsidR="0009440B" w:rsidRDefault="0098390C">
      <w:pPr>
        <w:pStyle w:val="Normal1"/>
        <w:spacing w:line="240" w:lineRule="auto"/>
        <w:jc w:val="left"/>
        <w:rPr>
          <w:sz w:val="16"/>
          <w:szCs w:val="16"/>
        </w:rPr>
      </w:pPr>
      <w:r>
        <w:rPr>
          <w:vertAlign w:val="superscript"/>
        </w:rPr>
        <w:footnoteRef/>
      </w:r>
      <w:r>
        <w:t xml:space="preserve"> </w:t>
      </w:r>
      <w:r>
        <w:rPr>
          <w:sz w:val="16"/>
          <w:szCs w:val="16"/>
        </w:rPr>
        <w:t xml:space="preserve">Common Information Model (CIM): </w:t>
      </w:r>
      <w:hyperlink r:id="rId1">
        <w:r>
          <w:rPr>
            <w:color w:val="1155CC"/>
            <w:sz w:val="16"/>
            <w:szCs w:val="16"/>
            <w:u w:val="single"/>
          </w:rPr>
          <w:t>https://www.entsoe.eu/major-projects/common-information-model-cim/Pages/default.aspx</w:t>
        </w:r>
      </w:hyperlink>
    </w:p>
  </w:footnote>
  <w:footnote w:id="2">
    <w:p w14:paraId="3DAB2DB0" w14:textId="77777777" w:rsidR="0009440B" w:rsidRDefault="0098390C">
      <w:pPr>
        <w:pStyle w:val="Normal1"/>
        <w:spacing w:line="240" w:lineRule="auto"/>
        <w:jc w:val="left"/>
        <w:rPr>
          <w:rFonts w:ascii="Arial" w:eastAsia="Arial" w:hAnsi="Arial" w:cs="Arial"/>
          <w:sz w:val="16"/>
          <w:szCs w:val="16"/>
        </w:rPr>
      </w:pPr>
      <w:r>
        <w:rPr>
          <w:vertAlign w:val="superscript"/>
        </w:rPr>
        <w:footnoteRef/>
      </w:r>
      <w:r>
        <w:rPr>
          <w:sz w:val="16"/>
          <w:szCs w:val="16"/>
        </w:rPr>
        <w:t xml:space="preserve"> Modelica language and the Modelica Association: </w:t>
      </w:r>
      <w:hyperlink r:id="rId2">
        <w:r>
          <w:rPr>
            <w:color w:val="1155CC"/>
            <w:sz w:val="16"/>
            <w:szCs w:val="16"/>
            <w:u w:val="single"/>
          </w:rPr>
          <w:t>https://www.modelica.org/</w:t>
        </w:r>
      </w:hyperlink>
    </w:p>
  </w:footnote>
  <w:footnote w:id="3">
    <w:p w14:paraId="6B047FD1" w14:textId="77777777" w:rsidR="0009440B" w:rsidRDefault="0098390C">
      <w:pPr>
        <w:pStyle w:val="Normal1"/>
        <w:spacing w:line="240" w:lineRule="auto"/>
        <w:rPr>
          <w:sz w:val="16"/>
          <w:szCs w:val="16"/>
        </w:rPr>
      </w:pPr>
      <w:r>
        <w:rPr>
          <w:vertAlign w:val="superscript"/>
        </w:rPr>
        <w:footnoteRef/>
      </w:r>
      <w:r>
        <w:rPr>
          <w:sz w:val="16"/>
          <w:szCs w:val="16"/>
        </w:rPr>
        <w:t xml:space="preserve"> iTesla Power Systems Tools (iPST) project: </w:t>
      </w:r>
      <w:hyperlink r:id="rId3">
        <w:r>
          <w:rPr>
            <w:color w:val="1155CC"/>
            <w:sz w:val="16"/>
            <w:szCs w:val="16"/>
            <w:u w:val="single"/>
          </w:rPr>
          <w:t>http://www.itesla-pst.org/</w:t>
        </w:r>
      </w:hyperlink>
    </w:p>
  </w:footnote>
  <w:footnote w:id="4">
    <w:p w14:paraId="26A86EB0" w14:textId="77777777" w:rsidR="0009440B" w:rsidRDefault="0098390C">
      <w:pPr>
        <w:pStyle w:val="Normal1"/>
        <w:spacing w:line="240" w:lineRule="auto"/>
        <w:rPr>
          <w:sz w:val="16"/>
          <w:szCs w:val="16"/>
        </w:rPr>
      </w:pPr>
      <w:r>
        <w:rPr>
          <w:vertAlign w:val="superscript"/>
        </w:rPr>
        <w:footnoteRef/>
      </w:r>
      <w:r>
        <w:rPr>
          <w:sz w:val="16"/>
          <w:szCs w:val="16"/>
        </w:rPr>
        <w:t xml:space="preserve"> iTesla Power Systems Library on GitHUb: </w:t>
      </w:r>
      <w:hyperlink r:id="rId4">
        <w:r>
          <w:rPr>
            <w:color w:val="1155CC"/>
            <w:sz w:val="16"/>
            <w:szCs w:val="16"/>
            <w:u w:val="single"/>
          </w:rPr>
          <w:t>https://github.com/itesla/ipsl</w:t>
        </w:r>
      </w:hyperlink>
      <w:r>
        <w:rPr>
          <w:sz w:val="16"/>
          <w:szCs w:val="16"/>
        </w:rPr>
        <w:t xml:space="preserve"> </w:t>
      </w:r>
    </w:p>
  </w:footnote>
  <w:footnote w:id="5">
    <w:p w14:paraId="26AB0FDC" w14:textId="77777777" w:rsidR="0009440B" w:rsidRPr="00905E8E" w:rsidRDefault="0098390C">
      <w:pPr>
        <w:pStyle w:val="Normal1"/>
        <w:spacing w:line="240" w:lineRule="auto"/>
        <w:rPr>
          <w:sz w:val="16"/>
          <w:szCs w:val="16"/>
          <w:lang w:val="en-GB"/>
        </w:rPr>
      </w:pPr>
      <w:r>
        <w:rPr>
          <w:vertAlign w:val="superscript"/>
        </w:rPr>
        <w:footnoteRef/>
      </w:r>
      <w:r>
        <w:rPr>
          <w:sz w:val="16"/>
          <w:szCs w:val="16"/>
        </w:rPr>
        <w:t xml:space="preserve"> </w:t>
      </w:r>
      <w:r w:rsidRPr="00905E8E">
        <w:rPr>
          <w:sz w:val="16"/>
          <w:szCs w:val="16"/>
          <w:lang w:val="en-GB"/>
        </w:rPr>
        <w:t>OpenModelica is an open source Modelica environment developed by the Modelica Association</w:t>
      </w:r>
    </w:p>
    <w:p w14:paraId="0B8C2E10" w14:textId="77777777" w:rsidR="0009440B" w:rsidRPr="00905E8E" w:rsidRDefault="0098390C">
      <w:pPr>
        <w:pStyle w:val="Normal1"/>
        <w:spacing w:line="240" w:lineRule="auto"/>
        <w:rPr>
          <w:sz w:val="16"/>
          <w:szCs w:val="16"/>
          <w:lang w:val="en-GB"/>
        </w:rPr>
      </w:pPr>
      <w:r w:rsidRPr="00905E8E">
        <w:rPr>
          <w:sz w:val="16"/>
          <w:szCs w:val="16"/>
          <w:lang w:val="en-GB"/>
        </w:rPr>
        <w:t xml:space="preserve">  </w:t>
      </w:r>
      <w:hyperlink r:id="rId5">
        <w:r w:rsidRPr="00905E8E">
          <w:rPr>
            <w:color w:val="1155CC"/>
            <w:sz w:val="16"/>
            <w:szCs w:val="16"/>
            <w:u w:val="single"/>
            <w:lang w:val="en-GB"/>
          </w:rPr>
          <w:t>https://www.openmodelica.org/</w:t>
        </w:r>
      </w:hyperlink>
      <w:r w:rsidRPr="00905E8E">
        <w:rPr>
          <w:sz w:val="16"/>
          <w:szCs w:val="16"/>
          <w:lang w:val="en-GB"/>
        </w:rPr>
        <w:t xml:space="preserve"> </w:t>
      </w:r>
    </w:p>
  </w:footnote>
  <w:footnote w:id="6">
    <w:p w14:paraId="1BCFC5B3" w14:textId="77777777" w:rsidR="0009440B" w:rsidRPr="00905E8E" w:rsidRDefault="0098390C">
      <w:pPr>
        <w:pStyle w:val="Normal1"/>
        <w:spacing w:line="240" w:lineRule="auto"/>
        <w:rPr>
          <w:sz w:val="16"/>
          <w:szCs w:val="16"/>
          <w:lang w:val="en-GB"/>
        </w:rPr>
      </w:pPr>
      <w:r w:rsidRPr="00905E8E">
        <w:rPr>
          <w:vertAlign w:val="superscript"/>
          <w:lang w:val="en-GB"/>
        </w:rPr>
        <w:footnoteRef/>
      </w:r>
      <w:r w:rsidRPr="00905E8E">
        <w:rPr>
          <w:sz w:val="16"/>
          <w:szCs w:val="16"/>
          <w:lang w:val="en-GB"/>
        </w:rPr>
        <w:t xml:space="preserve"> Dymola is a commercial tool developed by Dassault Systèmes</w:t>
      </w:r>
    </w:p>
    <w:p w14:paraId="0CE02C1D" w14:textId="77777777" w:rsidR="0009440B" w:rsidRPr="00905E8E" w:rsidRDefault="0098390C">
      <w:pPr>
        <w:pStyle w:val="Normal1"/>
        <w:spacing w:line="240" w:lineRule="auto"/>
        <w:rPr>
          <w:sz w:val="16"/>
          <w:szCs w:val="16"/>
          <w:lang w:val="en-GB"/>
        </w:rPr>
      </w:pPr>
      <w:r w:rsidRPr="00905E8E">
        <w:rPr>
          <w:sz w:val="16"/>
          <w:szCs w:val="16"/>
          <w:lang w:val="en-GB"/>
        </w:rPr>
        <w:t xml:space="preserve"> </w:t>
      </w:r>
      <w:hyperlink r:id="rId6">
        <w:r w:rsidRPr="00905E8E">
          <w:rPr>
            <w:color w:val="1155CC"/>
            <w:sz w:val="16"/>
            <w:szCs w:val="16"/>
            <w:u w:val="single"/>
            <w:lang w:val="en-GB"/>
          </w:rPr>
          <w:t>https://www.3ds.com/products-services/catia/products/dymola/latest-release/</w:t>
        </w:r>
      </w:hyperlink>
    </w:p>
  </w:footnote>
  <w:footnote w:id="7">
    <w:p w14:paraId="0F08FDF9" w14:textId="77777777" w:rsidR="00905E8E" w:rsidRPr="00905E8E" w:rsidRDefault="00905E8E" w:rsidP="00905E8E">
      <w:pPr>
        <w:spacing w:line="240" w:lineRule="auto"/>
        <w:rPr>
          <w:rFonts w:ascii="Times" w:eastAsia="Times New Roman" w:hAnsi="Times" w:cs="Times New Roman"/>
          <w:color w:val="auto"/>
        </w:rPr>
      </w:pPr>
      <w:r w:rsidRPr="00905E8E">
        <w:rPr>
          <w:rStyle w:val="Appelnotedebasdep"/>
        </w:rPr>
        <w:footnoteRef/>
      </w:r>
      <w:r w:rsidRPr="00905E8E">
        <w:t xml:space="preserve"> </w:t>
      </w:r>
      <w:r w:rsidRPr="00905E8E">
        <w:rPr>
          <w:sz w:val="16"/>
          <w:szCs w:val="16"/>
        </w:rPr>
        <w:t>PSM needs JRE 1.8 and JavaFX. In Java Oracle, the JavaFX comes integrated with JRE but if another Java is used, the JavaFX must be downloaded separately.</w:t>
      </w:r>
      <w:r w:rsidRPr="00905E8E">
        <w:rPr>
          <w:rFonts w:ascii="Arial" w:eastAsia="Times New Roman" w:hAnsi="Arial" w:cs="Arial"/>
        </w:rPr>
        <w:t xml:space="preserve"> </w:t>
      </w:r>
    </w:p>
    <w:p w14:paraId="6703FE17" w14:textId="77777777" w:rsidR="00905E8E" w:rsidRPr="00905E8E" w:rsidRDefault="00905E8E">
      <w:pPr>
        <w:pStyle w:val="Notedebasdepage"/>
      </w:pPr>
    </w:p>
  </w:footnote>
  <w:footnote w:id="8">
    <w:p w14:paraId="1F37A0E2" w14:textId="77777777" w:rsidR="0009440B" w:rsidRPr="003A3EAE" w:rsidRDefault="0098390C">
      <w:pPr>
        <w:pStyle w:val="Normal1"/>
        <w:spacing w:line="240" w:lineRule="auto"/>
        <w:jc w:val="left"/>
        <w:rPr>
          <w:sz w:val="16"/>
          <w:szCs w:val="16"/>
          <w:lang w:val="en-GB"/>
        </w:rPr>
      </w:pPr>
      <w:r>
        <w:rPr>
          <w:vertAlign w:val="superscript"/>
        </w:rPr>
        <w:footnoteRef/>
      </w:r>
      <w:r>
        <w:rPr>
          <w:sz w:val="16"/>
          <w:szCs w:val="16"/>
        </w:rPr>
        <w:t xml:space="preserve"> </w:t>
      </w:r>
      <w:r w:rsidRPr="003A3EAE">
        <w:rPr>
          <w:sz w:val="16"/>
          <w:szCs w:val="16"/>
          <w:lang w:val="en-GB"/>
        </w:rPr>
        <w:t>More info on HELM</w:t>
      </w:r>
      <w:r w:rsidRPr="003A3EAE">
        <w:rPr>
          <w:sz w:val="16"/>
          <w:szCs w:val="16"/>
          <w:vertAlign w:val="superscript"/>
          <w:lang w:val="en-GB"/>
        </w:rPr>
        <w:t>TM</w:t>
      </w:r>
      <w:r w:rsidRPr="003A3EAE">
        <w:rPr>
          <w:sz w:val="16"/>
          <w:szCs w:val="16"/>
          <w:lang w:val="en-GB"/>
        </w:rPr>
        <w:t xml:space="preserve">-Flow product at </w:t>
      </w:r>
      <w:hyperlink r:id="rId7">
        <w:r w:rsidRPr="003A3EAE">
          <w:rPr>
            <w:color w:val="1155CC"/>
            <w:sz w:val="16"/>
            <w:szCs w:val="16"/>
            <w:u w:val="single"/>
            <w:lang w:val="en-GB"/>
          </w:rPr>
          <w:t>http://elequant.com/products-and-solutions/helm-flow/</w:t>
        </w:r>
      </w:hyperlink>
      <w:r w:rsidRPr="003A3EAE">
        <w:rPr>
          <w:sz w:val="16"/>
          <w:szCs w:val="16"/>
          <w:lang w:val="en-GB"/>
        </w:rPr>
        <w:t xml:space="preserve"> </w:t>
      </w:r>
    </w:p>
  </w:footnote>
  <w:footnote w:id="9">
    <w:p w14:paraId="3423C07D" w14:textId="77777777" w:rsidR="0009440B" w:rsidRDefault="0098390C">
      <w:pPr>
        <w:pStyle w:val="Normal1"/>
        <w:spacing w:line="240" w:lineRule="auto"/>
        <w:jc w:val="left"/>
        <w:rPr>
          <w:sz w:val="16"/>
          <w:szCs w:val="16"/>
        </w:rPr>
      </w:pPr>
      <w:r w:rsidRPr="003A3EAE">
        <w:rPr>
          <w:vertAlign w:val="superscript"/>
          <w:lang w:val="en-GB"/>
        </w:rPr>
        <w:footnoteRef/>
      </w:r>
      <w:r w:rsidRPr="003A3EAE">
        <w:rPr>
          <w:sz w:val="16"/>
          <w:szCs w:val="16"/>
          <w:lang w:val="en-GB"/>
        </w:rPr>
        <w:t xml:space="preserve"> RTE Hades loadflow </w:t>
      </w:r>
      <w:hyperlink r:id="rId8">
        <w:r w:rsidRPr="003A3EAE">
          <w:rPr>
            <w:color w:val="1155CC"/>
            <w:sz w:val="16"/>
            <w:szCs w:val="16"/>
            <w:u w:val="single"/>
            <w:lang w:val="en-GB"/>
          </w:rPr>
          <w:t>http://www.rte.itesla-pst.org/</w:t>
        </w:r>
      </w:hyperlink>
      <w:r w:rsidRPr="003A3EAE">
        <w:rPr>
          <w:sz w:val="16"/>
          <w:szCs w:val="16"/>
          <w:lang w:val="en-GB"/>
        </w:rPr>
        <w:t>, is only available for linux.</w:t>
      </w:r>
    </w:p>
  </w:footnote>
  <w:footnote w:id="10">
    <w:p w14:paraId="5A9C52B3" w14:textId="77777777" w:rsidR="0009440B" w:rsidRDefault="0098390C">
      <w:pPr>
        <w:pStyle w:val="Normal1"/>
        <w:spacing w:line="240" w:lineRule="auto"/>
        <w:jc w:val="left"/>
        <w:rPr>
          <w:rFonts w:ascii="Arial" w:eastAsia="Arial" w:hAnsi="Arial" w:cs="Arial"/>
          <w:sz w:val="22"/>
          <w:szCs w:val="22"/>
        </w:rPr>
      </w:pPr>
      <w:r>
        <w:rPr>
          <w:vertAlign w:val="superscript"/>
        </w:rPr>
        <w:footnoteRef/>
      </w:r>
      <w:r>
        <w:rPr>
          <w:rFonts w:ascii="Arial" w:eastAsia="Arial" w:hAnsi="Arial" w:cs="Arial"/>
        </w:rPr>
        <w:t xml:space="preserve"> Power Systems Test Case Archive from the University of Washington </w:t>
      </w:r>
      <w:hyperlink r:id="rId9">
        <w:r>
          <w:rPr>
            <w:rFonts w:ascii="Arial" w:eastAsia="Arial" w:hAnsi="Arial" w:cs="Arial"/>
            <w:color w:val="1155CC"/>
            <w:u w:val="single"/>
          </w:rPr>
          <w:t>http://www2.ee.washington.edu/research/pstca/</w:t>
        </w:r>
      </w:hyperlink>
      <w:r>
        <w:rPr>
          <w:rFonts w:ascii="Arial" w:eastAsia="Arial" w:hAnsi="Arial" w:cs="Arial"/>
        </w:rPr>
        <w:t xml:space="preserve"> </w:t>
      </w:r>
    </w:p>
  </w:footnote>
  <w:footnote w:id="11">
    <w:p w14:paraId="3A1D8E52" w14:textId="77777777" w:rsidR="0009440B" w:rsidRDefault="0098390C">
      <w:pPr>
        <w:pStyle w:val="Normal1"/>
        <w:spacing w:line="240" w:lineRule="auto"/>
      </w:pPr>
      <w:r>
        <w:rPr>
          <w:vertAlign w:val="superscript"/>
        </w:rPr>
        <w:footnoteRef/>
      </w:r>
      <w:r>
        <w:rPr>
          <w:sz w:val="16"/>
          <w:szCs w:val="16"/>
        </w:rPr>
        <w:t xml:space="preserve"> Details about configuration files can be found in the Configuration files section.</w:t>
      </w:r>
    </w:p>
  </w:footnote>
  <w:footnote w:id="12">
    <w:p w14:paraId="1AE9ABD8" w14:textId="77777777" w:rsidR="0009440B" w:rsidRDefault="0098390C">
      <w:pPr>
        <w:pStyle w:val="Normal1"/>
        <w:spacing w:line="240" w:lineRule="auto"/>
        <w:rPr>
          <w:sz w:val="16"/>
          <w:szCs w:val="16"/>
        </w:rPr>
      </w:pPr>
      <w:r>
        <w:rPr>
          <w:vertAlign w:val="superscript"/>
        </w:rPr>
        <w:footnoteRef/>
      </w:r>
      <w:r>
        <w:rPr>
          <w:sz w:val="16"/>
          <w:szCs w:val="16"/>
        </w:rPr>
        <w:t xml:space="preserve"> The variables filtered by default are the required ones for the case validation (see Validation section in User interface reference of this document)</w:t>
      </w:r>
    </w:p>
  </w:footnote>
  <w:footnote w:id="13">
    <w:p w14:paraId="11723EF6" w14:textId="77777777" w:rsidR="0009440B" w:rsidRDefault="0098390C">
      <w:pPr>
        <w:pStyle w:val="Normal1"/>
        <w:spacing w:line="240" w:lineRule="auto"/>
        <w:rPr>
          <w:sz w:val="16"/>
          <w:szCs w:val="16"/>
        </w:rPr>
      </w:pPr>
      <w:r>
        <w:rPr>
          <w:vertAlign w:val="superscript"/>
        </w:rPr>
        <w:footnoteRef/>
      </w:r>
      <w:r>
        <w:rPr>
          <w:sz w:val="16"/>
          <w:szCs w:val="16"/>
        </w:rPr>
        <w:t xml:space="preserve"> IEEE14 case contains an additional DDR called ddr_fixed_injections</w:t>
      </w:r>
      <w:r>
        <w:rPr>
          <w:rFonts w:ascii="Consolas" w:eastAsia="Consolas" w:hAnsi="Consolas" w:cs="Consolas"/>
          <w:sz w:val="16"/>
          <w:szCs w:val="16"/>
        </w:rPr>
        <w:t>/</w:t>
      </w:r>
      <w:r>
        <w:rPr>
          <w:sz w:val="16"/>
          <w:szCs w:val="16"/>
        </w:rPr>
        <w:t xml:space="preserve"> which corresponds to a scenario of the IEEE14 case where all generators have been replaced by a fixed injection. This is provided as an example for the user to see how this replacement can be implemented in all generators..</w:t>
      </w:r>
    </w:p>
  </w:footnote>
  <w:footnote w:id="14">
    <w:p w14:paraId="66E60D66" w14:textId="77777777" w:rsidR="0009440B" w:rsidRDefault="0098390C">
      <w:pPr>
        <w:pStyle w:val="Normal1"/>
        <w:spacing w:line="240" w:lineRule="auto"/>
        <w:rPr>
          <w:sz w:val="16"/>
          <w:szCs w:val="16"/>
        </w:rPr>
      </w:pPr>
      <w:r>
        <w:rPr>
          <w:vertAlign w:val="superscript"/>
        </w:rPr>
        <w:footnoteRef/>
      </w:r>
      <w:r>
        <w:rPr>
          <w:sz w:val="16"/>
          <w:szCs w:val="16"/>
        </w:rPr>
        <w:t xml:space="preserve"> In PSM windows version the loadflow comparison section is deactivated because Hades loadflow is not available for windows.</w:t>
      </w:r>
    </w:p>
  </w:footnote>
  <w:footnote w:id="15">
    <w:p w14:paraId="229CFE70" w14:textId="77777777" w:rsidR="0009440B" w:rsidRDefault="0098390C">
      <w:pPr>
        <w:pStyle w:val="Normal1"/>
        <w:spacing w:line="240" w:lineRule="auto"/>
        <w:rPr>
          <w:sz w:val="16"/>
          <w:szCs w:val="16"/>
        </w:rPr>
      </w:pPr>
      <w:r>
        <w:rPr>
          <w:vertAlign w:val="superscript"/>
        </w:rPr>
        <w:footnoteRef/>
      </w:r>
      <w:r>
        <w:rPr>
          <w:sz w:val="16"/>
          <w:szCs w:val="16"/>
        </w:rPr>
        <w:t xml:space="preserve"> Power Systems Test Case Archive from the University of Washington </w:t>
      </w:r>
    </w:p>
    <w:p w14:paraId="7BD9D63E" w14:textId="77777777" w:rsidR="0009440B" w:rsidRDefault="002A707B">
      <w:pPr>
        <w:pStyle w:val="Normal1"/>
        <w:spacing w:line="240" w:lineRule="auto"/>
        <w:rPr>
          <w:rFonts w:ascii="Arial" w:eastAsia="Arial" w:hAnsi="Arial" w:cs="Arial"/>
          <w:sz w:val="22"/>
          <w:szCs w:val="22"/>
        </w:rPr>
      </w:pPr>
      <w:hyperlink r:id="rId10">
        <w:r w:rsidR="0098390C">
          <w:rPr>
            <w:color w:val="1155CC"/>
            <w:sz w:val="16"/>
            <w:szCs w:val="16"/>
            <w:u w:val="single"/>
          </w:rPr>
          <w:t>http://www2.ee.washington.edu/research/pstca/</w:t>
        </w:r>
      </w:hyperlink>
      <w:r w:rsidR="0098390C">
        <w:rPr>
          <w:rFonts w:ascii="Arial" w:eastAsia="Arial" w:hAnsi="Arial" w:cs="Arial"/>
        </w:rPr>
        <w:t xml:space="preserve"> </w:t>
      </w:r>
    </w:p>
  </w:footnote>
  <w:footnote w:id="16">
    <w:p w14:paraId="6EFCF445" w14:textId="77777777" w:rsidR="0009440B" w:rsidRDefault="0098390C">
      <w:pPr>
        <w:pStyle w:val="Normal1"/>
        <w:spacing w:line="240" w:lineRule="auto"/>
        <w:jc w:val="left"/>
        <w:rPr>
          <w:rFonts w:ascii="Arial" w:eastAsia="Arial" w:hAnsi="Arial" w:cs="Arial"/>
          <w:sz w:val="22"/>
          <w:szCs w:val="22"/>
        </w:rPr>
      </w:pPr>
      <w:r>
        <w:rPr>
          <w:vertAlign w:val="superscript"/>
        </w:rPr>
        <w:footnoteRef/>
      </w:r>
      <w:r>
        <w:rPr>
          <w:rFonts w:ascii="Arial" w:eastAsia="Arial" w:hAnsi="Arial" w:cs="Arial"/>
        </w:rPr>
        <w:t xml:space="preserve"> Only available for PSM version for Linux.</w:t>
      </w:r>
    </w:p>
  </w:footnote>
  <w:footnote w:id="17">
    <w:p w14:paraId="7933DCB2" w14:textId="77777777" w:rsidR="0009440B" w:rsidRDefault="0098390C">
      <w:pPr>
        <w:pStyle w:val="Normal1"/>
        <w:spacing w:line="240" w:lineRule="auto"/>
        <w:rPr>
          <w:sz w:val="16"/>
          <w:szCs w:val="16"/>
        </w:rPr>
      </w:pPr>
      <w:r>
        <w:rPr>
          <w:vertAlign w:val="superscript"/>
        </w:rPr>
        <w:footnoteRef/>
      </w:r>
      <w:r>
        <w:rPr>
          <w:sz w:val="16"/>
          <w:szCs w:val="16"/>
        </w:rPr>
        <w:t xml:space="preserve"> This *.xiidm file contains the IIDM networks with the results from Load Flow computation, If now Load flow is computed this file contains the initial values from CIM.</w:t>
      </w:r>
    </w:p>
  </w:footnote>
  <w:footnote w:id="18">
    <w:p w14:paraId="55A68C94" w14:textId="77777777" w:rsidR="0009440B" w:rsidRDefault="0098390C">
      <w:pPr>
        <w:pStyle w:val="Normal1"/>
        <w:spacing w:line="240" w:lineRule="auto"/>
        <w:jc w:val="left"/>
        <w:rPr>
          <w:sz w:val="16"/>
          <w:szCs w:val="16"/>
        </w:rPr>
      </w:pPr>
      <w:r>
        <w:rPr>
          <w:vertAlign w:val="superscript"/>
        </w:rPr>
        <w:footnoteRef/>
      </w:r>
      <w:r>
        <w:rPr>
          <w:sz w:val="16"/>
          <w:szCs w:val="16"/>
        </w:rPr>
        <w:t xml:space="preserve"> Eurostag is a commercial tool from Tractebel Engineering </w:t>
      </w:r>
      <w:hyperlink r:id="rId11">
        <w:r>
          <w:rPr>
            <w:color w:val="1155CC"/>
            <w:sz w:val="16"/>
            <w:szCs w:val="16"/>
            <w:u w:val="single"/>
          </w:rPr>
          <w:t>http://www.eurostag.be/</w:t>
        </w:r>
      </w:hyperlink>
      <w:r>
        <w:rPr>
          <w:sz w:val="16"/>
          <w:szCs w:val="16"/>
        </w:rPr>
        <w:t xml:space="preserve"> </w:t>
      </w:r>
    </w:p>
  </w:footnote>
  <w:footnote w:id="19">
    <w:p w14:paraId="716BE39A" w14:textId="77777777" w:rsidR="0009440B" w:rsidRDefault="0098390C">
      <w:pPr>
        <w:pStyle w:val="Normal1"/>
        <w:spacing w:line="240" w:lineRule="auto"/>
        <w:jc w:val="left"/>
        <w:rPr>
          <w:rFonts w:ascii="Arial" w:eastAsia="Arial" w:hAnsi="Arial" w:cs="Arial"/>
          <w:sz w:val="22"/>
          <w:szCs w:val="22"/>
        </w:rPr>
      </w:pPr>
      <w:r>
        <w:rPr>
          <w:vertAlign w:val="superscript"/>
        </w:rPr>
        <w:footnoteRef/>
      </w:r>
      <w:r>
        <w:rPr>
          <w:sz w:val="16"/>
          <w:szCs w:val="16"/>
        </w:rPr>
        <w:t xml:space="preserve"> PSS/E is commercial tool from SIEMENS </w:t>
      </w:r>
      <w:hyperlink r:id="rId12">
        <w:r>
          <w:rPr>
            <w:color w:val="1155CC"/>
            <w:sz w:val="16"/>
            <w:szCs w:val="16"/>
            <w:u w:val="single"/>
          </w:rPr>
          <w:t>http://w3.siemens.com/smartgrid/global/en/products-systems-solutions/software-solutions/</w:t>
        </w:r>
      </w:hyperlink>
      <w:r>
        <w:rPr>
          <w:rFonts w:ascii="Arial" w:eastAsia="Arial" w:hAnsi="Arial" w:cs="Arial"/>
        </w:rPr>
        <w:t xml:space="preserve"> </w:t>
      </w:r>
    </w:p>
  </w:footnote>
  <w:footnote w:id="20">
    <w:p w14:paraId="530782FB" w14:textId="77777777" w:rsidR="0009440B" w:rsidRDefault="0098390C">
      <w:pPr>
        <w:pStyle w:val="Normal1"/>
        <w:spacing w:line="240" w:lineRule="auto"/>
        <w:rPr>
          <w:sz w:val="16"/>
          <w:szCs w:val="16"/>
        </w:rPr>
      </w:pPr>
      <w:r>
        <w:rPr>
          <w:vertAlign w:val="superscript"/>
        </w:rPr>
        <w:footnoteRef/>
      </w:r>
      <w:r>
        <w:rPr>
          <w:sz w:val="16"/>
          <w:szCs w:val="16"/>
        </w:rPr>
        <w:t xml:space="preserve"> Different step sizes must be chosen in order to make sure that the system runs correctly with a fixed time step in the reference software.</w:t>
      </w:r>
    </w:p>
  </w:footnote>
  <w:footnote w:id="21">
    <w:p w14:paraId="6238B0B9" w14:textId="77777777" w:rsidR="0009440B" w:rsidRDefault="0098390C">
      <w:pPr>
        <w:pStyle w:val="Normal1"/>
        <w:spacing w:line="240" w:lineRule="auto"/>
        <w:rPr>
          <w:sz w:val="16"/>
          <w:szCs w:val="16"/>
        </w:rPr>
      </w:pPr>
      <w:r>
        <w:rPr>
          <w:vertAlign w:val="superscript"/>
        </w:rPr>
        <w:footnoteRef/>
      </w:r>
      <w:r>
        <w:rPr>
          <w:sz w:val="16"/>
          <w:szCs w:val="16"/>
        </w:rPr>
        <w:t xml:space="preserve"> A short overview of simulation flags for OpenModelica engine can be found at</w:t>
      </w:r>
    </w:p>
    <w:p w14:paraId="33E0855F" w14:textId="77777777" w:rsidR="0009440B" w:rsidRDefault="0098390C">
      <w:pPr>
        <w:pStyle w:val="Normal1"/>
        <w:spacing w:line="240" w:lineRule="auto"/>
        <w:rPr>
          <w:sz w:val="16"/>
          <w:szCs w:val="16"/>
        </w:rPr>
      </w:pPr>
      <w:r>
        <w:rPr>
          <w:sz w:val="16"/>
          <w:szCs w:val="16"/>
        </w:rPr>
        <w:t xml:space="preserve"> </w:t>
      </w:r>
      <w:hyperlink r:id="rId13">
        <w:r>
          <w:rPr>
            <w:color w:val="1155CC"/>
            <w:sz w:val="16"/>
            <w:szCs w:val="16"/>
            <w:u w:val="single"/>
          </w:rPr>
          <w:t>https://www.openmodelica.org/doc/OpenModelicaUsersGuide/latest/simulationflags.html</w:t>
        </w:r>
      </w:hyperlink>
    </w:p>
    <w:p w14:paraId="47695106" w14:textId="77777777" w:rsidR="0009440B" w:rsidRDefault="0009440B">
      <w:pPr>
        <w:pStyle w:val="Normal1"/>
        <w:spacing w:line="240" w:lineRule="auto"/>
      </w:pPr>
    </w:p>
  </w:footnote>
  <w:footnote w:id="22">
    <w:p w14:paraId="158699B4" w14:textId="17C00DBC" w:rsidR="003A3EAE" w:rsidRPr="003A3EAE" w:rsidRDefault="003A3EAE">
      <w:pPr>
        <w:pStyle w:val="Notedebasdepage"/>
        <w:rPr>
          <w:sz w:val="16"/>
          <w:szCs w:val="16"/>
        </w:rPr>
      </w:pPr>
      <w:r w:rsidRPr="003A3EAE">
        <w:rPr>
          <w:sz w:val="16"/>
          <w:szCs w:val="16"/>
          <w:vertAlign w:val="superscript"/>
        </w:rPr>
        <w:footnoteRef/>
      </w:r>
      <w:r w:rsidRPr="003A3EAE">
        <w:rPr>
          <w:sz w:val="16"/>
          <w:szCs w:val="16"/>
        </w:rPr>
        <w:t xml:space="preserve"> More info at iPST</w:t>
      </w:r>
      <w:r>
        <w:rPr>
          <w:sz w:val="16"/>
          <w:szCs w:val="16"/>
        </w:rPr>
        <w:t xml:space="preserve"> GitHub repository: </w:t>
      </w:r>
      <w:hyperlink r:id="rId14" w:history="1">
        <w:r w:rsidRPr="001D36BA">
          <w:rPr>
            <w:rStyle w:val="Lienhypertexte"/>
            <w:sz w:val="16"/>
            <w:szCs w:val="16"/>
          </w:rPr>
          <w:t>https://github.com/itesla/ipst</w:t>
        </w:r>
      </w:hyperlink>
      <w:r>
        <w:rPr>
          <w:sz w:val="16"/>
          <w:szCs w:val="16"/>
        </w:rPr>
        <w:t xml:space="preserve"> </w:t>
      </w:r>
    </w:p>
  </w:footnote>
  <w:footnote w:id="23">
    <w:p w14:paraId="2E561FE8" w14:textId="77777777" w:rsidR="0009440B" w:rsidRPr="0098390C" w:rsidRDefault="0098390C">
      <w:pPr>
        <w:pStyle w:val="Normal1"/>
        <w:spacing w:line="240" w:lineRule="auto"/>
        <w:rPr>
          <w:sz w:val="16"/>
          <w:szCs w:val="16"/>
          <w:lang w:val="en-GB"/>
        </w:rPr>
      </w:pPr>
      <w:r w:rsidRPr="0098390C">
        <w:rPr>
          <w:vertAlign w:val="superscript"/>
          <w:lang w:val="en-GB"/>
        </w:rPr>
        <w:footnoteRef/>
      </w:r>
      <w:r w:rsidRPr="0098390C">
        <w:rPr>
          <w:sz w:val="16"/>
          <w:szCs w:val="16"/>
          <w:lang w:val="en-GB"/>
        </w:rPr>
        <w:t xml:space="preserve"> </w:t>
      </w:r>
      <w:r w:rsidRPr="0098390C">
        <w:rPr>
          <w:b/>
          <w:sz w:val="16"/>
          <w:szCs w:val="16"/>
          <w:lang w:val="en-GB"/>
        </w:rPr>
        <w:t>Important Note</w:t>
      </w:r>
      <w:r w:rsidRPr="0098390C">
        <w:rPr>
          <w:sz w:val="16"/>
          <w:szCs w:val="16"/>
          <w:lang w:val="en-GB"/>
        </w:rPr>
        <w:t>: all parameters for a given dynamic model should be defined in one single file, either in the models file or in the parameter file. If some parameters are defined in the models file and others in the parameters file, PSM will not take the complete list of needed parameters.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7AA7"/>
    <w:multiLevelType w:val="multilevel"/>
    <w:tmpl w:val="61BAA17A"/>
    <w:lvl w:ilvl="0">
      <w:start w:val="1"/>
      <w:numFmt w:val="bullet"/>
      <w:lvlText w:val="●"/>
      <w:lvlJc w:val="left"/>
      <w:pPr>
        <w:ind w:left="720" w:firstLine="1080"/>
      </w:pPr>
      <w:rPr>
        <w:rFonts w:ascii="Arial" w:eastAsia="Arial" w:hAnsi="Arial" w:cs="Arial"/>
        <w:u w:val="none"/>
      </w:rPr>
    </w:lvl>
    <w:lvl w:ilvl="1">
      <w:start w:val="1"/>
      <w:numFmt w:val="bullet"/>
      <w:lvlText w:val="o"/>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15:restartNumberingAfterBreak="0">
    <w:nsid w:val="02344532"/>
    <w:multiLevelType w:val="multilevel"/>
    <w:tmpl w:val="859636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36560E1"/>
    <w:multiLevelType w:val="multilevel"/>
    <w:tmpl w:val="DE6A43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60222BE"/>
    <w:multiLevelType w:val="multilevel"/>
    <w:tmpl w:val="FF4E0F30"/>
    <w:lvl w:ilvl="0">
      <w:start w:val="1"/>
      <w:numFmt w:val="bullet"/>
      <w:lvlText w:val="o"/>
      <w:lvlJc w:val="left"/>
      <w:pPr>
        <w:ind w:left="360" w:firstLine="720"/>
      </w:pPr>
      <w:rPr>
        <w:rFonts w:ascii="Arial" w:eastAsia="Arial" w:hAnsi="Arial" w:cs="Arial"/>
        <w:u w:val="none"/>
      </w:rPr>
    </w:lvl>
    <w:lvl w:ilvl="1">
      <w:start w:val="1"/>
      <w:numFmt w:val="bullet"/>
      <w:lvlText w:val="o"/>
      <w:lvlJc w:val="left"/>
      <w:pPr>
        <w:ind w:left="1080" w:firstLine="2160"/>
      </w:pPr>
      <w:rPr>
        <w:rFonts w:ascii="Arial" w:eastAsia="Arial" w:hAnsi="Arial" w:cs="Arial"/>
        <w:u w:val="none"/>
      </w:rPr>
    </w:lvl>
    <w:lvl w:ilvl="2">
      <w:start w:val="1"/>
      <w:numFmt w:val="lowerRoman"/>
      <w:lvlText w:val="%3."/>
      <w:lvlJc w:val="right"/>
      <w:pPr>
        <w:ind w:left="1800" w:firstLine="3600"/>
      </w:pPr>
      <w:rPr>
        <w:u w:val="none"/>
      </w:rPr>
    </w:lvl>
    <w:lvl w:ilvl="3">
      <w:start w:val="1"/>
      <w:numFmt w:val="decimal"/>
      <w:lvlText w:val="%4."/>
      <w:lvlJc w:val="left"/>
      <w:pPr>
        <w:ind w:left="2520" w:firstLine="5040"/>
      </w:pPr>
      <w:rPr>
        <w:u w:val="none"/>
      </w:rPr>
    </w:lvl>
    <w:lvl w:ilvl="4">
      <w:start w:val="1"/>
      <w:numFmt w:val="lowerLetter"/>
      <w:lvlText w:val="%5."/>
      <w:lvlJc w:val="left"/>
      <w:pPr>
        <w:ind w:left="3240" w:firstLine="6480"/>
      </w:pPr>
      <w:rPr>
        <w:u w:val="none"/>
      </w:rPr>
    </w:lvl>
    <w:lvl w:ilvl="5">
      <w:start w:val="1"/>
      <w:numFmt w:val="lowerRoman"/>
      <w:lvlText w:val="%6."/>
      <w:lvlJc w:val="right"/>
      <w:pPr>
        <w:ind w:left="3960" w:firstLine="7920"/>
      </w:pPr>
      <w:rPr>
        <w:u w:val="none"/>
      </w:rPr>
    </w:lvl>
    <w:lvl w:ilvl="6">
      <w:start w:val="1"/>
      <w:numFmt w:val="decimal"/>
      <w:lvlText w:val="%7."/>
      <w:lvlJc w:val="left"/>
      <w:pPr>
        <w:ind w:left="4680" w:firstLine="9360"/>
      </w:pPr>
      <w:rPr>
        <w:u w:val="none"/>
      </w:rPr>
    </w:lvl>
    <w:lvl w:ilvl="7">
      <w:start w:val="1"/>
      <w:numFmt w:val="lowerLetter"/>
      <w:lvlText w:val="%8."/>
      <w:lvlJc w:val="left"/>
      <w:pPr>
        <w:ind w:left="5400" w:firstLine="10800"/>
      </w:pPr>
      <w:rPr>
        <w:u w:val="none"/>
      </w:rPr>
    </w:lvl>
    <w:lvl w:ilvl="8">
      <w:start w:val="1"/>
      <w:numFmt w:val="lowerRoman"/>
      <w:lvlText w:val="%9."/>
      <w:lvlJc w:val="right"/>
      <w:pPr>
        <w:ind w:left="6120" w:firstLine="12240"/>
      </w:pPr>
      <w:rPr>
        <w:u w:val="none"/>
      </w:rPr>
    </w:lvl>
  </w:abstractNum>
  <w:abstractNum w:abstractNumId="4" w15:restartNumberingAfterBreak="0">
    <w:nsid w:val="0A0B7753"/>
    <w:multiLevelType w:val="multilevel"/>
    <w:tmpl w:val="141E0F80"/>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1A43433A"/>
    <w:multiLevelType w:val="multilevel"/>
    <w:tmpl w:val="9E5E096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1D0C185B"/>
    <w:multiLevelType w:val="multilevel"/>
    <w:tmpl w:val="2D6AC76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1F7E6EEF"/>
    <w:multiLevelType w:val="multilevel"/>
    <w:tmpl w:val="0D76C0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034137D"/>
    <w:multiLevelType w:val="multilevel"/>
    <w:tmpl w:val="A662810E"/>
    <w:lvl w:ilvl="0">
      <w:start w:val="1"/>
      <w:numFmt w:val="bullet"/>
      <w:lvlText w:val="•"/>
      <w:lvlJc w:val="left"/>
      <w:pPr>
        <w:ind w:left="720" w:firstLine="1080"/>
      </w:pPr>
      <w:rPr>
        <w:rFonts w:ascii="Arial" w:eastAsia="Arial" w:hAnsi="Arial" w:cs="Arial"/>
        <w:u w:val="none"/>
      </w:rPr>
    </w:lvl>
    <w:lvl w:ilvl="1">
      <w:start w:val="1"/>
      <w:numFmt w:val="bullet"/>
      <w:lvlText w:val="o"/>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2048198D"/>
    <w:multiLevelType w:val="multilevel"/>
    <w:tmpl w:val="B700EE0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2512516D"/>
    <w:multiLevelType w:val="multilevel"/>
    <w:tmpl w:val="2542DFD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15:restartNumberingAfterBreak="0">
    <w:nsid w:val="27A05DBE"/>
    <w:multiLevelType w:val="multilevel"/>
    <w:tmpl w:val="1B5AB4A0"/>
    <w:lvl w:ilvl="0">
      <w:start w:val="1"/>
      <w:numFmt w:val="bullet"/>
      <w:lvlText w:val="•"/>
      <w:lvlJc w:val="left"/>
      <w:pPr>
        <w:ind w:left="0" w:firstLine="360"/>
      </w:pPr>
      <w:rPr>
        <w:rFonts w:ascii="Arial" w:eastAsia="Arial" w:hAnsi="Arial" w:cs="Arial"/>
        <w:u w:val="none"/>
      </w:rPr>
    </w:lvl>
    <w:lvl w:ilvl="1">
      <w:start w:val="1"/>
      <w:numFmt w:val="bullet"/>
      <w:lvlText w:val="○"/>
      <w:lvlJc w:val="left"/>
      <w:pPr>
        <w:ind w:left="720" w:firstLine="1800"/>
      </w:pPr>
      <w:rPr>
        <w:rFonts w:ascii="Arial" w:eastAsia="Arial" w:hAnsi="Arial" w:cs="Arial"/>
        <w:u w:val="none"/>
      </w:rPr>
    </w:lvl>
    <w:lvl w:ilvl="2">
      <w:start w:val="1"/>
      <w:numFmt w:val="bullet"/>
      <w:lvlText w:val="■"/>
      <w:lvlJc w:val="left"/>
      <w:pPr>
        <w:ind w:left="1440" w:firstLine="3240"/>
      </w:pPr>
      <w:rPr>
        <w:rFonts w:ascii="Arial" w:eastAsia="Arial" w:hAnsi="Arial" w:cs="Arial"/>
        <w:u w:val="none"/>
      </w:rPr>
    </w:lvl>
    <w:lvl w:ilvl="3">
      <w:start w:val="1"/>
      <w:numFmt w:val="bullet"/>
      <w:lvlText w:val="●"/>
      <w:lvlJc w:val="left"/>
      <w:pPr>
        <w:ind w:left="2160" w:firstLine="4680"/>
      </w:pPr>
      <w:rPr>
        <w:rFonts w:ascii="Arial" w:eastAsia="Arial" w:hAnsi="Arial" w:cs="Arial"/>
        <w:u w:val="none"/>
      </w:rPr>
    </w:lvl>
    <w:lvl w:ilvl="4">
      <w:start w:val="1"/>
      <w:numFmt w:val="bullet"/>
      <w:lvlText w:val="○"/>
      <w:lvlJc w:val="left"/>
      <w:pPr>
        <w:ind w:left="2880" w:firstLine="6120"/>
      </w:pPr>
      <w:rPr>
        <w:rFonts w:ascii="Arial" w:eastAsia="Arial" w:hAnsi="Arial" w:cs="Arial"/>
        <w:u w:val="none"/>
      </w:rPr>
    </w:lvl>
    <w:lvl w:ilvl="5">
      <w:start w:val="1"/>
      <w:numFmt w:val="bullet"/>
      <w:lvlText w:val="■"/>
      <w:lvlJc w:val="left"/>
      <w:pPr>
        <w:ind w:left="3600" w:firstLine="7560"/>
      </w:pPr>
      <w:rPr>
        <w:rFonts w:ascii="Arial" w:eastAsia="Arial" w:hAnsi="Arial" w:cs="Arial"/>
        <w:u w:val="none"/>
      </w:rPr>
    </w:lvl>
    <w:lvl w:ilvl="6">
      <w:start w:val="1"/>
      <w:numFmt w:val="bullet"/>
      <w:lvlText w:val="●"/>
      <w:lvlJc w:val="left"/>
      <w:pPr>
        <w:ind w:left="4320" w:firstLine="9000"/>
      </w:pPr>
      <w:rPr>
        <w:rFonts w:ascii="Arial" w:eastAsia="Arial" w:hAnsi="Arial" w:cs="Arial"/>
        <w:u w:val="none"/>
      </w:rPr>
    </w:lvl>
    <w:lvl w:ilvl="7">
      <w:start w:val="1"/>
      <w:numFmt w:val="bullet"/>
      <w:lvlText w:val="○"/>
      <w:lvlJc w:val="left"/>
      <w:pPr>
        <w:ind w:left="5040" w:firstLine="10440"/>
      </w:pPr>
      <w:rPr>
        <w:rFonts w:ascii="Arial" w:eastAsia="Arial" w:hAnsi="Arial" w:cs="Arial"/>
        <w:u w:val="none"/>
      </w:rPr>
    </w:lvl>
    <w:lvl w:ilvl="8">
      <w:start w:val="1"/>
      <w:numFmt w:val="bullet"/>
      <w:lvlText w:val="■"/>
      <w:lvlJc w:val="left"/>
      <w:pPr>
        <w:ind w:left="5760" w:firstLine="11880"/>
      </w:pPr>
      <w:rPr>
        <w:rFonts w:ascii="Arial" w:eastAsia="Arial" w:hAnsi="Arial" w:cs="Arial"/>
        <w:u w:val="none"/>
      </w:rPr>
    </w:lvl>
  </w:abstractNum>
  <w:abstractNum w:abstractNumId="12" w15:restartNumberingAfterBreak="0">
    <w:nsid w:val="2C8E7BA0"/>
    <w:multiLevelType w:val="multilevel"/>
    <w:tmpl w:val="1090A8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E5F2180"/>
    <w:multiLevelType w:val="multilevel"/>
    <w:tmpl w:val="C1683B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33A6EDB"/>
    <w:multiLevelType w:val="multilevel"/>
    <w:tmpl w:val="2A58C6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4EE3C48"/>
    <w:multiLevelType w:val="multilevel"/>
    <w:tmpl w:val="B03207A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15:restartNumberingAfterBreak="0">
    <w:nsid w:val="37865A62"/>
    <w:multiLevelType w:val="multilevel"/>
    <w:tmpl w:val="559E1A5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15:restartNumberingAfterBreak="0">
    <w:nsid w:val="3A017F60"/>
    <w:multiLevelType w:val="multilevel"/>
    <w:tmpl w:val="B98CB7F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CE97953"/>
    <w:multiLevelType w:val="multilevel"/>
    <w:tmpl w:val="8A8E0216"/>
    <w:lvl w:ilvl="0">
      <w:start w:val="1"/>
      <w:numFmt w:val="bullet"/>
      <w:lvlText w:val="•"/>
      <w:lvlJc w:val="left"/>
      <w:pPr>
        <w:ind w:left="720" w:firstLine="1080"/>
      </w:pPr>
      <w:rPr>
        <w:rFonts w:ascii="Arial" w:eastAsia="Arial" w:hAnsi="Arial" w:cs="Arial"/>
        <w:u w:val="none"/>
      </w:rPr>
    </w:lvl>
    <w:lvl w:ilvl="1">
      <w:start w:val="1"/>
      <w:numFmt w:val="bullet"/>
      <w:lvlText w:val="o"/>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4A6A0C5E"/>
    <w:multiLevelType w:val="multilevel"/>
    <w:tmpl w:val="336ABEE4"/>
    <w:lvl w:ilvl="0">
      <w:start w:val="1"/>
      <w:numFmt w:val="bullet"/>
      <w:lvlText w:val="•"/>
      <w:lvlJc w:val="left"/>
      <w:pPr>
        <w:ind w:left="0" w:firstLine="360"/>
      </w:pPr>
      <w:rPr>
        <w:rFonts w:ascii="Arial" w:eastAsia="Arial" w:hAnsi="Arial" w:cs="Arial"/>
        <w:u w:val="none"/>
      </w:rPr>
    </w:lvl>
    <w:lvl w:ilvl="1">
      <w:start w:val="1"/>
      <w:numFmt w:val="bullet"/>
      <w:lvlText w:val="○"/>
      <w:lvlJc w:val="left"/>
      <w:pPr>
        <w:ind w:left="720" w:firstLine="1800"/>
      </w:pPr>
      <w:rPr>
        <w:rFonts w:ascii="Arial" w:eastAsia="Arial" w:hAnsi="Arial" w:cs="Arial"/>
        <w:u w:val="none"/>
      </w:rPr>
    </w:lvl>
    <w:lvl w:ilvl="2">
      <w:start w:val="1"/>
      <w:numFmt w:val="bullet"/>
      <w:lvlText w:val="■"/>
      <w:lvlJc w:val="left"/>
      <w:pPr>
        <w:ind w:left="1440" w:firstLine="3240"/>
      </w:pPr>
      <w:rPr>
        <w:rFonts w:ascii="Arial" w:eastAsia="Arial" w:hAnsi="Arial" w:cs="Arial"/>
        <w:u w:val="none"/>
      </w:rPr>
    </w:lvl>
    <w:lvl w:ilvl="3">
      <w:start w:val="1"/>
      <w:numFmt w:val="bullet"/>
      <w:lvlText w:val="●"/>
      <w:lvlJc w:val="left"/>
      <w:pPr>
        <w:ind w:left="2160" w:firstLine="4680"/>
      </w:pPr>
      <w:rPr>
        <w:rFonts w:ascii="Arial" w:eastAsia="Arial" w:hAnsi="Arial" w:cs="Arial"/>
        <w:u w:val="none"/>
      </w:rPr>
    </w:lvl>
    <w:lvl w:ilvl="4">
      <w:start w:val="1"/>
      <w:numFmt w:val="bullet"/>
      <w:lvlText w:val="○"/>
      <w:lvlJc w:val="left"/>
      <w:pPr>
        <w:ind w:left="2880" w:firstLine="6120"/>
      </w:pPr>
      <w:rPr>
        <w:rFonts w:ascii="Arial" w:eastAsia="Arial" w:hAnsi="Arial" w:cs="Arial"/>
        <w:u w:val="none"/>
      </w:rPr>
    </w:lvl>
    <w:lvl w:ilvl="5">
      <w:start w:val="1"/>
      <w:numFmt w:val="bullet"/>
      <w:lvlText w:val="■"/>
      <w:lvlJc w:val="left"/>
      <w:pPr>
        <w:ind w:left="3600" w:firstLine="7560"/>
      </w:pPr>
      <w:rPr>
        <w:rFonts w:ascii="Arial" w:eastAsia="Arial" w:hAnsi="Arial" w:cs="Arial"/>
        <w:u w:val="none"/>
      </w:rPr>
    </w:lvl>
    <w:lvl w:ilvl="6">
      <w:start w:val="1"/>
      <w:numFmt w:val="bullet"/>
      <w:lvlText w:val="●"/>
      <w:lvlJc w:val="left"/>
      <w:pPr>
        <w:ind w:left="4320" w:firstLine="9000"/>
      </w:pPr>
      <w:rPr>
        <w:rFonts w:ascii="Arial" w:eastAsia="Arial" w:hAnsi="Arial" w:cs="Arial"/>
        <w:u w:val="none"/>
      </w:rPr>
    </w:lvl>
    <w:lvl w:ilvl="7">
      <w:start w:val="1"/>
      <w:numFmt w:val="bullet"/>
      <w:lvlText w:val="○"/>
      <w:lvlJc w:val="left"/>
      <w:pPr>
        <w:ind w:left="5040" w:firstLine="10440"/>
      </w:pPr>
      <w:rPr>
        <w:rFonts w:ascii="Arial" w:eastAsia="Arial" w:hAnsi="Arial" w:cs="Arial"/>
        <w:u w:val="none"/>
      </w:rPr>
    </w:lvl>
    <w:lvl w:ilvl="8">
      <w:start w:val="1"/>
      <w:numFmt w:val="bullet"/>
      <w:lvlText w:val="■"/>
      <w:lvlJc w:val="left"/>
      <w:pPr>
        <w:ind w:left="5760" w:firstLine="11880"/>
      </w:pPr>
      <w:rPr>
        <w:rFonts w:ascii="Arial" w:eastAsia="Arial" w:hAnsi="Arial" w:cs="Arial"/>
        <w:u w:val="none"/>
      </w:rPr>
    </w:lvl>
  </w:abstractNum>
  <w:abstractNum w:abstractNumId="20" w15:restartNumberingAfterBreak="0">
    <w:nsid w:val="4C354DA6"/>
    <w:multiLevelType w:val="multilevel"/>
    <w:tmpl w:val="1FEAAE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59E54F3"/>
    <w:multiLevelType w:val="multilevel"/>
    <w:tmpl w:val="4E7654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2" w15:restartNumberingAfterBreak="0">
    <w:nsid w:val="560D75CA"/>
    <w:multiLevelType w:val="multilevel"/>
    <w:tmpl w:val="4D96DE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15:restartNumberingAfterBreak="0">
    <w:nsid w:val="57122453"/>
    <w:multiLevelType w:val="multilevel"/>
    <w:tmpl w:val="5ECEA1A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572038FC"/>
    <w:multiLevelType w:val="multilevel"/>
    <w:tmpl w:val="AFF6E912"/>
    <w:lvl w:ilvl="0">
      <w:start w:val="1"/>
      <w:numFmt w:val="bullet"/>
      <w:lvlText w:val="•"/>
      <w:lvlJc w:val="left"/>
      <w:pPr>
        <w:ind w:left="720" w:firstLine="1080"/>
      </w:pPr>
      <w:rPr>
        <w:rFonts w:ascii="Arial" w:eastAsia="Arial" w:hAnsi="Arial" w:cs="Arial"/>
        <w:u w:val="none"/>
      </w:rPr>
    </w:lvl>
    <w:lvl w:ilvl="1">
      <w:start w:val="1"/>
      <w:numFmt w:val="bullet"/>
      <w:lvlText w:val="o"/>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5" w15:restartNumberingAfterBreak="0">
    <w:nsid w:val="577D2536"/>
    <w:multiLevelType w:val="multilevel"/>
    <w:tmpl w:val="6AAE27E4"/>
    <w:lvl w:ilvl="0">
      <w:start w:val="1"/>
      <w:numFmt w:val="bullet"/>
      <w:lvlText w:val="o"/>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6" w15:restartNumberingAfterBreak="0">
    <w:nsid w:val="5C9C0BE4"/>
    <w:multiLevelType w:val="multilevel"/>
    <w:tmpl w:val="C570052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7" w15:restartNumberingAfterBreak="0">
    <w:nsid w:val="5D030AA8"/>
    <w:multiLevelType w:val="multilevel"/>
    <w:tmpl w:val="FE32896A"/>
    <w:lvl w:ilvl="0">
      <w:start w:val="1"/>
      <w:numFmt w:val="bullet"/>
      <w:lvlText w:val="•"/>
      <w:lvlJc w:val="left"/>
      <w:pPr>
        <w:ind w:left="720" w:firstLine="1080"/>
      </w:pPr>
      <w:rPr>
        <w:rFonts w:ascii="Arial" w:eastAsia="Arial" w:hAnsi="Arial" w:cs="Arial"/>
        <w:u w:val="none"/>
      </w:rPr>
    </w:lvl>
    <w:lvl w:ilvl="1">
      <w:start w:val="1"/>
      <w:numFmt w:val="bullet"/>
      <w:lvlText w:val="o"/>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15:restartNumberingAfterBreak="0">
    <w:nsid w:val="5E070B60"/>
    <w:multiLevelType w:val="multilevel"/>
    <w:tmpl w:val="42E48180"/>
    <w:lvl w:ilvl="0">
      <w:start w:val="1"/>
      <w:numFmt w:val="bullet"/>
      <w:lvlText w:val="o"/>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9" w15:restartNumberingAfterBreak="0">
    <w:nsid w:val="5ECF74EB"/>
    <w:multiLevelType w:val="multilevel"/>
    <w:tmpl w:val="6ECE38D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0" w15:restartNumberingAfterBreak="0">
    <w:nsid w:val="5F770FF9"/>
    <w:multiLevelType w:val="multilevel"/>
    <w:tmpl w:val="D6C4BAB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15:restartNumberingAfterBreak="0">
    <w:nsid w:val="68CC237D"/>
    <w:multiLevelType w:val="multilevel"/>
    <w:tmpl w:val="3334CC0C"/>
    <w:lvl w:ilvl="0">
      <w:start w:val="1"/>
      <w:numFmt w:val="bullet"/>
      <w:lvlText w:val="o"/>
      <w:lvlJc w:val="left"/>
      <w:pPr>
        <w:ind w:left="720" w:firstLine="1080"/>
      </w:pPr>
      <w:rPr>
        <w:rFonts w:ascii="Arial" w:eastAsia="Arial" w:hAnsi="Arial" w:cs="Arial"/>
        <w:u w:val="none"/>
      </w:rPr>
    </w:lvl>
    <w:lvl w:ilvl="1">
      <w:start w:val="1"/>
      <w:numFmt w:val="bullet"/>
      <w:lvlText w:val="o"/>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2" w15:restartNumberingAfterBreak="0">
    <w:nsid w:val="69AE0C7E"/>
    <w:multiLevelType w:val="multilevel"/>
    <w:tmpl w:val="FFE0EAA2"/>
    <w:lvl w:ilvl="0">
      <w:start w:val="1"/>
      <w:numFmt w:val="bullet"/>
      <w:lvlText w:val="•"/>
      <w:lvlJc w:val="left"/>
      <w:pPr>
        <w:ind w:left="0" w:firstLine="360"/>
      </w:pPr>
      <w:rPr>
        <w:rFonts w:ascii="Arial" w:eastAsia="Arial" w:hAnsi="Arial" w:cs="Arial"/>
        <w:u w:val="none"/>
      </w:rPr>
    </w:lvl>
    <w:lvl w:ilvl="1">
      <w:start w:val="1"/>
      <w:numFmt w:val="bullet"/>
      <w:lvlText w:val="○"/>
      <w:lvlJc w:val="left"/>
      <w:pPr>
        <w:ind w:left="720" w:firstLine="1800"/>
      </w:pPr>
      <w:rPr>
        <w:rFonts w:ascii="Arial" w:eastAsia="Arial" w:hAnsi="Arial" w:cs="Arial"/>
        <w:u w:val="none"/>
      </w:rPr>
    </w:lvl>
    <w:lvl w:ilvl="2">
      <w:start w:val="1"/>
      <w:numFmt w:val="bullet"/>
      <w:lvlText w:val="■"/>
      <w:lvlJc w:val="left"/>
      <w:pPr>
        <w:ind w:left="1440" w:firstLine="3240"/>
      </w:pPr>
      <w:rPr>
        <w:rFonts w:ascii="Arial" w:eastAsia="Arial" w:hAnsi="Arial" w:cs="Arial"/>
        <w:u w:val="none"/>
      </w:rPr>
    </w:lvl>
    <w:lvl w:ilvl="3">
      <w:start w:val="1"/>
      <w:numFmt w:val="bullet"/>
      <w:lvlText w:val="●"/>
      <w:lvlJc w:val="left"/>
      <w:pPr>
        <w:ind w:left="2160" w:firstLine="4680"/>
      </w:pPr>
      <w:rPr>
        <w:rFonts w:ascii="Arial" w:eastAsia="Arial" w:hAnsi="Arial" w:cs="Arial"/>
        <w:u w:val="none"/>
      </w:rPr>
    </w:lvl>
    <w:lvl w:ilvl="4">
      <w:start w:val="1"/>
      <w:numFmt w:val="bullet"/>
      <w:lvlText w:val="○"/>
      <w:lvlJc w:val="left"/>
      <w:pPr>
        <w:ind w:left="2880" w:firstLine="6120"/>
      </w:pPr>
      <w:rPr>
        <w:rFonts w:ascii="Arial" w:eastAsia="Arial" w:hAnsi="Arial" w:cs="Arial"/>
        <w:u w:val="none"/>
      </w:rPr>
    </w:lvl>
    <w:lvl w:ilvl="5">
      <w:start w:val="1"/>
      <w:numFmt w:val="bullet"/>
      <w:lvlText w:val="■"/>
      <w:lvlJc w:val="left"/>
      <w:pPr>
        <w:ind w:left="3600" w:firstLine="7560"/>
      </w:pPr>
      <w:rPr>
        <w:rFonts w:ascii="Arial" w:eastAsia="Arial" w:hAnsi="Arial" w:cs="Arial"/>
        <w:u w:val="none"/>
      </w:rPr>
    </w:lvl>
    <w:lvl w:ilvl="6">
      <w:start w:val="1"/>
      <w:numFmt w:val="bullet"/>
      <w:lvlText w:val="●"/>
      <w:lvlJc w:val="left"/>
      <w:pPr>
        <w:ind w:left="4320" w:firstLine="9000"/>
      </w:pPr>
      <w:rPr>
        <w:rFonts w:ascii="Arial" w:eastAsia="Arial" w:hAnsi="Arial" w:cs="Arial"/>
        <w:u w:val="none"/>
      </w:rPr>
    </w:lvl>
    <w:lvl w:ilvl="7">
      <w:start w:val="1"/>
      <w:numFmt w:val="bullet"/>
      <w:lvlText w:val="○"/>
      <w:lvlJc w:val="left"/>
      <w:pPr>
        <w:ind w:left="5040" w:firstLine="10440"/>
      </w:pPr>
      <w:rPr>
        <w:rFonts w:ascii="Arial" w:eastAsia="Arial" w:hAnsi="Arial" w:cs="Arial"/>
        <w:u w:val="none"/>
      </w:rPr>
    </w:lvl>
    <w:lvl w:ilvl="8">
      <w:start w:val="1"/>
      <w:numFmt w:val="bullet"/>
      <w:lvlText w:val="■"/>
      <w:lvlJc w:val="left"/>
      <w:pPr>
        <w:ind w:left="5760" w:firstLine="11880"/>
      </w:pPr>
      <w:rPr>
        <w:rFonts w:ascii="Arial" w:eastAsia="Arial" w:hAnsi="Arial" w:cs="Arial"/>
        <w:u w:val="none"/>
      </w:rPr>
    </w:lvl>
  </w:abstractNum>
  <w:abstractNum w:abstractNumId="33" w15:restartNumberingAfterBreak="0">
    <w:nsid w:val="6A811779"/>
    <w:multiLevelType w:val="multilevel"/>
    <w:tmpl w:val="5928D5C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4" w15:restartNumberingAfterBreak="0">
    <w:nsid w:val="6D8147B7"/>
    <w:multiLevelType w:val="multilevel"/>
    <w:tmpl w:val="056C3F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76671AD9"/>
    <w:multiLevelType w:val="hybridMultilevel"/>
    <w:tmpl w:val="5B1EF09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8D303B1"/>
    <w:multiLevelType w:val="multilevel"/>
    <w:tmpl w:val="A89C152C"/>
    <w:lvl w:ilvl="0">
      <w:start w:val="1"/>
      <w:numFmt w:val="bullet"/>
      <w:lvlText w:val="•"/>
      <w:lvlJc w:val="left"/>
      <w:pPr>
        <w:ind w:left="720" w:firstLine="1080"/>
      </w:pPr>
      <w:rPr>
        <w:rFonts w:ascii="Arial" w:eastAsia="Arial" w:hAnsi="Arial" w:cs="Arial"/>
        <w:u w:val="none"/>
      </w:rPr>
    </w:lvl>
    <w:lvl w:ilvl="1">
      <w:start w:val="1"/>
      <w:numFmt w:val="bullet"/>
      <w:lvlText w:val="o"/>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7" w15:restartNumberingAfterBreak="0">
    <w:nsid w:val="78EE09D7"/>
    <w:multiLevelType w:val="multilevel"/>
    <w:tmpl w:val="3D9A97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6"/>
  </w:num>
  <w:num w:numId="2">
    <w:abstractNumId w:val="15"/>
  </w:num>
  <w:num w:numId="3">
    <w:abstractNumId w:val="29"/>
  </w:num>
  <w:num w:numId="4">
    <w:abstractNumId w:val="21"/>
  </w:num>
  <w:num w:numId="5">
    <w:abstractNumId w:val="19"/>
  </w:num>
  <w:num w:numId="6">
    <w:abstractNumId w:val="30"/>
  </w:num>
  <w:num w:numId="7">
    <w:abstractNumId w:val="10"/>
  </w:num>
  <w:num w:numId="8">
    <w:abstractNumId w:val="6"/>
  </w:num>
  <w:num w:numId="9">
    <w:abstractNumId w:val="17"/>
  </w:num>
  <w:num w:numId="10">
    <w:abstractNumId w:val="33"/>
  </w:num>
  <w:num w:numId="11">
    <w:abstractNumId w:val="1"/>
  </w:num>
  <w:num w:numId="12">
    <w:abstractNumId w:val="13"/>
  </w:num>
  <w:num w:numId="13">
    <w:abstractNumId w:val="9"/>
  </w:num>
  <w:num w:numId="14">
    <w:abstractNumId w:val="22"/>
  </w:num>
  <w:num w:numId="15">
    <w:abstractNumId w:val="16"/>
  </w:num>
  <w:num w:numId="16">
    <w:abstractNumId w:val="2"/>
  </w:num>
  <w:num w:numId="17">
    <w:abstractNumId w:val="25"/>
  </w:num>
  <w:num w:numId="18">
    <w:abstractNumId w:val="28"/>
  </w:num>
  <w:num w:numId="19">
    <w:abstractNumId w:val="23"/>
  </w:num>
  <w:num w:numId="20">
    <w:abstractNumId w:val="0"/>
  </w:num>
  <w:num w:numId="21">
    <w:abstractNumId w:val="7"/>
  </w:num>
  <w:num w:numId="22">
    <w:abstractNumId w:val="12"/>
  </w:num>
  <w:num w:numId="23">
    <w:abstractNumId w:val="36"/>
  </w:num>
  <w:num w:numId="24">
    <w:abstractNumId w:val="27"/>
  </w:num>
  <w:num w:numId="25">
    <w:abstractNumId w:val="8"/>
  </w:num>
  <w:num w:numId="26">
    <w:abstractNumId w:val="20"/>
  </w:num>
  <w:num w:numId="27">
    <w:abstractNumId w:val="24"/>
  </w:num>
  <w:num w:numId="28">
    <w:abstractNumId w:val="34"/>
  </w:num>
  <w:num w:numId="29">
    <w:abstractNumId w:val="18"/>
  </w:num>
  <w:num w:numId="30">
    <w:abstractNumId w:val="11"/>
  </w:num>
  <w:num w:numId="31">
    <w:abstractNumId w:val="32"/>
  </w:num>
  <w:num w:numId="32">
    <w:abstractNumId w:val="3"/>
  </w:num>
  <w:num w:numId="33">
    <w:abstractNumId w:val="4"/>
  </w:num>
  <w:num w:numId="34">
    <w:abstractNumId w:val="37"/>
  </w:num>
  <w:num w:numId="35">
    <w:abstractNumId w:val="5"/>
  </w:num>
  <w:num w:numId="36">
    <w:abstractNumId w:val="31"/>
  </w:num>
  <w:num w:numId="37">
    <w:abstractNumId w:val="14"/>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9440B"/>
    <w:rsid w:val="00010CDD"/>
    <w:rsid w:val="0009440B"/>
    <w:rsid w:val="002A707B"/>
    <w:rsid w:val="002E1C40"/>
    <w:rsid w:val="003A3EAE"/>
    <w:rsid w:val="00905E8E"/>
    <w:rsid w:val="0098390C"/>
    <w:rsid w:val="00B96CA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FC3137"/>
  <w15:docId w15:val="{3A949F81-5235-4624-BC97-DA69CE61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Verdana" w:hAnsi="Verdana" w:cs="Verdana"/>
        <w:color w:val="000000"/>
        <w:lang w:val="es-ES_tradnl" w:eastAsia="es-ES" w:bidi="ar-SA"/>
      </w:rPr>
    </w:rPrDefault>
    <w:pPrDefault>
      <w:pPr>
        <w:widowControl w:val="0"/>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itre1">
    <w:name w:val="heading 1"/>
    <w:basedOn w:val="Normal1"/>
    <w:next w:val="Normal1"/>
    <w:pPr>
      <w:keepNext/>
      <w:keepLines/>
      <w:outlineLvl w:val="0"/>
    </w:pPr>
    <w:rPr>
      <w:b/>
      <w:smallCaps/>
      <w:u w:val="single"/>
    </w:rPr>
  </w:style>
  <w:style w:type="paragraph" w:styleId="Titre2">
    <w:name w:val="heading 2"/>
    <w:basedOn w:val="Normal1"/>
    <w:next w:val="Normal1"/>
    <w:pPr>
      <w:keepNext/>
      <w:keepLines/>
      <w:outlineLvl w:val="1"/>
    </w:pPr>
    <w:rPr>
      <w:b/>
      <w:smallCaps/>
    </w:rPr>
  </w:style>
  <w:style w:type="paragraph" w:styleId="Titre3">
    <w:name w:val="heading 3"/>
    <w:basedOn w:val="Normal1"/>
    <w:next w:val="Normal1"/>
    <w:pPr>
      <w:keepNext/>
      <w:keepLines/>
      <w:spacing w:before="320" w:after="80" w:line="276" w:lineRule="auto"/>
      <w:jc w:val="left"/>
      <w:outlineLvl w:val="2"/>
    </w:pPr>
    <w:rPr>
      <w:rFonts w:ascii="Arial" w:eastAsia="Arial" w:hAnsi="Arial" w:cs="Arial"/>
      <w:color w:val="434343"/>
      <w:sz w:val="28"/>
      <w:szCs w:val="28"/>
    </w:rPr>
  </w:style>
  <w:style w:type="paragraph" w:styleId="Titre4">
    <w:name w:val="heading 4"/>
    <w:basedOn w:val="Normal1"/>
    <w:next w:val="Normal1"/>
    <w:pPr>
      <w:keepNext/>
      <w:keepLines/>
      <w:spacing w:before="280" w:after="80" w:line="276" w:lineRule="auto"/>
      <w:jc w:val="left"/>
      <w:outlineLvl w:val="3"/>
    </w:pPr>
    <w:rPr>
      <w:rFonts w:ascii="Arial" w:eastAsia="Arial" w:hAnsi="Arial" w:cs="Arial"/>
      <w:color w:val="666666"/>
      <w:sz w:val="24"/>
      <w:szCs w:val="24"/>
    </w:rPr>
  </w:style>
  <w:style w:type="paragraph" w:styleId="Titre5">
    <w:name w:val="heading 5"/>
    <w:basedOn w:val="Normal1"/>
    <w:next w:val="Normal1"/>
    <w:pPr>
      <w:keepNext/>
      <w:keepLines/>
      <w:spacing w:before="240" w:after="80" w:line="276" w:lineRule="auto"/>
      <w:jc w:val="left"/>
      <w:outlineLvl w:val="4"/>
    </w:pPr>
    <w:rPr>
      <w:rFonts w:ascii="Arial" w:eastAsia="Arial" w:hAnsi="Arial" w:cs="Arial"/>
      <w:color w:val="666666"/>
      <w:sz w:val="22"/>
      <w:szCs w:val="22"/>
    </w:rPr>
  </w:style>
  <w:style w:type="paragraph" w:styleId="Titre6">
    <w:name w:val="heading 6"/>
    <w:basedOn w:val="Normal1"/>
    <w:next w:val="Normal1"/>
    <w:pPr>
      <w:keepNext/>
      <w:keepLines/>
      <w:spacing w:before="240" w:after="80" w:line="276" w:lineRule="auto"/>
      <w:jc w:val="left"/>
      <w:outlineLvl w:val="5"/>
    </w:pPr>
    <w:rPr>
      <w:rFonts w:ascii="Arial" w:eastAsia="Arial" w:hAnsi="Arial" w:cs="Arial"/>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style>
  <w:style w:type="table" w:customStyle="1" w:styleId="TableNormal">
    <w:name w:val="Table Normal"/>
    <w:tblPr>
      <w:tblCellMar>
        <w:top w:w="0" w:type="dxa"/>
        <w:left w:w="0" w:type="dxa"/>
        <w:bottom w:w="0" w:type="dxa"/>
        <w:right w:w="0" w:type="dxa"/>
      </w:tblCellMar>
    </w:tblPr>
  </w:style>
  <w:style w:type="paragraph" w:styleId="Titre">
    <w:name w:val="Title"/>
    <w:basedOn w:val="Normal1"/>
    <w:next w:val="Normal1"/>
    <w:pPr>
      <w:keepNext/>
      <w:keepLines/>
      <w:spacing w:after="60" w:line="276" w:lineRule="auto"/>
      <w:jc w:val="left"/>
    </w:pPr>
    <w:rPr>
      <w:rFonts w:ascii="Arial" w:eastAsia="Arial" w:hAnsi="Arial" w:cs="Arial"/>
      <w:sz w:val="52"/>
      <w:szCs w:val="52"/>
    </w:rPr>
  </w:style>
  <w:style w:type="paragraph" w:styleId="Sous-titre">
    <w:name w:val="Subtitle"/>
    <w:basedOn w:val="Normal1"/>
    <w:next w:val="Normal1"/>
    <w:pPr>
      <w:keepNext/>
      <w:keepLines/>
      <w:spacing w:after="320" w:line="276" w:lineRule="auto"/>
      <w:jc w:val="left"/>
    </w:pPr>
    <w:rPr>
      <w:rFonts w:ascii="Arial" w:eastAsia="Arial" w:hAnsi="Arial" w:cs="Arial"/>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Commentaire">
    <w:name w:val="annotation text"/>
    <w:basedOn w:val="Normal"/>
    <w:link w:val="CommentaireCar"/>
    <w:uiPriority w:val="99"/>
    <w:semiHidden/>
    <w:unhideWhenUsed/>
    <w:pPr>
      <w:spacing w:line="240" w:lineRule="auto"/>
    </w:pPr>
    <w:rPr>
      <w:sz w:val="24"/>
      <w:szCs w:val="24"/>
    </w:rPr>
  </w:style>
  <w:style w:type="character" w:customStyle="1" w:styleId="CommentaireCar">
    <w:name w:val="Commentaire Car"/>
    <w:basedOn w:val="Policepardfaut"/>
    <w:link w:val="Commentaire"/>
    <w:uiPriority w:val="99"/>
    <w:semiHidden/>
    <w:rPr>
      <w:sz w:val="24"/>
      <w:szCs w:val="24"/>
    </w:rPr>
  </w:style>
  <w:style w:type="character" w:styleId="Marquedecommentaire">
    <w:name w:val="annotation reference"/>
    <w:basedOn w:val="Policepardfaut"/>
    <w:uiPriority w:val="99"/>
    <w:semiHidden/>
    <w:unhideWhenUsed/>
    <w:rPr>
      <w:sz w:val="18"/>
      <w:szCs w:val="18"/>
    </w:rPr>
  </w:style>
  <w:style w:type="paragraph" w:styleId="Textedebulles">
    <w:name w:val="Balloon Text"/>
    <w:basedOn w:val="Normal"/>
    <w:link w:val="TextedebullesCar"/>
    <w:uiPriority w:val="99"/>
    <w:semiHidden/>
    <w:unhideWhenUsed/>
    <w:rsid w:val="00905E8E"/>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905E8E"/>
    <w:rPr>
      <w:rFonts w:ascii="Lucida Grande" w:hAnsi="Lucida Grande" w:cs="Lucida Grande"/>
      <w:sz w:val="18"/>
      <w:szCs w:val="18"/>
    </w:rPr>
  </w:style>
  <w:style w:type="paragraph" w:styleId="TM1">
    <w:name w:val="toc 1"/>
    <w:basedOn w:val="Normal"/>
    <w:next w:val="Normal"/>
    <w:autoRedefine/>
    <w:uiPriority w:val="39"/>
    <w:unhideWhenUsed/>
    <w:rsid w:val="00905E8E"/>
    <w:pPr>
      <w:spacing w:after="100"/>
    </w:pPr>
  </w:style>
  <w:style w:type="paragraph" w:styleId="TM2">
    <w:name w:val="toc 2"/>
    <w:basedOn w:val="Normal"/>
    <w:next w:val="Normal"/>
    <w:autoRedefine/>
    <w:uiPriority w:val="39"/>
    <w:unhideWhenUsed/>
    <w:rsid w:val="00905E8E"/>
    <w:pPr>
      <w:spacing w:after="100"/>
      <w:ind w:left="200"/>
    </w:pPr>
  </w:style>
  <w:style w:type="paragraph" w:styleId="Notedebasdepage">
    <w:name w:val="footnote text"/>
    <w:basedOn w:val="Normal"/>
    <w:link w:val="NotedebasdepageCar"/>
    <w:uiPriority w:val="99"/>
    <w:unhideWhenUsed/>
    <w:rsid w:val="00905E8E"/>
    <w:pPr>
      <w:spacing w:line="240" w:lineRule="auto"/>
    </w:pPr>
    <w:rPr>
      <w:sz w:val="24"/>
      <w:szCs w:val="24"/>
    </w:rPr>
  </w:style>
  <w:style w:type="character" w:customStyle="1" w:styleId="NotedebasdepageCar">
    <w:name w:val="Note de bas de page Car"/>
    <w:basedOn w:val="Policepardfaut"/>
    <w:link w:val="Notedebasdepage"/>
    <w:uiPriority w:val="99"/>
    <w:rsid w:val="00905E8E"/>
    <w:rPr>
      <w:sz w:val="24"/>
      <w:szCs w:val="24"/>
    </w:rPr>
  </w:style>
  <w:style w:type="character" w:styleId="Appelnotedebasdep">
    <w:name w:val="footnote reference"/>
    <w:basedOn w:val="Policepardfaut"/>
    <w:uiPriority w:val="99"/>
    <w:unhideWhenUsed/>
    <w:rsid w:val="00905E8E"/>
    <w:rPr>
      <w:vertAlign w:val="superscript"/>
    </w:rPr>
  </w:style>
  <w:style w:type="character" w:styleId="Lienhypertexte">
    <w:name w:val="Hyperlink"/>
    <w:basedOn w:val="Policepardfaut"/>
    <w:uiPriority w:val="99"/>
    <w:unhideWhenUsed/>
    <w:rsid w:val="003A3EAE"/>
    <w:rPr>
      <w:color w:val="0000FF" w:themeColor="hyperlink"/>
      <w:u w:val="single"/>
    </w:rPr>
  </w:style>
  <w:style w:type="paragraph" w:styleId="Pieddepage">
    <w:name w:val="footer"/>
    <w:basedOn w:val="Normal"/>
    <w:link w:val="PieddepageCar"/>
    <w:uiPriority w:val="99"/>
    <w:unhideWhenUsed/>
    <w:rsid w:val="00010CDD"/>
    <w:pPr>
      <w:tabs>
        <w:tab w:val="center" w:pos="4252"/>
        <w:tab w:val="right" w:pos="8504"/>
      </w:tabs>
      <w:spacing w:line="240" w:lineRule="auto"/>
    </w:pPr>
  </w:style>
  <w:style w:type="character" w:customStyle="1" w:styleId="PieddepageCar">
    <w:name w:val="Pied de page Car"/>
    <w:basedOn w:val="Policepardfaut"/>
    <w:link w:val="Pieddepage"/>
    <w:uiPriority w:val="99"/>
    <w:rsid w:val="00010CDD"/>
    <w:rPr>
      <w:lang w:val="en-GB"/>
    </w:rPr>
  </w:style>
  <w:style w:type="character" w:styleId="Numrodepage">
    <w:name w:val="page number"/>
    <w:basedOn w:val="Policepardfaut"/>
    <w:uiPriority w:val="99"/>
    <w:semiHidden/>
    <w:unhideWhenUsed/>
    <w:rsid w:val="00010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823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rte-france.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itesla/ipsl/releases" TargetMode="Externa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rte.itesla-pst.org/" TargetMode="External"/><Relationship Id="rId13" Type="http://schemas.openxmlformats.org/officeDocument/2006/relationships/hyperlink" Target="https://www.openmodelica.org/doc/OpenModelicaUsersGuide/latest/simulationflags.html" TargetMode="External"/><Relationship Id="rId3" Type="http://schemas.openxmlformats.org/officeDocument/2006/relationships/hyperlink" Target="http://www.itesla-pst.org/" TargetMode="External"/><Relationship Id="rId7" Type="http://schemas.openxmlformats.org/officeDocument/2006/relationships/hyperlink" Target="http://elequant.com/products-and-solutions/helm-flow/" TargetMode="External"/><Relationship Id="rId12" Type="http://schemas.openxmlformats.org/officeDocument/2006/relationships/hyperlink" Target="http://w3.siemens.com/smartgrid/global/en/products-systems-solutions/software-solutions/" TargetMode="External"/><Relationship Id="rId2" Type="http://schemas.openxmlformats.org/officeDocument/2006/relationships/hyperlink" Target="https://www.modelica.org/" TargetMode="External"/><Relationship Id="rId1" Type="http://schemas.openxmlformats.org/officeDocument/2006/relationships/hyperlink" Target="https://www.entsoe.eu/major-projects/common-information-model-cim/Pages/default.aspx" TargetMode="External"/><Relationship Id="rId6" Type="http://schemas.openxmlformats.org/officeDocument/2006/relationships/hyperlink" Target="https://www.3ds.com/products-services/catia/products/dymola/latest-release/" TargetMode="External"/><Relationship Id="rId11" Type="http://schemas.openxmlformats.org/officeDocument/2006/relationships/hyperlink" Target="http://www.eurostag.be/" TargetMode="External"/><Relationship Id="rId5" Type="http://schemas.openxmlformats.org/officeDocument/2006/relationships/hyperlink" Target="https://www.openmodelica.org/" TargetMode="External"/><Relationship Id="rId10" Type="http://schemas.openxmlformats.org/officeDocument/2006/relationships/hyperlink" Target="http://www2.ee.washington.edu/research/pstca/" TargetMode="External"/><Relationship Id="rId4" Type="http://schemas.openxmlformats.org/officeDocument/2006/relationships/hyperlink" Target="https://github.com/itesla/ipsl" TargetMode="External"/><Relationship Id="rId9" Type="http://schemas.openxmlformats.org/officeDocument/2006/relationships/hyperlink" Target="http://www2.ee.washington.edu/research/pstca/" TargetMode="External"/><Relationship Id="rId14" Type="http://schemas.openxmlformats.org/officeDocument/2006/relationships/hyperlink" Target="https://github.com/itesla/ips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10350</Words>
  <Characters>56931</Characters>
  <Application>Microsoft Office Word</Application>
  <DocSecurity>0</DocSecurity>
  <Lines>474</Lines>
  <Paragraphs>134</Paragraphs>
  <ScaleCrop>false</ScaleCrop>
  <Company/>
  <LinksUpToDate>false</LinksUpToDate>
  <CharactersWithSpaces>67147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OMONT Nicolas</cp:lastModifiedBy>
  <cp:revision>7</cp:revision>
  <dcterms:created xsi:type="dcterms:W3CDTF">2017-06-08T15:57:00Z</dcterms:created>
  <dcterms:modified xsi:type="dcterms:W3CDTF">2018-06-06T11:44:00Z</dcterms:modified>
</cp:coreProperties>
</file>