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77A5B" w14:textId="77777777" w:rsidR="00D155A6" w:rsidRPr="00407B16" w:rsidRDefault="00D155A6">
      <w:pPr>
        <w:rPr>
          <w:color w:val="000000"/>
        </w:rPr>
      </w:pPr>
    </w:p>
    <w:p w14:paraId="553DCF32" w14:textId="77777777" w:rsidR="00D155A6" w:rsidRPr="00407B16" w:rsidRDefault="00D155A6">
      <w:pPr>
        <w:rPr>
          <w:color w:val="000000"/>
        </w:rPr>
      </w:pPr>
    </w:p>
    <w:p w14:paraId="3F429EB6" w14:textId="77777777" w:rsidR="00D155A6" w:rsidRPr="00407B16" w:rsidRDefault="00D155A6">
      <w:pPr>
        <w:rPr>
          <w:color w:val="000000"/>
        </w:rPr>
      </w:pPr>
    </w:p>
    <w:p w14:paraId="79CF7505" w14:textId="77777777" w:rsidR="00D155A6" w:rsidRPr="00407B16" w:rsidRDefault="00D155A6">
      <w:pPr>
        <w:rPr>
          <w:color w:val="000000"/>
        </w:rPr>
      </w:pPr>
    </w:p>
    <w:p w14:paraId="26C936E8" w14:textId="77777777" w:rsidR="00D155A6" w:rsidRPr="00407B16" w:rsidRDefault="00D155A6">
      <w:pPr>
        <w:rPr>
          <w:color w:val="000000"/>
        </w:rPr>
      </w:pPr>
    </w:p>
    <w:p w14:paraId="104C1FF3" w14:textId="77777777" w:rsidR="00D155A6" w:rsidRPr="00407B16" w:rsidRDefault="00D155A6">
      <w:pPr>
        <w:rPr>
          <w:color w:val="000000"/>
        </w:rPr>
      </w:pPr>
    </w:p>
    <w:p w14:paraId="5372738F" w14:textId="77777777" w:rsidR="00D155A6" w:rsidRPr="00407B16" w:rsidRDefault="00000000">
      <w:pPr>
        <w:spacing w:after="80"/>
        <w:jc w:val="center"/>
        <w:rPr>
          <w:color w:val="000000"/>
          <w:lang w:val="es-ES"/>
        </w:rPr>
      </w:pPr>
      <w:r w:rsidRPr="00407B16">
        <w:rPr>
          <w:b/>
          <w:color w:val="000000"/>
          <w:sz w:val="48"/>
          <w:lang w:val="es-ES"/>
        </w:rPr>
        <w:t>Diseño de Base de Datos</w:t>
      </w:r>
    </w:p>
    <w:p w14:paraId="68C81D52" w14:textId="77777777" w:rsidR="00D155A6" w:rsidRPr="00407B16" w:rsidRDefault="00000000">
      <w:pPr>
        <w:spacing w:after="480"/>
        <w:jc w:val="center"/>
        <w:rPr>
          <w:color w:val="000000"/>
          <w:lang w:val="es-ES"/>
        </w:rPr>
      </w:pPr>
      <w:r w:rsidRPr="00407B16">
        <w:rPr>
          <w:color w:val="000000"/>
          <w:sz w:val="28"/>
          <w:lang w:val="es-ES"/>
        </w:rPr>
        <w:t>Arquitectura de datos y modelos conceptual, lógico y físico</w:t>
      </w:r>
    </w:p>
    <w:p w14:paraId="6019D3F7" w14:textId="77777777" w:rsidR="00D155A6" w:rsidRPr="00407B16" w:rsidRDefault="00000000">
      <w:pPr>
        <w:spacing w:after="80"/>
        <w:jc w:val="center"/>
        <w:rPr>
          <w:color w:val="000000"/>
          <w:lang w:val="es-ES"/>
        </w:rPr>
      </w:pPr>
      <w:r w:rsidRPr="00407B16">
        <w:rPr>
          <w:b/>
          <w:color w:val="000000"/>
          <w:sz w:val="60"/>
          <w:lang w:val="es-ES"/>
        </w:rPr>
        <w:t>GASTRO-SIM</w:t>
      </w:r>
    </w:p>
    <w:p w14:paraId="59E58A43" w14:textId="77777777" w:rsidR="00D155A6" w:rsidRPr="00407B16" w:rsidRDefault="00000000">
      <w:pPr>
        <w:spacing w:after="800"/>
        <w:jc w:val="center"/>
        <w:rPr>
          <w:color w:val="000000"/>
          <w:lang w:val="es-ES"/>
        </w:rPr>
      </w:pPr>
      <w:r w:rsidRPr="00407B16">
        <w:rPr>
          <w:color w:val="000000"/>
          <w:sz w:val="24"/>
          <w:lang w:val="es-ES"/>
        </w:rPr>
        <w:t>Simulador web 3D para el entrenamiento de la toma de decisiones humano–IA en escenarios gastrointestinales</w:t>
      </w:r>
    </w:p>
    <w:p w14:paraId="55F61CE2" w14:textId="77777777" w:rsidR="00D155A6" w:rsidRPr="00407B16" w:rsidRDefault="00000000">
      <w:pPr>
        <w:spacing w:after="40"/>
        <w:jc w:val="center"/>
        <w:rPr>
          <w:color w:val="000000"/>
          <w:lang w:val="es-ES"/>
        </w:rPr>
      </w:pPr>
      <w:r w:rsidRPr="00407B16">
        <w:rPr>
          <w:color w:val="000000"/>
          <w:sz w:val="22"/>
          <w:lang w:val="es-ES"/>
        </w:rPr>
        <w:t>Equipo ITEVOLUTION</w:t>
      </w:r>
    </w:p>
    <w:p w14:paraId="5DBEDD32" w14:textId="77777777" w:rsidR="00D155A6" w:rsidRPr="00407B16" w:rsidRDefault="00000000">
      <w:pPr>
        <w:spacing w:after="40"/>
        <w:jc w:val="center"/>
        <w:rPr>
          <w:color w:val="000000"/>
          <w:lang w:val="es-ES"/>
        </w:rPr>
      </w:pPr>
      <w:r w:rsidRPr="00407B16">
        <w:rPr>
          <w:color w:val="000000"/>
          <w:sz w:val="22"/>
          <w:lang w:val="es-ES"/>
        </w:rPr>
        <w:t>Universidad Santiago de Cali – Facultad de Ingeniería – Ingeniería de Sistemas</w:t>
      </w:r>
    </w:p>
    <w:p w14:paraId="7E38B1DC" w14:textId="77777777" w:rsidR="00D155A6" w:rsidRPr="00407B16" w:rsidRDefault="00000000">
      <w:pPr>
        <w:spacing w:after="40"/>
        <w:jc w:val="center"/>
        <w:rPr>
          <w:color w:val="000000"/>
          <w:lang w:val="es-ES"/>
        </w:rPr>
      </w:pPr>
      <w:r w:rsidRPr="00407B16">
        <w:rPr>
          <w:color w:val="000000"/>
          <w:sz w:val="22"/>
          <w:lang w:val="es-ES"/>
        </w:rPr>
        <w:t>Gestión de Proyectos de TI · 2026-B · Docente: Jair E. Sanclemente Castro</w:t>
      </w:r>
    </w:p>
    <w:p w14:paraId="600C37EF" w14:textId="77777777" w:rsidR="00D155A6" w:rsidRPr="00407B16" w:rsidRDefault="00000000">
      <w:pPr>
        <w:spacing w:after="40"/>
        <w:jc w:val="center"/>
        <w:rPr>
          <w:color w:val="000000"/>
        </w:rPr>
      </w:pPr>
      <w:proofErr w:type="spellStart"/>
      <w:r w:rsidRPr="00407B16">
        <w:rPr>
          <w:color w:val="000000"/>
          <w:sz w:val="22"/>
        </w:rPr>
        <w:t>Versión</w:t>
      </w:r>
      <w:proofErr w:type="spellEnd"/>
      <w:r w:rsidRPr="00407B16">
        <w:rPr>
          <w:color w:val="000000"/>
          <w:sz w:val="22"/>
        </w:rPr>
        <w:t xml:space="preserve"> 1.0 · 25/10/2026</w:t>
      </w:r>
    </w:p>
    <w:p w14:paraId="4FCAC522" w14:textId="77777777" w:rsidR="00D155A6" w:rsidRPr="00407B16" w:rsidRDefault="00000000">
      <w:pPr>
        <w:rPr>
          <w:color w:val="000000"/>
        </w:rPr>
      </w:pPr>
      <w:r w:rsidRPr="00407B16">
        <w:rPr>
          <w:color w:val="000000"/>
        </w:rPr>
        <w:br w:type="page"/>
      </w:r>
    </w:p>
    <w:p w14:paraId="30F9861D" w14:textId="77777777" w:rsidR="00D155A6" w:rsidRPr="00407B16" w:rsidRDefault="00000000">
      <w:pPr>
        <w:spacing w:after="120"/>
        <w:rPr>
          <w:color w:val="000000"/>
        </w:rPr>
      </w:pPr>
      <w:r w:rsidRPr="00407B16">
        <w:rPr>
          <w:b/>
          <w:color w:val="000000"/>
          <w:sz w:val="26"/>
        </w:rPr>
        <w:lastRenderedPageBreak/>
        <w:t>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D155A6" w:rsidRPr="00407B16" w14:paraId="278E4B78" w14:textId="77777777">
        <w:trPr>
          <w:jc w:val="center"/>
        </w:trPr>
        <w:tc>
          <w:tcPr>
            <w:tcW w:w="2551" w:type="dxa"/>
            <w:shd w:val="clear" w:color="auto" w:fill="1F3A5F"/>
          </w:tcPr>
          <w:p w14:paraId="6F9ADB6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8"/>
              </w:rPr>
              <w:t>Campo</w:t>
            </w:r>
          </w:p>
        </w:tc>
        <w:tc>
          <w:tcPr>
            <w:tcW w:w="6803" w:type="dxa"/>
            <w:shd w:val="clear" w:color="auto" w:fill="1F3A5F"/>
          </w:tcPr>
          <w:p w14:paraId="22E0DD1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8"/>
              </w:rPr>
              <w:t>Valor</w:t>
            </w:r>
          </w:p>
        </w:tc>
      </w:tr>
      <w:tr w:rsidR="00D155A6" w:rsidRPr="00407B16" w14:paraId="2366EE0E" w14:textId="77777777">
        <w:trPr>
          <w:jc w:val="center"/>
        </w:trPr>
        <w:tc>
          <w:tcPr>
            <w:tcW w:w="2551" w:type="dxa"/>
          </w:tcPr>
          <w:p w14:paraId="18F1F0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8"/>
              </w:rPr>
              <w:t>Documento</w:t>
            </w:r>
          </w:p>
        </w:tc>
        <w:tc>
          <w:tcPr>
            <w:tcW w:w="6803" w:type="dxa"/>
          </w:tcPr>
          <w:p w14:paraId="149496B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Diseño de Base de Datos de GASTRO-SIM</w:t>
            </w:r>
          </w:p>
        </w:tc>
      </w:tr>
      <w:tr w:rsidR="00D155A6" w:rsidRPr="00407B16" w14:paraId="252FA225" w14:textId="77777777">
        <w:trPr>
          <w:jc w:val="center"/>
        </w:trPr>
        <w:tc>
          <w:tcPr>
            <w:tcW w:w="2551" w:type="dxa"/>
          </w:tcPr>
          <w:p w14:paraId="3EC7676D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8"/>
              </w:rPr>
              <w:t>Versión</w:t>
            </w:r>
            <w:proofErr w:type="spellEnd"/>
            <w:r w:rsidRPr="00407B16">
              <w:rPr>
                <w:color w:val="000000"/>
                <w:sz w:val="18"/>
              </w:rPr>
              <w:t xml:space="preserve"> / </w:t>
            </w:r>
            <w:proofErr w:type="spellStart"/>
            <w:r w:rsidRPr="00407B16">
              <w:rPr>
                <w:color w:val="000000"/>
                <w:sz w:val="18"/>
              </w:rPr>
              <w:t>fecha</w:t>
            </w:r>
            <w:proofErr w:type="spellEnd"/>
          </w:p>
        </w:tc>
        <w:tc>
          <w:tcPr>
            <w:tcW w:w="6803" w:type="dxa"/>
          </w:tcPr>
          <w:p w14:paraId="02D7A05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8"/>
              </w:rPr>
              <w:t>1.0 · 25/10/2026</w:t>
            </w:r>
          </w:p>
        </w:tc>
      </w:tr>
      <w:tr w:rsidR="00D155A6" w:rsidRPr="00407B16" w14:paraId="527FD0BC" w14:textId="77777777">
        <w:trPr>
          <w:jc w:val="center"/>
        </w:trPr>
        <w:tc>
          <w:tcPr>
            <w:tcW w:w="2551" w:type="dxa"/>
          </w:tcPr>
          <w:p w14:paraId="2F6C2C2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8"/>
              </w:rPr>
              <w:t>Elaborado por</w:t>
            </w:r>
          </w:p>
        </w:tc>
        <w:tc>
          <w:tcPr>
            <w:tcW w:w="6803" w:type="dxa"/>
          </w:tcPr>
          <w:p w14:paraId="63E796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8"/>
              </w:rPr>
              <w:t>Jahan Michelle Chará Bolaños (Analista – Planning Manager)</w:t>
            </w:r>
          </w:p>
          <w:p w14:paraId="46916295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 xml:space="preserve">Diego Armando Agudelo (Proveedor de Soluciones – </w:t>
            </w:r>
            <w:proofErr w:type="spellStart"/>
            <w:r w:rsidRPr="00407B16">
              <w:rPr>
                <w:color w:val="000000"/>
                <w:sz w:val="18"/>
                <w:lang w:val="es-ES"/>
              </w:rPr>
              <w:t>Development</w:t>
            </w:r>
            <w:proofErr w:type="spellEnd"/>
            <w:r w:rsidRPr="00407B16">
              <w:rPr>
                <w:color w:val="000000"/>
                <w:sz w:val="18"/>
                <w:lang w:val="es-ES"/>
              </w:rPr>
              <w:t xml:space="preserve"> Manager)</w:t>
            </w:r>
          </w:p>
        </w:tc>
      </w:tr>
      <w:tr w:rsidR="00D155A6" w:rsidRPr="00407B16" w14:paraId="269DC657" w14:textId="77777777">
        <w:trPr>
          <w:jc w:val="center"/>
        </w:trPr>
        <w:tc>
          <w:tcPr>
            <w:tcW w:w="2551" w:type="dxa"/>
          </w:tcPr>
          <w:p w14:paraId="0C7797A3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8"/>
              </w:rPr>
              <w:t>Revisado</w:t>
            </w:r>
            <w:proofErr w:type="spellEnd"/>
            <w:r w:rsidRPr="00407B16">
              <w:rPr>
                <w:color w:val="000000"/>
                <w:sz w:val="18"/>
              </w:rPr>
              <w:t xml:space="preserve"> </w:t>
            </w:r>
            <w:proofErr w:type="spellStart"/>
            <w:r w:rsidRPr="00407B16">
              <w:rPr>
                <w:color w:val="000000"/>
                <w:sz w:val="18"/>
              </w:rPr>
              <w:t>por</w:t>
            </w:r>
            <w:proofErr w:type="spellEnd"/>
          </w:p>
        </w:tc>
        <w:tc>
          <w:tcPr>
            <w:tcW w:w="6803" w:type="dxa"/>
          </w:tcPr>
          <w:p w14:paraId="63010BCC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r w:rsidRPr="00407B16">
              <w:rPr>
                <w:color w:val="000000"/>
                <w:sz w:val="18"/>
                <w:lang w:val="es-ES"/>
              </w:rPr>
              <w:t>Nestor</w:t>
            </w:r>
            <w:proofErr w:type="spellEnd"/>
            <w:r w:rsidRPr="00407B16">
              <w:rPr>
                <w:color w:val="000000"/>
                <w:sz w:val="18"/>
                <w:lang w:val="es-ES"/>
              </w:rPr>
              <w:t xml:space="preserve"> David Velasco Orozco (Garantía de Calidad – </w:t>
            </w:r>
            <w:proofErr w:type="spellStart"/>
            <w:r w:rsidRPr="00407B16">
              <w:rPr>
                <w:color w:val="000000"/>
                <w:sz w:val="18"/>
                <w:lang w:val="es-ES"/>
              </w:rPr>
              <w:t>Quality</w:t>
            </w:r>
            <w:proofErr w:type="spellEnd"/>
            <w:r w:rsidRPr="00407B16">
              <w:rPr>
                <w:color w:val="000000"/>
                <w:sz w:val="18"/>
                <w:lang w:val="es-ES"/>
              </w:rPr>
              <w:t xml:space="preserve"> Manager)</w:t>
            </w:r>
          </w:p>
          <w:p w14:paraId="3A2E8B2B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Emmanuel Ospina Giraldo (</w:t>
            </w:r>
            <w:proofErr w:type="gramStart"/>
            <w:r w:rsidRPr="00407B16">
              <w:rPr>
                <w:color w:val="000000"/>
                <w:sz w:val="18"/>
                <w:lang w:val="es-ES"/>
              </w:rPr>
              <w:t>Director</w:t>
            </w:r>
            <w:proofErr w:type="gramEnd"/>
            <w:r w:rsidRPr="00407B16">
              <w:rPr>
                <w:color w:val="000000"/>
                <w:sz w:val="18"/>
                <w:lang w:val="es-ES"/>
              </w:rPr>
              <w:t xml:space="preserve"> de Proyecto)</w:t>
            </w:r>
          </w:p>
        </w:tc>
      </w:tr>
      <w:tr w:rsidR="00D155A6" w:rsidRPr="00407B16" w14:paraId="0F4B24C2" w14:textId="77777777">
        <w:trPr>
          <w:jc w:val="center"/>
        </w:trPr>
        <w:tc>
          <w:tcPr>
            <w:tcW w:w="2551" w:type="dxa"/>
          </w:tcPr>
          <w:p w14:paraId="0DCEC9A8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8"/>
              </w:rPr>
              <w:t>Aprobado</w:t>
            </w:r>
            <w:proofErr w:type="spellEnd"/>
            <w:r w:rsidRPr="00407B16">
              <w:rPr>
                <w:color w:val="000000"/>
                <w:sz w:val="18"/>
              </w:rPr>
              <w:t xml:space="preserve"> </w:t>
            </w:r>
            <w:proofErr w:type="spellStart"/>
            <w:r w:rsidRPr="00407B16">
              <w:rPr>
                <w:color w:val="000000"/>
                <w:sz w:val="18"/>
              </w:rPr>
              <w:t>por</w:t>
            </w:r>
            <w:proofErr w:type="spellEnd"/>
          </w:p>
        </w:tc>
        <w:tc>
          <w:tcPr>
            <w:tcW w:w="6803" w:type="dxa"/>
          </w:tcPr>
          <w:p w14:paraId="511AE18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Jair E. Sanclemente Castro – Propietario del Proyecto (</w:t>
            </w:r>
            <w:proofErr w:type="spellStart"/>
            <w:r w:rsidRPr="00407B16">
              <w:rPr>
                <w:color w:val="000000"/>
                <w:sz w:val="18"/>
                <w:lang w:val="es-ES"/>
              </w:rPr>
              <w:t>Product</w:t>
            </w:r>
            <w:proofErr w:type="spellEnd"/>
            <w:r w:rsidRPr="00407B16">
              <w:rPr>
                <w:color w:val="000000"/>
                <w:sz w:val="18"/>
                <w:lang w:val="es-ES"/>
              </w:rPr>
              <w:t xml:space="preserve"> Owner)</w:t>
            </w:r>
          </w:p>
        </w:tc>
      </w:tr>
      <w:tr w:rsidR="00D155A6" w:rsidRPr="00407B16" w14:paraId="6B946546" w14:textId="77777777">
        <w:trPr>
          <w:jc w:val="center"/>
        </w:trPr>
        <w:tc>
          <w:tcPr>
            <w:tcW w:w="2551" w:type="dxa"/>
          </w:tcPr>
          <w:p w14:paraId="50CDCDBD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8"/>
              </w:rPr>
              <w:t>Paquete</w:t>
            </w:r>
            <w:proofErr w:type="spellEnd"/>
            <w:r w:rsidRPr="00407B16">
              <w:rPr>
                <w:color w:val="000000"/>
                <w:sz w:val="18"/>
              </w:rPr>
              <w:t xml:space="preserve"> de la EDT</w:t>
            </w:r>
          </w:p>
        </w:tc>
        <w:tc>
          <w:tcPr>
            <w:tcW w:w="6803" w:type="dxa"/>
          </w:tcPr>
          <w:p w14:paraId="025AAC66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3.3 Modelo de datos y API</w:t>
            </w:r>
          </w:p>
        </w:tc>
      </w:tr>
      <w:tr w:rsidR="00D155A6" w:rsidRPr="00407B16" w14:paraId="5A2BCA71" w14:textId="77777777">
        <w:trPr>
          <w:jc w:val="center"/>
        </w:trPr>
        <w:tc>
          <w:tcPr>
            <w:tcW w:w="2551" w:type="dxa"/>
          </w:tcPr>
          <w:p w14:paraId="36FE0C51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8"/>
              </w:rPr>
              <w:t>Documentos</w:t>
            </w:r>
            <w:proofErr w:type="spellEnd"/>
            <w:r w:rsidRPr="00407B16">
              <w:rPr>
                <w:color w:val="000000"/>
                <w:sz w:val="18"/>
              </w:rPr>
              <w:t xml:space="preserve"> base</w:t>
            </w:r>
          </w:p>
        </w:tc>
        <w:tc>
          <w:tcPr>
            <w:tcW w:w="6803" w:type="dxa"/>
          </w:tcPr>
          <w:p w14:paraId="4B2B60C2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Acta de Constitución v1.2 · Matriz de Trazabilidad v1.3 · SRS ISO/IEC/IEEE 29148 v1.0 · Caso de uso general v1.0 · EDT v1.1</w:t>
            </w:r>
          </w:p>
        </w:tc>
      </w:tr>
      <w:tr w:rsidR="00D155A6" w:rsidRPr="00407B16" w14:paraId="30F6AC1D" w14:textId="77777777">
        <w:trPr>
          <w:jc w:val="center"/>
        </w:trPr>
        <w:tc>
          <w:tcPr>
            <w:tcW w:w="2551" w:type="dxa"/>
          </w:tcPr>
          <w:p w14:paraId="5D02345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8"/>
              </w:rPr>
              <w:t xml:space="preserve">Script </w:t>
            </w:r>
            <w:proofErr w:type="spellStart"/>
            <w:r w:rsidRPr="00407B16">
              <w:rPr>
                <w:color w:val="000000"/>
                <w:sz w:val="18"/>
              </w:rPr>
              <w:t>asociado</w:t>
            </w:r>
            <w:proofErr w:type="spellEnd"/>
          </w:p>
        </w:tc>
        <w:tc>
          <w:tcPr>
            <w:tcW w:w="6803" w:type="dxa"/>
          </w:tcPr>
          <w:p w14:paraId="389E6E35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8"/>
                <w:lang w:val="es-ES"/>
              </w:rPr>
              <w:t>GASTRO-SIM_esquema_BD_v1.0.sql (PostgreSQL 15), probado el 25/10/2026 en una instancia local</w:t>
            </w:r>
          </w:p>
        </w:tc>
      </w:tr>
    </w:tbl>
    <w:p w14:paraId="0235AB9B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60050F55" w14:textId="77777777" w:rsidR="00D155A6" w:rsidRPr="00407B16" w:rsidRDefault="00000000">
      <w:pPr>
        <w:spacing w:after="120"/>
        <w:rPr>
          <w:color w:val="000000"/>
        </w:rPr>
      </w:pPr>
      <w:proofErr w:type="spellStart"/>
      <w:r w:rsidRPr="00407B16">
        <w:rPr>
          <w:b/>
          <w:color w:val="000000"/>
          <w:sz w:val="26"/>
        </w:rPr>
        <w:t>Tabla</w:t>
      </w:r>
      <w:proofErr w:type="spellEnd"/>
      <w:r w:rsidRPr="00407B16">
        <w:rPr>
          <w:b/>
          <w:color w:val="000000"/>
          <w:sz w:val="26"/>
        </w:rPr>
        <w:t xml:space="preserve"> de </w:t>
      </w:r>
      <w:proofErr w:type="spellStart"/>
      <w:r w:rsidRPr="00407B16">
        <w:rPr>
          <w:b/>
          <w:color w:val="000000"/>
          <w:sz w:val="26"/>
        </w:rPr>
        <w:t>contenido</w:t>
      </w:r>
      <w:proofErr w:type="spellEnd"/>
    </w:p>
    <w:p w14:paraId="3D2A084C" w14:textId="77777777" w:rsidR="00407B16" w:rsidRPr="00407B16" w:rsidRDefault="00000000">
      <w:pPr>
        <w:pStyle w:val="TDC1"/>
        <w:tabs>
          <w:tab w:val="right" w:leader="dot" w:pos="9508"/>
        </w:tabs>
        <w:rPr>
          <w:noProof/>
          <w:color w:val="000000"/>
        </w:rPr>
      </w:pPr>
      <w:r w:rsidRPr="00407B16">
        <w:rPr>
          <w:color w:val="000000"/>
        </w:rPr>
        <w:fldChar w:fldCharType="begin"/>
      </w:r>
      <w:r w:rsidRPr="00407B16">
        <w:rPr>
          <w:color w:val="000000"/>
        </w:rPr>
        <w:instrText>TOC \o "1-2" \h \z \u</w:instrText>
      </w:r>
      <w:r w:rsidRPr="00407B16">
        <w:rPr>
          <w:color w:val="000000"/>
        </w:rPr>
        <w:fldChar w:fldCharType="separate"/>
      </w:r>
      <w:hyperlink w:anchor="_Toc243835050" w:history="1">
        <w:r w:rsidR="00407B16" w:rsidRPr="00407B16">
          <w:rPr>
            <w:rStyle w:val="Hipervnculo"/>
            <w:noProof/>
            <w:color w:val="000000"/>
          </w:rPr>
          <w:t>1. Introducción</w:t>
        </w:r>
        <w:r w:rsidR="00407B16" w:rsidRPr="00407B16">
          <w:rPr>
            <w:noProof/>
            <w:webHidden/>
            <w:color w:val="000000"/>
          </w:rPr>
          <w:tab/>
        </w:r>
        <w:r w:rsidR="00407B16" w:rsidRPr="00407B16">
          <w:rPr>
            <w:noProof/>
            <w:webHidden/>
            <w:color w:val="000000"/>
          </w:rPr>
          <w:fldChar w:fldCharType="begin"/>
        </w:r>
        <w:r w:rsidR="00407B16" w:rsidRPr="00407B16">
          <w:rPr>
            <w:noProof/>
            <w:webHidden/>
            <w:color w:val="000000"/>
          </w:rPr>
          <w:instrText xml:space="preserve"> PAGEREF _Toc243835050 \h </w:instrText>
        </w:r>
        <w:r w:rsidR="00407B16" w:rsidRPr="00407B16">
          <w:rPr>
            <w:noProof/>
            <w:webHidden/>
            <w:color w:val="000000"/>
          </w:rPr>
        </w:r>
        <w:r w:rsidR="00407B16" w:rsidRPr="00407B16">
          <w:rPr>
            <w:noProof/>
            <w:webHidden/>
            <w:color w:val="000000"/>
          </w:rPr>
          <w:fldChar w:fldCharType="separate"/>
        </w:r>
        <w:r w:rsidR="00407B16" w:rsidRPr="00407B16">
          <w:rPr>
            <w:noProof/>
            <w:webHidden/>
            <w:color w:val="000000"/>
          </w:rPr>
          <w:t>1</w:t>
        </w:r>
        <w:r w:rsidR="00407B16" w:rsidRPr="00407B16">
          <w:rPr>
            <w:noProof/>
            <w:webHidden/>
            <w:color w:val="000000"/>
          </w:rPr>
          <w:fldChar w:fldCharType="end"/>
        </w:r>
      </w:hyperlink>
    </w:p>
    <w:p w14:paraId="108D22FB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51" w:history="1">
        <w:r w:rsidRPr="00407B16">
          <w:rPr>
            <w:rStyle w:val="Hipervnculo"/>
            <w:noProof/>
            <w:color w:val="000000"/>
          </w:rPr>
          <w:t>2. Arquitectura de datos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_Toc243835051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1183A2B8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52" w:history="1">
        <w:r w:rsidRPr="00407B16">
          <w:rPr>
            <w:rStyle w:val="Hipervnculo"/>
            <w:noProof/>
            <w:color w:val="000000"/>
          </w:rPr>
          <w:t>3. Fase 1: Recogida y análisis de requisitos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_Toc243835052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020634C7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53" w:history="1">
        <w:r w:rsidRPr="00407B16">
          <w:rPr>
            <w:rStyle w:val="Hipervnculo"/>
            <w:noProof/>
            <w:color w:val="000000"/>
          </w:rPr>
          <w:t>4. Fase 2: Diseño conceptual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_Toc243835053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43237828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54" w:history="1">
        <w:r w:rsidRPr="00407B16">
          <w:rPr>
            <w:rStyle w:val="Hipervnculo"/>
            <w:noProof/>
            <w:color w:val="000000"/>
          </w:rPr>
          <w:t>5. Fase 3: Diseño lógico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_Toc243835054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42C56369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55" w:history="1">
        <w:r w:rsidRPr="00407B16">
          <w:rPr>
            <w:rStyle w:val="Hipervnculo"/>
            <w:noProof/>
            <w:color w:val="000000"/>
          </w:rPr>
          <w:t>5.1 Normalización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_Toc243835055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29838B90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56" w:history="1">
        <w:r w:rsidRPr="00407B16">
          <w:rPr>
            <w:rStyle w:val="Hipervnculo"/>
            <w:noProof/>
            <w:color w:val="000000"/>
          </w:rPr>
          <w:t>5.2 Diccionario de datos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_Toc243835056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368DD3AD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57" w:history="1">
        <w:r w:rsidRPr="00407B16">
          <w:rPr>
            <w:rStyle w:val="Hipervnculo"/>
            <w:noProof/>
            <w:color w:val="000000"/>
          </w:rPr>
          <w:t>6. Fase 4: Diseño físico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_Toc243835057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79FE6ECF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58" w:history="1">
        <w:r w:rsidRPr="00407B16">
          <w:rPr>
            <w:rStyle w:val="Hipervnculo"/>
            <w:noProof/>
            <w:color w:val="000000"/>
          </w:rPr>
          <w:t>6.1 Gestor y tipos de datos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_Toc243835058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30EDE8AC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59" w:history="1">
        <w:r w:rsidRPr="00407B16">
          <w:rPr>
            <w:rStyle w:val="Hipervnculo"/>
            <w:noProof/>
            <w:color w:val="000000"/>
          </w:rPr>
          <w:t>6.2 Índices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_Toc243835059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3203D07F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60" w:history="1">
        <w:r w:rsidRPr="00407B16">
          <w:rPr>
            <w:rStyle w:val="Hipervnculo"/>
            <w:noProof/>
            <w:color w:val="000000"/>
          </w:rPr>
          <w:t>6.3 Seguridad física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_Toc243835060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576272F3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61" w:history="1">
        <w:r w:rsidRPr="00407B16">
          <w:rPr>
            <w:rStyle w:val="Hipervnculo"/>
            <w:noProof/>
            <w:color w:val="000000"/>
          </w:rPr>
          <w:t>6.4 Almacenamiento de archivos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_Toc243835061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76E0B3CF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62" w:history="1">
        <w:r w:rsidRPr="00407B16">
          <w:rPr>
            <w:rStyle w:val="Hipervnculo"/>
            <w:noProof/>
            <w:color w:val="000000"/>
          </w:rPr>
          <w:t>7. Fase 5: Implementación y optimización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_Toc243835062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255EFCBE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63" w:history="1">
        <w:r w:rsidRPr="00407B16">
          <w:rPr>
            <w:rStyle w:val="Hipervnculo"/>
            <w:noProof/>
            <w:color w:val="000000"/>
          </w:rPr>
          <w:t>7.1 Implementación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_Toc243835063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4812D81E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64" w:history="1">
        <w:r w:rsidRPr="00407B16">
          <w:rPr>
            <w:rStyle w:val="Hipervnculo"/>
            <w:noProof/>
            <w:color w:val="000000"/>
          </w:rPr>
          <w:t>7.2 Optimización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_Toc243835064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15F9E199" w14:textId="77777777" w:rsidR="00407B16" w:rsidRPr="00407B16" w:rsidRDefault="00407B16">
      <w:pPr>
        <w:pStyle w:val="TDC2"/>
        <w:tabs>
          <w:tab w:val="right" w:leader="dot" w:pos="9508"/>
        </w:tabs>
        <w:rPr>
          <w:noProof/>
          <w:color w:val="000000"/>
        </w:rPr>
      </w:pPr>
      <w:hyperlink w:anchor="_Toc243835065" w:history="1">
        <w:r w:rsidRPr="00407B16">
          <w:rPr>
            <w:rStyle w:val="Hipervnculo"/>
            <w:noProof/>
            <w:color w:val="000000"/>
          </w:rPr>
          <w:t>7.3 Mantenimiento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_Toc243835065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2E50773C" w14:textId="77777777" w:rsidR="00407B16" w:rsidRPr="00407B16" w:rsidRDefault="00407B16">
      <w:pPr>
        <w:pStyle w:val="TDC1"/>
        <w:tabs>
          <w:tab w:val="right" w:leader="dot" w:pos="9508"/>
        </w:tabs>
        <w:rPr>
          <w:noProof/>
          <w:color w:val="000000"/>
        </w:rPr>
      </w:pPr>
      <w:hyperlink w:anchor="_Toc243835066" w:history="1">
        <w:r w:rsidRPr="00407B16">
          <w:rPr>
            <w:rStyle w:val="Hipervnculo"/>
            <w:noProof/>
            <w:color w:val="000000"/>
          </w:rPr>
          <w:t>Referencias</w:t>
        </w:r>
        <w:r w:rsidRPr="00407B16">
          <w:rPr>
            <w:noProof/>
            <w:webHidden/>
            <w:color w:val="000000"/>
          </w:rPr>
          <w:tab/>
        </w:r>
        <w:r w:rsidRPr="00407B16">
          <w:rPr>
            <w:noProof/>
            <w:webHidden/>
            <w:color w:val="000000"/>
          </w:rPr>
          <w:fldChar w:fldCharType="begin"/>
        </w:r>
        <w:r w:rsidRPr="00407B16">
          <w:rPr>
            <w:noProof/>
            <w:webHidden/>
            <w:color w:val="000000"/>
          </w:rPr>
          <w:instrText xml:space="preserve"> PAGEREF _Toc243835066 \h </w:instrText>
        </w:r>
        <w:r w:rsidRPr="00407B16">
          <w:rPr>
            <w:noProof/>
            <w:webHidden/>
            <w:color w:val="000000"/>
          </w:rPr>
        </w:r>
        <w:r w:rsidRPr="00407B16">
          <w:rPr>
            <w:noProof/>
            <w:webHidden/>
            <w:color w:val="000000"/>
          </w:rPr>
          <w:fldChar w:fldCharType="separate"/>
        </w:r>
        <w:r w:rsidRPr="00407B16">
          <w:rPr>
            <w:noProof/>
            <w:webHidden/>
            <w:color w:val="000000"/>
          </w:rPr>
          <w:t>1</w:t>
        </w:r>
        <w:r w:rsidRPr="00407B16">
          <w:rPr>
            <w:noProof/>
            <w:webHidden/>
            <w:color w:val="000000"/>
          </w:rPr>
          <w:fldChar w:fldCharType="end"/>
        </w:r>
      </w:hyperlink>
    </w:p>
    <w:p w14:paraId="5FFB0BAA" w14:textId="77777777" w:rsidR="00D155A6" w:rsidRPr="00407B16" w:rsidRDefault="00000000">
      <w:pPr>
        <w:rPr>
          <w:color w:val="000000"/>
        </w:rPr>
      </w:pPr>
      <w:r w:rsidRPr="00407B16">
        <w:rPr>
          <w:color w:val="000000"/>
        </w:rPr>
        <w:fldChar w:fldCharType="end"/>
      </w:r>
    </w:p>
    <w:p w14:paraId="3CFB74EA" w14:textId="77777777" w:rsidR="00D155A6" w:rsidRPr="00407B16" w:rsidRDefault="00000000">
      <w:pPr>
        <w:rPr>
          <w:color w:val="000000"/>
        </w:rPr>
      </w:pPr>
      <w:r w:rsidRPr="00407B16">
        <w:rPr>
          <w:color w:val="000000"/>
        </w:rPr>
        <w:br w:type="page"/>
      </w:r>
    </w:p>
    <w:p w14:paraId="15C10E07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0" w:name="_Toc243835050"/>
      <w:r w:rsidRPr="00407B16">
        <w:rPr>
          <w:color w:val="000000"/>
          <w:lang w:val="es-ES"/>
        </w:rPr>
        <w:lastRenderedPageBreak/>
        <w:t>1. Introducción</w:t>
      </w:r>
      <w:bookmarkEnd w:id="0"/>
    </w:p>
    <w:p w14:paraId="2A43CDEE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>El diseño de la base de datos define la estructura que guardará la información de GASTRO-SIM: qué entidades existen, cómo se relacionan, qué restricciones deben cumplir y cómo se implementan en el gestor elegido. Se sigue el proceso en cinco fases (requisitos, diseño conceptual, lógico, físico, e implementación y optimización), de modo que cada decisión técnica pueda rastrearse hasta una necesidad de información de los usuarios.</w:t>
      </w:r>
    </w:p>
    <w:p w14:paraId="063FDD76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>En el proceso general de diseño de software, la base de datos se diseña en paralelo con la arquitectura, la interfaz y los componentes, y comparte con ellos las mismas entradas: la plataforma (</w:t>
      </w:r>
      <w:proofErr w:type="spellStart"/>
      <w:r w:rsidRPr="00407B16">
        <w:rPr>
          <w:color w:val="000000"/>
          <w:lang w:val="es-ES"/>
        </w:rPr>
        <w:t>Supabase</w:t>
      </w:r>
      <w:proofErr w:type="spellEnd"/>
      <w:r w:rsidRPr="00407B16">
        <w:rPr>
          <w:color w:val="000000"/>
          <w:lang w:val="es-ES"/>
        </w:rPr>
        <w:t>), la especificación de requisitos (SRS v1.0) y la descripción de los datos (</w:t>
      </w:r>
      <w:proofErr w:type="spellStart"/>
      <w:r w:rsidRPr="00407B16">
        <w:rPr>
          <w:color w:val="000000"/>
          <w:lang w:val="es-ES"/>
        </w:rPr>
        <w:t>dataset</w:t>
      </w:r>
      <w:proofErr w:type="spellEnd"/>
      <w:r w:rsidRPr="00407B16">
        <w:rPr>
          <w:color w:val="000000"/>
          <w:lang w:val="es-ES"/>
        </w:rPr>
        <w:t xml:space="preserve"> </w:t>
      </w:r>
      <w:proofErr w:type="spellStart"/>
      <w:r w:rsidRPr="00407B16">
        <w:rPr>
          <w:color w:val="000000"/>
          <w:lang w:val="es-ES"/>
        </w:rPr>
        <w:t>HyperKvasir</w:t>
      </w:r>
      <w:proofErr w:type="spellEnd"/>
      <w:r w:rsidRPr="00407B16">
        <w:rPr>
          <w:color w:val="000000"/>
          <w:lang w:val="es-ES"/>
        </w:rPr>
        <w:t xml:space="preserve"> y entidades de la sección 3.5 de la SRS).</w:t>
      </w:r>
    </w:p>
    <w:p w14:paraId="5B1F9B9B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1" w:name="_Toc243835051"/>
      <w:r w:rsidRPr="00407B16">
        <w:rPr>
          <w:color w:val="000000"/>
          <w:lang w:val="es-ES"/>
        </w:rPr>
        <w:t>2. Arquitectura de datos</w:t>
      </w:r>
      <w:bookmarkEnd w:id="1"/>
    </w:p>
    <w:p w14:paraId="66A17BCC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La arquitectura de datos describe el recorrido de la información desde que se recoge hasta que alguien la consume. En GASTRO-SIM hay dos fuentes (el </w:t>
      </w:r>
      <w:proofErr w:type="spellStart"/>
      <w:r w:rsidRPr="00407B16">
        <w:rPr>
          <w:color w:val="000000"/>
          <w:lang w:val="es-ES"/>
        </w:rPr>
        <w:t>dataset</w:t>
      </w:r>
      <w:proofErr w:type="spellEnd"/>
      <w:r w:rsidRPr="00407B16">
        <w:rPr>
          <w:color w:val="000000"/>
          <w:lang w:val="es-ES"/>
        </w:rPr>
        <w:t xml:space="preserve"> y la interacción del usuario), tres transformaciones (modelo de visión, agente generador y reglas de negocio), dos esquemas de almacenamiento más el almacenamiento de archivos, y tres formas de consumo.</w:t>
      </w:r>
    </w:p>
    <w:p w14:paraId="5C172FED" w14:textId="77777777" w:rsidR="00D155A6" w:rsidRPr="00407B16" w:rsidRDefault="00000000">
      <w:pPr>
        <w:keepNext/>
        <w:jc w:val="center"/>
        <w:rPr>
          <w:color w:val="000000"/>
        </w:rPr>
      </w:pPr>
      <w:r w:rsidRPr="00407B16">
        <w:rPr>
          <w:noProof/>
          <w:color w:val="000000"/>
        </w:rPr>
        <w:drawing>
          <wp:inline distT="0" distB="0" distL="0" distR="0" wp14:anchorId="69EE243C" wp14:editId="6FF0F047">
            <wp:extent cx="5940000" cy="21173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_flujo_da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89BE" w14:textId="77777777" w:rsidR="00D155A6" w:rsidRPr="00407B16" w:rsidRDefault="00000000">
      <w:pPr>
        <w:jc w:val="center"/>
        <w:rPr>
          <w:color w:val="000000"/>
          <w:lang w:val="es-ES"/>
        </w:rPr>
      </w:pPr>
      <w:r w:rsidRPr="00407B16">
        <w:rPr>
          <w:i/>
          <w:color w:val="000000"/>
          <w:sz w:val="18"/>
          <w:lang w:val="es-ES"/>
        </w:rPr>
        <w:t>Figura 1. Flujo de los datos en GASTRO-SIM: recopilación, transformación, almacenamiento y consumo.</w:t>
      </w:r>
    </w:p>
    <w:p w14:paraId="2A2EEE0E" w14:textId="77777777" w:rsidR="00D155A6" w:rsidRPr="00407B16" w:rsidRDefault="00000000">
      <w:pPr>
        <w:keepNext/>
        <w:spacing w:after="60"/>
        <w:rPr>
          <w:color w:val="000000"/>
        </w:rPr>
      </w:pPr>
      <w:proofErr w:type="spellStart"/>
      <w:r w:rsidRPr="00407B16">
        <w:rPr>
          <w:b/>
          <w:color w:val="000000"/>
          <w:sz w:val="18"/>
        </w:rPr>
        <w:t>Tabla</w:t>
      </w:r>
      <w:proofErr w:type="spellEnd"/>
      <w:r w:rsidRPr="00407B16">
        <w:rPr>
          <w:b/>
          <w:color w:val="000000"/>
          <w:sz w:val="18"/>
        </w:rPr>
        <w:t xml:space="preserve"> 1. Zonas de almacenamiento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835"/>
        <w:gridCol w:w="2211"/>
        <w:gridCol w:w="2494"/>
      </w:tblGrid>
      <w:tr w:rsidR="00D155A6" w:rsidRPr="00407B16" w14:paraId="7830CEE0" w14:textId="77777777">
        <w:trPr>
          <w:jc w:val="center"/>
        </w:trPr>
        <w:tc>
          <w:tcPr>
            <w:tcW w:w="1814" w:type="dxa"/>
            <w:shd w:val="clear" w:color="auto" w:fill="1F3A5F"/>
          </w:tcPr>
          <w:p w14:paraId="656F531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Zona</w:t>
            </w:r>
          </w:p>
        </w:tc>
        <w:tc>
          <w:tcPr>
            <w:tcW w:w="2835" w:type="dxa"/>
            <w:shd w:val="clear" w:color="auto" w:fill="1F3A5F"/>
          </w:tcPr>
          <w:p w14:paraId="7AD4AEE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Contenido</w:t>
            </w:r>
          </w:p>
        </w:tc>
        <w:tc>
          <w:tcPr>
            <w:tcW w:w="2211" w:type="dxa"/>
            <w:shd w:val="clear" w:color="auto" w:fill="1F3A5F"/>
          </w:tcPr>
          <w:p w14:paraId="4C46C5F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Quién accede</w:t>
            </w:r>
          </w:p>
        </w:tc>
        <w:tc>
          <w:tcPr>
            <w:tcW w:w="2494" w:type="dxa"/>
            <w:shd w:val="clear" w:color="auto" w:fill="1F3A5F"/>
          </w:tcPr>
          <w:p w14:paraId="5225336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Razón de la separación</w:t>
            </w:r>
          </w:p>
        </w:tc>
      </w:tr>
      <w:tr w:rsidR="00D155A6" w:rsidRPr="00407B16" w14:paraId="166ECAB0" w14:textId="77777777">
        <w:trPr>
          <w:jc w:val="center"/>
        </w:trPr>
        <w:tc>
          <w:tcPr>
            <w:tcW w:w="1814" w:type="dxa"/>
          </w:tcPr>
          <w:p w14:paraId="037D61E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Esquema public</w:t>
            </w:r>
          </w:p>
        </w:tc>
        <w:tc>
          <w:tcPr>
            <w:tcW w:w="2835" w:type="dxa"/>
          </w:tcPr>
          <w:p w14:paraId="7C20F456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Cuentas, catálogos, imágenes, predicciones, casos y configuración</w:t>
            </w:r>
          </w:p>
        </w:tc>
        <w:tc>
          <w:tcPr>
            <w:tcW w:w="2211" w:type="dxa"/>
          </w:tcPr>
          <w:p w14:paraId="174A9443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Solo la API (rol de servicio)</w:t>
            </w:r>
          </w:p>
        </w:tc>
        <w:tc>
          <w:tcPr>
            <w:tcW w:w="2494" w:type="dxa"/>
          </w:tcPr>
          <w:p w14:paraId="23267B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Datos </w:t>
            </w:r>
            <w:proofErr w:type="spellStart"/>
            <w:r w:rsidRPr="00407B16">
              <w:rPr>
                <w:color w:val="000000"/>
                <w:sz w:val="17"/>
              </w:rPr>
              <w:t>operativos</w:t>
            </w:r>
            <w:proofErr w:type="spellEnd"/>
            <w:r w:rsidRPr="00407B16">
              <w:rPr>
                <w:color w:val="000000"/>
                <w:sz w:val="17"/>
              </w:rPr>
              <w:t xml:space="preserve"> del </w:t>
            </w:r>
            <w:proofErr w:type="spellStart"/>
            <w:r w:rsidRPr="00407B16">
              <w:rPr>
                <w:color w:val="000000"/>
                <w:sz w:val="17"/>
              </w:rPr>
              <w:t>producto</w:t>
            </w:r>
            <w:proofErr w:type="spellEnd"/>
          </w:p>
        </w:tc>
      </w:tr>
      <w:tr w:rsidR="00D155A6" w:rsidRPr="00407B16" w14:paraId="6151F99B" w14:textId="77777777">
        <w:trPr>
          <w:jc w:val="center"/>
        </w:trPr>
        <w:tc>
          <w:tcPr>
            <w:tcW w:w="1814" w:type="dxa"/>
          </w:tcPr>
          <w:p w14:paraId="3362838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Esquema investigacion</w:t>
            </w:r>
          </w:p>
        </w:tc>
        <w:tc>
          <w:tcPr>
            <w:tcW w:w="2835" w:type="dxa"/>
          </w:tcPr>
          <w:p w14:paraId="655B9CDD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Intentos, telemetría y mensajes del tutor</w:t>
            </w:r>
          </w:p>
        </w:tc>
        <w:tc>
          <w:tcPr>
            <w:tcW w:w="2211" w:type="dxa"/>
          </w:tcPr>
          <w:p w14:paraId="069DC28D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Solo la API; exportación 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seudonimizada</w:t>
            </w:r>
            <w:proofErr w:type="spellEnd"/>
            <w:r w:rsidRPr="00407B16">
              <w:rPr>
                <w:color w:val="000000"/>
                <w:sz w:val="17"/>
                <w:lang w:val="es-ES"/>
              </w:rPr>
              <w:t xml:space="preserve"> para el docente</w:t>
            </w:r>
          </w:p>
        </w:tc>
        <w:tc>
          <w:tcPr>
            <w:tcW w:w="2494" w:type="dxa"/>
          </w:tcPr>
          <w:p w14:paraId="6D3D3CCA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RNF-08: separar los datos de investigación de los de cuenta</w:t>
            </w:r>
          </w:p>
        </w:tc>
      </w:tr>
      <w:tr w:rsidR="00D155A6" w:rsidRPr="00407B16" w14:paraId="4C019A2E" w14:textId="77777777">
        <w:trPr>
          <w:jc w:val="center"/>
        </w:trPr>
        <w:tc>
          <w:tcPr>
            <w:tcW w:w="1814" w:type="dxa"/>
          </w:tcPr>
          <w:p w14:paraId="20E1A2A0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Esquema</w:t>
            </w:r>
            <w:proofErr w:type="spellEnd"/>
            <w:r w:rsidRPr="00407B16">
              <w:rPr>
                <w:color w:val="000000"/>
                <w:sz w:val="17"/>
              </w:rPr>
              <w:t xml:space="preserve"> auth (</w:t>
            </w:r>
            <w:proofErr w:type="spellStart"/>
            <w:r w:rsidRPr="00407B16">
              <w:rPr>
                <w:color w:val="000000"/>
                <w:sz w:val="17"/>
              </w:rPr>
              <w:t>Supabase</w:t>
            </w:r>
            <w:proofErr w:type="spellEnd"/>
            <w:r w:rsidRPr="00407B16">
              <w:rPr>
                <w:color w:val="000000"/>
                <w:sz w:val="17"/>
              </w:rPr>
              <w:t>)</w:t>
            </w:r>
          </w:p>
        </w:tc>
        <w:tc>
          <w:tcPr>
            <w:tcW w:w="2835" w:type="dxa"/>
          </w:tcPr>
          <w:p w14:paraId="0B289C82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Correo, hash de contraseña, sesiones y factores TOTP</w:t>
            </w:r>
          </w:p>
        </w:tc>
        <w:tc>
          <w:tcPr>
            <w:tcW w:w="2211" w:type="dxa"/>
          </w:tcPr>
          <w:p w14:paraId="3008EC89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Supabase</w:t>
            </w:r>
            <w:proofErr w:type="spellEnd"/>
            <w:r w:rsidRPr="00407B16">
              <w:rPr>
                <w:color w:val="000000"/>
                <w:sz w:val="17"/>
              </w:rPr>
              <w:t xml:space="preserve"> Auth</w:t>
            </w:r>
          </w:p>
        </w:tc>
        <w:tc>
          <w:tcPr>
            <w:tcW w:w="2494" w:type="dxa"/>
          </w:tcPr>
          <w:p w14:paraId="61671E48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No se replica; perfil enlaza por id</w:t>
            </w:r>
          </w:p>
        </w:tc>
      </w:tr>
      <w:tr w:rsidR="00D155A6" w:rsidRPr="00407B16" w14:paraId="6B00D7C2" w14:textId="77777777">
        <w:trPr>
          <w:jc w:val="center"/>
        </w:trPr>
        <w:tc>
          <w:tcPr>
            <w:tcW w:w="1814" w:type="dxa"/>
          </w:tcPr>
          <w:p w14:paraId="7484B15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Storage</w:t>
            </w:r>
          </w:p>
        </w:tc>
        <w:tc>
          <w:tcPr>
            <w:tcW w:w="2835" w:type="dxa"/>
          </w:tcPr>
          <w:p w14:paraId="2195817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Imágenes, </w:t>
            </w:r>
            <w:proofErr w:type="gramStart"/>
            <w:r w:rsidRPr="00407B16">
              <w:rPr>
                <w:color w:val="000000"/>
                <w:sz w:val="17"/>
                <w:lang w:val="es-ES"/>
              </w:rPr>
              <w:t>escenas .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glb</w:t>
            </w:r>
            <w:proofErr w:type="spellEnd"/>
            <w:proofErr w:type="gramEnd"/>
            <w:r w:rsidRPr="00407B16">
              <w:rPr>
                <w:color w:val="000000"/>
                <w:sz w:val="17"/>
                <w:lang w:val="es-ES"/>
              </w:rPr>
              <w:t xml:space="preserve"> y mapas Grad-CAM</w:t>
            </w:r>
          </w:p>
        </w:tc>
        <w:tc>
          <w:tcPr>
            <w:tcW w:w="2211" w:type="dxa"/>
          </w:tcPr>
          <w:p w14:paraId="7F94D17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Lectura con URL </w:t>
            </w:r>
            <w:proofErr w:type="spellStart"/>
            <w:r w:rsidRPr="00407B16">
              <w:rPr>
                <w:color w:val="000000"/>
                <w:sz w:val="17"/>
              </w:rPr>
              <w:t>firmada</w:t>
            </w:r>
            <w:proofErr w:type="spellEnd"/>
          </w:p>
        </w:tc>
        <w:tc>
          <w:tcPr>
            <w:tcW w:w="2494" w:type="dxa"/>
          </w:tcPr>
          <w:p w14:paraId="0B342875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Archivos binarios fuera de la base de datos</w:t>
            </w:r>
          </w:p>
        </w:tc>
      </w:tr>
    </w:tbl>
    <w:p w14:paraId="1A6223B7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4200EF15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2" w:name="_Toc243835052"/>
      <w:r w:rsidRPr="00407B16">
        <w:rPr>
          <w:color w:val="000000"/>
          <w:lang w:val="es-ES"/>
        </w:rPr>
        <w:t>3. Fase 1: Recogida y análisis de requisitos</w:t>
      </w:r>
      <w:bookmarkEnd w:id="2"/>
    </w:p>
    <w:p w14:paraId="38E0DD09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>Se identificaron las necesidades de información a partir de los requisitos funcionales de la SRS y de las consultas que harán estudiantes, docentes e investigadores.</w:t>
      </w:r>
    </w:p>
    <w:p w14:paraId="258C6508" w14:textId="77777777" w:rsidR="00D155A6" w:rsidRPr="00407B16" w:rsidRDefault="00000000">
      <w:pPr>
        <w:keepNext/>
        <w:spacing w:after="60"/>
        <w:rPr>
          <w:color w:val="000000"/>
        </w:rPr>
      </w:pPr>
      <w:proofErr w:type="spellStart"/>
      <w:r w:rsidRPr="00407B16">
        <w:rPr>
          <w:b/>
          <w:color w:val="000000"/>
          <w:sz w:val="18"/>
        </w:rPr>
        <w:lastRenderedPageBreak/>
        <w:t>Tabla</w:t>
      </w:r>
      <w:proofErr w:type="spellEnd"/>
      <w:r w:rsidRPr="00407B16">
        <w:rPr>
          <w:b/>
          <w:color w:val="000000"/>
          <w:sz w:val="18"/>
        </w:rPr>
        <w:t xml:space="preserve"> 2. Requisitos de información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5102"/>
        <w:gridCol w:w="2211"/>
      </w:tblGrid>
      <w:tr w:rsidR="00D155A6" w:rsidRPr="00407B16" w14:paraId="05F1C7E9" w14:textId="77777777">
        <w:trPr>
          <w:jc w:val="center"/>
        </w:trPr>
        <w:tc>
          <w:tcPr>
            <w:tcW w:w="2041" w:type="dxa"/>
            <w:shd w:val="clear" w:color="auto" w:fill="1F3A5F"/>
          </w:tcPr>
          <w:p w14:paraId="160CB7A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Necesidad</w:t>
            </w:r>
          </w:p>
        </w:tc>
        <w:tc>
          <w:tcPr>
            <w:tcW w:w="5102" w:type="dxa"/>
            <w:shd w:val="clear" w:color="auto" w:fill="1F3A5F"/>
          </w:tcPr>
          <w:p w14:paraId="00EF448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Datos requeridos</w:t>
            </w:r>
          </w:p>
        </w:tc>
        <w:tc>
          <w:tcPr>
            <w:tcW w:w="2211" w:type="dxa"/>
            <w:shd w:val="clear" w:color="auto" w:fill="1F3A5F"/>
          </w:tcPr>
          <w:p w14:paraId="762509B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Requisitos</w:t>
            </w:r>
          </w:p>
        </w:tc>
      </w:tr>
      <w:tr w:rsidR="00D155A6" w:rsidRPr="00407B16" w14:paraId="46AFE753" w14:textId="77777777">
        <w:trPr>
          <w:jc w:val="center"/>
        </w:trPr>
        <w:tc>
          <w:tcPr>
            <w:tcW w:w="2041" w:type="dxa"/>
          </w:tcPr>
          <w:p w14:paraId="278EF73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Controlar el acceso</w:t>
            </w:r>
          </w:p>
        </w:tc>
        <w:tc>
          <w:tcPr>
            <w:tcW w:w="5102" w:type="dxa"/>
          </w:tcPr>
          <w:p w14:paraId="32AE839F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Rol, estado de 2FA, códigos de recuperación, aceptación del aviso, auditoría de cambios</w:t>
            </w:r>
          </w:p>
        </w:tc>
        <w:tc>
          <w:tcPr>
            <w:tcW w:w="2211" w:type="dxa"/>
          </w:tcPr>
          <w:p w14:paraId="6BFC3CA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RF-01.1 a RF-01.7</w:t>
            </w:r>
          </w:p>
        </w:tc>
      </w:tr>
      <w:tr w:rsidR="00D155A6" w:rsidRPr="00407B16" w14:paraId="589CDB91" w14:textId="77777777">
        <w:trPr>
          <w:jc w:val="center"/>
        </w:trPr>
        <w:tc>
          <w:tcPr>
            <w:tcW w:w="2041" w:type="dxa"/>
          </w:tcPr>
          <w:p w14:paraId="654A436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Generar casos</w:t>
            </w:r>
          </w:p>
        </w:tc>
        <w:tc>
          <w:tcPr>
            <w:tcW w:w="5102" w:type="dxa"/>
          </w:tcPr>
          <w:p w14:paraId="6D07AD1D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Imágenes con clase, región y dificultad; ubicación 3D por clase; historia; modelo, versión y semilla; registro de generaciones fallidas</w:t>
            </w:r>
          </w:p>
        </w:tc>
        <w:tc>
          <w:tcPr>
            <w:tcW w:w="2211" w:type="dxa"/>
          </w:tcPr>
          <w:p w14:paraId="5A89194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RF-02, RF-14.1 a RF-14.5</w:t>
            </w:r>
          </w:p>
        </w:tc>
      </w:tr>
      <w:tr w:rsidR="00D155A6" w:rsidRPr="00407B16" w14:paraId="0EC370DA" w14:textId="77777777">
        <w:trPr>
          <w:jc w:val="center"/>
        </w:trPr>
        <w:tc>
          <w:tcPr>
            <w:tcW w:w="2041" w:type="dxa"/>
          </w:tcPr>
          <w:p w14:paraId="14A02AC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Mostrar la recomendación</w:t>
            </w:r>
          </w:p>
        </w:tc>
        <w:tc>
          <w:tcPr>
            <w:tcW w:w="5102" w:type="dxa"/>
          </w:tcPr>
          <w:p w14:paraId="5F96241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Clase predicha, confianza, ROI y Grad-CAM por imagen</w:t>
            </w:r>
          </w:p>
        </w:tc>
        <w:tc>
          <w:tcPr>
            <w:tcW w:w="2211" w:type="dxa"/>
          </w:tcPr>
          <w:p w14:paraId="1DF302E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RF-06</w:t>
            </w:r>
          </w:p>
        </w:tc>
      </w:tr>
      <w:tr w:rsidR="00D155A6" w:rsidRPr="00407B16" w14:paraId="4CFC38A5" w14:textId="77777777">
        <w:trPr>
          <w:jc w:val="center"/>
        </w:trPr>
        <w:tc>
          <w:tcPr>
            <w:tcW w:w="2041" w:type="dxa"/>
          </w:tcPr>
          <w:p w14:paraId="7ACD04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Alterar recomendaciones</w:t>
            </w:r>
          </w:p>
        </w:tc>
        <w:tc>
          <w:tcPr>
            <w:tcW w:w="5102" w:type="dxa"/>
          </w:tcPr>
          <w:p w14:paraId="26292022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Porcentaje, tipos, configuración vigente y qué se alteró en cada intento</w:t>
            </w:r>
          </w:p>
        </w:tc>
        <w:tc>
          <w:tcPr>
            <w:tcW w:w="2211" w:type="dxa"/>
          </w:tcPr>
          <w:p w14:paraId="12C28F3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RF-08</w:t>
            </w:r>
          </w:p>
        </w:tc>
      </w:tr>
      <w:tr w:rsidR="00D155A6" w:rsidRPr="00407B16" w14:paraId="1D2CEB1E" w14:textId="77777777">
        <w:trPr>
          <w:jc w:val="center"/>
        </w:trPr>
        <w:tc>
          <w:tcPr>
            <w:tcW w:w="2041" w:type="dxa"/>
          </w:tcPr>
          <w:p w14:paraId="0315F6B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Registrar el intento</w:t>
            </w:r>
          </w:p>
        </w:tc>
        <w:tc>
          <w:tcPr>
            <w:tcW w:w="5102" w:type="dxa"/>
          </w:tcPr>
          <w:p w14:paraId="7CA6D67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Decisiones con confianza, tiempos, hitos, capturas y conversación</w:t>
            </w:r>
          </w:p>
        </w:tc>
        <w:tc>
          <w:tcPr>
            <w:tcW w:w="2211" w:type="dxa"/>
          </w:tcPr>
          <w:p w14:paraId="277DB8F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RF-05, RF-07, RF-09, RF-12</w:t>
            </w:r>
          </w:p>
        </w:tc>
      </w:tr>
      <w:tr w:rsidR="00D155A6" w:rsidRPr="00407B16" w14:paraId="0C5221DF" w14:textId="77777777">
        <w:trPr>
          <w:jc w:val="center"/>
        </w:trPr>
        <w:tc>
          <w:tcPr>
            <w:tcW w:w="2041" w:type="dxa"/>
          </w:tcPr>
          <w:p w14:paraId="5F4491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Evaluar y motivar</w:t>
            </w:r>
          </w:p>
        </w:tc>
        <w:tc>
          <w:tcPr>
            <w:tcW w:w="5102" w:type="dxa"/>
          </w:tcPr>
          <w:p w14:paraId="648141EF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Puntaje, puntos, nivel, insignias, tablero y clasificación</w:t>
            </w:r>
          </w:p>
        </w:tc>
        <w:tc>
          <w:tcPr>
            <w:tcW w:w="2211" w:type="dxa"/>
          </w:tcPr>
          <w:p w14:paraId="4DCB539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RF-10, RF-11, RF-13, RF-16</w:t>
            </w:r>
          </w:p>
        </w:tc>
      </w:tr>
      <w:tr w:rsidR="00D155A6" w:rsidRPr="00407B16" w14:paraId="023DB384" w14:textId="77777777">
        <w:trPr>
          <w:jc w:val="center"/>
        </w:trPr>
        <w:tc>
          <w:tcPr>
            <w:tcW w:w="2041" w:type="dxa"/>
          </w:tcPr>
          <w:p w14:paraId="45EA17F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Revisar y exportar</w:t>
            </w:r>
          </w:p>
        </w:tc>
        <w:tc>
          <w:tcPr>
            <w:tcW w:w="5102" w:type="dxa"/>
          </w:tcPr>
          <w:p w14:paraId="40A6422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Estado de revisión, motivo de descarte, reportes, exportación 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seudonimizada</w:t>
            </w:r>
            <w:proofErr w:type="spellEnd"/>
          </w:p>
        </w:tc>
        <w:tc>
          <w:tcPr>
            <w:tcW w:w="2211" w:type="dxa"/>
          </w:tcPr>
          <w:p w14:paraId="4544FA2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RF-14.6, RF-14.7, RF-15</w:t>
            </w:r>
          </w:p>
        </w:tc>
      </w:tr>
    </w:tbl>
    <w:p w14:paraId="141C8069" w14:textId="77777777" w:rsidR="00D155A6" w:rsidRPr="00407B16" w:rsidRDefault="00D155A6">
      <w:pPr>
        <w:spacing w:after="0"/>
        <w:rPr>
          <w:color w:val="000000"/>
        </w:rPr>
      </w:pPr>
    </w:p>
    <w:p w14:paraId="2476EB21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>Tabla 3. Volumen estimado al final del semestre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D155A6" w:rsidRPr="00407B16" w14:paraId="5208A814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01271733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b/>
                <w:color w:val="000000"/>
                <w:sz w:val="17"/>
              </w:rPr>
              <w:t>Entidad</w:t>
            </w:r>
            <w:proofErr w:type="spellEnd"/>
          </w:p>
        </w:tc>
        <w:tc>
          <w:tcPr>
            <w:tcW w:w="3685" w:type="dxa"/>
            <w:shd w:val="clear" w:color="auto" w:fill="1F3A5F"/>
          </w:tcPr>
          <w:p w14:paraId="53B1BA9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Registros estimados</w:t>
            </w:r>
          </w:p>
        </w:tc>
        <w:tc>
          <w:tcPr>
            <w:tcW w:w="3402" w:type="dxa"/>
            <w:shd w:val="clear" w:color="auto" w:fill="1F3A5F"/>
          </w:tcPr>
          <w:p w14:paraId="644F51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Crecimiento</w:t>
            </w:r>
          </w:p>
        </w:tc>
      </w:tr>
      <w:tr w:rsidR="00D155A6" w:rsidRPr="00407B16" w14:paraId="0A73DA67" w14:textId="77777777">
        <w:trPr>
          <w:jc w:val="center"/>
        </w:trPr>
        <w:tc>
          <w:tcPr>
            <w:tcW w:w="2268" w:type="dxa"/>
          </w:tcPr>
          <w:p w14:paraId="3124F3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perfil</w:t>
            </w:r>
          </w:p>
        </w:tc>
        <w:tc>
          <w:tcPr>
            <w:tcW w:w="3685" w:type="dxa"/>
          </w:tcPr>
          <w:p w14:paraId="71971B0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60</w:t>
            </w:r>
          </w:p>
        </w:tc>
        <w:tc>
          <w:tcPr>
            <w:tcW w:w="3402" w:type="dxa"/>
          </w:tcPr>
          <w:p w14:paraId="4CF5BD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Por grupo de clase</w:t>
            </w:r>
          </w:p>
        </w:tc>
      </w:tr>
      <w:tr w:rsidR="00D155A6" w:rsidRPr="00407B16" w14:paraId="63CF1DEF" w14:textId="77777777">
        <w:trPr>
          <w:jc w:val="center"/>
        </w:trPr>
        <w:tc>
          <w:tcPr>
            <w:tcW w:w="2268" w:type="dxa"/>
          </w:tcPr>
          <w:p w14:paraId="198E616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imagen</w:t>
            </w:r>
          </w:p>
        </w:tc>
        <w:tc>
          <w:tcPr>
            <w:tcW w:w="3685" w:type="dxa"/>
          </w:tcPr>
          <w:p w14:paraId="063BB14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2 600 (tracto superior de HyperKvasir)</w:t>
            </w:r>
          </w:p>
        </w:tc>
        <w:tc>
          <w:tcPr>
            <w:tcW w:w="3402" w:type="dxa"/>
          </w:tcPr>
          <w:p w14:paraId="3B0C596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Carga única</w:t>
            </w:r>
          </w:p>
        </w:tc>
      </w:tr>
      <w:tr w:rsidR="00D155A6" w:rsidRPr="00407B16" w14:paraId="75899D59" w14:textId="77777777">
        <w:trPr>
          <w:jc w:val="center"/>
        </w:trPr>
        <w:tc>
          <w:tcPr>
            <w:tcW w:w="2268" w:type="dxa"/>
          </w:tcPr>
          <w:p w14:paraId="1BBC3F4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caso</w:t>
            </w:r>
          </w:p>
        </w:tc>
        <w:tc>
          <w:tcPr>
            <w:tcW w:w="3685" w:type="dxa"/>
          </w:tcPr>
          <w:p w14:paraId="1FD45E6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1 500</w:t>
            </w:r>
          </w:p>
        </w:tc>
        <w:tc>
          <w:tcPr>
            <w:tcW w:w="3402" w:type="dxa"/>
          </w:tcPr>
          <w:p w14:paraId="3135BC6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Por solicitud</w:t>
            </w:r>
          </w:p>
        </w:tc>
      </w:tr>
      <w:tr w:rsidR="00D155A6" w:rsidRPr="00407B16" w14:paraId="35CF936F" w14:textId="77777777">
        <w:trPr>
          <w:jc w:val="center"/>
        </w:trPr>
        <w:tc>
          <w:tcPr>
            <w:tcW w:w="2268" w:type="dxa"/>
          </w:tcPr>
          <w:p w14:paraId="3B6648A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intento</w:t>
            </w:r>
          </w:p>
        </w:tc>
        <w:tc>
          <w:tcPr>
            <w:tcW w:w="3685" w:type="dxa"/>
          </w:tcPr>
          <w:p w14:paraId="5DFF23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3 000</w:t>
            </w:r>
          </w:p>
        </w:tc>
        <w:tc>
          <w:tcPr>
            <w:tcW w:w="3402" w:type="dxa"/>
          </w:tcPr>
          <w:p w14:paraId="20108BC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50 por estudiante</w:t>
            </w:r>
          </w:p>
        </w:tc>
      </w:tr>
      <w:tr w:rsidR="00D155A6" w:rsidRPr="00407B16" w14:paraId="18A7250C" w14:textId="77777777">
        <w:trPr>
          <w:jc w:val="center"/>
        </w:trPr>
        <w:tc>
          <w:tcPr>
            <w:tcW w:w="2268" w:type="dxa"/>
          </w:tcPr>
          <w:p w14:paraId="7757D50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evento_telemetria</w:t>
            </w:r>
          </w:p>
        </w:tc>
        <w:tc>
          <w:tcPr>
            <w:tcW w:w="3685" w:type="dxa"/>
          </w:tcPr>
          <w:p w14:paraId="7F934C5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60 000</w:t>
            </w:r>
          </w:p>
        </w:tc>
        <w:tc>
          <w:tcPr>
            <w:tcW w:w="3402" w:type="dxa"/>
          </w:tcPr>
          <w:p w14:paraId="50E5BD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20 por intento</w:t>
            </w:r>
          </w:p>
        </w:tc>
      </w:tr>
      <w:tr w:rsidR="00D155A6" w:rsidRPr="00407B16" w14:paraId="76B435A8" w14:textId="77777777">
        <w:trPr>
          <w:jc w:val="center"/>
        </w:trPr>
        <w:tc>
          <w:tcPr>
            <w:tcW w:w="2268" w:type="dxa"/>
          </w:tcPr>
          <w:p w14:paraId="5F44F30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mensaje_tutor</w:t>
            </w:r>
          </w:p>
        </w:tc>
        <w:tc>
          <w:tcPr>
            <w:tcW w:w="3685" w:type="dxa"/>
          </w:tcPr>
          <w:p w14:paraId="732B6FA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12 000</w:t>
            </w:r>
          </w:p>
        </w:tc>
        <w:tc>
          <w:tcPr>
            <w:tcW w:w="3402" w:type="dxa"/>
          </w:tcPr>
          <w:p w14:paraId="6467A1B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≈ 4 por intento</w:t>
            </w:r>
          </w:p>
        </w:tc>
      </w:tr>
    </w:tbl>
    <w:p w14:paraId="7A7B6D1B" w14:textId="77777777" w:rsidR="00D155A6" w:rsidRPr="00407B16" w:rsidRDefault="00D155A6">
      <w:pPr>
        <w:spacing w:after="0"/>
        <w:rPr>
          <w:color w:val="000000"/>
        </w:rPr>
      </w:pPr>
    </w:p>
    <w:p w14:paraId="6C15A768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El volumen total cabe con holgura en el plan gratuito de </w:t>
      </w:r>
      <w:proofErr w:type="spellStart"/>
      <w:r w:rsidRPr="00407B16">
        <w:rPr>
          <w:color w:val="000000"/>
          <w:lang w:val="es-ES"/>
        </w:rPr>
        <w:t>Supabase</w:t>
      </w:r>
      <w:proofErr w:type="spellEnd"/>
      <w:r w:rsidRPr="00407B16">
        <w:rPr>
          <w:color w:val="000000"/>
          <w:lang w:val="es-ES"/>
        </w:rPr>
        <w:t xml:space="preserve"> (500 MB de base de datos y 1 GB de archivos), siempre que las imágenes y escenas vivan en Storage y no en tablas.</w:t>
      </w:r>
    </w:p>
    <w:p w14:paraId="15C431B3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3" w:name="_Toc243835053"/>
      <w:r w:rsidRPr="00407B16">
        <w:rPr>
          <w:color w:val="000000"/>
          <w:lang w:val="es-ES"/>
        </w:rPr>
        <w:t>4. Fase 2: Diseño conceptual</w:t>
      </w:r>
      <w:bookmarkEnd w:id="3"/>
    </w:p>
    <w:p w14:paraId="22B36FAE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>El modelo conceptual representa las entidades y sus relaciones sin pensar todavía en tablas ni en tipos de datos. Se usa la notación entidad-relación con cardinalidades de pata de gallo.</w:t>
      </w:r>
    </w:p>
    <w:p w14:paraId="58D01CE8" w14:textId="77777777" w:rsidR="00D155A6" w:rsidRPr="00407B16" w:rsidRDefault="00000000">
      <w:pPr>
        <w:keepNext/>
        <w:jc w:val="center"/>
        <w:rPr>
          <w:color w:val="000000"/>
        </w:rPr>
      </w:pPr>
      <w:r w:rsidRPr="00407B16">
        <w:rPr>
          <w:noProof/>
          <w:color w:val="000000"/>
        </w:rPr>
        <w:drawing>
          <wp:inline distT="0" distB="0" distL="0" distR="0" wp14:anchorId="093ED5DF" wp14:editId="4A9F8C13">
            <wp:extent cx="5940000" cy="27103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1_concep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E10C" w14:textId="77777777" w:rsidR="00D155A6" w:rsidRPr="00407B16" w:rsidRDefault="00000000">
      <w:pPr>
        <w:jc w:val="center"/>
        <w:rPr>
          <w:color w:val="000000"/>
          <w:lang w:val="es-ES"/>
        </w:rPr>
      </w:pPr>
      <w:r w:rsidRPr="00407B16">
        <w:rPr>
          <w:i/>
          <w:color w:val="000000"/>
          <w:sz w:val="18"/>
          <w:lang w:val="es-ES"/>
        </w:rPr>
        <w:t>Figura 2. Modelo conceptual entidad-relación de GASTRO-SIM.</w:t>
      </w:r>
    </w:p>
    <w:p w14:paraId="5453715C" w14:textId="77777777" w:rsidR="00D155A6" w:rsidRPr="00407B16" w:rsidRDefault="00000000">
      <w:pPr>
        <w:keepNext/>
        <w:spacing w:after="60"/>
        <w:rPr>
          <w:color w:val="000000"/>
        </w:rPr>
      </w:pPr>
      <w:proofErr w:type="spellStart"/>
      <w:r w:rsidRPr="00407B16">
        <w:rPr>
          <w:b/>
          <w:color w:val="000000"/>
          <w:sz w:val="18"/>
        </w:rPr>
        <w:lastRenderedPageBreak/>
        <w:t>Tabla</w:t>
      </w:r>
      <w:proofErr w:type="spellEnd"/>
      <w:r w:rsidRPr="00407B16">
        <w:rPr>
          <w:b/>
          <w:color w:val="000000"/>
          <w:sz w:val="18"/>
        </w:rPr>
        <w:t xml:space="preserve"> 4. Relaciones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247"/>
        <w:gridCol w:w="5046"/>
      </w:tblGrid>
      <w:tr w:rsidR="00D155A6" w:rsidRPr="00407B16" w14:paraId="31F0D113" w14:textId="77777777">
        <w:trPr>
          <w:jc w:val="center"/>
        </w:trPr>
        <w:tc>
          <w:tcPr>
            <w:tcW w:w="3061" w:type="dxa"/>
            <w:shd w:val="clear" w:color="auto" w:fill="1F3A5F"/>
          </w:tcPr>
          <w:p w14:paraId="2030B4C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Relación</w:t>
            </w:r>
          </w:p>
        </w:tc>
        <w:tc>
          <w:tcPr>
            <w:tcW w:w="1247" w:type="dxa"/>
            <w:shd w:val="clear" w:color="auto" w:fill="1F3A5F"/>
          </w:tcPr>
          <w:p w14:paraId="0793444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Cardinalidad</w:t>
            </w:r>
          </w:p>
        </w:tc>
        <w:tc>
          <w:tcPr>
            <w:tcW w:w="5046" w:type="dxa"/>
            <w:shd w:val="clear" w:color="auto" w:fill="1F3A5F"/>
          </w:tcPr>
          <w:p w14:paraId="37AE39E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Regla de negocio</w:t>
            </w:r>
          </w:p>
        </w:tc>
      </w:tr>
      <w:tr w:rsidR="00D155A6" w:rsidRPr="00407B16" w14:paraId="787FD749" w14:textId="77777777">
        <w:trPr>
          <w:jc w:val="center"/>
        </w:trPr>
        <w:tc>
          <w:tcPr>
            <w:tcW w:w="3061" w:type="dxa"/>
          </w:tcPr>
          <w:p w14:paraId="7E91A48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GRUPO agrupa PERFIL</w:t>
            </w:r>
          </w:p>
        </w:tc>
        <w:tc>
          <w:tcPr>
            <w:tcW w:w="1247" w:type="dxa"/>
          </w:tcPr>
          <w:p w14:paraId="3462056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2F76B80F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 estudiante pertenece a un grupo; un grupo tiene muchos estudiantes.</w:t>
            </w:r>
          </w:p>
        </w:tc>
      </w:tr>
      <w:tr w:rsidR="00D155A6" w:rsidRPr="00407B16" w14:paraId="2B5F8EF6" w14:textId="77777777">
        <w:trPr>
          <w:jc w:val="center"/>
        </w:trPr>
        <w:tc>
          <w:tcPr>
            <w:tcW w:w="3061" w:type="dxa"/>
          </w:tcPr>
          <w:p w14:paraId="5B7302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PERFIL dirige GRUPO</w:t>
            </w:r>
          </w:p>
        </w:tc>
        <w:tc>
          <w:tcPr>
            <w:tcW w:w="1247" w:type="dxa"/>
          </w:tcPr>
          <w:p w14:paraId="663119F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04BEEB8F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 docente puede dirigir varios grupos.</w:t>
            </w:r>
          </w:p>
        </w:tc>
      </w:tr>
      <w:tr w:rsidR="00D155A6" w:rsidRPr="00407B16" w14:paraId="77FB3845" w14:textId="77777777">
        <w:trPr>
          <w:jc w:val="center"/>
        </w:trPr>
        <w:tc>
          <w:tcPr>
            <w:tcW w:w="3061" w:type="dxa"/>
          </w:tcPr>
          <w:p w14:paraId="0BFC4E2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PERFIL </w:t>
            </w:r>
            <w:proofErr w:type="spellStart"/>
            <w:r w:rsidRPr="00407B16">
              <w:rPr>
                <w:color w:val="000000"/>
                <w:sz w:val="17"/>
              </w:rPr>
              <w:t>posee</w:t>
            </w:r>
            <w:proofErr w:type="spellEnd"/>
            <w:r w:rsidRPr="00407B16">
              <w:rPr>
                <w:color w:val="000000"/>
                <w:sz w:val="17"/>
              </w:rPr>
              <w:t xml:space="preserve"> CODIGO_RECUPERACION</w:t>
            </w:r>
          </w:p>
        </w:tc>
        <w:tc>
          <w:tcPr>
            <w:tcW w:w="1247" w:type="dxa"/>
          </w:tcPr>
          <w:p w14:paraId="69501A3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10</w:t>
            </w:r>
          </w:p>
        </w:tc>
        <w:tc>
          <w:tcPr>
            <w:tcW w:w="5046" w:type="dxa"/>
          </w:tcPr>
          <w:p w14:paraId="410BAD1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Cada usuario recibe diez códigos al activar el 2FA.</w:t>
            </w:r>
          </w:p>
        </w:tc>
      </w:tr>
      <w:tr w:rsidR="00D155A6" w:rsidRPr="00407B16" w14:paraId="18C485A1" w14:textId="77777777">
        <w:trPr>
          <w:jc w:val="center"/>
        </w:trPr>
        <w:tc>
          <w:tcPr>
            <w:tcW w:w="3061" w:type="dxa"/>
          </w:tcPr>
          <w:p w14:paraId="7BAA99C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PERFIL </w:t>
            </w:r>
            <w:proofErr w:type="spellStart"/>
            <w:r w:rsidRPr="00407B16">
              <w:rPr>
                <w:color w:val="000000"/>
                <w:sz w:val="17"/>
              </w:rPr>
              <w:t>obtiene</w:t>
            </w:r>
            <w:proofErr w:type="spellEnd"/>
            <w:r w:rsidRPr="00407B16">
              <w:rPr>
                <w:color w:val="000000"/>
                <w:sz w:val="17"/>
              </w:rPr>
              <w:t xml:space="preserve"> INSIGNIA</w:t>
            </w:r>
          </w:p>
        </w:tc>
        <w:tc>
          <w:tcPr>
            <w:tcW w:w="1247" w:type="dxa"/>
          </w:tcPr>
          <w:p w14:paraId="5AD9C0D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N : M</w:t>
            </w:r>
          </w:p>
        </w:tc>
        <w:tc>
          <w:tcPr>
            <w:tcW w:w="5046" w:type="dxa"/>
          </w:tcPr>
          <w:p w14:paraId="6EC86480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Un usuario gana varias insignias y una insignia la ganan muchos (tabla 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perfil_insignia</w:t>
            </w:r>
            <w:proofErr w:type="spellEnd"/>
            <w:r w:rsidRPr="00407B16">
              <w:rPr>
                <w:color w:val="000000"/>
                <w:sz w:val="17"/>
                <w:lang w:val="es-ES"/>
              </w:rPr>
              <w:t>).</w:t>
            </w:r>
          </w:p>
        </w:tc>
      </w:tr>
      <w:tr w:rsidR="00D155A6" w:rsidRPr="00407B16" w14:paraId="7C5A3F0A" w14:textId="77777777">
        <w:trPr>
          <w:jc w:val="center"/>
        </w:trPr>
        <w:tc>
          <w:tcPr>
            <w:tcW w:w="3061" w:type="dxa"/>
          </w:tcPr>
          <w:p w14:paraId="4647200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CLASE_HALLAZGO </w:t>
            </w:r>
            <w:proofErr w:type="spellStart"/>
            <w:r w:rsidRPr="00407B16">
              <w:rPr>
                <w:color w:val="000000"/>
                <w:sz w:val="17"/>
              </w:rPr>
              <w:t>etiqueta</w:t>
            </w:r>
            <w:proofErr w:type="spellEnd"/>
            <w:r w:rsidRPr="00407B16">
              <w:rPr>
                <w:color w:val="000000"/>
                <w:sz w:val="17"/>
              </w:rPr>
              <w:t xml:space="preserve"> IMAGEN</w:t>
            </w:r>
          </w:p>
        </w:tc>
        <w:tc>
          <w:tcPr>
            <w:tcW w:w="1247" w:type="dxa"/>
          </w:tcPr>
          <w:p w14:paraId="31A431F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031CA107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Cada imagen tiene exactamente una clase.</w:t>
            </w:r>
          </w:p>
        </w:tc>
      </w:tr>
      <w:tr w:rsidR="00D155A6" w:rsidRPr="00407B16" w14:paraId="0114D62E" w14:textId="77777777">
        <w:trPr>
          <w:jc w:val="center"/>
        </w:trPr>
        <w:tc>
          <w:tcPr>
            <w:tcW w:w="3061" w:type="dxa"/>
          </w:tcPr>
          <w:p w14:paraId="2D31570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IMAGEN </w:t>
            </w:r>
            <w:proofErr w:type="spellStart"/>
            <w:r w:rsidRPr="00407B16">
              <w:rPr>
                <w:color w:val="000000"/>
                <w:sz w:val="17"/>
              </w:rPr>
              <w:t>recibe</w:t>
            </w:r>
            <w:proofErr w:type="spellEnd"/>
            <w:r w:rsidRPr="00407B16">
              <w:rPr>
                <w:color w:val="000000"/>
                <w:sz w:val="17"/>
              </w:rPr>
              <w:t xml:space="preserve"> PREDICCION</w:t>
            </w:r>
          </w:p>
        </w:tc>
        <w:tc>
          <w:tcPr>
            <w:tcW w:w="1247" w:type="dxa"/>
          </w:tcPr>
          <w:p w14:paraId="58E368D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273A427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Una predicción por cada versión del modelo de visión.</w:t>
            </w:r>
          </w:p>
        </w:tc>
      </w:tr>
      <w:tr w:rsidR="00D155A6" w:rsidRPr="00407B16" w14:paraId="456C44B7" w14:textId="77777777">
        <w:trPr>
          <w:jc w:val="center"/>
        </w:trPr>
        <w:tc>
          <w:tcPr>
            <w:tcW w:w="3061" w:type="dxa"/>
          </w:tcPr>
          <w:p w14:paraId="17695B5C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CLASE_HALLAZGO se ubica en UBICACION_3D</w:t>
            </w:r>
          </w:p>
        </w:tc>
        <w:tc>
          <w:tcPr>
            <w:tcW w:w="1247" w:type="dxa"/>
          </w:tcPr>
          <w:p w14:paraId="3FE29830" w14:textId="77777777" w:rsidR="00D155A6" w:rsidRPr="00407B16" w:rsidRDefault="00000000">
            <w:pPr>
              <w:rPr>
                <w:color w:val="000000"/>
              </w:rPr>
            </w:pPr>
            <w:proofErr w:type="gramStart"/>
            <w:r w:rsidRPr="00407B16">
              <w:rPr>
                <w:color w:val="000000"/>
                <w:sz w:val="17"/>
              </w:rPr>
              <w:t>1 :</w:t>
            </w:r>
            <w:proofErr w:type="gramEnd"/>
            <w:r w:rsidRPr="00407B16">
              <w:rPr>
                <w:color w:val="000000"/>
                <w:sz w:val="17"/>
              </w:rPr>
              <w:t xml:space="preserve"> N</w:t>
            </w:r>
          </w:p>
        </w:tc>
        <w:tc>
          <w:tcPr>
            <w:tcW w:w="5046" w:type="dxa"/>
          </w:tcPr>
          <w:p w14:paraId="72F53E8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Una clase tiene varias posiciones posibles en la ruta 3D.</w:t>
            </w:r>
          </w:p>
        </w:tc>
      </w:tr>
      <w:tr w:rsidR="00D155A6" w:rsidRPr="00407B16" w14:paraId="3A548510" w14:textId="77777777">
        <w:trPr>
          <w:jc w:val="center"/>
        </w:trPr>
        <w:tc>
          <w:tcPr>
            <w:tcW w:w="3061" w:type="dxa"/>
          </w:tcPr>
          <w:p w14:paraId="6594F692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IMAGEN se usa en CASO</w:t>
            </w:r>
          </w:p>
        </w:tc>
        <w:tc>
          <w:tcPr>
            <w:tcW w:w="1247" w:type="dxa"/>
          </w:tcPr>
          <w:p w14:paraId="1EC433EE" w14:textId="77777777" w:rsidR="00D155A6" w:rsidRPr="00407B16" w:rsidRDefault="00000000">
            <w:pPr>
              <w:rPr>
                <w:color w:val="000000"/>
              </w:rPr>
            </w:pPr>
            <w:proofErr w:type="gramStart"/>
            <w:r w:rsidRPr="00407B16">
              <w:rPr>
                <w:color w:val="000000"/>
                <w:sz w:val="17"/>
              </w:rPr>
              <w:t>1 :</w:t>
            </w:r>
            <w:proofErr w:type="gramEnd"/>
            <w:r w:rsidRPr="00407B16">
              <w:rPr>
                <w:color w:val="000000"/>
                <w:sz w:val="17"/>
              </w:rPr>
              <w:t xml:space="preserve"> N</w:t>
            </w:r>
          </w:p>
        </w:tc>
        <w:tc>
          <w:tcPr>
            <w:tcW w:w="5046" w:type="dxa"/>
          </w:tcPr>
          <w:p w14:paraId="6808F2B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Una imagen puede originar varios casos con historias distintas.</w:t>
            </w:r>
          </w:p>
        </w:tc>
      </w:tr>
      <w:tr w:rsidR="00D155A6" w:rsidRPr="00407B16" w14:paraId="4A583DFA" w14:textId="77777777">
        <w:trPr>
          <w:jc w:val="center"/>
        </w:trPr>
        <w:tc>
          <w:tcPr>
            <w:tcW w:w="3061" w:type="dxa"/>
          </w:tcPr>
          <w:p w14:paraId="5781993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CASO se resuelve en INTENTO</w:t>
            </w:r>
          </w:p>
        </w:tc>
        <w:tc>
          <w:tcPr>
            <w:tcW w:w="1247" w:type="dxa"/>
          </w:tcPr>
          <w:p w14:paraId="21DED999" w14:textId="77777777" w:rsidR="00D155A6" w:rsidRPr="00407B16" w:rsidRDefault="00000000">
            <w:pPr>
              <w:rPr>
                <w:color w:val="000000"/>
              </w:rPr>
            </w:pPr>
            <w:proofErr w:type="gramStart"/>
            <w:r w:rsidRPr="00407B16">
              <w:rPr>
                <w:color w:val="000000"/>
                <w:sz w:val="17"/>
              </w:rPr>
              <w:t>1 :</w:t>
            </w:r>
            <w:proofErr w:type="gramEnd"/>
            <w:r w:rsidRPr="00407B16">
              <w:rPr>
                <w:color w:val="000000"/>
                <w:sz w:val="17"/>
              </w:rPr>
              <w:t xml:space="preserve"> N</w:t>
            </w:r>
          </w:p>
        </w:tc>
        <w:tc>
          <w:tcPr>
            <w:tcW w:w="5046" w:type="dxa"/>
          </w:tcPr>
          <w:p w14:paraId="7D4E9287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Un caso puede repetirse; cada repetición es un intento.</w:t>
            </w:r>
          </w:p>
        </w:tc>
      </w:tr>
      <w:tr w:rsidR="00D155A6" w:rsidRPr="00407B16" w14:paraId="02AF956B" w14:textId="77777777">
        <w:trPr>
          <w:jc w:val="center"/>
        </w:trPr>
        <w:tc>
          <w:tcPr>
            <w:tcW w:w="3061" w:type="dxa"/>
          </w:tcPr>
          <w:p w14:paraId="364E801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PERFIL </w:t>
            </w:r>
            <w:proofErr w:type="spellStart"/>
            <w:r w:rsidRPr="00407B16">
              <w:rPr>
                <w:color w:val="000000"/>
                <w:sz w:val="17"/>
              </w:rPr>
              <w:t>participa</w:t>
            </w:r>
            <w:proofErr w:type="spellEnd"/>
            <w:r w:rsidRPr="00407B16">
              <w:rPr>
                <w:color w:val="000000"/>
                <w:sz w:val="17"/>
              </w:rPr>
              <w:t xml:space="preserve"> </w:t>
            </w:r>
            <w:proofErr w:type="spellStart"/>
            <w:r w:rsidRPr="00407B16">
              <w:rPr>
                <w:color w:val="000000"/>
                <w:sz w:val="17"/>
              </w:rPr>
              <w:t>en</w:t>
            </w:r>
            <w:proofErr w:type="spellEnd"/>
            <w:r w:rsidRPr="00407B16">
              <w:rPr>
                <w:color w:val="000000"/>
                <w:sz w:val="17"/>
              </w:rPr>
              <w:t xml:space="preserve"> INTENTO</w:t>
            </w:r>
          </w:p>
        </w:tc>
        <w:tc>
          <w:tcPr>
            <w:tcW w:w="1247" w:type="dxa"/>
          </w:tcPr>
          <w:p w14:paraId="7C954EF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07026A2B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El intento solo conoce el seudónimo del perfil.</w:t>
            </w:r>
          </w:p>
        </w:tc>
      </w:tr>
      <w:tr w:rsidR="00D155A6" w:rsidRPr="00407B16" w14:paraId="2CC2B653" w14:textId="77777777">
        <w:trPr>
          <w:jc w:val="center"/>
        </w:trPr>
        <w:tc>
          <w:tcPr>
            <w:tcW w:w="3061" w:type="dxa"/>
          </w:tcPr>
          <w:p w14:paraId="2503DA4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PERFIL </w:t>
            </w:r>
            <w:proofErr w:type="spellStart"/>
            <w:r w:rsidRPr="00407B16">
              <w:rPr>
                <w:color w:val="000000"/>
                <w:sz w:val="17"/>
              </w:rPr>
              <w:t>origina</w:t>
            </w:r>
            <w:proofErr w:type="spellEnd"/>
            <w:r w:rsidRPr="00407B16">
              <w:rPr>
                <w:color w:val="000000"/>
                <w:sz w:val="17"/>
              </w:rPr>
              <w:t xml:space="preserve"> GENERACION_FALLIDA</w:t>
            </w:r>
          </w:p>
        </w:tc>
        <w:tc>
          <w:tcPr>
            <w:tcW w:w="1247" w:type="dxa"/>
          </w:tcPr>
          <w:p w14:paraId="1FD996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79682E3C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Cada solicitud que falla tres veces queda registrada con sus motivos.</w:t>
            </w:r>
          </w:p>
        </w:tc>
      </w:tr>
      <w:tr w:rsidR="00D155A6" w:rsidRPr="00407B16" w14:paraId="4F2F5723" w14:textId="77777777">
        <w:trPr>
          <w:jc w:val="center"/>
        </w:trPr>
        <w:tc>
          <w:tcPr>
            <w:tcW w:w="3061" w:type="dxa"/>
          </w:tcPr>
          <w:p w14:paraId="44D951A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INTENTO genera EVENTO / MENSAJE</w:t>
            </w:r>
          </w:p>
        </w:tc>
        <w:tc>
          <w:tcPr>
            <w:tcW w:w="1247" w:type="dxa"/>
          </w:tcPr>
          <w:p w14:paraId="601EB37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1 : N</w:t>
            </w:r>
          </w:p>
        </w:tc>
        <w:tc>
          <w:tcPr>
            <w:tcW w:w="5046" w:type="dxa"/>
          </w:tcPr>
          <w:p w14:paraId="14D875E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Telemetría y conversación pertenecen a un único intento.</w:t>
            </w:r>
          </w:p>
        </w:tc>
      </w:tr>
    </w:tbl>
    <w:p w14:paraId="662EB31A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2899E109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4" w:name="_Toc243835054"/>
      <w:r w:rsidRPr="00407B16">
        <w:rPr>
          <w:color w:val="000000"/>
          <w:lang w:val="es-ES"/>
        </w:rPr>
        <w:t>5. Fase 3: Diseño lógico</w:t>
      </w:r>
      <w:bookmarkEnd w:id="4"/>
    </w:p>
    <w:p w14:paraId="325AE206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El modelo conceptual se transforma en un modelo relacional para PostgreSQL: cada entidad pasa a ser una tabla, las relaciones </w:t>
      </w:r>
      <w:proofErr w:type="gramStart"/>
      <w:r w:rsidRPr="00407B16">
        <w:rPr>
          <w:color w:val="000000"/>
          <w:lang w:val="es-ES"/>
        </w:rPr>
        <w:t>1:N</w:t>
      </w:r>
      <w:proofErr w:type="gramEnd"/>
      <w:r w:rsidRPr="00407B16">
        <w:rPr>
          <w:color w:val="000000"/>
          <w:lang w:val="es-ES"/>
        </w:rPr>
        <w:t xml:space="preserve"> se convierten en claves foráneas y la relación N:M entre perfil e insignia en una tabla intermedia.</w:t>
      </w:r>
    </w:p>
    <w:p w14:paraId="639DCC28" w14:textId="77777777" w:rsidR="00D155A6" w:rsidRPr="00407B16" w:rsidRDefault="00000000">
      <w:pPr>
        <w:keepNext/>
        <w:jc w:val="center"/>
        <w:rPr>
          <w:color w:val="000000"/>
        </w:rPr>
      </w:pPr>
      <w:r w:rsidRPr="00407B16">
        <w:rPr>
          <w:noProof/>
          <w:color w:val="000000"/>
        </w:rPr>
        <w:lastRenderedPageBreak/>
        <w:drawing>
          <wp:inline distT="0" distB="0" distL="0" distR="0" wp14:anchorId="65CD9A5A" wp14:editId="1BA76CA7">
            <wp:extent cx="5940000" cy="47324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_l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FB6A" w14:textId="77777777" w:rsidR="00D155A6" w:rsidRPr="00407B16" w:rsidRDefault="00000000">
      <w:pPr>
        <w:jc w:val="center"/>
        <w:rPr>
          <w:color w:val="000000"/>
          <w:lang w:val="es-ES"/>
        </w:rPr>
      </w:pPr>
      <w:r w:rsidRPr="00407B16">
        <w:rPr>
          <w:i/>
          <w:color w:val="000000"/>
          <w:sz w:val="18"/>
          <w:lang w:val="es-ES"/>
        </w:rPr>
        <w:t>Figura 3. Modelo lógico relacional (tablas, atributos, claves primarias y foráneas).</w:t>
      </w:r>
    </w:p>
    <w:p w14:paraId="2892E607" w14:textId="77777777" w:rsidR="00D155A6" w:rsidRPr="00407B16" w:rsidRDefault="00000000">
      <w:pPr>
        <w:pStyle w:val="Ttulo2"/>
        <w:rPr>
          <w:color w:val="000000"/>
        </w:rPr>
      </w:pPr>
      <w:bookmarkStart w:id="5" w:name="_Toc243835055"/>
      <w:r w:rsidRPr="00407B16">
        <w:rPr>
          <w:color w:val="000000"/>
        </w:rPr>
        <w:t xml:space="preserve">5.1 </w:t>
      </w:r>
      <w:proofErr w:type="spellStart"/>
      <w:r w:rsidRPr="00407B16">
        <w:rPr>
          <w:color w:val="000000"/>
        </w:rPr>
        <w:t>Normalización</w:t>
      </w:r>
      <w:bookmarkEnd w:id="5"/>
      <w:proofErr w:type="spellEnd"/>
    </w:p>
    <w:p w14:paraId="268F7030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Primera forma normal:</w:t>
      </w:r>
      <w:r w:rsidRPr="00407B16">
        <w:rPr>
          <w:color w:val="000000"/>
          <w:lang w:val="es-ES"/>
        </w:rPr>
        <w:t xml:space="preserve"> todos los atributos son atómicos. Los únicos campos compuestos (historia, </w:t>
      </w:r>
      <w:proofErr w:type="spellStart"/>
      <w:r w:rsidRPr="00407B16">
        <w:rPr>
          <w:color w:val="000000"/>
          <w:lang w:val="es-ES"/>
        </w:rPr>
        <w:t>validacion</w:t>
      </w:r>
      <w:proofErr w:type="spellEnd"/>
      <w:r w:rsidRPr="00407B16">
        <w:rPr>
          <w:color w:val="000000"/>
          <w:lang w:val="es-ES"/>
        </w:rPr>
        <w:t xml:space="preserve">, </w:t>
      </w:r>
      <w:proofErr w:type="spellStart"/>
      <w:r w:rsidRPr="00407B16">
        <w:rPr>
          <w:color w:val="000000"/>
          <w:lang w:val="es-ES"/>
        </w:rPr>
        <w:t>recomendacion_mostrada</w:t>
      </w:r>
      <w:proofErr w:type="spellEnd"/>
      <w:r w:rsidRPr="00407B16">
        <w:rPr>
          <w:color w:val="000000"/>
          <w:lang w:val="es-ES"/>
        </w:rPr>
        <w:t xml:space="preserve"> y datos) usan JSONB a propósito: son documentos que se guardan y leen completos, sin consultarse por partes.</w:t>
      </w:r>
    </w:p>
    <w:p w14:paraId="67CFAC83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Segunda forma normal:</w:t>
      </w:r>
      <w:r w:rsidRPr="00407B16">
        <w:rPr>
          <w:color w:val="000000"/>
          <w:lang w:val="es-ES"/>
        </w:rPr>
        <w:t xml:space="preserve"> la única clave compuesta (</w:t>
      </w:r>
      <w:proofErr w:type="spellStart"/>
      <w:r w:rsidRPr="00407B16">
        <w:rPr>
          <w:color w:val="000000"/>
          <w:lang w:val="es-ES"/>
        </w:rPr>
        <w:t>perfil_insignia</w:t>
      </w:r>
      <w:proofErr w:type="spellEnd"/>
      <w:r w:rsidRPr="00407B16">
        <w:rPr>
          <w:color w:val="000000"/>
          <w:lang w:val="es-ES"/>
        </w:rPr>
        <w:t>) no tiene atributos que dependan solo de una parte de la clave.</w:t>
      </w:r>
    </w:p>
    <w:p w14:paraId="251A1DF2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Tercera forma normal:</w:t>
      </w:r>
      <w:r w:rsidRPr="00407B16">
        <w:rPr>
          <w:color w:val="000000"/>
          <w:lang w:val="es-ES"/>
        </w:rPr>
        <w:t xml:space="preserve"> no hay dependencias transitivas. Por ejemplo, la región de un caso no se repite en la tabla caso, porque se obtiene de su clase de hallazgo.</w:t>
      </w:r>
    </w:p>
    <w:p w14:paraId="75FB8628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Desnormalizaciones controladas:</w:t>
      </w:r>
      <w:r w:rsidRPr="00407B16">
        <w:rPr>
          <w:color w:val="000000"/>
          <w:lang w:val="es-ES"/>
        </w:rPr>
        <w:t xml:space="preserve"> </w:t>
      </w:r>
      <w:proofErr w:type="spellStart"/>
      <w:proofErr w:type="gramStart"/>
      <w:r w:rsidRPr="00407B16">
        <w:rPr>
          <w:color w:val="000000"/>
          <w:lang w:val="es-ES"/>
        </w:rPr>
        <w:t>perfil.puntos</w:t>
      </w:r>
      <w:proofErr w:type="spellEnd"/>
      <w:proofErr w:type="gramEnd"/>
      <w:r w:rsidRPr="00407B16">
        <w:rPr>
          <w:color w:val="000000"/>
          <w:lang w:val="es-ES"/>
        </w:rPr>
        <w:t xml:space="preserve"> y </w:t>
      </w:r>
      <w:proofErr w:type="spellStart"/>
      <w:proofErr w:type="gramStart"/>
      <w:r w:rsidRPr="00407B16">
        <w:rPr>
          <w:color w:val="000000"/>
          <w:lang w:val="es-ES"/>
        </w:rPr>
        <w:t>perfil.nivel</w:t>
      </w:r>
      <w:proofErr w:type="spellEnd"/>
      <w:proofErr w:type="gramEnd"/>
      <w:r w:rsidRPr="00407B16">
        <w:rPr>
          <w:color w:val="000000"/>
          <w:lang w:val="es-ES"/>
        </w:rPr>
        <w:t xml:space="preserve"> se guardan calculados para que la clasificación sea inmediata, y </w:t>
      </w:r>
      <w:proofErr w:type="spellStart"/>
      <w:r w:rsidRPr="00407B16">
        <w:rPr>
          <w:color w:val="000000"/>
          <w:lang w:val="es-ES"/>
        </w:rPr>
        <w:t>recomendacion_mostrada</w:t>
      </w:r>
      <w:proofErr w:type="spellEnd"/>
      <w:r w:rsidRPr="00407B16">
        <w:rPr>
          <w:color w:val="000000"/>
          <w:lang w:val="es-ES"/>
        </w:rPr>
        <w:t xml:space="preserve"> guarda una copia de lo que vio el usuario, porque es un dato histórico para la investigación y no debe cambiar si se recalcula la predicción.</w:t>
      </w:r>
    </w:p>
    <w:p w14:paraId="4D56A40B" w14:textId="77777777" w:rsidR="00D155A6" w:rsidRPr="00407B16" w:rsidRDefault="00000000">
      <w:pPr>
        <w:pStyle w:val="Ttulo2"/>
        <w:rPr>
          <w:color w:val="000000"/>
          <w:lang w:val="es-ES"/>
        </w:rPr>
      </w:pPr>
      <w:bookmarkStart w:id="6" w:name="_Toc243835056"/>
      <w:r w:rsidRPr="00407B16">
        <w:rPr>
          <w:color w:val="000000"/>
          <w:lang w:val="es-ES"/>
        </w:rPr>
        <w:t>5.2 Diccionario de datos</w:t>
      </w:r>
      <w:bookmarkEnd w:id="6"/>
    </w:p>
    <w:p w14:paraId="0FE0090C" w14:textId="77777777" w:rsidR="00D155A6" w:rsidRPr="00407B16" w:rsidRDefault="00000000">
      <w:pPr>
        <w:spacing w:after="120"/>
        <w:jc w:val="both"/>
        <w:rPr>
          <w:color w:val="000000"/>
          <w:lang w:val="es-ES"/>
        </w:rPr>
      </w:pPr>
      <w:r w:rsidRPr="00407B16">
        <w:rPr>
          <w:color w:val="000000"/>
          <w:lang w:val="es-ES"/>
        </w:rPr>
        <w:t>El diccionario se generó a partir del script físico, de modo que coincide exactamente con lo que se crea en la base de datos.</w:t>
      </w:r>
    </w:p>
    <w:p w14:paraId="20C7DD0A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5.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public.grupo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>: Grupo de clase de un periodo; agrupa estudiantes y define la clasificación (RF-16).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459F9309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2E778DA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3B81B19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7986754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364DD7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6354C1E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7332EBA3" w14:textId="77777777">
        <w:trPr>
          <w:jc w:val="center"/>
        </w:trPr>
        <w:tc>
          <w:tcPr>
            <w:tcW w:w="1928" w:type="dxa"/>
          </w:tcPr>
          <w:p w14:paraId="15D88B2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361" w:type="dxa"/>
          </w:tcPr>
          <w:p w14:paraId="2F5E0FB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468D7EB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D4375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PK, def. gen_random_uuid()</w:t>
            </w:r>
          </w:p>
        </w:tc>
        <w:tc>
          <w:tcPr>
            <w:tcW w:w="3061" w:type="dxa"/>
          </w:tcPr>
          <w:p w14:paraId="600321C2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A96BD4F" w14:textId="77777777">
        <w:trPr>
          <w:jc w:val="center"/>
        </w:trPr>
        <w:tc>
          <w:tcPr>
            <w:tcW w:w="1928" w:type="dxa"/>
          </w:tcPr>
          <w:p w14:paraId="0386B6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</w:t>
            </w:r>
          </w:p>
        </w:tc>
        <w:tc>
          <w:tcPr>
            <w:tcW w:w="1361" w:type="dxa"/>
          </w:tcPr>
          <w:p w14:paraId="62045D2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C76A85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F24DF28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491DB4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809D046" w14:textId="77777777">
        <w:trPr>
          <w:jc w:val="center"/>
        </w:trPr>
        <w:tc>
          <w:tcPr>
            <w:tcW w:w="1928" w:type="dxa"/>
          </w:tcPr>
          <w:p w14:paraId="03E9839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periodo</w:t>
            </w:r>
          </w:p>
        </w:tc>
        <w:tc>
          <w:tcPr>
            <w:tcW w:w="1361" w:type="dxa"/>
          </w:tcPr>
          <w:p w14:paraId="30696C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76AC8E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6A98D0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194E45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ej. 2026-B</w:t>
            </w:r>
          </w:p>
        </w:tc>
      </w:tr>
      <w:tr w:rsidR="00D155A6" w:rsidRPr="00407B16" w14:paraId="0BC0EC37" w14:textId="77777777">
        <w:trPr>
          <w:jc w:val="center"/>
        </w:trPr>
        <w:tc>
          <w:tcPr>
            <w:tcW w:w="1928" w:type="dxa"/>
          </w:tcPr>
          <w:p w14:paraId="5B87FD5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docente_id</w:t>
            </w:r>
          </w:p>
        </w:tc>
        <w:tc>
          <w:tcPr>
            <w:tcW w:w="1361" w:type="dxa"/>
          </w:tcPr>
          <w:p w14:paraId="0B100D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01E618C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735213C3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ECD0EE3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5"/>
                <w:lang w:val="es-ES"/>
              </w:rPr>
              <w:t>FK agregada tras crear perfil</w:t>
            </w:r>
          </w:p>
        </w:tc>
      </w:tr>
      <w:tr w:rsidR="00D155A6" w:rsidRPr="00407B16" w14:paraId="7E602F9D" w14:textId="77777777">
        <w:trPr>
          <w:jc w:val="center"/>
        </w:trPr>
        <w:tc>
          <w:tcPr>
            <w:tcW w:w="1928" w:type="dxa"/>
          </w:tcPr>
          <w:p w14:paraId="0332B3F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5"/>
              </w:rPr>
              <w:t>creado_en</w:t>
            </w:r>
            <w:proofErr w:type="spellEnd"/>
          </w:p>
        </w:tc>
        <w:tc>
          <w:tcPr>
            <w:tcW w:w="1361" w:type="dxa"/>
          </w:tcPr>
          <w:p w14:paraId="4B2F47E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6FE71B3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00C5F8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45B9A79E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4B0F845C" w14:textId="77777777" w:rsidR="00D155A6" w:rsidRPr="00407B16" w:rsidRDefault="00D155A6">
      <w:pPr>
        <w:spacing w:after="0"/>
        <w:rPr>
          <w:color w:val="000000"/>
        </w:rPr>
      </w:pPr>
    </w:p>
    <w:p w14:paraId="2D558DAC" w14:textId="77777777" w:rsidR="00D155A6" w:rsidRPr="00407B16" w:rsidRDefault="00000000">
      <w:pPr>
        <w:keepNext/>
        <w:spacing w:after="60"/>
        <w:rPr>
          <w:color w:val="000000"/>
        </w:rPr>
      </w:pPr>
      <w:r w:rsidRPr="00407B16">
        <w:rPr>
          <w:b/>
          <w:color w:val="000000"/>
          <w:sz w:val="18"/>
          <w:lang w:val="es-ES"/>
        </w:rPr>
        <w:t xml:space="preserve">Tabla 6.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public.perfil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 xml:space="preserve">: Datos de la cuenta que no gestiona </w:t>
      </w:r>
      <w:proofErr w:type="spellStart"/>
      <w:r w:rsidRPr="00407B16">
        <w:rPr>
          <w:b/>
          <w:color w:val="000000"/>
          <w:sz w:val="18"/>
          <w:lang w:val="es-ES"/>
        </w:rPr>
        <w:t>Supabase</w:t>
      </w:r>
      <w:proofErr w:type="spellEnd"/>
      <w:r w:rsidRPr="00407B16">
        <w:rPr>
          <w:b/>
          <w:color w:val="000000"/>
          <w:sz w:val="18"/>
          <w:lang w:val="es-ES"/>
        </w:rPr>
        <w:t xml:space="preserve"> Auth: rol, grupo, seudónimo, aviso aceptado y gamificación. </w:t>
      </w:r>
      <w:r w:rsidRPr="00407B16">
        <w:rPr>
          <w:b/>
          <w:color w:val="000000"/>
          <w:sz w:val="18"/>
        </w:rPr>
        <w:t xml:space="preserve">Se </w:t>
      </w:r>
      <w:proofErr w:type="spellStart"/>
      <w:r w:rsidRPr="00407B16">
        <w:rPr>
          <w:b/>
          <w:color w:val="000000"/>
          <w:sz w:val="18"/>
        </w:rPr>
        <w:t>crea</w:t>
      </w:r>
      <w:proofErr w:type="spellEnd"/>
      <w:r w:rsidRPr="00407B16">
        <w:rPr>
          <w:b/>
          <w:color w:val="000000"/>
          <w:sz w:val="18"/>
        </w:rPr>
        <w:t xml:space="preserve"> </w:t>
      </w:r>
      <w:proofErr w:type="spellStart"/>
      <w:r w:rsidRPr="00407B16">
        <w:rPr>
          <w:b/>
          <w:color w:val="000000"/>
          <w:sz w:val="18"/>
        </w:rPr>
        <w:t>automáticamente</w:t>
      </w:r>
      <w:proofErr w:type="spellEnd"/>
      <w:r w:rsidRPr="00407B16">
        <w:rPr>
          <w:b/>
          <w:color w:val="000000"/>
          <w:sz w:val="18"/>
        </w:rPr>
        <w:t xml:space="preserve"> al registrarse (disparador al_registrar_usuario).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13842A05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4628C79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257CD57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41166DF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1485122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5016BE0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5284AD27" w14:textId="77777777">
        <w:trPr>
          <w:jc w:val="center"/>
        </w:trPr>
        <w:tc>
          <w:tcPr>
            <w:tcW w:w="1928" w:type="dxa"/>
          </w:tcPr>
          <w:p w14:paraId="504CCCB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2D57877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1F3BB8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E6E6D8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PK, FK → auth.users</w:t>
            </w:r>
          </w:p>
        </w:tc>
        <w:tc>
          <w:tcPr>
            <w:tcW w:w="3061" w:type="dxa"/>
          </w:tcPr>
          <w:p w14:paraId="7D6CD06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423D767" w14:textId="77777777">
        <w:trPr>
          <w:jc w:val="center"/>
        </w:trPr>
        <w:tc>
          <w:tcPr>
            <w:tcW w:w="1928" w:type="dxa"/>
          </w:tcPr>
          <w:p w14:paraId="46F39CF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nombre_visible</w:t>
            </w:r>
          </w:p>
        </w:tc>
        <w:tc>
          <w:tcPr>
            <w:tcW w:w="1361" w:type="dxa"/>
          </w:tcPr>
          <w:p w14:paraId="0ADA7E5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7B2E713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FB9B34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522081E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E6B2CC9" w14:textId="77777777">
        <w:trPr>
          <w:jc w:val="center"/>
        </w:trPr>
        <w:tc>
          <w:tcPr>
            <w:tcW w:w="1928" w:type="dxa"/>
          </w:tcPr>
          <w:p w14:paraId="2E0B608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rol</w:t>
            </w:r>
          </w:p>
        </w:tc>
        <w:tc>
          <w:tcPr>
            <w:tcW w:w="1361" w:type="dxa"/>
          </w:tcPr>
          <w:p w14:paraId="0582501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rol_t</w:t>
            </w:r>
          </w:p>
        </w:tc>
        <w:tc>
          <w:tcPr>
            <w:tcW w:w="624" w:type="dxa"/>
          </w:tcPr>
          <w:p w14:paraId="7348502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83816C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'estudiante'</w:t>
            </w:r>
          </w:p>
        </w:tc>
        <w:tc>
          <w:tcPr>
            <w:tcW w:w="3061" w:type="dxa"/>
          </w:tcPr>
          <w:p w14:paraId="5ACDA62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RF-01.1</w:t>
            </w:r>
          </w:p>
        </w:tc>
      </w:tr>
      <w:tr w:rsidR="00D155A6" w:rsidRPr="00407B16" w14:paraId="27EAB507" w14:textId="77777777">
        <w:trPr>
          <w:jc w:val="center"/>
        </w:trPr>
        <w:tc>
          <w:tcPr>
            <w:tcW w:w="1928" w:type="dxa"/>
          </w:tcPr>
          <w:p w14:paraId="10A1EA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grupo_id</w:t>
            </w:r>
          </w:p>
        </w:tc>
        <w:tc>
          <w:tcPr>
            <w:tcW w:w="1361" w:type="dxa"/>
          </w:tcPr>
          <w:p w14:paraId="2EBFFEA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699A00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1E9D892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grupo</w:t>
            </w:r>
          </w:p>
        </w:tc>
        <w:tc>
          <w:tcPr>
            <w:tcW w:w="3061" w:type="dxa"/>
          </w:tcPr>
          <w:p w14:paraId="1CA2AD9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37ADD44" w14:textId="77777777">
        <w:trPr>
          <w:jc w:val="center"/>
        </w:trPr>
        <w:tc>
          <w:tcPr>
            <w:tcW w:w="1928" w:type="dxa"/>
          </w:tcPr>
          <w:p w14:paraId="722F9D5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seudonimo</w:t>
            </w:r>
          </w:p>
        </w:tc>
        <w:tc>
          <w:tcPr>
            <w:tcW w:w="1361" w:type="dxa"/>
          </w:tcPr>
          <w:p w14:paraId="27B3FD9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3F14E57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FB4155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UK, def. gen_random_uuid()</w:t>
            </w:r>
          </w:p>
        </w:tc>
        <w:tc>
          <w:tcPr>
            <w:tcW w:w="3061" w:type="dxa"/>
          </w:tcPr>
          <w:p w14:paraId="5AA3A84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RF-15, RNF-08</w:t>
            </w:r>
          </w:p>
        </w:tc>
      </w:tr>
      <w:tr w:rsidR="00D155A6" w:rsidRPr="00407B16" w14:paraId="617E1A00" w14:textId="77777777">
        <w:trPr>
          <w:jc w:val="center"/>
        </w:trPr>
        <w:tc>
          <w:tcPr>
            <w:tcW w:w="1928" w:type="dxa"/>
          </w:tcPr>
          <w:p w14:paraId="2B876C1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aviso_aceptado_en</w:t>
            </w:r>
          </w:p>
        </w:tc>
        <w:tc>
          <w:tcPr>
            <w:tcW w:w="1361" w:type="dxa"/>
          </w:tcPr>
          <w:p w14:paraId="054BA2C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41AF70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026E37D4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960613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RF-01.4</w:t>
            </w:r>
          </w:p>
        </w:tc>
      </w:tr>
      <w:tr w:rsidR="00D155A6" w:rsidRPr="00407B16" w14:paraId="272EF3C9" w14:textId="77777777">
        <w:trPr>
          <w:jc w:val="center"/>
        </w:trPr>
        <w:tc>
          <w:tcPr>
            <w:tcW w:w="1928" w:type="dxa"/>
          </w:tcPr>
          <w:p w14:paraId="3DB86A7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version_aviso</w:t>
            </w:r>
          </w:p>
        </w:tc>
        <w:tc>
          <w:tcPr>
            <w:tcW w:w="1361" w:type="dxa"/>
          </w:tcPr>
          <w:p w14:paraId="66D9F3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26E00F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127D1BB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FA5D025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77C7930" w14:textId="77777777">
        <w:trPr>
          <w:jc w:val="center"/>
        </w:trPr>
        <w:tc>
          <w:tcPr>
            <w:tcW w:w="1928" w:type="dxa"/>
          </w:tcPr>
          <w:p w14:paraId="4F4B1F6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mfa_activado</w:t>
            </w:r>
          </w:p>
        </w:tc>
        <w:tc>
          <w:tcPr>
            <w:tcW w:w="1361" w:type="dxa"/>
          </w:tcPr>
          <w:p w14:paraId="100104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121A01F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AC9B31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false</w:t>
            </w:r>
          </w:p>
        </w:tc>
        <w:tc>
          <w:tcPr>
            <w:tcW w:w="3061" w:type="dxa"/>
          </w:tcPr>
          <w:p w14:paraId="76E8AE8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RF-01.6</w:t>
            </w:r>
          </w:p>
        </w:tc>
      </w:tr>
      <w:tr w:rsidR="00D155A6" w:rsidRPr="00407B16" w14:paraId="1BB61AAE" w14:textId="77777777">
        <w:trPr>
          <w:jc w:val="center"/>
        </w:trPr>
        <w:tc>
          <w:tcPr>
            <w:tcW w:w="1928" w:type="dxa"/>
          </w:tcPr>
          <w:p w14:paraId="5D4201E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puntos</w:t>
            </w:r>
          </w:p>
        </w:tc>
        <w:tc>
          <w:tcPr>
            <w:tcW w:w="1361" w:type="dxa"/>
          </w:tcPr>
          <w:p w14:paraId="4850B29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5AE1493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FC2997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0, CHECK</w:t>
            </w:r>
          </w:p>
        </w:tc>
        <w:tc>
          <w:tcPr>
            <w:tcW w:w="3061" w:type="dxa"/>
          </w:tcPr>
          <w:p w14:paraId="37859BC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RF-11</w:t>
            </w:r>
          </w:p>
        </w:tc>
      </w:tr>
      <w:tr w:rsidR="00D155A6" w:rsidRPr="00407B16" w14:paraId="366E2F98" w14:textId="77777777">
        <w:trPr>
          <w:jc w:val="center"/>
        </w:trPr>
        <w:tc>
          <w:tcPr>
            <w:tcW w:w="1928" w:type="dxa"/>
          </w:tcPr>
          <w:p w14:paraId="342A429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nivel</w:t>
            </w:r>
          </w:p>
        </w:tc>
        <w:tc>
          <w:tcPr>
            <w:tcW w:w="1361" w:type="dxa"/>
          </w:tcPr>
          <w:p w14:paraId="5448F88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0E7398A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3B331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1, CHECK</w:t>
            </w:r>
          </w:p>
        </w:tc>
        <w:tc>
          <w:tcPr>
            <w:tcW w:w="3061" w:type="dxa"/>
          </w:tcPr>
          <w:p w14:paraId="0C8A731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4DE02AA" w14:textId="77777777">
        <w:trPr>
          <w:jc w:val="center"/>
        </w:trPr>
        <w:tc>
          <w:tcPr>
            <w:tcW w:w="1928" w:type="dxa"/>
          </w:tcPr>
          <w:p w14:paraId="3C24A5D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64FA4DB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7183686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949F15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04BD7FD7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0419305E" w14:textId="77777777" w:rsidR="00D155A6" w:rsidRPr="00407B16" w:rsidRDefault="00D155A6">
      <w:pPr>
        <w:spacing w:after="0"/>
        <w:rPr>
          <w:color w:val="000000"/>
        </w:rPr>
      </w:pPr>
    </w:p>
    <w:p w14:paraId="55613C52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7.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public.codigo</w:t>
      </w:r>
      <w:proofErr w:type="gramEnd"/>
      <w:r w:rsidRPr="00407B16">
        <w:rPr>
          <w:b/>
          <w:color w:val="000000"/>
          <w:sz w:val="18"/>
          <w:lang w:val="es-ES"/>
        </w:rPr>
        <w:t>_recuperacion</w:t>
      </w:r>
      <w:proofErr w:type="spellEnd"/>
      <w:r w:rsidRPr="00407B16">
        <w:rPr>
          <w:b/>
          <w:color w:val="000000"/>
          <w:sz w:val="18"/>
          <w:lang w:val="es-ES"/>
        </w:rPr>
        <w:t>: Diez códigos de un solo uso por usuario, guardados solo como hash.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40318E4D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0E53FC2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46FCCF9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6BB3A30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6582039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47D136D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346669F4" w14:textId="77777777">
        <w:trPr>
          <w:jc w:val="center"/>
        </w:trPr>
        <w:tc>
          <w:tcPr>
            <w:tcW w:w="1928" w:type="dxa"/>
          </w:tcPr>
          <w:p w14:paraId="482D02A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01CBA2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7C38104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DD594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PK, def. gen_random_uuid()</w:t>
            </w:r>
          </w:p>
        </w:tc>
        <w:tc>
          <w:tcPr>
            <w:tcW w:w="3061" w:type="dxa"/>
          </w:tcPr>
          <w:p w14:paraId="55B24DF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E660C53" w14:textId="77777777">
        <w:trPr>
          <w:jc w:val="center"/>
        </w:trPr>
        <w:tc>
          <w:tcPr>
            <w:tcW w:w="1928" w:type="dxa"/>
          </w:tcPr>
          <w:p w14:paraId="57FB925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perfil_id</w:t>
            </w:r>
          </w:p>
        </w:tc>
        <w:tc>
          <w:tcPr>
            <w:tcW w:w="1361" w:type="dxa"/>
          </w:tcPr>
          <w:p w14:paraId="69296E7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757EBB4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9E408B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5C2EE72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7EE9343" w14:textId="77777777">
        <w:trPr>
          <w:jc w:val="center"/>
        </w:trPr>
        <w:tc>
          <w:tcPr>
            <w:tcW w:w="1928" w:type="dxa"/>
          </w:tcPr>
          <w:p w14:paraId="7BF3812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codigo_hash</w:t>
            </w:r>
          </w:p>
        </w:tc>
        <w:tc>
          <w:tcPr>
            <w:tcW w:w="1361" w:type="dxa"/>
          </w:tcPr>
          <w:p w14:paraId="47AD929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68DCE5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D4DC5C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BAA1B85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proofErr w:type="gramStart"/>
            <w:r w:rsidRPr="00407B16">
              <w:rPr>
                <w:color w:val="000000"/>
                <w:sz w:val="15"/>
                <w:lang w:val="es-ES"/>
              </w:rPr>
              <w:t>crypt</w:t>
            </w:r>
            <w:proofErr w:type="spellEnd"/>
            <w:r w:rsidRPr="00407B16">
              <w:rPr>
                <w:color w:val="000000"/>
                <w:sz w:val="15"/>
                <w:lang w:val="es-ES"/>
              </w:rPr>
              <w:t>(</w:t>
            </w:r>
            <w:proofErr w:type="spellStart"/>
            <w:proofErr w:type="gramEnd"/>
            <w:r w:rsidRPr="00407B16">
              <w:rPr>
                <w:color w:val="000000"/>
                <w:sz w:val="15"/>
                <w:lang w:val="es-ES"/>
              </w:rPr>
              <w:t>codigo</w:t>
            </w:r>
            <w:proofErr w:type="spellEnd"/>
            <w:r w:rsidRPr="00407B16">
              <w:rPr>
                <w:color w:val="000000"/>
                <w:sz w:val="15"/>
                <w:lang w:val="es-ES"/>
              </w:rPr>
              <w:t xml:space="preserve">, </w:t>
            </w:r>
            <w:proofErr w:type="spellStart"/>
            <w:r w:rsidRPr="00407B16">
              <w:rPr>
                <w:color w:val="000000"/>
                <w:sz w:val="15"/>
                <w:lang w:val="es-ES"/>
              </w:rPr>
              <w:t>gen_salt</w:t>
            </w:r>
            <w:proofErr w:type="spellEnd"/>
            <w:r w:rsidRPr="00407B16">
              <w:rPr>
                <w:color w:val="000000"/>
                <w:sz w:val="15"/>
                <w:lang w:val="es-ES"/>
              </w:rPr>
              <w:t>('</w:t>
            </w:r>
            <w:proofErr w:type="spellStart"/>
            <w:r w:rsidRPr="00407B16">
              <w:rPr>
                <w:color w:val="000000"/>
                <w:sz w:val="15"/>
                <w:lang w:val="es-ES"/>
              </w:rPr>
              <w:t>bf</w:t>
            </w:r>
            <w:proofErr w:type="spellEnd"/>
            <w:r w:rsidRPr="00407B16">
              <w:rPr>
                <w:color w:val="000000"/>
                <w:sz w:val="15"/>
                <w:lang w:val="es-ES"/>
              </w:rPr>
              <w:t>')); nunca en claro</w:t>
            </w:r>
          </w:p>
        </w:tc>
      </w:tr>
      <w:tr w:rsidR="00D155A6" w:rsidRPr="00407B16" w14:paraId="6481431E" w14:textId="77777777">
        <w:trPr>
          <w:jc w:val="center"/>
        </w:trPr>
        <w:tc>
          <w:tcPr>
            <w:tcW w:w="1928" w:type="dxa"/>
          </w:tcPr>
          <w:p w14:paraId="569431ED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5"/>
              </w:rPr>
              <w:t>usado_en</w:t>
            </w:r>
            <w:proofErr w:type="spellEnd"/>
          </w:p>
        </w:tc>
        <w:tc>
          <w:tcPr>
            <w:tcW w:w="1361" w:type="dxa"/>
          </w:tcPr>
          <w:p w14:paraId="0E4C40F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1E6524D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29430F2B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0CA9ADE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A1AEF15" w14:textId="77777777">
        <w:trPr>
          <w:jc w:val="center"/>
        </w:trPr>
        <w:tc>
          <w:tcPr>
            <w:tcW w:w="1928" w:type="dxa"/>
          </w:tcPr>
          <w:p w14:paraId="4DF8CBA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5CAAE7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23705A7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84C2DE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0D8A9FA3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1652BB51" w14:textId="77777777" w:rsidR="00D155A6" w:rsidRPr="00407B16" w:rsidRDefault="00D155A6">
      <w:pPr>
        <w:spacing w:after="0"/>
        <w:rPr>
          <w:color w:val="000000"/>
        </w:rPr>
      </w:pPr>
    </w:p>
    <w:p w14:paraId="7EE8DF39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8.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public.auditoria</w:t>
      </w:r>
      <w:proofErr w:type="gramEnd"/>
      <w:r w:rsidRPr="00407B16">
        <w:rPr>
          <w:b/>
          <w:color w:val="000000"/>
          <w:sz w:val="18"/>
          <w:lang w:val="es-ES"/>
        </w:rPr>
        <w:t>_cuenta</w:t>
      </w:r>
      <w:proofErr w:type="spellEnd"/>
      <w:r w:rsidRPr="00407B16">
        <w:rPr>
          <w:b/>
          <w:color w:val="000000"/>
          <w:sz w:val="18"/>
          <w:lang w:val="es-ES"/>
        </w:rPr>
        <w:t>: Registro inmutable de cambios de rol y restablecimientos de 2FA.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17C59FF6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46C894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1804494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777C75A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7CBA2C0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0D37265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18C5489D" w14:textId="77777777">
        <w:trPr>
          <w:jc w:val="center"/>
        </w:trPr>
        <w:tc>
          <w:tcPr>
            <w:tcW w:w="1928" w:type="dxa"/>
          </w:tcPr>
          <w:p w14:paraId="13964C2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07F3447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bigint</w:t>
            </w:r>
          </w:p>
        </w:tc>
        <w:tc>
          <w:tcPr>
            <w:tcW w:w="624" w:type="dxa"/>
          </w:tcPr>
          <w:p w14:paraId="1A963EB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0F159F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1614030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63B01E5" w14:textId="77777777">
        <w:trPr>
          <w:jc w:val="center"/>
        </w:trPr>
        <w:tc>
          <w:tcPr>
            <w:tcW w:w="1928" w:type="dxa"/>
          </w:tcPr>
          <w:p w14:paraId="637F68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actor_id</w:t>
            </w:r>
          </w:p>
        </w:tc>
        <w:tc>
          <w:tcPr>
            <w:tcW w:w="1361" w:type="dxa"/>
          </w:tcPr>
          <w:p w14:paraId="29D6230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70B4A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726402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0178E6C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04C6C63" w14:textId="77777777">
        <w:trPr>
          <w:jc w:val="center"/>
        </w:trPr>
        <w:tc>
          <w:tcPr>
            <w:tcW w:w="1928" w:type="dxa"/>
          </w:tcPr>
          <w:p w14:paraId="70C4633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afectado_id</w:t>
            </w:r>
          </w:p>
        </w:tc>
        <w:tc>
          <w:tcPr>
            <w:tcW w:w="1361" w:type="dxa"/>
          </w:tcPr>
          <w:p w14:paraId="3920179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F3566F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EBB5E7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5524653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811AD4D" w14:textId="77777777">
        <w:trPr>
          <w:jc w:val="center"/>
        </w:trPr>
        <w:tc>
          <w:tcPr>
            <w:tcW w:w="1928" w:type="dxa"/>
          </w:tcPr>
          <w:p w14:paraId="3EE6F7A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accion</w:t>
            </w:r>
          </w:p>
        </w:tc>
        <w:tc>
          <w:tcPr>
            <w:tcW w:w="1361" w:type="dxa"/>
          </w:tcPr>
          <w:p w14:paraId="3DB73B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396502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312B08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2F0BF062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CCD5B42" w14:textId="77777777">
        <w:trPr>
          <w:jc w:val="center"/>
        </w:trPr>
        <w:tc>
          <w:tcPr>
            <w:tcW w:w="1928" w:type="dxa"/>
          </w:tcPr>
          <w:p w14:paraId="59324AA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detalle</w:t>
            </w:r>
          </w:p>
        </w:tc>
        <w:tc>
          <w:tcPr>
            <w:tcW w:w="1361" w:type="dxa"/>
          </w:tcPr>
          <w:p w14:paraId="7967914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153E61F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540E12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'{}'</w:t>
            </w:r>
          </w:p>
        </w:tc>
        <w:tc>
          <w:tcPr>
            <w:tcW w:w="3061" w:type="dxa"/>
          </w:tcPr>
          <w:p w14:paraId="750B47C6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7985405" w14:textId="77777777">
        <w:trPr>
          <w:jc w:val="center"/>
        </w:trPr>
        <w:tc>
          <w:tcPr>
            <w:tcW w:w="1928" w:type="dxa"/>
          </w:tcPr>
          <w:p w14:paraId="7D32D53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222A311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47AAFDB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5D49A6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4833D5A7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79DBE9F4" w14:textId="77777777" w:rsidR="00D155A6" w:rsidRPr="00407B16" w:rsidRDefault="00D155A6">
      <w:pPr>
        <w:spacing w:after="0"/>
        <w:rPr>
          <w:color w:val="000000"/>
        </w:rPr>
      </w:pPr>
    </w:p>
    <w:p w14:paraId="04AB20F1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9.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public.insignia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>: Catálogo de insignias y su criterio de obtención.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31E55F40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341B753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1C6CE3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1872A04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007A741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4C4831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189F47CD" w14:textId="77777777">
        <w:trPr>
          <w:jc w:val="center"/>
        </w:trPr>
        <w:tc>
          <w:tcPr>
            <w:tcW w:w="1928" w:type="dxa"/>
          </w:tcPr>
          <w:p w14:paraId="4783D61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27BA1BC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29C7B9A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E2AA6F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755352E0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CAF53D3" w14:textId="77777777">
        <w:trPr>
          <w:jc w:val="center"/>
        </w:trPr>
        <w:tc>
          <w:tcPr>
            <w:tcW w:w="1928" w:type="dxa"/>
          </w:tcPr>
          <w:p w14:paraId="319230A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codigo</w:t>
            </w:r>
          </w:p>
        </w:tc>
        <w:tc>
          <w:tcPr>
            <w:tcW w:w="1361" w:type="dxa"/>
          </w:tcPr>
          <w:p w14:paraId="506164D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436559D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234D55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5FE84516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524DD2E" w14:textId="77777777">
        <w:trPr>
          <w:jc w:val="center"/>
        </w:trPr>
        <w:tc>
          <w:tcPr>
            <w:tcW w:w="1928" w:type="dxa"/>
          </w:tcPr>
          <w:p w14:paraId="1D2FC90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</w:t>
            </w:r>
          </w:p>
        </w:tc>
        <w:tc>
          <w:tcPr>
            <w:tcW w:w="1361" w:type="dxa"/>
          </w:tcPr>
          <w:p w14:paraId="4D3EEEE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025ED41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AFBC34A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777F993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4818303" w14:textId="77777777">
        <w:trPr>
          <w:jc w:val="center"/>
        </w:trPr>
        <w:tc>
          <w:tcPr>
            <w:tcW w:w="1928" w:type="dxa"/>
          </w:tcPr>
          <w:p w14:paraId="224630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descripcion</w:t>
            </w:r>
          </w:p>
        </w:tc>
        <w:tc>
          <w:tcPr>
            <w:tcW w:w="1361" w:type="dxa"/>
          </w:tcPr>
          <w:p w14:paraId="79B8379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2B3A77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D19618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1C02CB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1C2B755" w14:textId="77777777">
        <w:trPr>
          <w:jc w:val="center"/>
        </w:trPr>
        <w:tc>
          <w:tcPr>
            <w:tcW w:w="1928" w:type="dxa"/>
          </w:tcPr>
          <w:p w14:paraId="078BEBF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criterio</w:t>
            </w:r>
          </w:p>
        </w:tc>
        <w:tc>
          <w:tcPr>
            <w:tcW w:w="1361" w:type="dxa"/>
          </w:tcPr>
          <w:p w14:paraId="1DE7854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55F17B0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C0A24F2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C382A7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ej. {"errores_ia_detectados": 1}</w:t>
            </w:r>
          </w:p>
        </w:tc>
      </w:tr>
    </w:tbl>
    <w:p w14:paraId="15FFFB04" w14:textId="77777777" w:rsidR="00D155A6" w:rsidRPr="00407B16" w:rsidRDefault="00D155A6">
      <w:pPr>
        <w:spacing w:after="0"/>
        <w:rPr>
          <w:color w:val="000000"/>
        </w:rPr>
      </w:pPr>
    </w:p>
    <w:p w14:paraId="184D98B4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10.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public.perfil</w:t>
      </w:r>
      <w:proofErr w:type="gramEnd"/>
      <w:r w:rsidRPr="00407B16">
        <w:rPr>
          <w:b/>
          <w:color w:val="000000"/>
          <w:sz w:val="18"/>
          <w:lang w:val="es-ES"/>
        </w:rPr>
        <w:t>_insignia</w:t>
      </w:r>
      <w:proofErr w:type="spellEnd"/>
      <w:r w:rsidRPr="00407B16">
        <w:rPr>
          <w:b/>
          <w:color w:val="000000"/>
          <w:sz w:val="18"/>
          <w:lang w:val="es-ES"/>
        </w:rPr>
        <w:t>: Insignias obtenidas por cada usuario (relación muchos a muchos).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2D280E01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73E7F97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255A66C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1824E53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5A792B9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5893E4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73E86828" w14:textId="77777777">
        <w:trPr>
          <w:jc w:val="center"/>
        </w:trPr>
        <w:tc>
          <w:tcPr>
            <w:tcW w:w="1928" w:type="dxa"/>
          </w:tcPr>
          <w:p w14:paraId="74AE03C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perfil_id</w:t>
            </w:r>
          </w:p>
        </w:tc>
        <w:tc>
          <w:tcPr>
            <w:tcW w:w="1361" w:type="dxa"/>
          </w:tcPr>
          <w:p w14:paraId="52D37A6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60A9E9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07338B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4F54666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8C5D830" w14:textId="77777777">
        <w:trPr>
          <w:jc w:val="center"/>
        </w:trPr>
        <w:tc>
          <w:tcPr>
            <w:tcW w:w="1928" w:type="dxa"/>
          </w:tcPr>
          <w:p w14:paraId="35F0CD5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insignia_id</w:t>
            </w:r>
          </w:p>
        </w:tc>
        <w:tc>
          <w:tcPr>
            <w:tcW w:w="1361" w:type="dxa"/>
          </w:tcPr>
          <w:p w14:paraId="7201E0A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4D14A8B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2C99F90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insignia</w:t>
            </w:r>
          </w:p>
        </w:tc>
        <w:tc>
          <w:tcPr>
            <w:tcW w:w="3061" w:type="dxa"/>
          </w:tcPr>
          <w:p w14:paraId="29F28AD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7B10D73" w14:textId="77777777">
        <w:trPr>
          <w:jc w:val="center"/>
        </w:trPr>
        <w:tc>
          <w:tcPr>
            <w:tcW w:w="1928" w:type="dxa"/>
          </w:tcPr>
          <w:p w14:paraId="3903811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obtenida_en</w:t>
            </w:r>
          </w:p>
        </w:tc>
        <w:tc>
          <w:tcPr>
            <w:tcW w:w="1361" w:type="dxa"/>
          </w:tcPr>
          <w:p w14:paraId="567CB03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08810BC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9AE2E1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0A2BA6F7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6E5DC5B3" w14:textId="77777777" w:rsidR="00D155A6" w:rsidRPr="00407B16" w:rsidRDefault="00D155A6">
      <w:pPr>
        <w:spacing w:after="0"/>
        <w:rPr>
          <w:color w:val="000000"/>
        </w:rPr>
      </w:pPr>
    </w:p>
    <w:p w14:paraId="1E764476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lastRenderedPageBreak/>
        <w:t xml:space="preserve">Tabla 11.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public.clase</w:t>
      </w:r>
      <w:proofErr w:type="gramEnd"/>
      <w:r w:rsidRPr="00407B16">
        <w:rPr>
          <w:b/>
          <w:color w:val="000000"/>
          <w:sz w:val="18"/>
          <w:lang w:val="es-ES"/>
        </w:rPr>
        <w:t>_hallazgo</w:t>
      </w:r>
      <w:proofErr w:type="spellEnd"/>
      <w:r w:rsidRPr="00407B16">
        <w:rPr>
          <w:b/>
          <w:color w:val="000000"/>
          <w:sz w:val="18"/>
          <w:lang w:val="es-ES"/>
        </w:rPr>
        <w:t xml:space="preserve">: Catálogo de clases de </w:t>
      </w:r>
      <w:proofErr w:type="spellStart"/>
      <w:r w:rsidRPr="00407B16">
        <w:rPr>
          <w:b/>
          <w:color w:val="000000"/>
          <w:sz w:val="18"/>
          <w:lang w:val="es-ES"/>
        </w:rPr>
        <w:t>HyperKvasir</w:t>
      </w:r>
      <w:proofErr w:type="spellEnd"/>
      <w:r w:rsidRPr="00407B16">
        <w:rPr>
          <w:b/>
          <w:color w:val="000000"/>
          <w:sz w:val="18"/>
          <w:lang w:val="es-ES"/>
        </w:rPr>
        <w:t xml:space="preserve"> del tracto superior.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49C82D50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3A2D340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73314C6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454DDCA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57177BB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3AF0FA8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478EA560" w14:textId="77777777">
        <w:trPr>
          <w:jc w:val="center"/>
        </w:trPr>
        <w:tc>
          <w:tcPr>
            <w:tcW w:w="1928" w:type="dxa"/>
          </w:tcPr>
          <w:p w14:paraId="1F7F44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70687F8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73F1CC9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E438A1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2014585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CA6F6A3" w14:textId="77777777">
        <w:trPr>
          <w:jc w:val="center"/>
        </w:trPr>
        <w:tc>
          <w:tcPr>
            <w:tcW w:w="1928" w:type="dxa"/>
          </w:tcPr>
          <w:p w14:paraId="466B398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codigo</w:t>
            </w:r>
          </w:p>
        </w:tc>
        <w:tc>
          <w:tcPr>
            <w:tcW w:w="1361" w:type="dxa"/>
          </w:tcPr>
          <w:p w14:paraId="1A8BC2B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7EB9E74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CEA98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0EDE2E6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etiqueta HyperKvasir</w:t>
            </w:r>
          </w:p>
        </w:tc>
      </w:tr>
      <w:tr w:rsidR="00D155A6" w:rsidRPr="00407B16" w14:paraId="79201B4B" w14:textId="77777777">
        <w:trPr>
          <w:jc w:val="center"/>
        </w:trPr>
        <w:tc>
          <w:tcPr>
            <w:tcW w:w="1928" w:type="dxa"/>
          </w:tcPr>
          <w:p w14:paraId="2C50C78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nombre_es</w:t>
            </w:r>
          </w:p>
        </w:tc>
        <w:tc>
          <w:tcPr>
            <w:tcW w:w="1361" w:type="dxa"/>
          </w:tcPr>
          <w:p w14:paraId="3203205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3CFCA07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2A3EC09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5A2FF12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6252F32" w14:textId="77777777">
        <w:trPr>
          <w:jc w:val="center"/>
        </w:trPr>
        <w:tc>
          <w:tcPr>
            <w:tcW w:w="1928" w:type="dxa"/>
          </w:tcPr>
          <w:p w14:paraId="5FC4109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</w:t>
            </w:r>
          </w:p>
        </w:tc>
        <w:tc>
          <w:tcPr>
            <w:tcW w:w="1361" w:type="dxa"/>
          </w:tcPr>
          <w:p w14:paraId="7FBC825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region_t</w:t>
            </w:r>
          </w:p>
        </w:tc>
        <w:tc>
          <w:tcPr>
            <w:tcW w:w="624" w:type="dxa"/>
          </w:tcPr>
          <w:p w14:paraId="7DE0FA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AE98D00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CD302F5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9DC483C" w14:textId="77777777">
        <w:trPr>
          <w:jc w:val="center"/>
        </w:trPr>
        <w:tc>
          <w:tcPr>
            <w:tcW w:w="1928" w:type="dxa"/>
          </w:tcPr>
          <w:p w14:paraId="4B9061D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es_patologico</w:t>
            </w:r>
          </w:p>
        </w:tc>
        <w:tc>
          <w:tcPr>
            <w:tcW w:w="1361" w:type="dxa"/>
          </w:tcPr>
          <w:p w14:paraId="7D0726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1668D70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F0CE1F5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3C454E5E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22CC08B4" w14:textId="77777777" w:rsidR="00D155A6" w:rsidRPr="00407B16" w:rsidRDefault="00D155A6">
      <w:pPr>
        <w:spacing w:after="0"/>
        <w:rPr>
          <w:color w:val="000000"/>
        </w:rPr>
      </w:pPr>
    </w:p>
    <w:p w14:paraId="0876B23E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12.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public.hito</w:t>
      </w:r>
      <w:proofErr w:type="gramEnd"/>
      <w:r w:rsidRPr="00407B16">
        <w:rPr>
          <w:b/>
          <w:color w:val="000000"/>
          <w:sz w:val="18"/>
          <w:lang w:val="es-ES"/>
        </w:rPr>
        <w:t>_anatomico</w:t>
      </w:r>
      <w:proofErr w:type="spellEnd"/>
      <w:r w:rsidRPr="00407B16">
        <w:rPr>
          <w:b/>
          <w:color w:val="000000"/>
          <w:sz w:val="18"/>
          <w:lang w:val="es-ES"/>
        </w:rPr>
        <w:t>: Los siete hitos de la ruta 3D, en orden de recorrido.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0F782E7A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4CA0A7A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4A4B7A5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4CA0636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4012F29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31F141D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745744C3" w14:textId="77777777">
        <w:trPr>
          <w:jc w:val="center"/>
        </w:trPr>
        <w:tc>
          <w:tcPr>
            <w:tcW w:w="1928" w:type="dxa"/>
          </w:tcPr>
          <w:p w14:paraId="109BAF7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3FA794C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1B03EF7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1055E4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45FF75CE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DD3250E" w14:textId="77777777">
        <w:trPr>
          <w:jc w:val="center"/>
        </w:trPr>
        <w:tc>
          <w:tcPr>
            <w:tcW w:w="1928" w:type="dxa"/>
          </w:tcPr>
          <w:p w14:paraId="52F5EBD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codigo</w:t>
            </w:r>
          </w:p>
        </w:tc>
        <w:tc>
          <w:tcPr>
            <w:tcW w:w="1361" w:type="dxa"/>
          </w:tcPr>
          <w:p w14:paraId="3F6592D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36BE0B2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3BDDB7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15991BF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BCD7ADE" w14:textId="77777777">
        <w:trPr>
          <w:jc w:val="center"/>
        </w:trPr>
        <w:tc>
          <w:tcPr>
            <w:tcW w:w="1928" w:type="dxa"/>
          </w:tcPr>
          <w:p w14:paraId="18415EC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</w:t>
            </w:r>
          </w:p>
        </w:tc>
        <w:tc>
          <w:tcPr>
            <w:tcW w:w="1361" w:type="dxa"/>
          </w:tcPr>
          <w:p w14:paraId="1EDCF5B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1DCA70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A4AB93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FB131B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62BE0B7" w14:textId="77777777">
        <w:trPr>
          <w:jc w:val="center"/>
        </w:trPr>
        <w:tc>
          <w:tcPr>
            <w:tcW w:w="1928" w:type="dxa"/>
          </w:tcPr>
          <w:p w14:paraId="44EF8FB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</w:t>
            </w:r>
          </w:p>
        </w:tc>
        <w:tc>
          <w:tcPr>
            <w:tcW w:w="1361" w:type="dxa"/>
          </w:tcPr>
          <w:p w14:paraId="3569E72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region_t</w:t>
            </w:r>
          </w:p>
        </w:tc>
        <w:tc>
          <w:tcPr>
            <w:tcW w:w="624" w:type="dxa"/>
          </w:tcPr>
          <w:p w14:paraId="3AD5A46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111BA99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030409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FCDFBCF" w14:textId="77777777">
        <w:trPr>
          <w:jc w:val="center"/>
        </w:trPr>
        <w:tc>
          <w:tcPr>
            <w:tcW w:w="1928" w:type="dxa"/>
          </w:tcPr>
          <w:p w14:paraId="7C5894D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orden</w:t>
            </w:r>
          </w:p>
        </w:tc>
        <w:tc>
          <w:tcPr>
            <w:tcW w:w="1361" w:type="dxa"/>
          </w:tcPr>
          <w:p w14:paraId="6D53A7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3D514C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2FC6BE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58C45A6D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1C4229D7" w14:textId="77777777" w:rsidR="00D155A6" w:rsidRPr="00407B16" w:rsidRDefault="00D155A6">
      <w:pPr>
        <w:spacing w:after="0"/>
        <w:rPr>
          <w:color w:val="000000"/>
        </w:rPr>
      </w:pPr>
    </w:p>
    <w:p w14:paraId="314BD753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13. </w:t>
      </w:r>
      <w:proofErr w:type="gramStart"/>
      <w:r w:rsidRPr="00407B16">
        <w:rPr>
          <w:b/>
          <w:color w:val="000000"/>
          <w:sz w:val="18"/>
          <w:lang w:val="es-ES"/>
        </w:rPr>
        <w:t>public.ubicacion</w:t>
      </w:r>
      <w:proofErr w:type="gramEnd"/>
      <w:r w:rsidRPr="00407B16">
        <w:rPr>
          <w:b/>
          <w:color w:val="000000"/>
          <w:sz w:val="18"/>
          <w:lang w:val="es-ES"/>
        </w:rPr>
        <w:t>_3d: Tabla de correspondencia entre clase de hallazgo y posiciones posibles en la escena 3D.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746804B2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45906A2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50458D0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173FE8C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09D1428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3BF3008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32DF70D3" w14:textId="77777777">
        <w:trPr>
          <w:jc w:val="center"/>
        </w:trPr>
        <w:tc>
          <w:tcPr>
            <w:tcW w:w="1928" w:type="dxa"/>
          </w:tcPr>
          <w:p w14:paraId="55890FB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062C73F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7268883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F3E91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0E60CE85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EE7DCB4" w14:textId="77777777">
        <w:trPr>
          <w:jc w:val="center"/>
        </w:trPr>
        <w:tc>
          <w:tcPr>
            <w:tcW w:w="1928" w:type="dxa"/>
          </w:tcPr>
          <w:p w14:paraId="40F8247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clase_id</w:t>
            </w:r>
          </w:p>
        </w:tc>
        <w:tc>
          <w:tcPr>
            <w:tcW w:w="1361" w:type="dxa"/>
          </w:tcPr>
          <w:p w14:paraId="0A9B026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77B907B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0698B1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3C0AA1A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75257CD" w14:textId="77777777">
        <w:trPr>
          <w:jc w:val="center"/>
        </w:trPr>
        <w:tc>
          <w:tcPr>
            <w:tcW w:w="1928" w:type="dxa"/>
          </w:tcPr>
          <w:p w14:paraId="200AD4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hito_id</w:t>
            </w:r>
          </w:p>
        </w:tc>
        <w:tc>
          <w:tcPr>
            <w:tcW w:w="1361" w:type="dxa"/>
          </w:tcPr>
          <w:p w14:paraId="5A7BE7F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5E7EF27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728326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hito_anatomico</w:t>
            </w:r>
          </w:p>
        </w:tc>
        <w:tc>
          <w:tcPr>
            <w:tcW w:w="3061" w:type="dxa"/>
          </w:tcPr>
          <w:p w14:paraId="6C230A6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A831E85" w14:textId="77777777">
        <w:trPr>
          <w:jc w:val="center"/>
        </w:trPr>
        <w:tc>
          <w:tcPr>
            <w:tcW w:w="1928" w:type="dxa"/>
          </w:tcPr>
          <w:p w14:paraId="4CFF133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x</w:t>
            </w:r>
          </w:p>
        </w:tc>
        <w:tc>
          <w:tcPr>
            <w:tcW w:w="1361" w:type="dxa"/>
          </w:tcPr>
          <w:p w14:paraId="7091D4B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259B3EB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FC297AD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7741987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186EAA4" w14:textId="77777777">
        <w:trPr>
          <w:jc w:val="center"/>
        </w:trPr>
        <w:tc>
          <w:tcPr>
            <w:tcW w:w="1928" w:type="dxa"/>
          </w:tcPr>
          <w:p w14:paraId="03368F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y</w:t>
            </w:r>
          </w:p>
        </w:tc>
        <w:tc>
          <w:tcPr>
            <w:tcW w:w="1361" w:type="dxa"/>
          </w:tcPr>
          <w:p w14:paraId="5F2F3AF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31F60EE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7A626A8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C25CF1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887517D" w14:textId="77777777">
        <w:trPr>
          <w:jc w:val="center"/>
        </w:trPr>
        <w:tc>
          <w:tcPr>
            <w:tcW w:w="1928" w:type="dxa"/>
          </w:tcPr>
          <w:p w14:paraId="0FE4796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z</w:t>
            </w:r>
          </w:p>
        </w:tc>
        <w:tc>
          <w:tcPr>
            <w:tcW w:w="1361" w:type="dxa"/>
          </w:tcPr>
          <w:p w14:paraId="4B117C5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78DC0A5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C85ABA9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F173635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F189716" w14:textId="77777777">
        <w:trPr>
          <w:jc w:val="center"/>
        </w:trPr>
        <w:tc>
          <w:tcPr>
            <w:tcW w:w="1928" w:type="dxa"/>
          </w:tcPr>
          <w:p w14:paraId="5A4E182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radio_visibilidad</w:t>
            </w:r>
          </w:p>
        </w:tc>
        <w:tc>
          <w:tcPr>
            <w:tcW w:w="1361" w:type="dxa"/>
          </w:tcPr>
          <w:p w14:paraId="01007D2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0ACE593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940C21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1.5, CHECK</w:t>
            </w:r>
          </w:p>
        </w:tc>
        <w:tc>
          <w:tcPr>
            <w:tcW w:w="3061" w:type="dxa"/>
          </w:tcPr>
          <w:p w14:paraId="34619832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0D68EBD1" w14:textId="77777777" w:rsidR="00D155A6" w:rsidRPr="00407B16" w:rsidRDefault="00D155A6">
      <w:pPr>
        <w:spacing w:after="0"/>
        <w:rPr>
          <w:color w:val="000000"/>
        </w:rPr>
      </w:pPr>
    </w:p>
    <w:p w14:paraId="0D2B7155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14.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public.imagen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 xml:space="preserve">: Imágenes del </w:t>
      </w:r>
      <w:proofErr w:type="spellStart"/>
      <w:r w:rsidRPr="00407B16">
        <w:rPr>
          <w:b/>
          <w:color w:val="000000"/>
          <w:sz w:val="18"/>
          <w:lang w:val="es-ES"/>
        </w:rPr>
        <w:t>dataset</w:t>
      </w:r>
      <w:proofErr w:type="spellEnd"/>
      <w:r w:rsidRPr="00407B16">
        <w:rPr>
          <w:b/>
          <w:color w:val="000000"/>
          <w:sz w:val="18"/>
          <w:lang w:val="es-ES"/>
        </w:rPr>
        <w:t xml:space="preserve"> disponibles para generar casos.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138E92F1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56A76EC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7051C6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0C47B4A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35E946F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5153B68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0361E655" w14:textId="77777777">
        <w:trPr>
          <w:jc w:val="center"/>
        </w:trPr>
        <w:tc>
          <w:tcPr>
            <w:tcW w:w="1928" w:type="dxa"/>
          </w:tcPr>
          <w:p w14:paraId="5FA7F3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4947A2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5C246DF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C9B4E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6D16164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3C8D9FE" w14:textId="77777777">
        <w:trPr>
          <w:jc w:val="center"/>
        </w:trPr>
        <w:tc>
          <w:tcPr>
            <w:tcW w:w="1928" w:type="dxa"/>
          </w:tcPr>
          <w:p w14:paraId="5DCE0F7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archivo_origen</w:t>
            </w:r>
          </w:p>
        </w:tc>
        <w:tc>
          <w:tcPr>
            <w:tcW w:w="1361" w:type="dxa"/>
          </w:tcPr>
          <w:p w14:paraId="45331D3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4F5C06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2E2B99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7EF7641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nombre en HyperKvasir</w:t>
            </w:r>
          </w:p>
        </w:tc>
      </w:tr>
      <w:tr w:rsidR="00D155A6" w:rsidRPr="00407B16" w14:paraId="183F3E7A" w14:textId="77777777">
        <w:trPr>
          <w:jc w:val="center"/>
        </w:trPr>
        <w:tc>
          <w:tcPr>
            <w:tcW w:w="1928" w:type="dxa"/>
          </w:tcPr>
          <w:p w14:paraId="7B5FD24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ruta_storage</w:t>
            </w:r>
          </w:p>
        </w:tc>
        <w:tc>
          <w:tcPr>
            <w:tcW w:w="1361" w:type="dxa"/>
          </w:tcPr>
          <w:p w14:paraId="26136C2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229C79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7DB1CD6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BEE18E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bucket imagenes</w:t>
            </w:r>
          </w:p>
        </w:tc>
      </w:tr>
      <w:tr w:rsidR="00D155A6" w:rsidRPr="00407B16" w14:paraId="0C59403F" w14:textId="77777777">
        <w:trPr>
          <w:jc w:val="center"/>
        </w:trPr>
        <w:tc>
          <w:tcPr>
            <w:tcW w:w="1928" w:type="dxa"/>
          </w:tcPr>
          <w:p w14:paraId="4D4C83E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clase_id</w:t>
            </w:r>
          </w:p>
        </w:tc>
        <w:tc>
          <w:tcPr>
            <w:tcW w:w="1361" w:type="dxa"/>
          </w:tcPr>
          <w:p w14:paraId="0B6CBD2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65A1A6F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58FEA4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7D1AE89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122DEB8" w14:textId="77777777">
        <w:trPr>
          <w:jc w:val="center"/>
        </w:trPr>
        <w:tc>
          <w:tcPr>
            <w:tcW w:w="1928" w:type="dxa"/>
          </w:tcPr>
          <w:p w14:paraId="5702797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</w:t>
            </w:r>
          </w:p>
        </w:tc>
        <w:tc>
          <w:tcPr>
            <w:tcW w:w="1361" w:type="dxa"/>
          </w:tcPr>
          <w:p w14:paraId="14FBB0F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dificultad_t</w:t>
            </w:r>
          </w:p>
        </w:tc>
        <w:tc>
          <w:tcPr>
            <w:tcW w:w="624" w:type="dxa"/>
          </w:tcPr>
          <w:p w14:paraId="16C1A81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E593299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EF6E7AE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B02E927" w14:textId="77777777">
        <w:trPr>
          <w:jc w:val="center"/>
        </w:trPr>
        <w:tc>
          <w:tcPr>
            <w:tcW w:w="1928" w:type="dxa"/>
          </w:tcPr>
          <w:p w14:paraId="71C710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licencia</w:t>
            </w:r>
          </w:p>
        </w:tc>
        <w:tc>
          <w:tcPr>
            <w:tcW w:w="1361" w:type="dxa"/>
          </w:tcPr>
          <w:p w14:paraId="7CDF985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28E47DE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0BECC3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'CC</w:t>
            </w:r>
          </w:p>
        </w:tc>
        <w:tc>
          <w:tcPr>
            <w:tcW w:w="3061" w:type="dxa"/>
          </w:tcPr>
          <w:p w14:paraId="12ADA796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1BDD9D3" w14:textId="77777777">
        <w:trPr>
          <w:jc w:val="center"/>
        </w:trPr>
        <w:tc>
          <w:tcPr>
            <w:tcW w:w="1928" w:type="dxa"/>
          </w:tcPr>
          <w:p w14:paraId="29B757D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sha256</w:t>
            </w:r>
          </w:p>
        </w:tc>
        <w:tc>
          <w:tcPr>
            <w:tcW w:w="1361" w:type="dxa"/>
          </w:tcPr>
          <w:p w14:paraId="79B157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char(64)</w:t>
            </w:r>
          </w:p>
        </w:tc>
        <w:tc>
          <w:tcPr>
            <w:tcW w:w="624" w:type="dxa"/>
          </w:tcPr>
          <w:p w14:paraId="2388E43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5A8F0D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UK</w:t>
            </w:r>
          </w:p>
        </w:tc>
        <w:tc>
          <w:tcPr>
            <w:tcW w:w="3061" w:type="dxa"/>
          </w:tcPr>
          <w:p w14:paraId="4D2D666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5E8AB20" w14:textId="77777777">
        <w:trPr>
          <w:jc w:val="center"/>
        </w:trPr>
        <w:tc>
          <w:tcPr>
            <w:tcW w:w="1928" w:type="dxa"/>
          </w:tcPr>
          <w:p w14:paraId="4B5A692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activa</w:t>
            </w:r>
          </w:p>
        </w:tc>
        <w:tc>
          <w:tcPr>
            <w:tcW w:w="1361" w:type="dxa"/>
          </w:tcPr>
          <w:p w14:paraId="66805CB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65720C7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354C9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true</w:t>
            </w:r>
          </w:p>
        </w:tc>
        <w:tc>
          <w:tcPr>
            <w:tcW w:w="3061" w:type="dxa"/>
          </w:tcPr>
          <w:p w14:paraId="46D1B3B9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79F9F28B" w14:textId="77777777" w:rsidR="00D155A6" w:rsidRPr="00407B16" w:rsidRDefault="00D155A6">
      <w:pPr>
        <w:spacing w:after="0"/>
        <w:rPr>
          <w:color w:val="000000"/>
        </w:rPr>
      </w:pPr>
    </w:p>
    <w:p w14:paraId="04DAAB5F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15.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public.prediccion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 xml:space="preserve">: Salida </w:t>
      </w:r>
      <w:proofErr w:type="spellStart"/>
      <w:r w:rsidRPr="00407B16">
        <w:rPr>
          <w:b/>
          <w:color w:val="000000"/>
          <w:sz w:val="18"/>
          <w:lang w:val="es-ES"/>
        </w:rPr>
        <w:t>precalculada</w:t>
      </w:r>
      <w:proofErr w:type="spellEnd"/>
      <w:r w:rsidRPr="00407B16">
        <w:rPr>
          <w:b/>
          <w:color w:val="000000"/>
          <w:sz w:val="18"/>
          <w:lang w:val="es-ES"/>
        </w:rPr>
        <w:t xml:space="preserve"> del modelo de visión por imagen y versión del modelo.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549CC12B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53ED0C2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47F7967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005562A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66B746D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20255E3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16CACA48" w14:textId="77777777">
        <w:trPr>
          <w:jc w:val="center"/>
        </w:trPr>
        <w:tc>
          <w:tcPr>
            <w:tcW w:w="1928" w:type="dxa"/>
          </w:tcPr>
          <w:p w14:paraId="1CAB70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77FE3B1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6F2DB4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7650B1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0A666F5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9F5EA1F" w14:textId="77777777">
        <w:trPr>
          <w:jc w:val="center"/>
        </w:trPr>
        <w:tc>
          <w:tcPr>
            <w:tcW w:w="1928" w:type="dxa"/>
          </w:tcPr>
          <w:p w14:paraId="7CBEE5E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imagen_id</w:t>
            </w:r>
          </w:p>
        </w:tc>
        <w:tc>
          <w:tcPr>
            <w:tcW w:w="1361" w:type="dxa"/>
          </w:tcPr>
          <w:p w14:paraId="428790A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65C57B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42E7AC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imagen</w:t>
            </w:r>
          </w:p>
        </w:tc>
        <w:tc>
          <w:tcPr>
            <w:tcW w:w="3061" w:type="dxa"/>
          </w:tcPr>
          <w:p w14:paraId="6629BAF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707BA6A" w14:textId="77777777">
        <w:trPr>
          <w:jc w:val="center"/>
        </w:trPr>
        <w:tc>
          <w:tcPr>
            <w:tcW w:w="1928" w:type="dxa"/>
          </w:tcPr>
          <w:p w14:paraId="1A238C0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version_modelo</w:t>
            </w:r>
          </w:p>
        </w:tc>
        <w:tc>
          <w:tcPr>
            <w:tcW w:w="1361" w:type="dxa"/>
          </w:tcPr>
          <w:p w14:paraId="60C0413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4A93805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7AECEB7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83CFEC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5D71452" w14:textId="77777777">
        <w:trPr>
          <w:jc w:val="center"/>
        </w:trPr>
        <w:tc>
          <w:tcPr>
            <w:tcW w:w="1928" w:type="dxa"/>
          </w:tcPr>
          <w:p w14:paraId="0E875A5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clase_predicha_id</w:t>
            </w:r>
          </w:p>
        </w:tc>
        <w:tc>
          <w:tcPr>
            <w:tcW w:w="1361" w:type="dxa"/>
          </w:tcPr>
          <w:p w14:paraId="79A1694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4051F44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3146BD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617A8F4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1ADE9C6" w14:textId="77777777">
        <w:trPr>
          <w:jc w:val="center"/>
        </w:trPr>
        <w:tc>
          <w:tcPr>
            <w:tcW w:w="1928" w:type="dxa"/>
          </w:tcPr>
          <w:p w14:paraId="173367D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confianza</w:t>
            </w:r>
          </w:p>
        </w:tc>
        <w:tc>
          <w:tcPr>
            <w:tcW w:w="1361" w:type="dxa"/>
          </w:tcPr>
          <w:p w14:paraId="2A23FCC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numeric(5,4)</w:t>
            </w:r>
          </w:p>
        </w:tc>
        <w:tc>
          <w:tcPr>
            <w:tcW w:w="624" w:type="dxa"/>
          </w:tcPr>
          <w:p w14:paraId="41A504F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2BBFA5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3080363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EAA6493" w14:textId="77777777">
        <w:trPr>
          <w:jc w:val="center"/>
        </w:trPr>
        <w:tc>
          <w:tcPr>
            <w:tcW w:w="1928" w:type="dxa"/>
          </w:tcPr>
          <w:p w14:paraId="47EE37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roi_x</w:t>
            </w:r>
          </w:p>
        </w:tc>
        <w:tc>
          <w:tcPr>
            <w:tcW w:w="1361" w:type="dxa"/>
          </w:tcPr>
          <w:p w14:paraId="18D1636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33DE7A1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8FDEBB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4048A9E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coordenadas normalizadas</w:t>
            </w:r>
          </w:p>
        </w:tc>
      </w:tr>
      <w:tr w:rsidR="00D155A6" w:rsidRPr="00407B16" w14:paraId="38A91F50" w14:textId="77777777">
        <w:trPr>
          <w:jc w:val="center"/>
        </w:trPr>
        <w:tc>
          <w:tcPr>
            <w:tcW w:w="1928" w:type="dxa"/>
          </w:tcPr>
          <w:p w14:paraId="29E11F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roi_y</w:t>
            </w:r>
          </w:p>
        </w:tc>
        <w:tc>
          <w:tcPr>
            <w:tcW w:w="1361" w:type="dxa"/>
          </w:tcPr>
          <w:p w14:paraId="3C85A29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6DBA96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A1F2B3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08C996C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EB1DF8B" w14:textId="77777777">
        <w:trPr>
          <w:jc w:val="center"/>
        </w:trPr>
        <w:tc>
          <w:tcPr>
            <w:tcW w:w="1928" w:type="dxa"/>
          </w:tcPr>
          <w:p w14:paraId="4B23188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roi_w</w:t>
            </w:r>
          </w:p>
        </w:tc>
        <w:tc>
          <w:tcPr>
            <w:tcW w:w="1361" w:type="dxa"/>
          </w:tcPr>
          <w:p w14:paraId="1C71C6E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53E8FC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C20917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787940A5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9E50F07" w14:textId="77777777">
        <w:trPr>
          <w:jc w:val="center"/>
        </w:trPr>
        <w:tc>
          <w:tcPr>
            <w:tcW w:w="1928" w:type="dxa"/>
          </w:tcPr>
          <w:p w14:paraId="68D9BD0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roi_h</w:t>
            </w:r>
          </w:p>
        </w:tc>
        <w:tc>
          <w:tcPr>
            <w:tcW w:w="1361" w:type="dxa"/>
          </w:tcPr>
          <w:p w14:paraId="04356DB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real</w:t>
            </w:r>
          </w:p>
        </w:tc>
        <w:tc>
          <w:tcPr>
            <w:tcW w:w="624" w:type="dxa"/>
          </w:tcPr>
          <w:p w14:paraId="10BFCE5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95BC1E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402AED7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CD60446" w14:textId="77777777">
        <w:trPr>
          <w:jc w:val="center"/>
        </w:trPr>
        <w:tc>
          <w:tcPr>
            <w:tcW w:w="1928" w:type="dxa"/>
          </w:tcPr>
          <w:p w14:paraId="737E51B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ruta_gradcam</w:t>
            </w:r>
          </w:p>
        </w:tc>
        <w:tc>
          <w:tcPr>
            <w:tcW w:w="1361" w:type="dxa"/>
          </w:tcPr>
          <w:p w14:paraId="5012A37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7615E3F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40D795D5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99BE612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DA5FE27" w14:textId="77777777">
        <w:trPr>
          <w:jc w:val="center"/>
        </w:trPr>
        <w:tc>
          <w:tcPr>
            <w:tcW w:w="1928" w:type="dxa"/>
          </w:tcPr>
          <w:p w14:paraId="196ED31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4BA3DA4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67FA1BA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104B10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2C088368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44140D8D" w14:textId="77777777" w:rsidR="00D155A6" w:rsidRPr="00407B16" w:rsidRDefault="00D155A6">
      <w:pPr>
        <w:spacing w:after="0"/>
        <w:rPr>
          <w:color w:val="000000"/>
        </w:rPr>
      </w:pPr>
    </w:p>
    <w:p w14:paraId="5058A141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lastRenderedPageBreak/>
        <w:t xml:space="preserve">Tabla 16.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public.caso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>: Caso clínico generado por el agente de IA, con todo lo necesario para repetirlo.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2407A0EF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732F1BF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714FEA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21F29D0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737E963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5A55AE2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0217CDA5" w14:textId="77777777">
        <w:trPr>
          <w:jc w:val="center"/>
        </w:trPr>
        <w:tc>
          <w:tcPr>
            <w:tcW w:w="1928" w:type="dxa"/>
          </w:tcPr>
          <w:p w14:paraId="53B5A73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7ADD0A9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0CEC881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92CD10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PK, def. gen_random_uuid()</w:t>
            </w:r>
          </w:p>
        </w:tc>
        <w:tc>
          <w:tcPr>
            <w:tcW w:w="3061" w:type="dxa"/>
          </w:tcPr>
          <w:p w14:paraId="775B3BF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7E0EDE2" w14:textId="77777777">
        <w:trPr>
          <w:jc w:val="center"/>
        </w:trPr>
        <w:tc>
          <w:tcPr>
            <w:tcW w:w="1928" w:type="dxa"/>
          </w:tcPr>
          <w:p w14:paraId="6638E9D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imagen_id</w:t>
            </w:r>
          </w:p>
        </w:tc>
        <w:tc>
          <w:tcPr>
            <w:tcW w:w="1361" w:type="dxa"/>
          </w:tcPr>
          <w:p w14:paraId="3070A29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6C1A93D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2A735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imagen</w:t>
            </w:r>
          </w:p>
        </w:tc>
        <w:tc>
          <w:tcPr>
            <w:tcW w:w="3061" w:type="dxa"/>
          </w:tcPr>
          <w:p w14:paraId="73B5288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289CB2D" w14:textId="77777777">
        <w:trPr>
          <w:jc w:val="center"/>
        </w:trPr>
        <w:tc>
          <w:tcPr>
            <w:tcW w:w="1928" w:type="dxa"/>
          </w:tcPr>
          <w:p w14:paraId="5B12AF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ubicacion_id</w:t>
            </w:r>
          </w:p>
        </w:tc>
        <w:tc>
          <w:tcPr>
            <w:tcW w:w="1361" w:type="dxa"/>
          </w:tcPr>
          <w:p w14:paraId="76F5B81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4BA5873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840BF2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ubicacion_3d</w:t>
            </w:r>
          </w:p>
        </w:tc>
        <w:tc>
          <w:tcPr>
            <w:tcW w:w="3061" w:type="dxa"/>
          </w:tcPr>
          <w:p w14:paraId="56F28FF7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E0F4B96" w14:textId="77777777">
        <w:trPr>
          <w:jc w:val="center"/>
        </w:trPr>
        <w:tc>
          <w:tcPr>
            <w:tcW w:w="1928" w:type="dxa"/>
          </w:tcPr>
          <w:p w14:paraId="6B444C0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</w:t>
            </w:r>
          </w:p>
        </w:tc>
        <w:tc>
          <w:tcPr>
            <w:tcW w:w="1361" w:type="dxa"/>
          </w:tcPr>
          <w:p w14:paraId="3625516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dificultad_t</w:t>
            </w:r>
          </w:p>
        </w:tc>
        <w:tc>
          <w:tcPr>
            <w:tcW w:w="624" w:type="dxa"/>
          </w:tcPr>
          <w:p w14:paraId="50AFCFE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3C8A133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2DCDCC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3A7357E" w14:textId="77777777">
        <w:trPr>
          <w:jc w:val="center"/>
        </w:trPr>
        <w:tc>
          <w:tcPr>
            <w:tcW w:w="1928" w:type="dxa"/>
          </w:tcPr>
          <w:p w14:paraId="1BD38C4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historia</w:t>
            </w:r>
          </w:p>
        </w:tc>
        <w:tc>
          <w:tcPr>
            <w:tcW w:w="1361" w:type="dxa"/>
          </w:tcPr>
          <w:p w14:paraId="1DB9C1B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7A4919E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1731133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1667B56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5"/>
                <w:lang w:val="es-ES"/>
              </w:rPr>
              <w:t xml:space="preserve">{edad, sexo, motivo, antecedentes, </w:t>
            </w:r>
            <w:proofErr w:type="spellStart"/>
            <w:r w:rsidRPr="00407B16">
              <w:rPr>
                <w:color w:val="000000"/>
                <w:sz w:val="15"/>
                <w:lang w:val="es-ES"/>
              </w:rPr>
              <w:t>sintomas</w:t>
            </w:r>
            <w:proofErr w:type="spellEnd"/>
            <w:r w:rsidRPr="00407B16">
              <w:rPr>
                <w:color w:val="000000"/>
                <w:sz w:val="15"/>
                <w:lang w:val="es-ES"/>
              </w:rPr>
              <w:t>, texto}</w:t>
            </w:r>
          </w:p>
        </w:tc>
      </w:tr>
      <w:tr w:rsidR="00D155A6" w:rsidRPr="00407B16" w14:paraId="3587C1E3" w14:textId="77777777">
        <w:trPr>
          <w:jc w:val="center"/>
        </w:trPr>
        <w:tc>
          <w:tcPr>
            <w:tcW w:w="1928" w:type="dxa"/>
          </w:tcPr>
          <w:p w14:paraId="60BBED07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5"/>
              </w:rPr>
              <w:t>referencia_id</w:t>
            </w:r>
            <w:proofErr w:type="spellEnd"/>
          </w:p>
        </w:tc>
        <w:tc>
          <w:tcPr>
            <w:tcW w:w="1361" w:type="dxa"/>
          </w:tcPr>
          <w:p w14:paraId="2480FF9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03DAC3E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A99A87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73E1B91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13B1E1D" w14:textId="77777777">
        <w:trPr>
          <w:jc w:val="center"/>
        </w:trPr>
        <w:tc>
          <w:tcPr>
            <w:tcW w:w="1928" w:type="dxa"/>
          </w:tcPr>
          <w:p w14:paraId="3426036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modelo_llm</w:t>
            </w:r>
          </w:p>
        </w:tc>
        <w:tc>
          <w:tcPr>
            <w:tcW w:w="1361" w:type="dxa"/>
          </w:tcPr>
          <w:p w14:paraId="315D230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D161F4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4BBEA06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80DB73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89F5DF6" w14:textId="77777777">
        <w:trPr>
          <w:jc w:val="center"/>
        </w:trPr>
        <w:tc>
          <w:tcPr>
            <w:tcW w:w="1928" w:type="dxa"/>
          </w:tcPr>
          <w:p w14:paraId="43FF038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version_prompt</w:t>
            </w:r>
          </w:p>
        </w:tc>
        <w:tc>
          <w:tcPr>
            <w:tcW w:w="1361" w:type="dxa"/>
          </w:tcPr>
          <w:p w14:paraId="2937D08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D4692A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7749D1A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FBBF47E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5DB6B2E" w14:textId="77777777">
        <w:trPr>
          <w:jc w:val="center"/>
        </w:trPr>
        <w:tc>
          <w:tcPr>
            <w:tcW w:w="1928" w:type="dxa"/>
          </w:tcPr>
          <w:p w14:paraId="14E49E8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semilla</w:t>
            </w:r>
          </w:p>
        </w:tc>
        <w:tc>
          <w:tcPr>
            <w:tcW w:w="1361" w:type="dxa"/>
          </w:tcPr>
          <w:p w14:paraId="21A36E8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15D4DD3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23706C2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340B056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0F59999" w14:textId="77777777">
        <w:trPr>
          <w:jc w:val="center"/>
        </w:trPr>
        <w:tc>
          <w:tcPr>
            <w:tcW w:w="1928" w:type="dxa"/>
          </w:tcPr>
          <w:p w14:paraId="6DAB9B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validacion</w:t>
            </w:r>
          </w:p>
        </w:tc>
        <w:tc>
          <w:tcPr>
            <w:tcW w:w="1361" w:type="dxa"/>
          </w:tcPr>
          <w:p w14:paraId="6B8B9E9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6650A9F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F94C30B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90B48D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resultado de cada validador</w:t>
            </w:r>
          </w:p>
        </w:tc>
      </w:tr>
      <w:tr w:rsidR="00D155A6" w:rsidRPr="00407B16" w14:paraId="3783568B" w14:textId="77777777">
        <w:trPr>
          <w:jc w:val="center"/>
        </w:trPr>
        <w:tc>
          <w:tcPr>
            <w:tcW w:w="1928" w:type="dxa"/>
          </w:tcPr>
          <w:p w14:paraId="79125F5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tiempo_generacion_ms</w:t>
            </w:r>
          </w:p>
        </w:tc>
        <w:tc>
          <w:tcPr>
            <w:tcW w:w="1361" w:type="dxa"/>
          </w:tcPr>
          <w:p w14:paraId="50E087D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50C8FB7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4964817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2FC8702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RNF-14</w:t>
            </w:r>
          </w:p>
        </w:tc>
      </w:tr>
      <w:tr w:rsidR="00D155A6" w:rsidRPr="00407B16" w14:paraId="4AEC62CF" w14:textId="77777777">
        <w:trPr>
          <w:jc w:val="center"/>
        </w:trPr>
        <w:tc>
          <w:tcPr>
            <w:tcW w:w="1928" w:type="dxa"/>
          </w:tcPr>
          <w:p w14:paraId="449BEC2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estado</w:t>
            </w:r>
          </w:p>
        </w:tc>
        <w:tc>
          <w:tcPr>
            <w:tcW w:w="1361" w:type="dxa"/>
          </w:tcPr>
          <w:p w14:paraId="2CC0B12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estado_caso_t</w:t>
            </w:r>
          </w:p>
        </w:tc>
        <w:tc>
          <w:tcPr>
            <w:tcW w:w="624" w:type="dxa"/>
          </w:tcPr>
          <w:p w14:paraId="7759C69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A2568E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'pendiente'</w:t>
            </w:r>
          </w:p>
        </w:tc>
        <w:tc>
          <w:tcPr>
            <w:tcW w:w="3061" w:type="dxa"/>
          </w:tcPr>
          <w:p w14:paraId="18352C2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A20450A" w14:textId="77777777">
        <w:trPr>
          <w:jc w:val="center"/>
        </w:trPr>
        <w:tc>
          <w:tcPr>
            <w:tcW w:w="1928" w:type="dxa"/>
          </w:tcPr>
          <w:p w14:paraId="69977C5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motivo_descarte</w:t>
            </w:r>
          </w:p>
        </w:tc>
        <w:tc>
          <w:tcPr>
            <w:tcW w:w="1361" w:type="dxa"/>
          </w:tcPr>
          <w:p w14:paraId="7389C09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06AF2AE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090E31C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009909F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CC4A7A3" w14:textId="77777777">
        <w:trPr>
          <w:jc w:val="center"/>
        </w:trPr>
        <w:tc>
          <w:tcPr>
            <w:tcW w:w="1928" w:type="dxa"/>
          </w:tcPr>
          <w:p w14:paraId="1305513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revisado_por</w:t>
            </w:r>
          </w:p>
        </w:tc>
        <w:tc>
          <w:tcPr>
            <w:tcW w:w="1361" w:type="dxa"/>
          </w:tcPr>
          <w:p w14:paraId="4E09CCB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68FF51D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25F4C1E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39BEEE3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B738721" w14:textId="77777777">
        <w:trPr>
          <w:jc w:val="center"/>
        </w:trPr>
        <w:tc>
          <w:tcPr>
            <w:tcW w:w="1928" w:type="dxa"/>
          </w:tcPr>
          <w:p w14:paraId="4F60104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revisado_en</w:t>
            </w:r>
          </w:p>
        </w:tc>
        <w:tc>
          <w:tcPr>
            <w:tcW w:w="1361" w:type="dxa"/>
          </w:tcPr>
          <w:p w14:paraId="335C40A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7528A1C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2D42797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0FFF97E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5C66927" w14:textId="77777777">
        <w:trPr>
          <w:jc w:val="center"/>
        </w:trPr>
        <w:tc>
          <w:tcPr>
            <w:tcW w:w="1928" w:type="dxa"/>
          </w:tcPr>
          <w:p w14:paraId="7A13F3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6A7AE2C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075A672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232FC0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68FABA35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57BCFE91" w14:textId="77777777" w:rsidR="00D155A6" w:rsidRPr="00407B16" w:rsidRDefault="00D155A6">
      <w:pPr>
        <w:spacing w:after="0"/>
        <w:rPr>
          <w:color w:val="000000"/>
        </w:rPr>
      </w:pPr>
    </w:p>
    <w:p w14:paraId="087EF531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17.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public.reporte</w:t>
      </w:r>
      <w:proofErr w:type="gramEnd"/>
      <w:r w:rsidRPr="00407B16">
        <w:rPr>
          <w:b/>
          <w:color w:val="000000"/>
          <w:sz w:val="18"/>
          <w:lang w:val="es-ES"/>
        </w:rPr>
        <w:t>_caso</w:t>
      </w:r>
      <w:proofErr w:type="spellEnd"/>
      <w:r w:rsidRPr="00407B16">
        <w:rPr>
          <w:b/>
          <w:color w:val="000000"/>
          <w:sz w:val="18"/>
          <w:lang w:val="es-ES"/>
        </w:rPr>
        <w:t>: Reportes de casos incorrectos hechos por estudiantes.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7133B5FE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09911D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1F28D3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7C4A285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43FB4FD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1B323B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05931333" w14:textId="77777777">
        <w:trPr>
          <w:jc w:val="center"/>
        </w:trPr>
        <w:tc>
          <w:tcPr>
            <w:tcW w:w="1928" w:type="dxa"/>
          </w:tcPr>
          <w:p w14:paraId="67D9B8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269171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34C5779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68AA9F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60A719B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720DE7E" w14:textId="77777777">
        <w:trPr>
          <w:jc w:val="center"/>
        </w:trPr>
        <w:tc>
          <w:tcPr>
            <w:tcW w:w="1928" w:type="dxa"/>
          </w:tcPr>
          <w:p w14:paraId="76542D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caso_id</w:t>
            </w:r>
          </w:p>
        </w:tc>
        <w:tc>
          <w:tcPr>
            <w:tcW w:w="1361" w:type="dxa"/>
          </w:tcPr>
          <w:p w14:paraId="1652D9F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037FE5D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CA23E0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caso</w:t>
            </w:r>
          </w:p>
        </w:tc>
        <w:tc>
          <w:tcPr>
            <w:tcW w:w="3061" w:type="dxa"/>
          </w:tcPr>
          <w:p w14:paraId="57327E37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A5E7D09" w14:textId="77777777">
        <w:trPr>
          <w:jc w:val="center"/>
        </w:trPr>
        <w:tc>
          <w:tcPr>
            <w:tcW w:w="1928" w:type="dxa"/>
          </w:tcPr>
          <w:p w14:paraId="530471C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perfil_id</w:t>
            </w:r>
          </w:p>
        </w:tc>
        <w:tc>
          <w:tcPr>
            <w:tcW w:w="1361" w:type="dxa"/>
          </w:tcPr>
          <w:p w14:paraId="6C8E79C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30E2728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A50778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7C06C272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5218B5A" w14:textId="77777777">
        <w:trPr>
          <w:jc w:val="center"/>
        </w:trPr>
        <w:tc>
          <w:tcPr>
            <w:tcW w:w="1928" w:type="dxa"/>
          </w:tcPr>
          <w:p w14:paraId="05EF923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comentario</w:t>
            </w:r>
          </w:p>
        </w:tc>
        <w:tc>
          <w:tcPr>
            <w:tcW w:w="1361" w:type="dxa"/>
          </w:tcPr>
          <w:p w14:paraId="52C940E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0DCC314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D8BCD6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2752F8D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641698A" w14:textId="77777777">
        <w:trPr>
          <w:jc w:val="center"/>
        </w:trPr>
        <w:tc>
          <w:tcPr>
            <w:tcW w:w="1928" w:type="dxa"/>
          </w:tcPr>
          <w:p w14:paraId="62EBD27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estado</w:t>
            </w:r>
          </w:p>
        </w:tc>
        <w:tc>
          <w:tcPr>
            <w:tcW w:w="1361" w:type="dxa"/>
          </w:tcPr>
          <w:p w14:paraId="0BF5DF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729564E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84D96F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'abierto', CHECK</w:t>
            </w:r>
          </w:p>
        </w:tc>
        <w:tc>
          <w:tcPr>
            <w:tcW w:w="3061" w:type="dxa"/>
          </w:tcPr>
          <w:p w14:paraId="03A5447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0878970" w14:textId="77777777">
        <w:trPr>
          <w:jc w:val="center"/>
        </w:trPr>
        <w:tc>
          <w:tcPr>
            <w:tcW w:w="1928" w:type="dxa"/>
          </w:tcPr>
          <w:p w14:paraId="467AD62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7177971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13EB911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F2ADDE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3A8EBA22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3AB0546C" w14:textId="77777777" w:rsidR="00D155A6" w:rsidRPr="00407B16" w:rsidRDefault="00D155A6">
      <w:pPr>
        <w:spacing w:after="0"/>
        <w:rPr>
          <w:color w:val="000000"/>
        </w:rPr>
      </w:pPr>
    </w:p>
    <w:p w14:paraId="19A378B2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18.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public.generacion</w:t>
      </w:r>
      <w:proofErr w:type="gramEnd"/>
      <w:r w:rsidRPr="00407B16">
        <w:rPr>
          <w:b/>
          <w:color w:val="000000"/>
          <w:sz w:val="18"/>
          <w:lang w:val="es-ES"/>
        </w:rPr>
        <w:t>_fallida</w:t>
      </w:r>
      <w:proofErr w:type="spellEnd"/>
      <w:r w:rsidRPr="00407B16">
        <w:rPr>
          <w:b/>
          <w:color w:val="000000"/>
          <w:sz w:val="18"/>
          <w:lang w:val="es-ES"/>
        </w:rPr>
        <w:t>: Registro de las solicitudes cuyo caso no pasó la validación tras 3 intentos (RF-14.4).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383E1517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2F5A06C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2BC1D58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46299DD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45984BD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EA26D0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4F0A88A0" w14:textId="77777777">
        <w:trPr>
          <w:jc w:val="center"/>
        </w:trPr>
        <w:tc>
          <w:tcPr>
            <w:tcW w:w="1928" w:type="dxa"/>
          </w:tcPr>
          <w:p w14:paraId="40BBE1F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02D83C3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bigint</w:t>
            </w:r>
          </w:p>
        </w:tc>
        <w:tc>
          <w:tcPr>
            <w:tcW w:w="624" w:type="dxa"/>
          </w:tcPr>
          <w:p w14:paraId="3C8BA78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4A6EF2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2331F82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128EB62" w14:textId="77777777">
        <w:trPr>
          <w:jc w:val="center"/>
        </w:trPr>
        <w:tc>
          <w:tcPr>
            <w:tcW w:w="1928" w:type="dxa"/>
          </w:tcPr>
          <w:p w14:paraId="6228376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perfil_id</w:t>
            </w:r>
          </w:p>
        </w:tc>
        <w:tc>
          <w:tcPr>
            <w:tcW w:w="1361" w:type="dxa"/>
          </w:tcPr>
          <w:p w14:paraId="3BE1EC4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6532C17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735430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015A52D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0BB82A4" w14:textId="77777777">
        <w:trPr>
          <w:jc w:val="center"/>
        </w:trPr>
        <w:tc>
          <w:tcPr>
            <w:tcW w:w="1928" w:type="dxa"/>
          </w:tcPr>
          <w:p w14:paraId="19DAC9F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</w:t>
            </w:r>
          </w:p>
        </w:tc>
        <w:tc>
          <w:tcPr>
            <w:tcW w:w="1361" w:type="dxa"/>
          </w:tcPr>
          <w:p w14:paraId="798228D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dificultad_t</w:t>
            </w:r>
          </w:p>
        </w:tc>
        <w:tc>
          <w:tcPr>
            <w:tcW w:w="624" w:type="dxa"/>
          </w:tcPr>
          <w:p w14:paraId="1166463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BA1912B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04ACD87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1ACEC26" w14:textId="77777777">
        <w:trPr>
          <w:jc w:val="center"/>
        </w:trPr>
        <w:tc>
          <w:tcPr>
            <w:tcW w:w="1928" w:type="dxa"/>
          </w:tcPr>
          <w:p w14:paraId="648FBC2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</w:t>
            </w:r>
          </w:p>
        </w:tc>
        <w:tc>
          <w:tcPr>
            <w:tcW w:w="1361" w:type="dxa"/>
          </w:tcPr>
          <w:p w14:paraId="7932C1B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region_t</w:t>
            </w:r>
          </w:p>
        </w:tc>
        <w:tc>
          <w:tcPr>
            <w:tcW w:w="624" w:type="dxa"/>
          </w:tcPr>
          <w:p w14:paraId="2B3E929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1A8AE0DC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CE1134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null = aleatoria</w:t>
            </w:r>
          </w:p>
        </w:tc>
      </w:tr>
      <w:tr w:rsidR="00D155A6" w:rsidRPr="00407B16" w14:paraId="3D5883B3" w14:textId="77777777">
        <w:trPr>
          <w:jc w:val="center"/>
        </w:trPr>
        <w:tc>
          <w:tcPr>
            <w:tcW w:w="1928" w:type="dxa"/>
          </w:tcPr>
          <w:p w14:paraId="21EC3C7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intentos</w:t>
            </w:r>
          </w:p>
        </w:tc>
        <w:tc>
          <w:tcPr>
            <w:tcW w:w="1361" w:type="dxa"/>
          </w:tcPr>
          <w:p w14:paraId="7ED909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675CFCB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557DB9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4690D56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D3C88ED" w14:textId="77777777">
        <w:trPr>
          <w:jc w:val="center"/>
        </w:trPr>
        <w:tc>
          <w:tcPr>
            <w:tcW w:w="1928" w:type="dxa"/>
          </w:tcPr>
          <w:p w14:paraId="07C1405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motivos</w:t>
            </w:r>
          </w:p>
        </w:tc>
        <w:tc>
          <w:tcPr>
            <w:tcW w:w="1361" w:type="dxa"/>
          </w:tcPr>
          <w:p w14:paraId="1BCE536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55624B5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36F04568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3AA37E9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5"/>
                <w:lang w:val="es-ES"/>
              </w:rPr>
              <w:t>motivo de rechazo de cada intento</w:t>
            </w:r>
          </w:p>
        </w:tc>
      </w:tr>
      <w:tr w:rsidR="00D155A6" w:rsidRPr="00407B16" w14:paraId="79E38E86" w14:textId="77777777">
        <w:trPr>
          <w:jc w:val="center"/>
        </w:trPr>
        <w:tc>
          <w:tcPr>
            <w:tcW w:w="1928" w:type="dxa"/>
          </w:tcPr>
          <w:p w14:paraId="065DC1A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5"/>
              </w:rPr>
              <w:t>modelo_llm</w:t>
            </w:r>
            <w:proofErr w:type="spellEnd"/>
          </w:p>
        </w:tc>
        <w:tc>
          <w:tcPr>
            <w:tcW w:w="1361" w:type="dxa"/>
          </w:tcPr>
          <w:p w14:paraId="55DB813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60F9928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177BDBA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9B6839A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99E0924" w14:textId="77777777">
        <w:trPr>
          <w:jc w:val="center"/>
        </w:trPr>
        <w:tc>
          <w:tcPr>
            <w:tcW w:w="1928" w:type="dxa"/>
          </w:tcPr>
          <w:p w14:paraId="29DF93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0138F97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01C795E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0CDF3C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580D846C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5ED15EC0" w14:textId="77777777" w:rsidR="00D155A6" w:rsidRPr="00407B16" w:rsidRDefault="00D155A6">
      <w:pPr>
        <w:spacing w:after="0"/>
        <w:rPr>
          <w:color w:val="000000"/>
        </w:rPr>
      </w:pPr>
    </w:p>
    <w:p w14:paraId="212CE031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19. </w:t>
      </w:r>
      <w:proofErr w:type="spellStart"/>
      <w:r w:rsidRPr="00407B16">
        <w:rPr>
          <w:b/>
          <w:color w:val="000000"/>
          <w:sz w:val="18"/>
          <w:lang w:val="es-ES"/>
        </w:rPr>
        <w:t>public.config_alteracion</w:t>
      </w:r>
      <w:proofErr w:type="spellEnd"/>
      <w:r w:rsidRPr="00407B16">
        <w:rPr>
          <w:b/>
          <w:color w:val="000000"/>
          <w:sz w:val="18"/>
          <w:lang w:val="es-ES"/>
        </w:rPr>
        <w:t>: Historial de configuraciones de inyección de errores; la vigente es la más reciente.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72F67AD2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51A1759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3A2A029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78B3478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10CC07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E5A8D9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2ACCA6F8" w14:textId="77777777">
        <w:trPr>
          <w:jc w:val="center"/>
        </w:trPr>
        <w:tc>
          <w:tcPr>
            <w:tcW w:w="1928" w:type="dxa"/>
          </w:tcPr>
          <w:p w14:paraId="74D2C77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553C1AB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7DD8E41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4B461B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171564E7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0A46C3F" w14:textId="77777777">
        <w:trPr>
          <w:jc w:val="center"/>
        </w:trPr>
        <w:tc>
          <w:tcPr>
            <w:tcW w:w="1928" w:type="dxa"/>
          </w:tcPr>
          <w:p w14:paraId="082E42A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grupo_id</w:t>
            </w:r>
          </w:p>
        </w:tc>
        <w:tc>
          <w:tcPr>
            <w:tcW w:w="1361" w:type="dxa"/>
          </w:tcPr>
          <w:p w14:paraId="71BFA9E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60E4F2D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4A44A3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grupo</w:t>
            </w:r>
          </w:p>
        </w:tc>
        <w:tc>
          <w:tcPr>
            <w:tcW w:w="3061" w:type="dxa"/>
          </w:tcPr>
          <w:p w14:paraId="46539C6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null = configuración global</w:t>
            </w:r>
          </w:p>
        </w:tc>
      </w:tr>
      <w:tr w:rsidR="00D155A6" w:rsidRPr="00407B16" w14:paraId="032070D8" w14:textId="77777777">
        <w:trPr>
          <w:jc w:val="center"/>
        </w:trPr>
        <w:tc>
          <w:tcPr>
            <w:tcW w:w="1928" w:type="dxa"/>
          </w:tcPr>
          <w:p w14:paraId="0ED9694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porcentaje</w:t>
            </w:r>
          </w:p>
        </w:tc>
        <w:tc>
          <w:tcPr>
            <w:tcW w:w="1361" w:type="dxa"/>
          </w:tcPr>
          <w:p w14:paraId="45A8B21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numeric(4,1)</w:t>
            </w:r>
          </w:p>
        </w:tc>
        <w:tc>
          <w:tcPr>
            <w:tcW w:w="624" w:type="dxa"/>
          </w:tcPr>
          <w:p w14:paraId="73C417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4D50D8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3C75829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A433FB9" w14:textId="77777777">
        <w:trPr>
          <w:jc w:val="center"/>
        </w:trPr>
        <w:tc>
          <w:tcPr>
            <w:tcW w:w="1928" w:type="dxa"/>
          </w:tcPr>
          <w:p w14:paraId="0E95BD9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tipos</w:t>
            </w:r>
          </w:p>
        </w:tc>
        <w:tc>
          <w:tcPr>
            <w:tcW w:w="1361" w:type="dxa"/>
          </w:tcPr>
          <w:p w14:paraId="21977A1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text[]</w:t>
            </w:r>
          </w:p>
        </w:tc>
        <w:tc>
          <w:tcPr>
            <w:tcW w:w="624" w:type="dxa"/>
          </w:tcPr>
          <w:p w14:paraId="4B33973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53D61D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6EE0344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1733DC8" w14:textId="77777777">
        <w:trPr>
          <w:jc w:val="center"/>
        </w:trPr>
        <w:tc>
          <w:tcPr>
            <w:tcW w:w="1928" w:type="dxa"/>
          </w:tcPr>
          <w:p w14:paraId="70F0564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creado_por</w:t>
            </w:r>
          </w:p>
        </w:tc>
        <w:tc>
          <w:tcPr>
            <w:tcW w:w="1361" w:type="dxa"/>
          </w:tcPr>
          <w:p w14:paraId="4F2AB2D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341CB6A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C9813D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013ECE0B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720EFE4" w14:textId="77777777">
        <w:trPr>
          <w:jc w:val="center"/>
        </w:trPr>
        <w:tc>
          <w:tcPr>
            <w:tcW w:w="1928" w:type="dxa"/>
          </w:tcPr>
          <w:p w14:paraId="1D160DE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vigente_desde</w:t>
            </w:r>
          </w:p>
        </w:tc>
        <w:tc>
          <w:tcPr>
            <w:tcW w:w="1361" w:type="dxa"/>
          </w:tcPr>
          <w:p w14:paraId="7221347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7EE653E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52DB83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26019E41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359FD439" w14:textId="77777777" w:rsidR="00D155A6" w:rsidRPr="00407B16" w:rsidRDefault="00D155A6">
      <w:pPr>
        <w:spacing w:after="0"/>
        <w:rPr>
          <w:color w:val="000000"/>
        </w:rPr>
      </w:pPr>
    </w:p>
    <w:p w14:paraId="4F9D52BE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20.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investigacion.intento</w:t>
      </w:r>
      <w:proofErr w:type="spellEnd"/>
      <w:proofErr w:type="gramEnd"/>
      <w:r w:rsidRPr="00407B16">
        <w:rPr>
          <w:b/>
          <w:color w:val="000000"/>
          <w:sz w:val="18"/>
          <w:lang w:val="es-ES"/>
        </w:rPr>
        <w:t>: Cada resolución de un caso por un participante, con sus decisiones y resultados.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361"/>
        <w:gridCol w:w="624"/>
        <w:gridCol w:w="2381"/>
        <w:gridCol w:w="3061"/>
      </w:tblGrid>
      <w:tr w:rsidR="00D155A6" w:rsidRPr="00407B16" w14:paraId="3D8FFADD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617C1A2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7104A09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59927B5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63922CB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9C960B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6A4CB977" w14:textId="77777777">
        <w:trPr>
          <w:jc w:val="center"/>
        </w:trPr>
        <w:tc>
          <w:tcPr>
            <w:tcW w:w="1928" w:type="dxa"/>
          </w:tcPr>
          <w:p w14:paraId="5797B48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lastRenderedPageBreak/>
              <w:t>id</w:t>
            </w:r>
          </w:p>
        </w:tc>
        <w:tc>
          <w:tcPr>
            <w:tcW w:w="1361" w:type="dxa"/>
          </w:tcPr>
          <w:p w14:paraId="71F6248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0AE4BF7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492F3E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PK, def. gen_random_uuid()</w:t>
            </w:r>
          </w:p>
        </w:tc>
        <w:tc>
          <w:tcPr>
            <w:tcW w:w="3061" w:type="dxa"/>
          </w:tcPr>
          <w:p w14:paraId="14A3C86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922D466" w14:textId="77777777">
        <w:trPr>
          <w:jc w:val="center"/>
        </w:trPr>
        <w:tc>
          <w:tcPr>
            <w:tcW w:w="1928" w:type="dxa"/>
          </w:tcPr>
          <w:p w14:paraId="1C73E91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participante</w:t>
            </w:r>
          </w:p>
        </w:tc>
        <w:tc>
          <w:tcPr>
            <w:tcW w:w="1361" w:type="dxa"/>
          </w:tcPr>
          <w:p w14:paraId="25C1EF8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1C0F9FA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E6DBD8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perfil</w:t>
            </w:r>
          </w:p>
        </w:tc>
        <w:tc>
          <w:tcPr>
            <w:tcW w:w="3061" w:type="dxa"/>
          </w:tcPr>
          <w:p w14:paraId="730D1D1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5240C369" w14:textId="77777777">
        <w:trPr>
          <w:jc w:val="center"/>
        </w:trPr>
        <w:tc>
          <w:tcPr>
            <w:tcW w:w="1928" w:type="dxa"/>
          </w:tcPr>
          <w:p w14:paraId="283B38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caso_id</w:t>
            </w:r>
          </w:p>
        </w:tc>
        <w:tc>
          <w:tcPr>
            <w:tcW w:w="1361" w:type="dxa"/>
          </w:tcPr>
          <w:p w14:paraId="02F0929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6234F21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438358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caso</w:t>
            </w:r>
          </w:p>
        </w:tc>
        <w:tc>
          <w:tcPr>
            <w:tcW w:w="3061" w:type="dxa"/>
          </w:tcPr>
          <w:p w14:paraId="1B6A260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1095515" w14:textId="77777777">
        <w:trPr>
          <w:jc w:val="center"/>
        </w:trPr>
        <w:tc>
          <w:tcPr>
            <w:tcW w:w="1928" w:type="dxa"/>
          </w:tcPr>
          <w:p w14:paraId="1995853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config_id</w:t>
            </w:r>
          </w:p>
        </w:tc>
        <w:tc>
          <w:tcPr>
            <w:tcW w:w="1361" w:type="dxa"/>
          </w:tcPr>
          <w:p w14:paraId="1823477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1C78C56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03A6E0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config_alteracion</w:t>
            </w:r>
          </w:p>
        </w:tc>
        <w:tc>
          <w:tcPr>
            <w:tcW w:w="3061" w:type="dxa"/>
          </w:tcPr>
          <w:p w14:paraId="3C9B689E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D20E140" w14:textId="77777777">
        <w:trPr>
          <w:jc w:val="center"/>
        </w:trPr>
        <w:tc>
          <w:tcPr>
            <w:tcW w:w="1928" w:type="dxa"/>
          </w:tcPr>
          <w:p w14:paraId="4E11DEB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estado</w:t>
            </w:r>
          </w:p>
        </w:tc>
        <w:tc>
          <w:tcPr>
            <w:tcW w:w="1361" w:type="dxa"/>
          </w:tcPr>
          <w:p w14:paraId="1E9B103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estado_intento_t</w:t>
            </w:r>
          </w:p>
        </w:tc>
        <w:tc>
          <w:tcPr>
            <w:tcW w:w="624" w:type="dxa"/>
          </w:tcPr>
          <w:p w14:paraId="3DCADF9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AF1294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'explorando'</w:t>
            </w:r>
          </w:p>
        </w:tc>
        <w:tc>
          <w:tcPr>
            <w:tcW w:w="3061" w:type="dxa"/>
          </w:tcPr>
          <w:p w14:paraId="00C97F2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7727EFE" w14:textId="77777777">
        <w:trPr>
          <w:jc w:val="center"/>
        </w:trPr>
        <w:tc>
          <w:tcPr>
            <w:tcW w:w="1928" w:type="dxa"/>
          </w:tcPr>
          <w:p w14:paraId="016E306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decision_inicial_id</w:t>
            </w:r>
          </w:p>
        </w:tc>
        <w:tc>
          <w:tcPr>
            <w:tcW w:w="1361" w:type="dxa"/>
          </w:tcPr>
          <w:p w14:paraId="7B44217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7FC556C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509E251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5E01003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RF-05</w:t>
            </w:r>
          </w:p>
        </w:tc>
      </w:tr>
      <w:tr w:rsidR="00D155A6" w:rsidRPr="00407B16" w14:paraId="3C099071" w14:textId="77777777">
        <w:trPr>
          <w:jc w:val="center"/>
        </w:trPr>
        <w:tc>
          <w:tcPr>
            <w:tcW w:w="1928" w:type="dxa"/>
          </w:tcPr>
          <w:p w14:paraId="2E7ED2E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confianza_inicial</w:t>
            </w:r>
          </w:p>
        </w:tc>
        <w:tc>
          <w:tcPr>
            <w:tcW w:w="1361" w:type="dxa"/>
          </w:tcPr>
          <w:p w14:paraId="526CDE3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359529E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675B24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5C441C96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B0B9A2F" w14:textId="77777777">
        <w:trPr>
          <w:jc w:val="center"/>
        </w:trPr>
        <w:tc>
          <w:tcPr>
            <w:tcW w:w="1928" w:type="dxa"/>
          </w:tcPr>
          <w:p w14:paraId="55F712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alterada</w:t>
            </w:r>
          </w:p>
        </w:tc>
        <w:tc>
          <w:tcPr>
            <w:tcW w:w="1361" w:type="dxa"/>
          </w:tcPr>
          <w:p w14:paraId="0296FF1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75C580D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4ED276E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090E778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RF-08.3</w:t>
            </w:r>
          </w:p>
        </w:tc>
      </w:tr>
      <w:tr w:rsidR="00D155A6" w:rsidRPr="00407B16" w14:paraId="71C83ED4" w14:textId="77777777">
        <w:trPr>
          <w:jc w:val="center"/>
        </w:trPr>
        <w:tc>
          <w:tcPr>
            <w:tcW w:w="1928" w:type="dxa"/>
          </w:tcPr>
          <w:p w14:paraId="5726BC6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tipo_alteracion</w:t>
            </w:r>
          </w:p>
        </w:tc>
        <w:tc>
          <w:tcPr>
            <w:tcW w:w="1361" w:type="dxa"/>
          </w:tcPr>
          <w:p w14:paraId="04160E7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D359F4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D2D566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7F58191C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709894A" w14:textId="77777777">
        <w:trPr>
          <w:jc w:val="center"/>
        </w:trPr>
        <w:tc>
          <w:tcPr>
            <w:tcW w:w="1928" w:type="dxa"/>
          </w:tcPr>
          <w:p w14:paraId="2A1F4E5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recomendacion_mostrada</w:t>
            </w:r>
          </w:p>
        </w:tc>
        <w:tc>
          <w:tcPr>
            <w:tcW w:w="1361" w:type="dxa"/>
          </w:tcPr>
          <w:p w14:paraId="0E0E2FA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5147331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381061A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77D3E51D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5"/>
                <w:lang w:val="es-ES"/>
              </w:rPr>
              <w:t>lo que vio el usuario</w:t>
            </w:r>
          </w:p>
        </w:tc>
      </w:tr>
      <w:tr w:rsidR="00D155A6" w:rsidRPr="00407B16" w14:paraId="3CC5CDC2" w14:textId="77777777">
        <w:trPr>
          <w:jc w:val="center"/>
        </w:trPr>
        <w:tc>
          <w:tcPr>
            <w:tcW w:w="1928" w:type="dxa"/>
          </w:tcPr>
          <w:p w14:paraId="63E4AA2E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5"/>
              </w:rPr>
              <w:t>decision_final_id</w:t>
            </w:r>
            <w:proofErr w:type="spellEnd"/>
          </w:p>
        </w:tc>
        <w:tc>
          <w:tcPr>
            <w:tcW w:w="1361" w:type="dxa"/>
          </w:tcPr>
          <w:p w14:paraId="56619FC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7A3C1CF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F3010F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clase_hallazgo</w:t>
            </w:r>
          </w:p>
        </w:tc>
        <w:tc>
          <w:tcPr>
            <w:tcW w:w="3061" w:type="dxa"/>
          </w:tcPr>
          <w:p w14:paraId="22088AE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RF-09</w:t>
            </w:r>
          </w:p>
        </w:tc>
      </w:tr>
      <w:tr w:rsidR="00D155A6" w:rsidRPr="00407B16" w14:paraId="4C179762" w14:textId="77777777">
        <w:trPr>
          <w:jc w:val="center"/>
        </w:trPr>
        <w:tc>
          <w:tcPr>
            <w:tcW w:w="1928" w:type="dxa"/>
          </w:tcPr>
          <w:p w14:paraId="0B735F6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confianza_final</w:t>
            </w:r>
          </w:p>
        </w:tc>
        <w:tc>
          <w:tcPr>
            <w:tcW w:w="1361" w:type="dxa"/>
          </w:tcPr>
          <w:p w14:paraId="641F90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smallint</w:t>
            </w:r>
          </w:p>
        </w:tc>
        <w:tc>
          <w:tcPr>
            <w:tcW w:w="624" w:type="dxa"/>
          </w:tcPr>
          <w:p w14:paraId="29F0391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7FCBBE2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464B26A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14AAA00" w14:textId="77777777">
        <w:trPr>
          <w:jc w:val="center"/>
        </w:trPr>
        <w:tc>
          <w:tcPr>
            <w:tcW w:w="1928" w:type="dxa"/>
          </w:tcPr>
          <w:p w14:paraId="401770F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cambio_decision</w:t>
            </w:r>
          </w:p>
        </w:tc>
        <w:tc>
          <w:tcPr>
            <w:tcW w:w="1361" w:type="dxa"/>
          </w:tcPr>
          <w:p w14:paraId="5E551F2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0297EA5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1905CBA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calculada</w:t>
            </w:r>
          </w:p>
        </w:tc>
        <w:tc>
          <w:tcPr>
            <w:tcW w:w="3061" w:type="dxa"/>
          </w:tcPr>
          <w:p w14:paraId="0E63449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407E617" w14:textId="77777777">
        <w:trPr>
          <w:jc w:val="center"/>
        </w:trPr>
        <w:tc>
          <w:tcPr>
            <w:tcW w:w="1928" w:type="dxa"/>
          </w:tcPr>
          <w:p w14:paraId="7868795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acierto_usuario</w:t>
            </w:r>
          </w:p>
        </w:tc>
        <w:tc>
          <w:tcPr>
            <w:tcW w:w="1361" w:type="dxa"/>
          </w:tcPr>
          <w:p w14:paraId="5B05144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6CE75D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030D2188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29CC0C7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RF-10</w:t>
            </w:r>
          </w:p>
        </w:tc>
      </w:tr>
      <w:tr w:rsidR="00D155A6" w:rsidRPr="00407B16" w14:paraId="1C932BF7" w14:textId="77777777">
        <w:trPr>
          <w:jc w:val="center"/>
        </w:trPr>
        <w:tc>
          <w:tcPr>
            <w:tcW w:w="1928" w:type="dxa"/>
          </w:tcPr>
          <w:p w14:paraId="0E12C03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acierto_ia</w:t>
            </w:r>
          </w:p>
        </w:tc>
        <w:tc>
          <w:tcPr>
            <w:tcW w:w="1361" w:type="dxa"/>
          </w:tcPr>
          <w:p w14:paraId="00640EB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1995401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0DC7D839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6BEB0D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E4A5038" w14:textId="77777777">
        <w:trPr>
          <w:jc w:val="center"/>
        </w:trPr>
        <w:tc>
          <w:tcPr>
            <w:tcW w:w="1928" w:type="dxa"/>
          </w:tcPr>
          <w:p w14:paraId="550A521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puntaje</w:t>
            </w:r>
          </w:p>
        </w:tc>
        <w:tc>
          <w:tcPr>
            <w:tcW w:w="1361" w:type="dxa"/>
          </w:tcPr>
          <w:p w14:paraId="07FBE80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66019D8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6704177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2305BDAD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5CE69A7" w14:textId="77777777">
        <w:trPr>
          <w:jc w:val="center"/>
        </w:trPr>
        <w:tc>
          <w:tcPr>
            <w:tcW w:w="1928" w:type="dxa"/>
          </w:tcPr>
          <w:p w14:paraId="73F43AE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iniciado_en</w:t>
            </w:r>
          </w:p>
        </w:tc>
        <w:tc>
          <w:tcPr>
            <w:tcW w:w="1361" w:type="dxa"/>
          </w:tcPr>
          <w:p w14:paraId="7B8573F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49BF54F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C2AD65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226E2000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72C7CE1" w14:textId="77777777">
        <w:trPr>
          <w:jc w:val="center"/>
        </w:trPr>
        <w:tc>
          <w:tcPr>
            <w:tcW w:w="1928" w:type="dxa"/>
          </w:tcPr>
          <w:p w14:paraId="0AB81AB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decision_inicial_en</w:t>
            </w:r>
          </w:p>
        </w:tc>
        <w:tc>
          <w:tcPr>
            <w:tcW w:w="1361" w:type="dxa"/>
          </w:tcPr>
          <w:p w14:paraId="53E5994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2A36E90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17959086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5FD6314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7D77C9EC" w14:textId="77777777">
        <w:trPr>
          <w:jc w:val="center"/>
        </w:trPr>
        <w:tc>
          <w:tcPr>
            <w:tcW w:w="1928" w:type="dxa"/>
          </w:tcPr>
          <w:p w14:paraId="40BF9DA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finalizado_en</w:t>
            </w:r>
          </w:p>
        </w:tc>
        <w:tc>
          <w:tcPr>
            <w:tcW w:w="1361" w:type="dxa"/>
          </w:tcPr>
          <w:p w14:paraId="120FE85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074FF3F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214F3FB2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784B57E4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778A6BED" w14:textId="77777777" w:rsidR="00D155A6" w:rsidRPr="00407B16" w:rsidRDefault="00D155A6">
      <w:pPr>
        <w:spacing w:after="0"/>
        <w:rPr>
          <w:color w:val="000000"/>
        </w:rPr>
      </w:pPr>
    </w:p>
    <w:p w14:paraId="145B536B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21.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investigacion.evento</w:t>
      </w:r>
      <w:proofErr w:type="gramEnd"/>
      <w:r w:rsidRPr="00407B16">
        <w:rPr>
          <w:b/>
          <w:color w:val="000000"/>
          <w:sz w:val="18"/>
          <w:lang w:val="es-ES"/>
        </w:rPr>
        <w:t>_telemetria</w:t>
      </w:r>
      <w:proofErr w:type="spellEnd"/>
      <w:r w:rsidRPr="00407B16">
        <w:rPr>
          <w:b/>
          <w:color w:val="000000"/>
          <w:sz w:val="18"/>
          <w:lang w:val="es-ES"/>
        </w:rPr>
        <w:t>: Eventos de la exploración 3D asociados a un intento.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37A66CED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0E9BEE2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0F0B8C6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4915530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521E518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702ADE7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363077E7" w14:textId="77777777">
        <w:trPr>
          <w:jc w:val="center"/>
        </w:trPr>
        <w:tc>
          <w:tcPr>
            <w:tcW w:w="1928" w:type="dxa"/>
          </w:tcPr>
          <w:p w14:paraId="06ADA22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4E338FA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bigint</w:t>
            </w:r>
          </w:p>
        </w:tc>
        <w:tc>
          <w:tcPr>
            <w:tcW w:w="624" w:type="dxa"/>
          </w:tcPr>
          <w:p w14:paraId="2B1A1A4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36F339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7C1B1639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F745404" w14:textId="77777777">
        <w:trPr>
          <w:jc w:val="center"/>
        </w:trPr>
        <w:tc>
          <w:tcPr>
            <w:tcW w:w="1928" w:type="dxa"/>
          </w:tcPr>
          <w:p w14:paraId="7C74A1A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intento_id</w:t>
            </w:r>
          </w:p>
        </w:tc>
        <w:tc>
          <w:tcPr>
            <w:tcW w:w="1361" w:type="dxa"/>
          </w:tcPr>
          <w:p w14:paraId="216B2BA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2775D22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E0ADB2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investigacion.intento</w:t>
            </w:r>
          </w:p>
        </w:tc>
        <w:tc>
          <w:tcPr>
            <w:tcW w:w="3061" w:type="dxa"/>
          </w:tcPr>
          <w:p w14:paraId="31867CF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3A609369" w14:textId="77777777">
        <w:trPr>
          <w:jc w:val="center"/>
        </w:trPr>
        <w:tc>
          <w:tcPr>
            <w:tcW w:w="1928" w:type="dxa"/>
          </w:tcPr>
          <w:p w14:paraId="7CC7D9D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tipo</w:t>
            </w:r>
          </w:p>
        </w:tc>
        <w:tc>
          <w:tcPr>
            <w:tcW w:w="1361" w:type="dxa"/>
          </w:tcPr>
          <w:p w14:paraId="19FD1C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1E4486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45F4684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4C5029CE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49DCF531" w14:textId="77777777">
        <w:trPr>
          <w:jc w:val="center"/>
        </w:trPr>
        <w:tc>
          <w:tcPr>
            <w:tcW w:w="1928" w:type="dxa"/>
          </w:tcPr>
          <w:p w14:paraId="2603F93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datos</w:t>
            </w:r>
          </w:p>
        </w:tc>
        <w:tc>
          <w:tcPr>
            <w:tcW w:w="1361" w:type="dxa"/>
          </w:tcPr>
          <w:p w14:paraId="017D67B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jsonb</w:t>
            </w:r>
          </w:p>
        </w:tc>
        <w:tc>
          <w:tcPr>
            <w:tcW w:w="624" w:type="dxa"/>
          </w:tcPr>
          <w:p w14:paraId="42FF8C3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60B2626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'{}'</w:t>
            </w:r>
          </w:p>
        </w:tc>
        <w:tc>
          <w:tcPr>
            <w:tcW w:w="3061" w:type="dxa"/>
          </w:tcPr>
          <w:p w14:paraId="36753773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2554F26" w14:textId="77777777">
        <w:trPr>
          <w:jc w:val="center"/>
        </w:trPr>
        <w:tc>
          <w:tcPr>
            <w:tcW w:w="1928" w:type="dxa"/>
          </w:tcPr>
          <w:p w14:paraId="3CB73E6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ocurrido_en</w:t>
            </w:r>
          </w:p>
        </w:tc>
        <w:tc>
          <w:tcPr>
            <w:tcW w:w="1361" w:type="dxa"/>
          </w:tcPr>
          <w:p w14:paraId="5CE1DAF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5F99547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184A88A4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7E68B784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6DCA1295" w14:textId="77777777" w:rsidR="00D155A6" w:rsidRPr="00407B16" w:rsidRDefault="00D155A6">
      <w:pPr>
        <w:spacing w:after="0"/>
        <w:rPr>
          <w:color w:val="000000"/>
        </w:rPr>
      </w:pPr>
    </w:p>
    <w:p w14:paraId="7C37DDA7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 xml:space="preserve">Tabla 22. </w:t>
      </w:r>
      <w:proofErr w:type="spellStart"/>
      <w:proofErr w:type="gramStart"/>
      <w:r w:rsidRPr="00407B16">
        <w:rPr>
          <w:b/>
          <w:color w:val="000000"/>
          <w:sz w:val="18"/>
          <w:lang w:val="es-ES"/>
        </w:rPr>
        <w:t>investigacion.mensaje</w:t>
      </w:r>
      <w:proofErr w:type="gramEnd"/>
      <w:r w:rsidRPr="00407B16">
        <w:rPr>
          <w:b/>
          <w:color w:val="000000"/>
          <w:sz w:val="18"/>
          <w:lang w:val="es-ES"/>
        </w:rPr>
        <w:t>_tutor</w:t>
      </w:r>
      <w:proofErr w:type="spellEnd"/>
      <w:r w:rsidRPr="00407B16">
        <w:rPr>
          <w:b/>
          <w:color w:val="000000"/>
          <w:sz w:val="18"/>
          <w:lang w:val="es-ES"/>
        </w:rPr>
        <w:t>: Conversación con el tutor de IA dentro de un intento.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361"/>
        <w:gridCol w:w="624"/>
        <w:gridCol w:w="2381"/>
        <w:gridCol w:w="3061"/>
      </w:tblGrid>
      <w:tr w:rsidR="00D155A6" w:rsidRPr="00407B16" w14:paraId="22FBE487" w14:textId="77777777">
        <w:trPr>
          <w:jc w:val="center"/>
        </w:trPr>
        <w:tc>
          <w:tcPr>
            <w:tcW w:w="1928" w:type="dxa"/>
            <w:shd w:val="clear" w:color="auto" w:fill="1F3A5F"/>
          </w:tcPr>
          <w:p w14:paraId="063F55B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Columna</w:t>
            </w:r>
          </w:p>
        </w:tc>
        <w:tc>
          <w:tcPr>
            <w:tcW w:w="1361" w:type="dxa"/>
            <w:shd w:val="clear" w:color="auto" w:fill="1F3A5F"/>
          </w:tcPr>
          <w:p w14:paraId="46C825A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Tipo</w:t>
            </w:r>
          </w:p>
        </w:tc>
        <w:tc>
          <w:tcPr>
            <w:tcW w:w="624" w:type="dxa"/>
            <w:shd w:val="clear" w:color="auto" w:fill="1F3A5F"/>
          </w:tcPr>
          <w:p w14:paraId="075A094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Nulo</w:t>
            </w:r>
          </w:p>
        </w:tc>
        <w:tc>
          <w:tcPr>
            <w:tcW w:w="2381" w:type="dxa"/>
            <w:shd w:val="clear" w:color="auto" w:fill="1F3A5F"/>
          </w:tcPr>
          <w:p w14:paraId="2423DCA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Restricciones</w:t>
            </w:r>
          </w:p>
        </w:tc>
        <w:tc>
          <w:tcPr>
            <w:tcW w:w="3061" w:type="dxa"/>
            <w:shd w:val="clear" w:color="auto" w:fill="1F3A5F"/>
          </w:tcPr>
          <w:p w14:paraId="0ED52BB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5"/>
              </w:rPr>
              <w:t>Descripción</w:t>
            </w:r>
          </w:p>
        </w:tc>
      </w:tr>
      <w:tr w:rsidR="00D155A6" w:rsidRPr="00407B16" w14:paraId="7A549B55" w14:textId="77777777">
        <w:trPr>
          <w:jc w:val="center"/>
        </w:trPr>
        <w:tc>
          <w:tcPr>
            <w:tcW w:w="1928" w:type="dxa"/>
          </w:tcPr>
          <w:p w14:paraId="347AD3F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id</w:t>
            </w:r>
          </w:p>
        </w:tc>
        <w:tc>
          <w:tcPr>
            <w:tcW w:w="1361" w:type="dxa"/>
          </w:tcPr>
          <w:p w14:paraId="6722FBD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bigint</w:t>
            </w:r>
          </w:p>
        </w:tc>
        <w:tc>
          <w:tcPr>
            <w:tcW w:w="624" w:type="dxa"/>
          </w:tcPr>
          <w:p w14:paraId="4424D8D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49EEF7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PK</w:t>
            </w:r>
          </w:p>
        </w:tc>
        <w:tc>
          <w:tcPr>
            <w:tcW w:w="3061" w:type="dxa"/>
          </w:tcPr>
          <w:p w14:paraId="7054A541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8AADCC6" w14:textId="77777777">
        <w:trPr>
          <w:jc w:val="center"/>
        </w:trPr>
        <w:tc>
          <w:tcPr>
            <w:tcW w:w="1928" w:type="dxa"/>
          </w:tcPr>
          <w:p w14:paraId="1AD7FB4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intento_id</w:t>
            </w:r>
          </w:p>
        </w:tc>
        <w:tc>
          <w:tcPr>
            <w:tcW w:w="1361" w:type="dxa"/>
          </w:tcPr>
          <w:p w14:paraId="6AD0705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uuid</w:t>
            </w:r>
          </w:p>
        </w:tc>
        <w:tc>
          <w:tcPr>
            <w:tcW w:w="624" w:type="dxa"/>
          </w:tcPr>
          <w:p w14:paraId="5972C2B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22A51C7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FK → investigacion.intento</w:t>
            </w:r>
          </w:p>
        </w:tc>
        <w:tc>
          <w:tcPr>
            <w:tcW w:w="3061" w:type="dxa"/>
          </w:tcPr>
          <w:p w14:paraId="33427C64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459BD6C" w14:textId="77777777">
        <w:trPr>
          <w:jc w:val="center"/>
        </w:trPr>
        <w:tc>
          <w:tcPr>
            <w:tcW w:w="1928" w:type="dxa"/>
          </w:tcPr>
          <w:p w14:paraId="6DE4669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emisor</w:t>
            </w:r>
          </w:p>
        </w:tc>
        <w:tc>
          <w:tcPr>
            <w:tcW w:w="1361" w:type="dxa"/>
          </w:tcPr>
          <w:p w14:paraId="6E4117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522FAFE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0A7C8E2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6767634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273C445E" w14:textId="77777777">
        <w:trPr>
          <w:jc w:val="center"/>
        </w:trPr>
        <w:tc>
          <w:tcPr>
            <w:tcW w:w="1928" w:type="dxa"/>
          </w:tcPr>
          <w:p w14:paraId="01C4850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contenido</w:t>
            </w:r>
          </w:p>
        </w:tc>
        <w:tc>
          <w:tcPr>
            <w:tcW w:w="1361" w:type="dxa"/>
          </w:tcPr>
          <w:p w14:paraId="6B30C24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489ACC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5A45B0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3D4550D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0D154F8F" w14:textId="77777777">
        <w:trPr>
          <w:jc w:val="center"/>
        </w:trPr>
        <w:tc>
          <w:tcPr>
            <w:tcW w:w="1928" w:type="dxa"/>
          </w:tcPr>
          <w:p w14:paraId="4E179D5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modelo_llm</w:t>
            </w:r>
          </w:p>
        </w:tc>
        <w:tc>
          <w:tcPr>
            <w:tcW w:w="1361" w:type="dxa"/>
          </w:tcPr>
          <w:p w14:paraId="7AFB1E1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text</w:t>
            </w:r>
          </w:p>
        </w:tc>
        <w:tc>
          <w:tcPr>
            <w:tcW w:w="624" w:type="dxa"/>
          </w:tcPr>
          <w:p w14:paraId="0EBE47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34C0357F" w14:textId="77777777" w:rsidR="00D155A6" w:rsidRPr="00407B16" w:rsidRDefault="00D155A6">
            <w:pPr>
              <w:rPr>
                <w:color w:val="000000"/>
              </w:rPr>
            </w:pPr>
          </w:p>
        </w:tc>
        <w:tc>
          <w:tcPr>
            <w:tcW w:w="3061" w:type="dxa"/>
          </w:tcPr>
          <w:p w14:paraId="4CD11B6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AB3F8AF" w14:textId="77777777">
        <w:trPr>
          <w:jc w:val="center"/>
        </w:trPr>
        <w:tc>
          <w:tcPr>
            <w:tcW w:w="1928" w:type="dxa"/>
          </w:tcPr>
          <w:p w14:paraId="0599CE3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latencia_ms</w:t>
            </w:r>
          </w:p>
        </w:tc>
        <w:tc>
          <w:tcPr>
            <w:tcW w:w="1361" w:type="dxa"/>
          </w:tcPr>
          <w:p w14:paraId="7888960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integer</w:t>
            </w:r>
          </w:p>
        </w:tc>
        <w:tc>
          <w:tcPr>
            <w:tcW w:w="624" w:type="dxa"/>
          </w:tcPr>
          <w:p w14:paraId="2AEF7A8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Sí</w:t>
            </w:r>
          </w:p>
        </w:tc>
        <w:tc>
          <w:tcPr>
            <w:tcW w:w="2381" w:type="dxa"/>
          </w:tcPr>
          <w:p w14:paraId="403C88E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CHECK</w:t>
            </w:r>
          </w:p>
        </w:tc>
        <w:tc>
          <w:tcPr>
            <w:tcW w:w="3061" w:type="dxa"/>
          </w:tcPr>
          <w:p w14:paraId="6D5CC30F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6A8DF3AD" w14:textId="77777777">
        <w:trPr>
          <w:jc w:val="center"/>
        </w:trPr>
        <w:tc>
          <w:tcPr>
            <w:tcW w:w="1928" w:type="dxa"/>
          </w:tcPr>
          <w:p w14:paraId="05580A2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es_respaldo</w:t>
            </w:r>
          </w:p>
        </w:tc>
        <w:tc>
          <w:tcPr>
            <w:tcW w:w="1361" w:type="dxa"/>
          </w:tcPr>
          <w:p w14:paraId="1D8A0C9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boolean</w:t>
            </w:r>
          </w:p>
        </w:tc>
        <w:tc>
          <w:tcPr>
            <w:tcW w:w="624" w:type="dxa"/>
          </w:tcPr>
          <w:p w14:paraId="54123DA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5AD3CAA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false</w:t>
            </w:r>
          </w:p>
        </w:tc>
        <w:tc>
          <w:tcPr>
            <w:tcW w:w="3061" w:type="dxa"/>
          </w:tcPr>
          <w:p w14:paraId="0A11DE68" w14:textId="77777777" w:rsidR="00D155A6" w:rsidRPr="00407B16" w:rsidRDefault="00D155A6">
            <w:pPr>
              <w:rPr>
                <w:color w:val="000000"/>
              </w:rPr>
            </w:pPr>
          </w:p>
        </w:tc>
      </w:tr>
      <w:tr w:rsidR="00D155A6" w:rsidRPr="00407B16" w14:paraId="176DB8B3" w14:textId="77777777">
        <w:trPr>
          <w:jc w:val="center"/>
        </w:trPr>
        <w:tc>
          <w:tcPr>
            <w:tcW w:w="1928" w:type="dxa"/>
          </w:tcPr>
          <w:p w14:paraId="62CA2104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creado_en</w:t>
            </w:r>
          </w:p>
        </w:tc>
        <w:tc>
          <w:tcPr>
            <w:tcW w:w="1361" w:type="dxa"/>
          </w:tcPr>
          <w:p w14:paraId="7F61893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timestamptz</w:t>
            </w:r>
          </w:p>
        </w:tc>
        <w:tc>
          <w:tcPr>
            <w:tcW w:w="624" w:type="dxa"/>
          </w:tcPr>
          <w:p w14:paraId="5BDAF3D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No</w:t>
            </w:r>
          </w:p>
        </w:tc>
        <w:tc>
          <w:tcPr>
            <w:tcW w:w="2381" w:type="dxa"/>
          </w:tcPr>
          <w:p w14:paraId="79C9D46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5"/>
              </w:rPr>
              <w:t>def. now()</w:t>
            </w:r>
          </w:p>
        </w:tc>
        <w:tc>
          <w:tcPr>
            <w:tcW w:w="3061" w:type="dxa"/>
          </w:tcPr>
          <w:p w14:paraId="4EE73875" w14:textId="77777777" w:rsidR="00D155A6" w:rsidRPr="00407B16" w:rsidRDefault="00D155A6">
            <w:pPr>
              <w:rPr>
                <w:color w:val="000000"/>
              </w:rPr>
            </w:pPr>
          </w:p>
        </w:tc>
      </w:tr>
    </w:tbl>
    <w:p w14:paraId="6753567C" w14:textId="77777777" w:rsidR="00D155A6" w:rsidRPr="00407B16" w:rsidRDefault="00D155A6">
      <w:pPr>
        <w:spacing w:after="0"/>
        <w:rPr>
          <w:color w:val="000000"/>
        </w:rPr>
      </w:pPr>
    </w:p>
    <w:p w14:paraId="0329BA61" w14:textId="77777777" w:rsidR="00D155A6" w:rsidRPr="00407B16" w:rsidRDefault="00000000">
      <w:pPr>
        <w:pStyle w:val="Ttulo1"/>
        <w:rPr>
          <w:color w:val="000000"/>
        </w:rPr>
      </w:pPr>
      <w:bookmarkStart w:id="7" w:name="_Toc243835057"/>
      <w:r w:rsidRPr="00407B16">
        <w:rPr>
          <w:color w:val="000000"/>
        </w:rPr>
        <w:t>6. Fase 4: Diseño físico</w:t>
      </w:r>
      <w:bookmarkEnd w:id="7"/>
    </w:p>
    <w:p w14:paraId="72DFBADB" w14:textId="77777777" w:rsidR="00D155A6" w:rsidRPr="00407B16" w:rsidRDefault="00000000">
      <w:pPr>
        <w:pStyle w:val="Ttulo2"/>
        <w:rPr>
          <w:color w:val="000000"/>
        </w:rPr>
      </w:pPr>
      <w:bookmarkStart w:id="8" w:name="_Toc243835058"/>
      <w:r w:rsidRPr="00407B16">
        <w:rPr>
          <w:color w:val="000000"/>
        </w:rPr>
        <w:t>6.1 Gestor y tipos de datos</w:t>
      </w:r>
      <w:bookmarkEnd w:id="8"/>
    </w:p>
    <w:p w14:paraId="0C10566E" w14:textId="77777777" w:rsidR="00D155A6" w:rsidRPr="00407B16" w:rsidRDefault="00000000">
      <w:pPr>
        <w:spacing w:after="120"/>
        <w:jc w:val="both"/>
        <w:rPr>
          <w:color w:val="000000"/>
        </w:rPr>
      </w:pPr>
      <w:r w:rsidRPr="00407B16">
        <w:rPr>
          <w:color w:val="000000"/>
          <w:lang w:val="es-ES"/>
        </w:rPr>
        <w:t xml:space="preserve">Se usa </w:t>
      </w:r>
      <w:r w:rsidRPr="00407B16">
        <w:rPr>
          <w:b/>
          <w:color w:val="000000"/>
          <w:lang w:val="es-ES"/>
        </w:rPr>
        <w:t>PostgreSQL 15</w:t>
      </w:r>
      <w:r w:rsidRPr="00407B16">
        <w:rPr>
          <w:color w:val="000000"/>
          <w:lang w:val="es-ES"/>
        </w:rPr>
        <w:t xml:space="preserve"> administrado por </w:t>
      </w:r>
      <w:proofErr w:type="spellStart"/>
      <w:r w:rsidRPr="00407B16">
        <w:rPr>
          <w:color w:val="000000"/>
          <w:lang w:val="es-ES"/>
        </w:rPr>
        <w:t>Supabase</w:t>
      </w:r>
      <w:proofErr w:type="spellEnd"/>
      <w:r w:rsidRPr="00407B16">
        <w:rPr>
          <w:color w:val="000000"/>
          <w:lang w:val="es-ES"/>
        </w:rPr>
        <w:t xml:space="preserve"> (ADR-03 de la Justificación de la Arquitectura). </w:t>
      </w:r>
      <w:r w:rsidRPr="00407B16">
        <w:rPr>
          <w:color w:val="000000"/>
        </w:rPr>
        <w:t xml:space="preserve">Las </w:t>
      </w:r>
      <w:proofErr w:type="spellStart"/>
      <w:r w:rsidRPr="00407B16">
        <w:rPr>
          <w:color w:val="000000"/>
        </w:rPr>
        <w:t>decisiones</w:t>
      </w:r>
      <w:proofErr w:type="spellEnd"/>
      <w:r w:rsidRPr="00407B16">
        <w:rPr>
          <w:color w:val="000000"/>
        </w:rPr>
        <w:t xml:space="preserve"> </w:t>
      </w:r>
      <w:proofErr w:type="spellStart"/>
      <w:r w:rsidRPr="00407B16">
        <w:rPr>
          <w:color w:val="000000"/>
        </w:rPr>
        <w:t>físicas</w:t>
      </w:r>
      <w:proofErr w:type="spellEnd"/>
      <w:r w:rsidRPr="00407B16">
        <w:rPr>
          <w:color w:val="000000"/>
        </w:rPr>
        <w:t xml:space="preserve"> </w:t>
      </w:r>
      <w:proofErr w:type="spellStart"/>
      <w:r w:rsidRPr="00407B16">
        <w:rPr>
          <w:color w:val="000000"/>
        </w:rPr>
        <w:t>más</w:t>
      </w:r>
      <w:proofErr w:type="spellEnd"/>
      <w:r w:rsidRPr="00407B16">
        <w:rPr>
          <w:color w:val="000000"/>
        </w:rPr>
        <w:t xml:space="preserve"> importantes son:</w:t>
      </w:r>
    </w:p>
    <w:p w14:paraId="69D06F88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Identificadores UUID</w:t>
      </w:r>
      <w:r w:rsidRPr="00407B16">
        <w:rPr>
          <w:color w:val="000000"/>
          <w:lang w:val="es-ES"/>
        </w:rPr>
        <w:t xml:space="preserve"> en las tablas que se exponen por la API (perfil, caso, intento), para que no se puedan adivinar; enteros </w:t>
      </w:r>
      <w:proofErr w:type="spellStart"/>
      <w:r w:rsidRPr="00407B16">
        <w:rPr>
          <w:color w:val="000000"/>
          <w:lang w:val="es-ES"/>
        </w:rPr>
        <w:t>autoincrementales</w:t>
      </w:r>
      <w:proofErr w:type="spellEnd"/>
      <w:r w:rsidRPr="00407B16">
        <w:rPr>
          <w:color w:val="000000"/>
          <w:lang w:val="es-ES"/>
        </w:rPr>
        <w:t xml:space="preserve"> en catálogos y tablas internas.</w:t>
      </w:r>
    </w:p>
    <w:p w14:paraId="7C53AFBC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Tipos enumerados</w:t>
      </w:r>
      <w:r w:rsidRPr="00407B16">
        <w:rPr>
          <w:color w:val="000000"/>
          <w:lang w:val="es-ES"/>
        </w:rPr>
        <w:t xml:space="preserve"> (</w:t>
      </w:r>
      <w:proofErr w:type="spellStart"/>
      <w:r w:rsidRPr="00407B16">
        <w:rPr>
          <w:color w:val="000000"/>
          <w:lang w:val="es-ES"/>
        </w:rPr>
        <w:t>rol_t</w:t>
      </w:r>
      <w:proofErr w:type="spellEnd"/>
      <w:r w:rsidRPr="00407B16">
        <w:rPr>
          <w:color w:val="000000"/>
          <w:lang w:val="es-ES"/>
        </w:rPr>
        <w:t xml:space="preserve">, </w:t>
      </w:r>
      <w:proofErr w:type="spellStart"/>
      <w:r w:rsidRPr="00407B16">
        <w:rPr>
          <w:color w:val="000000"/>
          <w:lang w:val="es-ES"/>
        </w:rPr>
        <w:t>region_t</w:t>
      </w:r>
      <w:proofErr w:type="spellEnd"/>
      <w:r w:rsidRPr="00407B16">
        <w:rPr>
          <w:color w:val="000000"/>
          <w:lang w:val="es-ES"/>
        </w:rPr>
        <w:t xml:space="preserve">, </w:t>
      </w:r>
      <w:proofErr w:type="spellStart"/>
      <w:r w:rsidRPr="00407B16">
        <w:rPr>
          <w:color w:val="000000"/>
          <w:lang w:val="es-ES"/>
        </w:rPr>
        <w:t>dificultad_t</w:t>
      </w:r>
      <w:proofErr w:type="spellEnd"/>
      <w:r w:rsidRPr="00407B16">
        <w:rPr>
          <w:color w:val="000000"/>
          <w:lang w:val="es-ES"/>
        </w:rPr>
        <w:t xml:space="preserve">, </w:t>
      </w:r>
      <w:proofErr w:type="spellStart"/>
      <w:r w:rsidRPr="00407B16">
        <w:rPr>
          <w:color w:val="000000"/>
          <w:lang w:val="es-ES"/>
        </w:rPr>
        <w:t>estado_caso_t</w:t>
      </w:r>
      <w:proofErr w:type="spellEnd"/>
      <w:r w:rsidRPr="00407B16">
        <w:rPr>
          <w:color w:val="000000"/>
          <w:lang w:val="es-ES"/>
        </w:rPr>
        <w:t xml:space="preserve">, </w:t>
      </w:r>
      <w:proofErr w:type="spellStart"/>
      <w:r w:rsidRPr="00407B16">
        <w:rPr>
          <w:color w:val="000000"/>
          <w:lang w:val="es-ES"/>
        </w:rPr>
        <w:t>estado_intento_t</w:t>
      </w:r>
      <w:proofErr w:type="spellEnd"/>
      <w:r w:rsidRPr="00407B16">
        <w:rPr>
          <w:color w:val="000000"/>
          <w:lang w:val="es-ES"/>
        </w:rPr>
        <w:t>) para que la base de datos rechace valores inválidos.</w:t>
      </w:r>
    </w:p>
    <w:p w14:paraId="3189BEC0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proofErr w:type="spellStart"/>
      <w:r w:rsidRPr="00407B16">
        <w:rPr>
          <w:b/>
          <w:color w:val="000000"/>
          <w:lang w:val="es-ES"/>
        </w:rPr>
        <w:lastRenderedPageBreak/>
        <w:t>timestamptz</w:t>
      </w:r>
      <w:proofErr w:type="spellEnd"/>
      <w:r w:rsidRPr="00407B16">
        <w:rPr>
          <w:color w:val="000000"/>
          <w:lang w:val="es-ES"/>
        </w:rPr>
        <w:t xml:space="preserve"> en todas las fechas, porque el servidor y los usuarios pueden estar en zonas horarias distintas.</w:t>
      </w:r>
    </w:p>
    <w:p w14:paraId="0C67A48B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Restricciones CHECK</w:t>
      </w:r>
      <w:r w:rsidRPr="00407B16">
        <w:rPr>
          <w:color w:val="000000"/>
          <w:lang w:val="es-ES"/>
        </w:rPr>
        <w:t xml:space="preserve"> para los rangos de negocio: confianza de 1 a 5, porcentaje de alteración de 0 a 50, ROI normalizada entre 0 y 1, y motivo obligatorio al descartar un caso.</w:t>
      </w:r>
    </w:p>
    <w:p w14:paraId="7F202556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Columna calculada</w:t>
      </w:r>
      <w:r w:rsidRPr="00407B16">
        <w:rPr>
          <w:color w:val="000000"/>
          <w:lang w:val="es-ES"/>
        </w:rPr>
        <w:t xml:space="preserve"> </w:t>
      </w:r>
      <w:proofErr w:type="spellStart"/>
      <w:r w:rsidRPr="00407B16">
        <w:rPr>
          <w:color w:val="000000"/>
          <w:lang w:val="es-ES"/>
        </w:rPr>
        <w:t>cambio_decision</w:t>
      </w:r>
      <w:proofErr w:type="spellEnd"/>
      <w:r w:rsidRPr="00407B16">
        <w:rPr>
          <w:color w:val="000000"/>
          <w:lang w:val="es-ES"/>
        </w:rPr>
        <w:t>, que la base de datos deriva de las dos decisiones (RF-09).</w:t>
      </w:r>
    </w:p>
    <w:p w14:paraId="0F4540F7" w14:textId="77777777" w:rsidR="00D155A6" w:rsidRPr="00407B16" w:rsidRDefault="00000000">
      <w:pPr>
        <w:pStyle w:val="Ttulo2"/>
        <w:rPr>
          <w:color w:val="000000"/>
        </w:rPr>
      </w:pPr>
      <w:bookmarkStart w:id="9" w:name="_Toc243835059"/>
      <w:r w:rsidRPr="00407B16">
        <w:rPr>
          <w:color w:val="000000"/>
        </w:rPr>
        <w:t xml:space="preserve">6.2 </w:t>
      </w:r>
      <w:proofErr w:type="spellStart"/>
      <w:r w:rsidRPr="00407B16">
        <w:rPr>
          <w:color w:val="000000"/>
        </w:rPr>
        <w:t>Índices</w:t>
      </w:r>
      <w:bookmarkEnd w:id="9"/>
      <w:proofErr w:type="spellEnd"/>
    </w:p>
    <w:p w14:paraId="6EDA0CC8" w14:textId="77777777" w:rsidR="00D155A6" w:rsidRPr="00407B16" w:rsidRDefault="00000000">
      <w:pPr>
        <w:keepNext/>
        <w:spacing w:after="60"/>
        <w:rPr>
          <w:color w:val="000000"/>
        </w:rPr>
      </w:pPr>
      <w:r w:rsidRPr="00407B16">
        <w:rPr>
          <w:b/>
          <w:color w:val="000000"/>
          <w:sz w:val="18"/>
        </w:rPr>
        <w:t>Tabla 23. Índices definidos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458"/>
        <w:gridCol w:w="2551"/>
        <w:gridCol w:w="2268"/>
      </w:tblGrid>
      <w:tr w:rsidR="00D155A6" w:rsidRPr="00407B16" w14:paraId="7CC2021F" w14:textId="77777777">
        <w:trPr>
          <w:jc w:val="center"/>
        </w:trPr>
        <w:tc>
          <w:tcPr>
            <w:tcW w:w="2268" w:type="dxa"/>
            <w:shd w:val="clear" w:color="auto" w:fill="1F3A5F"/>
          </w:tcPr>
          <w:p w14:paraId="3E2958A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6"/>
              </w:rPr>
              <w:t>Índice</w:t>
            </w:r>
          </w:p>
        </w:tc>
        <w:tc>
          <w:tcPr>
            <w:tcW w:w="2268" w:type="dxa"/>
            <w:shd w:val="clear" w:color="auto" w:fill="1F3A5F"/>
          </w:tcPr>
          <w:p w14:paraId="533BE6F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6"/>
              </w:rPr>
              <w:t>Tabla</w:t>
            </w:r>
          </w:p>
        </w:tc>
        <w:tc>
          <w:tcPr>
            <w:tcW w:w="2551" w:type="dxa"/>
            <w:shd w:val="clear" w:color="auto" w:fill="1F3A5F"/>
          </w:tcPr>
          <w:p w14:paraId="3C19B20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6"/>
              </w:rPr>
              <w:t>Columnas</w:t>
            </w:r>
          </w:p>
        </w:tc>
        <w:tc>
          <w:tcPr>
            <w:tcW w:w="2268" w:type="dxa"/>
            <w:shd w:val="clear" w:color="auto" w:fill="1F3A5F"/>
          </w:tcPr>
          <w:p w14:paraId="40CFBE3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6"/>
              </w:rPr>
              <w:t>Uso</w:t>
            </w:r>
          </w:p>
        </w:tc>
      </w:tr>
      <w:tr w:rsidR="00D155A6" w:rsidRPr="00407B16" w14:paraId="0139708D" w14:textId="77777777">
        <w:trPr>
          <w:jc w:val="center"/>
        </w:trPr>
        <w:tc>
          <w:tcPr>
            <w:tcW w:w="2268" w:type="dxa"/>
          </w:tcPr>
          <w:p w14:paraId="39D868E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ix_perfil_grupo</w:t>
            </w:r>
          </w:p>
        </w:tc>
        <w:tc>
          <w:tcPr>
            <w:tcW w:w="2268" w:type="dxa"/>
          </w:tcPr>
          <w:p w14:paraId="3E3D59A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perfil</w:t>
            </w:r>
          </w:p>
        </w:tc>
        <w:tc>
          <w:tcPr>
            <w:tcW w:w="2551" w:type="dxa"/>
          </w:tcPr>
          <w:p w14:paraId="52A65A6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grupo_id</w:t>
            </w:r>
          </w:p>
        </w:tc>
        <w:tc>
          <w:tcPr>
            <w:tcW w:w="2268" w:type="dxa"/>
          </w:tcPr>
          <w:p w14:paraId="52E6F45D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Unir con la tabla padre (clave foránea)</w:t>
            </w:r>
          </w:p>
        </w:tc>
      </w:tr>
      <w:tr w:rsidR="00D155A6" w:rsidRPr="00407B16" w14:paraId="759611A1" w14:textId="77777777">
        <w:trPr>
          <w:jc w:val="center"/>
        </w:trPr>
        <w:tc>
          <w:tcPr>
            <w:tcW w:w="2268" w:type="dxa"/>
          </w:tcPr>
          <w:p w14:paraId="139F7FC2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ix_codigo_rec_perfil</w:t>
            </w:r>
            <w:proofErr w:type="spellEnd"/>
          </w:p>
        </w:tc>
        <w:tc>
          <w:tcPr>
            <w:tcW w:w="2268" w:type="dxa"/>
          </w:tcPr>
          <w:p w14:paraId="68F4E13C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codigo_recuperacion</w:t>
            </w:r>
          </w:p>
        </w:tc>
        <w:tc>
          <w:tcPr>
            <w:tcW w:w="2551" w:type="dxa"/>
          </w:tcPr>
          <w:p w14:paraId="1571A323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r w:rsidRPr="00407B16">
              <w:rPr>
                <w:color w:val="000000"/>
                <w:sz w:val="16"/>
                <w:lang w:val="es-ES"/>
              </w:rPr>
              <w:t>perfil_id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 (parcial: </w:t>
            </w:r>
            <w:proofErr w:type="spellStart"/>
            <w:r w:rsidRPr="00407B16">
              <w:rPr>
                <w:color w:val="000000"/>
                <w:sz w:val="16"/>
                <w:lang w:val="es-ES"/>
              </w:rPr>
              <w:t>usado_en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 </w:t>
            </w:r>
            <w:proofErr w:type="spellStart"/>
            <w:r w:rsidRPr="00407B16">
              <w:rPr>
                <w:color w:val="000000"/>
                <w:sz w:val="16"/>
                <w:lang w:val="es-ES"/>
              </w:rPr>
              <w:t>is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 </w:t>
            </w:r>
            <w:proofErr w:type="spellStart"/>
            <w:r w:rsidRPr="00407B16">
              <w:rPr>
                <w:color w:val="000000"/>
                <w:sz w:val="16"/>
                <w:lang w:val="es-ES"/>
              </w:rPr>
              <w:t>null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>)</w:t>
            </w:r>
          </w:p>
        </w:tc>
        <w:tc>
          <w:tcPr>
            <w:tcW w:w="2268" w:type="dxa"/>
          </w:tcPr>
          <w:p w14:paraId="438C39E6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Validar un código de recuperación sin usar</w:t>
            </w:r>
          </w:p>
        </w:tc>
      </w:tr>
      <w:tr w:rsidR="00D155A6" w:rsidRPr="00407B16" w14:paraId="4F834079" w14:textId="77777777">
        <w:trPr>
          <w:jc w:val="center"/>
        </w:trPr>
        <w:tc>
          <w:tcPr>
            <w:tcW w:w="2268" w:type="dxa"/>
          </w:tcPr>
          <w:p w14:paraId="192F4EF8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ix_imagen_seleccion</w:t>
            </w:r>
            <w:proofErr w:type="spellEnd"/>
          </w:p>
        </w:tc>
        <w:tc>
          <w:tcPr>
            <w:tcW w:w="2268" w:type="dxa"/>
          </w:tcPr>
          <w:p w14:paraId="46F52EC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imagen</w:t>
            </w:r>
          </w:p>
        </w:tc>
        <w:tc>
          <w:tcPr>
            <w:tcW w:w="2551" w:type="dxa"/>
          </w:tcPr>
          <w:p w14:paraId="471041FD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r w:rsidRPr="00407B16">
              <w:rPr>
                <w:color w:val="000000"/>
                <w:sz w:val="16"/>
                <w:lang w:val="es-ES"/>
              </w:rPr>
              <w:t>clase_id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>, dificultad (parcial: activa)</w:t>
            </w:r>
          </w:p>
        </w:tc>
        <w:tc>
          <w:tcPr>
            <w:tcW w:w="2268" w:type="dxa"/>
          </w:tcPr>
          <w:p w14:paraId="55C05B8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Seleccionar imagen por clase y dificultad al generar un caso</w:t>
            </w:r>
          </w:p>
        </w:tc>
      </w:tr>
      <w:tr w:rsidR="00D155A6" w:rsidRPr="00407B16" w14:paraId="764BF02E" w14:textId="77777777">
        <w:trPr>
          <w:jc w:val="center"/>
        </w:trPr>
        <w:tc>
          <w:tcPr>
            <w:tcW w:w="2268" w:type="dxa"/>
          </w:tcPr>
          <w:p w14:paraId="794D4F46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ix_ubicacion_clase</w:t>
            </w:r>
            <w:proofErr w:type="spellEnd"/>
          </w:p>
        </w:tc>
        <w:tc>
          <w:tcPr>
            <w:tcW w:w="2268" w:type="dxa"/>
          </w:tcPr>
          <w:p w14:paraId="25E7312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ubicacion_3d</w:t>
            </w:r>
          </w:p>
        </w:tc>
        <w:tc>
          <w:tcPr>
            <w:tcW w:w="2551" w:type="dxa"/>
          </w:tcPr>
          <w:p w14:paraId="3155A79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clase_id</w:t>
            </w:r>
          </w:p>
        </w:tc>
        <w:tc>
          <w:tcPr>
            <w:tcW w:w="2268" w:type="dxa"/>
          </w:tcPr>
          <w:p w14:paraId="3E0C3B4E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Unir con la tabla padre (clave foránea)</w:t>
            </w:r>
          </w:p>
        </w:tc>
      </w:tr>
      <w:tr w:rsidR="00D155A6" w:rsidRPr="00407B16" w14:paraId="065552F8" w14:textId="77777777">
        <w:trPr>
          <w:jc w:val="center"/>
        </w:trPr>
        <w:tc>
          <w:tcPr>
            <w:tcW w:w="2268" w:type="dxa"/>
          </w:tcPr>
          <w:p w14:paraId="5A4A148A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ix_caso_estado</w:t>
            </w:r>
            <w:proofErr w:type="spellEnd"/>
          </w:p>
        </w:tc>
        <w:tc>
          <w:tcPr>
            <w:tcW w:w="2268" w:type="dxa"/>
          </w:tcPr>
          <w:p w14:paraId="6702C75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caso</w:t>
            </w:r>
          </w:p>
        </w:tc>
        <w:tc>
          <w:tcPr>
            <w:tcW w:w="2551" w:type="dxa"/>
          </w:tcPr>
          <w:p w14:paraId="70A5A92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estado, dificultad</w:t>
            </w:r>
          </w:p>
        </w:tc>
        <w:tc>
          <w:tcPr>
            <w:tcW w:w="2268" w:type="dxa"/>
          </w:tcPr>
          <w:p w14:paraId="1E56E32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Lista de revisión del docente por estado</w:t>
            </w:r>
          </w:p>
        </w:tc>
      </w:tr>
      <w:tr w:rsidR="00D155A6" w:rsidRPr="00407B16" w14:paraId="055EBF78" w14:textId="77777777">
        <w:trPr>
          <w:jc w:val="center"/>
        </w:trPr>
        <w:tc>
          <w:tcPr>
            <w:tcW w:w="2268" w:type="dxa"/>
          </w:tcPr>
          <w:p w14:paraId="125CBAF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ix_caso_imagen</w:t>
            </w:r>
            <w:proofErr w:type="spellEnd"/>
          </w:p>
        </w:tc>
        <w:tc>
          <w:tcPr>
            <w:tcW w:w="2268" w:type="dxa"/>
          </w:tcPr>
          <w:p w14:paraId="0A7DDC38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caso</w:t>
            </w:r>
          </w:p>
        </w:tc>
        <w:tc>
          <w:tcPr>
            <w:tcW w:w="2551" w:type="dxa"/>
          </w:tcPr>
          <w:p w14:paraId="19760A3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imagen_id</w:t>
            </w:r>
          </w:p>
        </w:tc>
        <w:tc>
          <w:tcPr>
            <w:tcW w:w="2268" w:type="dxa"/>
          </w:tcPr>
          <w:p w14:paraId="6071B5F7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Unir con la tabla padre (clave foránea)</w:t>
            </w:r>
          </w:p>
        </w:tc>
      </w:tr>
      <w:tr w:rsidR="00D155A6" w:rsidRPr="00407B16" w14:paraId="5300B618" w14:textId="77777777">
        <w:trPr>
          <w:jc w:val="center"/>
        </w:trPr>
        <w:tc>
          <w:tcPr>
            <w:tcW w:w="2268" w:type="dxa"/>
          </w:tcPr>
          <w:p w14:paraId="1EE3FFF0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ix_reporte_abierto</w:t>
            </w:r>
            <w:proofErr w:type="spellEnd"/>
          </w:p>
        </w:tc>
        <w:tc>
          <w:tcPr>
            <w:tcW w:w="2268" w:type="dxa"/>
          </w:tcPr>
          <w:p w14:paraId="2BDE6D8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reporte_caso</w:t>
            </w:r>
          </w:p>
        </w:tc>
        <w:tc>
          <w:tcPr>
            <w:tcW w:w="2551" w:type="dxa"/>
          </w:tcPr>
          <w:p w14:paraId="0F1BED78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r w:rsidRPr="00407B16">
              <w:rPr>
                <w:color w:val="000000"/>
                <w:sz w:val="16"/>
                <w:lang w:val="es-ES"/>
              </w:rPr>
              <w:t>caso_id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 (parcial: estado = 'abierto')</w:t>
            </w:r>
          </w:p>
        </w:tc>
        <w:tc>
          <w:tcPr>
            <w:tcW w:w="2268" w:type="dxa"/>
          </w:tcPr>
          <w:p w14:paraId="3D71D4E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 xml:space="preserve">Casos </w:t>
            </w:r>
            <w:proofErr w:type="spellStart"/>
            <w:r w:rsidRPr="00407B16">
              <w:rPr>
                <w:color w:val="000000"/>
                <w:sz w:val="16"/>
              </w:rPr>
              <w:t>reportados</w:t>
            </w:r>
            <w:proofErr w:type="spellEnd"/>
            <w:r w:rsidRPr="00407B16">
              <w:rPr>
                <w:color w:val="000000"/>
                <w:sz w:val="16"/>
              </w:rPr>
              <w:t xml:space="preserve"> </w:t>
            </w:r>
            <w:proofErr w:type="spellStart"/>
            <w:r w:rsidRPr="00407B16">
              <w:rPr>
                <w:color w:val="000000"/>
                <w:sz w:val="16"/>
              </w:rPr>
              <w:t>pendientes</w:t>
            </w:r>
            <w:proofErr w:type="spellEnd"/>
          </w:p>
        </w:tc>
      </w:tr>
      <w:tr w:rsidR="00D155A6" w:rsidRPr="00407B16" w14:paraId="1EB48C6B" w14:textId="77777777">
        <w:trPr>
          <w:jc w:val="center"/>
        </w:trPr>
        <w:tc>
          <w:tcPr>
            <w:tcW w:w="2268" w:type="dxa"/>
          </w:tcPr>
          <w:p w14:paraId="5D56A84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ix_config_vigente</w:t>
            </w:r>
          </w:p>
        </w:tc>
        <w:tc>
          <w:tcPr>
            <w:tcW w:w="2268" w:type="dxa"/>
          </w:tcPr>
          <w:p w14:paraId="6083C6A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config_alteracion</w:t>
            </w:r>
          </w:p>
        </w:tc>
        <w:tc>
          <w:tcPr>
            <w:tcW w:w="2551" w:type="dxa"/>
          </w:tcPr>
          <w:p w14:paraId="3A67BF7E" w14:textId="77777777" w:rsidR="00D155A6" w:rsidRPr="00407B16" w:rsidRDefault="00000000">
            <w:pPr>
              <w:rPr>
                <w:color w:val="000000"/>
                <w:lang w:val="es-ES"/>
              </w:rPr>
            </w:pPr>
            <w:proofErr w:type="spellStart"/>
            <w:r w:rsidRPr="00407B16">
              <w:rPr>
                <w:color w:val="000000"/>
                <w:sz w:val="16"/>
                <w:lang w:val="es-ES"/>
              </w:rPr>
              <w:t>grupo_id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, </w:t>
            </w:r>
            <w:proofErr w:type="spellStart"/>
            <w:r w:rsidRPr="00407B16">
              <w:rPr>
                <w:color w:val="000000"/>
                <w:sz w:val="16"/>
                <w:lang w:val="es-ES"/>
              </w:rPr>
              <w:t>vigente_desde</w:t>
            </w:r>
            <w:proofErr w:type="spellEnd"/>
            <w:r w:rsidRPr="00407B16">
              <w:rPr>
                <w:color w:val="000000"/>
                <w:sz w:val="16"/>
                <w:lang w:val="es-ES"/>
              </w:rPr>
              <w:t xml:space="preserve"> </w:t>
            </w:r>
            <w:proofErr w:type="spellStart"/>
            <w:r w:rsidRPr="00407B16">
              <w:rPr>
                <w:color w:val="000000"/>
                <w:sz w:val="16"/>
                <w:lang w:val="es-ES"/>
              </w:rPr>
              <w:t>desc</w:t>
            </w:r>
            <w:proofErr w:type="spellEnd"/>
          </w:p>
        </w:tc>
        <w:tc>
          <w:tcPr>
            <w:tcW w:w="2268" w:type="dxa"/>
          </w:tcPr>
          <w:p w14:paraId="392A16AC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Obtener la configuración vigente del grupo</w:t>
            </w:r>
          </w:p>
        </w:tc>
      </w:tr>
      <w:tr w:rsidR="00D155A6" w:rsidRPr="00407B16" w14:paraId="06C90535" w14:textId="77777777">
        <w:trPr>
          <w:jc w:val="center"/>
        </w:trPr>
        <w:tc>
          <w:tcPr>
            <w:tcW w:w="2268" w:type="dxa"/>
          </w:tcPr>
          <w:p w14:paraId="0F7BA6BD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ix_intento_participante</w:t>
            </w:r>
            <w:proofErr w:type="spellEnd"/>
          </w:p>
        </w:tc>
        <w:tc>
          <w:tcPr>
            <w:tcW w:w="2268" w:type="dxa"/>
          </w:tcPr>
          <w:p w14:paraId="15B8472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investigacion.intento</w:t>
            </w:r>
          </w:p>
        </w:tc>
        <w:tc>
          <w:tcPr>
            <w:tcW w:w="2551" w:type="dxa"/>
          </w:tcPr>
          <w:p w14:paraId="598F4AC2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participante, iniciado_en desc</w:t>
            </w:r>
          </w:p>
        </w:tc>
        <w:tc>
          <w:tcPr>
            <w:tcW w:w="2268" w:type="dxa"/>
          </w:tcPr>
          <w:p w14:paraId="6933E44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Historial y tablero del estudiante</w:t>
            </w:r>
          </w:p>
        </w:tc>
      </w:tr>
      <w:tr w:rsidR="00D155A6" w:rsidRPr="00407B16" w14:paraId="2458EB7D" w14:textId="77777777">
        <w:trPr>
          <w:jc w:val="center"/>
        </w:trPr>
        <w:tc>
          <w:tcPr>
            <w:tcW w:w="2268" w:type="dxa"/>
          </w:tcPr>
          <w:p w14:paraId="68D9896F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ix_intento_caso</w:t>
            </w:r>
            <w:proofErr w:type="spellEnd"/>
          </w:p>
        </w:tc>
        <w:tc>
          <w:tcPr>
            <w:tcW w:w="2268" w:type="dxa"/>
          </w:tcPr>
          <w:p w14:paraId="7C7A569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investigacion.intento</w:t>
            </w:r>
          </w:p>
        </w:tc>
        <w:tc>
          <w:tcPr>
            <w:tcW w:w="2551" w:type="dxa"/>
          </w:tcPr>
          <w:p w14:paraId="7C58D4F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caso_id</w:t>
            </w:r>
          </w:p>
        </w:tc>
        <w:tc>
          <w:tcPr>
            <w:tcW w:w="2268" w:type="dxa"/>
          </w:tcPr>
          <w:p w14:paraId="76EE059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Unir con la tabla padre (clave foránea)</w:t>
            </w:r>
          </w:p>
        </w:tc>
      </w:tr>
      <w:tr w:rsidR="00D155A6" w:rsidRPr="00407B16" w14:paraId="25C57CAB" w14:textId="77777777">
        <w:trPr>
          <w:jc w:val="center"/>
        </w:trPr>
        <w:tc>
          <w:tcPr>
            <w:tcW w:w="2268" w:type="dxa"/>
          </w:tcPr>
          <w:p w14:paraId="024EE378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ix_evento_intento</w:t>
            </w:r>
            <w:proofErr w:type="spellEnd"/>
          </w:p>
        </w:tc>
        <w:tc>
          <w:tcPr>
            <w:tcW w:w="2268" w:type="dxa"/>
          </w:tcPr>
          <w:p w14:paraId="277929E5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investigacion.evento_telemetria</w:t>
            </w:r>
          </w:p>
        </w:tc>
        <w:tc>
          <w:tcPr>
            <w:tcW w:w="2551" w:type="dxa"/>
          </w:tcPr>
          <w:p w14:paraId="6E48EB9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intento_id, ocurrido_en</w:t>
            </w:r>
          </w:p>
        </w:tc>
        <w:tc>
          <w:tcPr>
            <w:tcW w:w="2268" w:type="dxa"/>
          </w:tcPr>
          <w:p w14:paraId="7E83EA6E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Reconstruir la exploración de un intento</w:t>
            </w:r>
          </w:p>
        </w:tc>
      </w:tr>
      <w:tr w:rsidR="00D155A6" w:rsidRPr="00407B16" w14:paraId="27083721" w14:textId="77777777">
        <w:trPr>
          <w:jc w:val="center"/>
        </w:trPr>
        <w:tc>
          <w:tcPr>
            <w:tcW w:w="2268" w:type="dxa"/>
          </w:tcPr>
          <w:p w14:paraId="244C6598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ix_mensaje_intento</w:t>
            </w:r>
            <w:proofErr w:type="spellEnd"/>
          </w:p>
        </w:tc>
        <w:tc>
          <w:tcPr>
            <w:tcW w:w="2268" w:type="dxa"/>
          </w:tcPr>
          <w:p w14:paraId="21E237E9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investigacion.mensaje_tutor</w:t>
            </w:r>
          </w:p>
        </w:tc>
        <w:tc>
          <w:tcPr>
            <w:tcW w:w="2551" w:type="dxa"/>
          </w:tcPr>
          <w:p w14:paraId="7E87A8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intento_id, creado_en</w:t>
            </w:r>
          </w:p>
        </w:tc>
        <w:tc>
          <w:tcPr>
            <w:tcW w:w="2268" w:type="dxa"/>
          </w:tcPr>
          <w:p w14:paraId="354EB1D0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Unir con la tabla padre (clave foránea)</w:t>
            </w:r>
          </w:p>
        </w:tc>
      </w:tr>
      <w:tr w:rsidR="00D155A6" w:rsidRPr="00407B16" w14:paraId="55E68CA1" w14:textId="77777777">
        <w:trPr>
          <w:jc w:val="center"/>
        </w:trPr>
        <w:tc>
          <w:tcPr>
            <w:tcW w:w="2268" w:type="dxa"/>
          </w:tcPr>
          <w:p w14:paraId="0137BA2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6"/>
              </w:rPr>
              <w:t>ux_mv_desempeno</w:t>
            </w:r>
            <w:proofErr w:type="spellEnd"/>
          </w:p>
        </w:tc>
        <w:tc>
          <w:tcPr>
            <w:tcW w:w="2268" w:type="dxa"/>
          </w:tcPr>
          <w:p w14:paraId="51EDBA8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mv_desempeno</w:t>
            </w:r>
          </w:p>
        </w:tc>
        <w:tc>
          <w:tcPr>
            <w:tcW w:w="2551" w:type="dxa"/>
          </w:tcPr>
          <w:p w14:paraId="281A45CF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6"/>
              </w:rPr>
              <w:t>participante</w:t>
            </w:r>
          </w:p>
        </w:tc>
        <w:tc>
          <w:tcPr>
            <w:tcW w:w="2268" w:type="dxa"/>
          </w:tcPr>
          <w:p w14:paraId="12F4D6F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6"/>
                <w:lang w:val="es-ES"/>
              </w:rPr>
              <w:t>Refrescar la vista materializada sin bloquear lecturas</w:t>
            </w:r>
          </w:p>
        </w:tc>
      </w:tr>
    </w:tbl>
    <w:p w14:paraId="08ADD55B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0FDEC7DF" w14:textId="77777777" w:rsidR="00D155A6" w:rsidRPr="00407B16" w:rsidRDefault="00000000">
      <w:pPr>
        <w:pStyle w:val="Ttulo2"/>
        <w:rPr>
          <w:color w:val="000000"/>
        </w:rPr>
      </w:pPr>
      <w:bookmarkStart w:id="10" w:name="_Toc243835060"/>
      <w:r w:rsidRPr="00407B16">
        <w:rPr>
          <w:color w:val="000000"/>
        </w:rPr>
        <w:t xml:space="preserve">6.3 </w:t>
      </w:r>
      <w:proofErr w:type="spellStart"/>
      <w:r w:rsidRPr="00407B16">
        <w:rPr>
          <w:color w:val="000000"/>
        </w:rPr>
        <w:t>Seguridad</w:t>
      </w:r>
      <w:proofErr w:type="spellEnd"/>
      <w:r w:rsidRPr="00407B16">
        <w:rPr>
          <w:color w:val="000000"/>
        </w:rPr>
        <w:t xml:space="preserve"> </w:t>
      </w:r>
      <w:proofErr w:type="spellStart"/>
      <w:r w:rsidRPr="00407B16">
        <w:rPr>
          <w:color w:val="000000"/>
        </w:rPr>
        <w:t>física</w:t>
      </w:r>
      <w:bookmarkEnd w:id="10"/>
      <w:proofErr w:type="spellEnd"/>
    </w:p>
    <w:p w14:paraId="70A6783F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b/>
          <w:color w:val="000000"/>
          <w:lang w:val="es-ES"/>
        </w:rPr>
        <w:t>Row Level Security (RLS)</w:t>
      </w:r>
      <w:r w:rsidRPr="00407B16">
        <w:rPr>
          <w:color w:val="000000"/>
          <w:lang w:val="es-ES"/>
        </w:rPr>
        <w:t xml:space="preserve"> activado en las 18 tablas. Solo existe una política para usuarios autenticados: leer su propio perfil. El resto de </w:t>
      </w:r>
      <w:proofErr w:type="gramStart"/>
      <w:r w:rsidRPr="00407B16">
        <w:rPr>
          <w:color w:val="000000"/>
          <w:lang w:val="es-ES"/>
        </w:rPr>
        <w:t>datos</w:t>
      </w:r>
      <w:proofErr w:type="gramEnd"/>
      <w:r w:rsidRPr="00407B16">
        <w:rPr>
          <w:color w:val="000000"/>
          <w:lang w:val="es-ES"/>
        </w:rPr>
        <w:t xml:space="preserve"> se sirve únicamente a través de la API (ADR-04).</w:t>
      </w:r>
    </w:p>
    <w:p w14:paraId="3D5FF89B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El rol anónimo y el rol autenticado no tienen permisos sobre el esquema </w:t>
      </w:r>
      <w:proofErr w:type="spellStart"/>
      <w:r w:rsidRPr="00407B16">
        <w:rPr>
          <w:color w:val="000000"/>
          <w:lang w:val="es-ES"/>
        </w:rPr>
        <w:t>investigacion</w:t>
      </w:r>
      <w:proofErr w:type="spellEnd"/>
      <w:r w:rsidRPr="00407B16">
        <w:rPr>
          <w:color w:val="000000"/>
          <w:lang w:val="es-ES"/>
        </w:rPr>
        <w:t xml:space="preserve"> ni sobre la vista materializada del tablero.</w:t>
      </w:r>
    </w:p>
    <w:p w14:paraId="25D1258E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Las contraseñas y los factores TOTP los guarda </w:t>
      </w:r>
      <w:proofErr w:type="spellStart"/>
      <w:r w:rsidRPr="00407B16">
        <w:rPr>
          <w:color w:val="000000"/>
          <w:lang w:val="es-ES"/>
        </w:rPr>
        <w:t>Supabase</w:t>
      </w:r>
      <w:proofErr w:type="spellEnd"/>
      <w:r w:rsidRPr="00407B16">
        <w:rPr>
          <w:color w:val="000000"/>
          <w:lang w:val="es-ES"/>
        </w:rPr>
        <w:t xml:space="preserve"> Auth con hash; los códigos de recuperación se guardan con </w:t>
      </w:r>
      <w:proofErr w:type="spellStart"/>
      <w:r w:rsidRPr="00407B16">
        <w:rPr>
          <w:color w:val="000000"/>
          <w:lang w:val="es-ES"/>
        </w:rPr>
        <w:t>bcrypt</w:t>
      </w:r>
      <w:proofErr w:type="spellEnd"/>
      <w:r w:rsidRPr="00407B16">
        <w:rPr>
          <w:color w:val="000000"/>
          <w:lang w:val="es-ES"/>
        </w:rPr>
        <w:t xml:space="preserve"> (función </w:t>
      </w:r>
      <w:proofErr w:type="spellStart"/>
      <w:r w:rsidRPr="00407B16">
        <w:rPr>
          <w:color w:val="000000"/>
          <w:lang w:val="es-ES"/>
        </w:rPr>
        <w:t>crypt</w:t>
      </w:r>
      <w:proofErr w:type="spellEnd"/>
      <w:r w:rsidRPr="00407B16">
        <w:rPr>
          <w:color w:val="000000"/>
          <w:lang w:val="es-ES"/>
        </w:rPr>
        <w:t xml:space="preserve"> de </w:t>
      </w:r>
      <w:proofErr w:type="spellStart"/>
      <w:r w:rsidRPr="00407B16">
        <w:rPr>
          <w:color w:val="000000"/>
          <w:lang w:val="es-ES"/>
        </w:rPr>
        <w:t>pgcrypto</w:t>
      </w:r>
      <w:proofErr w:type="spellEnd"/>
      <w:r w:rsidRPr="00407B16">
        <w:rPr>
          <w:color w:val="000000"/>
          <w:lang w:val="es-ES"/>
        </w:rPr>
        <w:t>).</w:t>
      </w:r>
    </w:p>
    <w:p w14:paraId="639A8ADB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Las conexiones usan TLS; la cadena de conexión solo existe en las variables de entorno del contenedor de la API.</w:t>
      </w:r>
    </w:p>
    <w:p w14:paraId="3ACDDE55" w14:textId="77777777" w:rsidR="00D155A6" w:rsidRPr="00407B16" w:rsidRDefault="00000000">
      <w:pPr>
        <w:pStyle w:val="Ttulo2"/>
        <w:rPr>
          <w:color w:val="000000"/>
        </w:rPr>
      </w:pPr>
      <w:bookmarkStart w:id="11" w:name="_Toc243835061"/>
      <w:r w:rsidRPr="00407B16">
        <w:rPr>
          <w:color w:val="000000"/>
        </w:rPr>
        <w:t xml:space="preserve">6.4 </w:t>
      </w:r>
      <w:proofErr w:type="spellStart"/>
      <w:r w:rsidRPr="00407B16">
        <w:rPr>
          <w:color w:val="000000"/>
        </w:rPr>
        <w:t>Almacenamiento</w:t>
      </w:r>
      <w:proofErr w:type="spellEnd"/>
      <w:r w:rsidRPr="00407B16">
        <w:rPr>
          <w:color w:val="000000"/>
        </w:rPr>
        <w:t xml:space="preserve"> de </w:t>
      </w:r>
      <w:proofErr w:type="spellStart"/>
      <w:r w:rsidRPr="00407B16">
        <w:rPr>
          <w:color w:val="000000"/>
        </w:rPr>
        <w:t>archivos</w:t>
      </w:r>
      <w:bookmarkEnd w:id="11"/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85"/>
        <w:gridCol w:w="3969"/>
      </w:tblGrid>
      <w:tr w:rsidR="00D155A6" w:rsidRPr="00407B16" w14:paraId="39BB2A5D" w14:textId="77777777">
        <w:trPr>
          <w:jc w:val="center"/>
        </w:trPr>
        <w:tc>
          <w:tcPr>
            <w:tcW w:w="1701" w:type="dxa"/>
            <w:shd w:val="clear" w:color="auto" w:fill="1F3A5F"/>
          </w:tcPr>
          <w:p w14:paraId="06D7368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Bucket</w:t>
            </w:r>
          </w:p>
        </w:tc>
        <w:tc>
          <w:tcPr>
            <w:tcW w:w="3685" w:type="dxa"/>
            <w:shd w:val="clear" w:color="auto" w:fill="1F3A5F"/>
          </w:tcPr>
          <w:p w14:paraId="09529B41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Contenido</w:t>
            </w:r>
          </w:p>
        </w:tc>
        <w:tc>
          <w:tcPr>
            <w:tcW w:w="3969" w:type="dxa"/>
            <w:shd w:val="clear" w:color="auto" w:fill="1F3A5F"/>
          </w:tcPr>
          <w:p w14:paraId="411ABC6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Acceso</w:t>
            </w:r>
          </w:p>
        </w:tc>
      </w:tr>
      <w:tr w:rsidR="00D155A6" w:rsidRPr="00407B16" w14:paraId="533FDFE2" w14:textId="77777777">
        <w:trPr>
          <w:jc w:val="center"/>
        </w:trPr>
        <w:tc>
          <w:tcPr>
            <w:tcW w:w="1701" w:type="dxa"/>
          </w:tcPr>
          <w:p w14:paraId="5C55154A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imagenes</w:t>
            </w:r>
          </w:p>
        </w:tc>
        <w:tc>
          <w:tcPr>
            <w:tcW w:w="3685" w:type="dxa"/>
          </w:tcPr>
          <w:p w14:paraId="471E9A1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Imágenes de HyperKvasir (JPEG)</w:t>
            </w:r>
          </w:p>
        </w:tc>
        <w:tc>
          <w:tcPr>
            <w:tcW w:w="3969" w:type="dxa"/>
          </w:tcPr>
          <w:p w14:paraId="7C0B2964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Privado; URL firmada de 10 minutos</w:t>
            </w:r>
          </w:p>
        </w:tc>
      </w:tr>
      <w:tr w:rsidR="00D155A6" w:rsidRPr="00407B16" w14:paraId="71B2F4D0" w14:textId="77777777">
        <w:trPr>
          <w:jc w:val="center"/>
        </w:trPr>
        <w:tc>
          <w:tcPr>
            <w:tcW w:w="1701" w:type="dxa"/>
          </w:tcPr>
          <w:p w14:paraId="547CB2FF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gradcam</w:t>
            </w:r>
            <w:proofErr w:type="spellEnd"/>
          </w:p>
        </w:tc>
        <w:tc>
          <w:tcPr>
            <w:tcW w:w="3685" w:type="dxa"/>
          </w:tcPr>
          <w:p w14:paraId="4EEBCEE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Mapas de calor (PNG)</w:t>
            </w:r>
          </w:p>
        </w:tc>
        <w:tc>
          <w:tcPr>
            <w:tcW w:w="3969" w:type="dxa"/>
          </w:tcPr>
          <w:p w14:paraId="476E68B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Privado; URL firmada</w:t>
            </w:r>
          </w:p>
        </w:tc>
      </w:tr>
      <w:tr w:rsidR="00D155A6" w:rsidRPr="00407B16" w14:paraId="3127922A" w14:textId="77777777">
        <w:trPr>
          <w:jc w:val="center"/>
        </w:trPr>
        <w:tc>
          <w:tcPr>
            <w:tcW w:w="1701" w:type="dxa"/>
          </w:tcPr>
          <w:p w14:paraId="7966B75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escenas</w:t>
            </w:r>
          </w:p>
        </w:tc>
        <w:tc>
          <w:tcPr>
            <w:tcW w:w="3685" w:type="dxa"/>
          </w:tcPr>
          <w:p w14:paraId="74944E1B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Modelos 3</w:t>
            </w:r>
            <w:proofErr w:type="gramStart"/>
            <w:r w:rsidRPr="00407B16">
              <w:rPr>
                <w:color w:val="000000"/>
                <w:sz w:val="17"/>
                <w:lang w:val="es-ES"/>
              </w:rPr>
              <w:t>D .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glb</w:t>
            </w:r>
            <w:proofErr w:type="spellEnd"/>
            <w:proofErr w:type="gramEnd"/>
            <w:r w:rsidRPr="00407B16">
              <w:rPr>
                <w:color w:val="000000"/>
                <w:sz w:val="17"/>
                <w:lang w:val="es-ES"/>
              </w:rPr>
              <w:t xml:space="preserve"> con compresión Draco</w:t>
            </w:r>
          </w:p>
        </w:tc>
        <w:tc>
          <w:tcPr>
            <w:tcW w:w="3969" w:type="dxa"/>
          </w:tcPr>
          <w:p w14:paraId="7885695A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Privado; URL firmada; caché en el navegador</w:t>
            </w:r>
          </w:p>
        </w:tc>
      </w:tr>
    </w:tbl>
    <w:p w14:paraId="561F2175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03537B4C" w14:textId="77777777" w:rsidR="00D155A6" w:rsidRPr="00407B16" w:rsidRDefault="00000000">
      <w:pPr>
        <w:pStyle w:val="Ttulo1"/>
        <w:rPr>
          <w:color w:val="000000"/>
        </w:rPr>
      </w:pPr>
      <w:bookmarkStart w:id="12" w:name="_Toc243835062"/>
      <w:r w:rsidRPr="00407B16">
        <w:rPr>
          <w:color w:val="000000"/>
        </w:rPr>
        <w:lastRenderedPageBreak/>
        <w:t>7. Fase 5: Implementación y optimización</w:t>
      </w:r>
      <w:bookmarkEnd w:id="12"/>
    </w:p>
    <w:p w14:paraId="34ADB467" w14:textId="77777777" w:rsidR="00D155A6" w:rsidRPr="00407B16" w:rsidRDefault="00000000">
      <w:pPr>
        <w:pStyle w:val="Ttulo2"/>
        <w:rPr>
          <w:color w:val="000000"/>
        </w:rPr>
      </w:pPr>
      <w:bookmarkStart w:id="13" w:name="_Toc243835063"/>
      <w:r w:rsidRPr="00407B16">
        <w:rPr>
          <w:color w:val="000000"/>
        </w:rPr>
        <w:t>7.1 Implementación</w:t>
      </w:r>
      <w:bookmarkEnd w:id="13"/>
    </w:p>
    <w:p w14:paraId="06EEAA31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El script GASTRO-SIM_esquema_BD_v1.0.sql crea tipos, esquemas, tablas, el disparador que crea el perfil al registrarse, índices, vistas, políticas y datos semilla (7 hitos anatómicos, 7 clases de hallazgo y 5 insignias).</w:t>
      </w:r>
    </w:p>
    <w:p w14:paraId="0D03CAF5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Se probó el 25/10/2026 en PostgreSQL 16 local, con un esquema </w:t>
      </w:r>
      <w:proofErr w:type="spellStart"/>
      <w:r w:rsidRPr="00407B16">
        <w:rPr>
          <w:color w:val="000000"/>
          <w:lang w:val="es-ES"/>
        </w:rPr>
        <w:t>auth</w:t>
      </w:r>
      <w:proofErr w:type="spellEnd"/>
      <w:r w:rsidRPr="00407B16">
        <w:rPr>
          <w:color w:val="000000"/>
          <w:lang w:val="es-ES"/>
        </w:rPr>
        <w:t xml:space="preserve"> simulado: se crearon las 18 tablas, se comprobó que el disparador crea el perfil con rol estudiante al registrar un usuario, se insertó un caso y un intento de ejemplo, se refrescó la vista del tablero y se comprobó que la base de datos rechaza un porcentaje de alteración del 60 %.</w:t>
      </w:r>
    </w:p>
    <w:p w14:paraId="658DD279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En el repositorio el script se divide en migraciones numeradas (</w:t>
      </w:r>
      <w:proofErr w:type="spellStart"/>
      <w:r w:rsidRPr="00407B16">
        <w:rPr>
          <w:color w:val="000000"/>
          <w:lang w:val="es-ES"/>
        </w:rPr>
        <w:t>db</w:t>
      </w:r>
      <w:proofErr w:type="spellEnd"/>
      <w:r w:rsidRPr="00407B16">
        <w:rPr>
          <w:color w:val="000000"/>
          <w:lang w:val="es-ES"/>
        </w:rPr>
        <w:t>/migraciones) y semillas (</w:t>
      </w:r>
      <w:proofErr w:type="spellStart"/>
      <w:r w:rsidRPr="00407B16">
        <w:rPr>
          <w:color w:val="000000"/>
          <w:lang w:val="es-ES"/>
        </w:rPr>
        <w:t>db</w:t>
      </w:r>
      <w:proofErr w:type="spellEnd"/>
      <w:r w:rsidRPr="00407B16">
        <w:rPr>
          <w:color w:val="000000"/>
          <w:lang w:val="es-ES"/>
        </w:rPr>
        <w:t xml:space="preserve">/semillas); cada cambio de esquema es una migración nueva revisada por </w:t>
      </w:r>
      <w:proofErr w:type="spellStart"/>
      <w:r w:rsidRPr="00407B16">
        <w:rPr>
          <w:color w:val="000000"/>
          <w:lang w:val="es-ES"/>
        </w:rPr>
        <w:t>pull</w:t>
      </w:r>
      <w:proofErr w:type="spellEnd"/>
      <w:r w:rsidRPr="00407B16">
        <w:rPr>
          <w:color w:val="000000"/>
          <w:lang w:val="es-ES"/>
        </w:rPr>
        <w:t xml:space="preserve"> </w:t>
      </w:r>
      <w:proofErr w:type="spellStart"/>
      <w:r w:rsidRPr="00407B16">
        <w:rPr>
          <w:color w:val="000000"/>
          <w:lang w:val="es-ES"/>
        </w:rPr>
        <w:t>request</w:t>
      </w:r>
      <w:proofErr w:type="spellEnd"/>
      <w:r w:rsidRPr="00407B16">
        <w:rPr>
          <w:color w:val="000000"/>
          <w:lang w:val="es-ES"/>
        </w:rPr>
        <w:t>.</w:t>
      </w:r>
    </w:p>
    <w:p w14:paraId="0CD05203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La carga de imágenes y predicciones la hace el script ml/cargar_predicciones.py, que calcula el hash SHA-256 para no duplicar imágenes.</w:t>
      </w:r>
    </w:p>
    <w:p w14:paraId="2EE6FFB4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Las coordenadas de ubicacion_3d se cargan cuando el modelo 3D esté cerrado (paquete 3.5 de la EDT).</w:t>
      </w:r>
    </w:p>
    <w:p w14:paraId="6EEC6239" w14:textId="77777777" w:rsidR="00D155A6" w:rsidRPr="00407B16" w:rsidRDefault="00000000">
      <w:pPr>
        <w:pStyle w:val="Ttulo2"/>
        <w:rPr>
          <w:color w:val="000000"/>
          <w:lang w:val="es-ES"/>
        </w:rPr>
      </w:pPr>
      <w:bookmarkStart w:id="14" w:name="_Toc243835064"/>
      <w:r w:rsidRPr="00407B16">
        <w:rPr>
          <w:color w:val="000000"/>
          <w:lang w:val="es-ES"/>
        </w:rPr>
        <w:t>7.2 Optimización</w:t>
      </w:r>
      <w:bookmarkEnd w:id="14"/>
    </w:p>
    <w:p w14:paraId="7D8109A2" w14:textId="77777777" w:rsidR="00D155A6" w:rsidRPr="00407B16" w:rsidRDefault="00000000">
      <w:pPr>
        <w:keepNext/>
        <w:spacing w:after="60"/>
        <w:rPr>
          <w:color w:val="000000"/>
          <w:lang w:val="es-ES"/>
        </w:rPr>
      </w:pPr>
      <w:r w:rsidRPr="00407B16">
        <w:rPr>
          <w:b/>
          <w:color w:val="000000"/>
          <w:sz w:val="18"/>
          <w:lang w:val="es-ES"/>
        </w:rPr>
        <w:t>Tabla 24. Consultas críticas y su optimización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041"/>
        <w:gridCol w:w="4479"/>
      </w:tblGrid>
      <w:tr w:rsidR="00D155A6" w:rsidRPr="00407B16" w14:paraId="7B1DAFB3" w14:textId="77777777">
        <w:trPr>
          <w:jc w:val="center"/>
        </w:trPr>
        <w:tc>
          <w:tcPr>
            <w:tcW w:w="2835" w:type="dxa"/>
            <w:shd w:val="clear" w:color="auto" w:fill="1F3A5F"/>
          </w:tcPr>
          <w:p w14:paraId="5A5B7F77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Consulta</w:t>
            </w:r>
          </w:p>
        </w:tc>
        <w:tc>
          <w:tcPr>
            <w:tcW w:w="2041" w:type="dxa"/>
            <w:shd w:val="clear" w:color="auto" w:fill="1F3A5F"/>
          </w:tcPr>
          <w:p w14:paraId="0335DC90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Meta</w:t>
            </w:r>
          </w:p>
        </w:tc>
        <w:tc>
          <w:tcPr>
            <w:tcW w:w="4479" w:type="dxa"/>
            <w:shd w:val="clear" w:color="auto" w:fill="1F3A5F"/>
          </w:tcPr>
          <w:p w14:paraId="445B3C1B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b/>
                <w:color w:val="000000"/>
                <w:sz w:val="17"/>
              </w:rPr>
              <w:t>Optimización</w:t>
            </w:r>
          </w:p>
        </w:tc>
      </w:tr>
      <w:tr w:rsidR="00D155A6" w:rsidRPr="00407B16" w14:paraId="6440D9C4" w14:textId="77777777">
        <w:trPr>
          <w:jc w:val="center"/>
        </w:trPr>
        <w:tc>
          <w:tcPr>
            <w:tcW w:w="2835" w:type="dxa"/>
          </w:tcPr>
          <w:p w14:paraId="3CEA5958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Seleccionar imagen para un caso nuevo</w:t>
            </w:r>
          </w:p>
        </w:tc>
        <w:tc>
          <w:tcPr>
            <w:tcW w:w="2041" w:type="dxa"/>
          </w:tcPr>
          <w:p w14:paraId="05724D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 xml:space="preserve">&lt; 50 </w:t>
            </w:r>
            <w:proofErr w:type="spellStart"/>
            <w:r w:rsidRPr="00407B16">
              <w:rPr>
                <w:color w:val="000000"/>
                <w:sz w:val="17"/>
              </w:rPr>
              <w:t>ms</w:t>
            </w:r>
            <w:proofErr w:type="spellEnd"/>
          </w:p>
        </w:tc>
        <w:tc>
          <w:tcPr>
            <w:tcW w:w="4479" w:type="dxa"/>
          </w:tcPr>
          <w:p w14:paraId="0D111AE1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Índice parcial por clase y dificultad solo sobre imágenes activas.</w:t>
            </w:r>
          </w:p>
        </w:tc>
      </w:tr>
      <w:tr w:rsidR="00D155A6" w:rsidRPr="00407B16" w14:paraId="4BC356A0" w14:textId="77777777">
        <w:trPr>
          <w:jc w:val="center"/>
        </w:trPr>
        <w:tc>
          <w:tcPr>
            <w:tcW w:w="2835" w:type="dxa"/>
          </w:tcPr>
          <w:p w14:paraId="26EF1E9A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Tablero de desempeño del estudiante</w:t>
            </w:r>
          </w:p>
        </w:tc>
        <w:tc>
          <w:tcPr>
            <w:tcW w:w="2041" w:type="dxa"/>
          </w:tcPr>
          <w:p w14:paraId="3E75D116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&lt; 3 s de pantalla (RNF-04)</w:t>
            </w:r>
          </w:p>
        </w:tc>
        <w:tc>
          <w:tcPr>
            <w:tcW w:w="4479" w:type="dxa"/>
          </w:tcPr>
          <w:p w14:paraId="48E31C59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Vista materializada 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mv_desempeno</w:t>
            </w:r>
            <w:proofErr w:type="spellEnd"/>
            <w:r w:rsidRPr="00407B16">
              <w:rPr>
                <w:color w:val="000000"/>
                <w:sz w:val="17"/>
                <w:lang w:val="es-ES"/>
              </w:rPr>
              <w:t>, refrescada de forma concurrente al cerrar cada intento.</w:t>
            </w:r>
          </w:p>
        </w:tc>
      </w:tr>
      <w:tr w:rsidR="00D155A6" w:rsidRPr="00407B16" w14:paraId="65EA0150" w14:textId="77777777">
        <w:trPr>
          <w:jc w:val="center"/>
        </w:trPr>
        <w:tc>
          <w:tcPr>
            <w:tcW w:w="2835" w:type="dxa"/>
          </w:tcPr>
          <w:p w14:paraId="1FDF1F3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Guardar</w:t>
            </w:r>
            <w:proofErr w:type="spellEnd"/>
            <w:r w:rsidRPr="00407B16">
              <w:rPr>
                <w:color w:val="000000"/>
                <w:sz w:val="17"/>
              </w:rPr>
              <w:t xml:space="preserve"> </w:t>
            </w:r>
            <w:proofErr w:type="spellStart"/>
            <w:r w:rsidRPr="00407B16">
              <w:rPr>
                <w:color w:val="000000"/>
                <w:sz w:val="17"/>
              </w:rPr>
              <w:t>telemetría</w:t>
            </w:r>
            <w:proofErr w:type="spellEnd"/>
          </w:p>
        </w:tc>
        <w:tc>
          <w:tcPr>
            <w:tcW w:w="2041" w:type="dxa"/>
          </w:tcPr>
          <w:p w14:paraId="4DBDCB83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Sin bloquear la escena</w:t>
            </w:r>
          </w:p>
        </w:tc>
        <w:tc>
          <w:tcPr>
            <w:tcW w:w="4479" w:type="dxa"/>
          </w:tcPr>
          <w:p w14:paraId="05353975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>Inserción por lotes de 10 s en una sola transacción.</w:t>
            </w:r>
          </w:p>
        </w:tc>
      </w:tr>
      <w:tr w:rsidR="00D155A6" w:rsidRPr="00407B16" w14:paraId="3E1E6F0F" w14:textId="77777777">
        <w:trPr>
          <w:jc w:val="center"/>
        </w:trPr>
        <w:tc>
          <w:tcPr>
            <w:tcW w:w="2835" w:type="dxa"/>
          </w:tcPr>
          <w:p w14:paraId="5D4142A9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Exportación</w:t>
            </w:r>
            <w:proofErr w:type="spellEnd"/>
            <w:r w:rsidRPr="00407B16">
              <w:rPr>
                <w:color w:val="000000"/>
                <w:sz w:val="17"/>
              </w:rPr>
              <w:t xml:space="preserve"> CSV</w:t>
            </w:r>
          </w:p>
        </w:tc>
        <w:tc>
          <w:tcPr>
            <w:tcW w:w="2041" w:type="dxa"/>
          </w:tcPr>
          <w:p w14:paraId="2BA73D1D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&lt; 10 s para 3 000 intentos</w:t>
            </w:r>
          </w:p>
        </w:tc>
        <w:tc>
          <w:tcPr>
            <w:tcW w:w="4479" w:type="dxa"/>
          </w:tcPr>
          <w:p w14:paraId="49E054B5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Vista </w:t>
            </w:r>
            <w:proofErr w:type="spellStart"/>
            <w:r w:rsidRPr="00407B16">
              <w:rPr>
                <w:color w:val="000000"/>
                <w:sz w:val="17"/>
                <w:lang w:val="es-ES"/>
              </w:rPr>
              <w:t>v_export_intentos</w:t>
            </w:r>
            <w:proofErr w:type="spellEnd"/>
            <w:r w:rsidRPr="00407B16">
              <w:rPr>
                <w:color w:val="000000"/>
                <w:sz w:val="17"/>
                <w:lang w:val="es-ES"/>
              </w:rPr>
              <w:t xml:space="preserve"> sobre índices de intento, evento y mensaje.</w:t>
            </w:r>
          </w:p>
        </w:tc>
      </w:tr>
      <w:tr w:rsidR="00D155A6" w:rsidRPr="00407B16" w14:paraId="54DDCA35" w14:textId="77777777">
        <w:trPr>
          <w:jc w:val="center"/>
        </w:trPr>
        <w:tc>
          <w:tcPr>
            <w:tcW w:w="2835" w:type="dxa"/>
          </w:tcPr>
          <w:p w14:paraId="30975AFB" w14:textId="77777777" w:rsidR="00D155A6" w:rsidRPr="00407B16" w:rsidRDefault="00000000">
            <w:pPr>
              <w:rPr>
                <w:color w:val="000000"/>
              </w:rPr>
            </w:pPr>
            <w:proofErr w:type="spellStart"/>
            <w:r w:rsidRPr="00407B16">
              <w:rPr>
                <w:color w:val="000000"/>
                <w:sz w:val="17"/>
              </w:rPr>
              <w:t>Clasificación</w:t>
            </w:r>
            <w:proofErr w:type="spellEnd"/>
            <w:r w:rsidRPr="00407B16">
              <w:rPr>
                <w:color w:val="000000"/>
                <w:sz w:val="17"/>
              </w:rPr>
              <w:t xml:space="preserve"> del </w:t>
            </w:r>
            <w:proofErr w:type="spellStart"/>
            <w:r w:rsidRPr="00407B16">
              <w:rPr>
                <w:color w:val="000000"/>
                <w:sz w:val="17"/>
              </w:rPr>
              <w:t>grupo</w:t>
            </w:r>
            <w:proofErr w:type="spellEnd"/>
          </w:p>
        </w:tc>
        <w:tc>
          <w:tcPr>
            <w:tcW w:w="2041" w:type="dxa"/>
          </w:tcPr>
          <w:p w14:paraId="398A226E" w14:textId="77777777" w:rsidR="00D155A6" w:rsidRPr="00407B16" w:rsidRDefault="00000000">
            <w:pPr>
              <w:rPr>
                <w:color w:val="000000"/>
              </w:rPr>
            </w:pPr>
            <w:r w:rsidRPr="00407B16">
              <w:rPr>
                <w:color w:val="000000"/>
                <w:sz w:val="17"/>
              </w:rPr>
              <w:t>Inmediata</w:t>
            </w:r>
          </w:p>
        </w:tc>
        <w:tc>
          <w:tcPr>
            <w:tcW w:w="4479" w:type="dxa"/>
          </w:tcPr>
          <w:p w14:paraId="0357A83C" w14:textId="77777777" w:rsidR="00D155A6" w:rsidRPr="00407B16" w:rsidRDefault="00000000">
            <w:pPr>
              <w:rPr>
                <w:color w:val="000000"/>
                <w:lang w:val="es-ES"/>
              </w:rPr>
            </w:pPr>
            <w:r w:rsidRPr="00407B16">
              <w:rPr>
                <w:color w:val="000000"/>
                <w:sz w:val="17"/>
                <w:lang w:val="es-ES"/>
              </w:rPr>
              <w:t xml:space="preserve">Puntos desnormalizados en perfil y función de ventana </w:t>
            </w:r>
            <w:proofErr w:type="spellStart"/>
            <w:proofErr w:type="gramStart"/>
            <w:r w:rsidRPr="00407B16">
              <w:rPr>
                <w:color w:val="000000"/>
                <w:sz w:val="17"/>
                <w:lang w:val="es-ES"/>
              </w:rPr>
              <w:t>rank</w:t>
            </w:r>
            <w:proofErr w:type="spellEnd"/>
            <w:r w:rsidRPr="00407B16">
              <w:rPr>
                <w:color w:val="000000"/>
                <w:sz w:val="17"/>
                <w:lang w:val="es-ES"/>
              </w:rPr>
              <w:t>(</w:t>
            </w:r>
            <w:proofErr w:type="gramEnd"/>
            <w:r w:rsidRPr="00407B16">
              <w:rPr>
                <w:color w:val="000000"/>
                <w:sz w:val="17"/>
                <w:lang w:val="es-ES"/>
              </w:rPr>
              <w:t>).</w:t>
            </w:r>
          </w:p>
        </w:tc>
      </w:tr>
    </w:tbl>
    <w:p w14:paraId="5BA326DF" w14:textId="77777777" w:rsidR="00D155A6" w:rsidRPr="00407B16" w:rsidRDefault="00D155A6">
      <w:pPr>
        <w:spacing w:after="0"/>
        <w:rPr>
          <w:color w:val="000000"/>
          <w:lang w:val="es-ES"/>
        </w:rPr>
      </w:pPr>
    </w:p>
    <w:p w14:paraId="1D172E21" w14:textId="77777777" w:rsidR="00D155A6" w:rsidRPr="00407B16" w:rsidRDefault="00000000">
      <w:pPr>
        <w:pStyle w:val="Ttulo2"/>
        <w:rPr>
          <w:color w:val="000000"/>
        </w:rPr>
      </w:pPr>
      <w:bookmarkStart w:id="15" w:name="_Toc243835065"/>
      <w:r w:rsidRPr="00407B16">
        <w:rPr>
          <w:color w:val="000000"/>
        </w:rPr>
        <w:t xml:space="preserve">7.3 </w:t>
      </w:r>
      <w:proofErr w:type="spellStart"/>
      <w:r w:rsidRPr="00407B16">
        <w:rPr>
          <w:color w:val="000000"/>
        </w:rPr>
        <w:t>Mantenimiento</w:t>
      </w:r>
      <w:bookmarkEnd w:id="15"/>
      <w:proofErr w:type="spellEnd"/>
    </w:p>
    <w:p w14:paraId="1D5157CC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Respaldo diario automático del plan de </w:t>
      </w:r>
      <w:proofErr w:type="spellStart"/>
      <w:r w:rsidRPr="00407B16">
        <w:rPr>
          <w:color w:val="000000"/>
          <w:lang w:val="es-ES"/>
        </w:rPr>
        <w:t>Supabase</w:t>
      </w:r>
      <w:proofErr w:type="spellEnd"/>
      <w:r w:rsidRPr="00407B16">
        <w:rPr>
          <w:color w:val="000000"/>
          <w:lang w:val="es-ES"/>
        </w:rPr>
        <w:t xml:space="preserve"> y exportación manual (</w:t>
      </w:r>
      <w:proofErr w:type="spellStart"/>
      <w:r w:rsidRPr="00407B16">
        <w:rPr>
          <w:color w:val="000000"/>
          <w:lang w:val="es-ES"/>
        </w:rPr>
        <w:t>pg_dump</w:t>
      </w:r>
      <w:proofErr w:type="spellEnd"/>
      <w:r w:rsidRPr="00407B16">
        <w:rPr>
          <w:color w:val="000000"/>
          <w:lang w:val="es-ES"/>
        </w:rPr>
        <w:t>) al cierre de cada ciclo TSP.</w:t>
      </w:r>
    </w:p>
    <w:p w14:paraId="54A1DC3D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>Revisión de consultas lentas con EXPLAIN ANALYZE durante las pruebas de rendimiento del ciclo 2.</w:t>
      </w:r>
    </w:p>
    <w:p w14:paraId="608AF3AA" w14:textId="77777777" w:rsidR="00D155A6" w:rsidRPr="00407B16" w:rsidRDefault="00000000">
      <w:pPr>
        <w:pStyle w:val="Listaconvietas"/>
        <w:spacing w:after="40"/>
        <w:rPr>
          <w:color w:val="000000"/>
          <w:lang w:val="es-ES"/>
        </w:rPr>
      </w:pPr>
      <w:r w:rsidRPr="00407B16">
        <w:rPr>
          <w:color w:val="000000"/>
          <w:lang w:val="es-ES"/>
        </w:rPr>
        <w:t xml:space="preserve">Al terminar el semestre se borran los datos de cuenta y se conserva solo la exportación </w:t>
      </w:r>
      <w:proofErr w:type="spellStart"/>
      <w:r w:rsidRPr="00407B16">
        <w:rPr>
          <w:color w:val="000000"/>
          <w:lang w:val="es-ES"/>
        </w:rPr>
        <w:t>seudonimizada</w:t>
      </w:r>
      <w:proofErr w:type="spellEnd"/>
      <w:r w:rsidRPr="00407B16">
        <w:rPr>
          <w:color w:val="000000"/>
          <w:lang w:val="es-ES"/>
        </w:rPr>
        <w:t xml:space="preserve"> aprobada para investigación.</w:t>
      </w:r>
    </w:p>
    <w:p w14:paraId="4DB2A2FD" w14:textId="77777777" w:rsidR="00D155A6" w:rsidRPr="00407B16" w:rsidRDefault="00000000">
      <w:pPr>
        <w:pStyle w:val="Ttulo1"/>
        <w:rPr>
          <w:color w:val="000000"/>
          <w:lang w:val="es-ES"/>
        </w:rPr>
      </w:pPr>
      <w:bookmarkStart w:id="16" w:name="_Toc243835066"/>
      <w:r w:rsidRPr="00407B16">
        <w:rPr>
          <w:color w:val="000000"/>
          <w:lang w:val="es-ES"/>
        </w:rPr>
        <w:t>Referencias</w:t>
      </w:r>
      <w:bookmarkEnd w:id="16"/>
    </w:p>
    <w:p w14:paraId="5923A2C5" w14:textId="77777777" w:rsidR="00D155A6" w:rsidRPr="00407B16" w:rsidRDefault="00000000">
      <w:pPr>
        <w:spacing w:after="80"/>
        <w:ind w:left="567" w:hanging="567"/>
        <w:rPr>
          <w:color w:val="000000"/>
        </w:rPr>
      </w:pPr>
      <w:r w:rsidRPr="00407B16">
        <w:rPr>
          <w:color w:val="000000"/>
          <w:sz w:val="20"/>
          <w:lang w:val="es-ES"/>
        </w:rPr>
        <w:t xml:space="preserve">Pressman, R. S. (2010). Ingeniería del software: un enfoque práctico (7.ª ed.). </w:t>
      </w:r>
      <w:r w:rsidRPr="00407B16">
        <w:rPr>
          <w:color w:val="000000"/>
          <w:sz w:val="20"/>
        </w:rPr>
        <w:t>McGraw-Hill.</w:t>
      </w:r>
    </w:p>
    <w:p w14:paraId="472837C2" w14:textId="77777777" w:rsidR="00D155A6" w:rsidRPr="00407B16" w:rsidRDefault="00000000">
      <w:pPr>
        <w:spacing w:after="80"/>
        <w:ind w:left="567" w:hanging="567"/>
        <w:rPr>
          <w:color w:val="000000"/>
          <w:lang w:val="es-ES"/>
        </w:rPr>
      </w:pPr>
      <w:r w:rsidRPr="00407B16">
        <w:rPr>
          <w:color w:val="000000"/>
          <w:sz w:val="20"/>
        </w:rPr>
        <w:t xml:space="preserve">Sommerville, I. (2011). Ingeniería de software (9.ª ed.). Pearson. </w:t>
      </w:r>
      <w:r w:rsidRPr="00407B16">
        <w:rPr>
          <w:color w:val="000000"/>
          <w:sz w:val="20"/>
          <w:lang w:val="es-ES"/>
        </w:rPr>
        <w:t>Figura 2.5: modelo general del proceso de diseño.</w:t>
      </w:r>
    </w:p>
    <w:p w14:paraId="6CEFDF4C" w14:textId="77777777" w:rsidR="00D155A6" w:rsidRPr="00407B16" w:rsidRDefault="00000000">
      <w:pPr>
        <w:spacing w:after="80"/>
        <w:ind w:left="567" w:hanging="567"/>
        <w:rPr>
          <w:color w:val="000000"/>
          <w:lang w:val="es-ES"/>
        </w:rPr>
      </w:pPr>
      <w:r w:rsidRPr="00407B16">
        <w:rPr>
          <w:color w:val="000000"/>
          <w:sz w:val="20"/>
          <w:lang w:val="es-ES"/>
        </w:rPr>
        <w:t>IBM (2026). ¿Qué es la arquitectura de datos? https://www.ibm.com/mx-es/think/topics/data-architecture</w:t>
      </w:r>
    </w:p>
    <w:p w14:paraId="49564DEF" w14:textId="77777777" w:rsidR="00D155A6" w:rsidRPr="00407B16" w:rsidRDefault="00000000">
      <w:pPr>
        <w:spacing w:after="80"/>
        <w:ind w:left="567" w:hanging="567"/>
        <w:rPr>
          <w:color w:val="000000"/>
        </w:rPr>
      </w:pPr>
      <w:r w:rsidRPr="00407B16">
        <w:rPr>
          <w:color w:val="000000"/>
          <w:sz w:val="20"/>
        </w:rPr>
        <w:t>PostgreSQL Global Development Group (2026). PostgreSQL 15 Documentation. https://www.postgresql.org/docs/15/</w:t>
      </w:r>
    </w:p>
    <w:p w14:paraId="0EF8B640" w14:textId="77777777" w:rsidR="00D155A6" w:rsidRPr="00407B16" w:rsidRDefault="00000000">
      <w:pPr>
        <w:spacing w:after="80"/>
        <w:ind w:left="567" w:hanging="567"/>
        <w:rPr>
          <w:color w:val="000000"/>
        </w:rPr>
      </w:pPr>
      <w:r w:rsidRPr="00407B16">
        <w:rPr>
          <w:color w:val="000000"/>
          <w:sz w:val="20"/>
        </w:rPr>
        <w:t>Supabase (2026). Row Level Security. https://supabase.com/docs/guides/database/postgres/row-level-security</w:t>
      </w:r>
    </w:p>
    <w:p w14:paraId="7674625B" w14:textId="77777777" w:rsidR="00D155A6" w:rsidRPr="00407B16" w:rsidRDefault="00000000">
      <w:pPr>
        <w:spacing w:after="80"/>
        <w:ind w:left="567" w:hanging="567"/>
        <w:rPr>
          <w:color w:val="000000"/>
          <w:lang w:val="es-ES"/>
        </w:rPr>
      </w:pPr>
      <w:r w:rsidRPr="00407B16">
        <w:rPr>
          <w:color w:val="000000"/>
          <w:sz w:val="20"/>
          <w:lang w:val="es-ES"/>
        </w:rPr>
        <w:lastRenderedPageBreak/>
        <w:t>Congreso de Colombia (2012). Ley Estatutaria 1581 de 2012, por la cual se dictan disposiciones generales para la protección de datos personales.</w:t>
      </w:r>
    </w:p>
    <w:sectPr w:rsidR="00D155A6" w:rsidRPr="00407B16" w:rsidSect="00034616">
      <w:headerReference w:type="default" r:id="rId11"/>
      <w:footerReference w:type="default" r:id="rId12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D1C1BD" w14:textId="77777777" w:rsidR="008E04AB" w:rsidRDefault="008E04AB">
      <w:pPr>
        <w:spacing w:after="0" w:line="240" w:lineRule="auto"/>
      </w:pPr>
      <w:r>
        <w:separator/>
      </w:r>
    </w:p>
  </w:endnote>
  <w:endnote w:type="continuationSeparator" w:id="0">
    <w:p w14:paraId="6562DE51" w14:textId="77777777" w:rsidR="008E04AB" w:rsidRDefault="008E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2F360" w14:textId="77777777" w:rsidR="00D155A6" w:rsidRPr="00407B16" w:rsidRDefault="00000000">
    <w:pPr>
      <w:pStyle w:val="Piedepgina"/>
      <w:jc w:val="center"/>
      <w:rPr>
        <w:lang w:val="es-ES"/>
      </w:rPr>
    </w:pPr>
    <w:r w:rsidRPr="00407B16">
      <w:rPr>
        <w:sz w:val="17"/>
        <w:lang w:val="es-ES"/>
      </w:rPr>
      <w:t xml:space="preserve">Equipo ITEVOLUTION · Diseño de Base de Datos v1.0 · Página </w:t>
    </w:r>
    <w:r>
      <w:fldChar w:fldCharType="begin"/>
    </w:r>
    <w:r w:rsidRPr="00407B16">
      <w:rPr>
        <w:lang w:val="es-ES"/>
      </w:rPr>
      <w:instrText>PAGE</w:instrText>
    </w:r>
    <w:r>
      <w:fldChar w:fldCharType="separate"/>
    </w:r>
    <w:r w:rsidRPr="00407B16"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FFB9A8" w14:textId="77777777" w:rsidR="008E04AB" w:rsidRDefault="008E04AB">
      <w:pPr>
        <w:spacing w:after="0" w:line="240" w:lineRule="auto"/>
      </w:pPr>
      <w:r>
        <w:separator/>
      </w:r>
    </w:p>
  </w:footnote>
  <w:footnote w:type="continuationSeparator" w:id="0">
    <w:p w14:paraId="08BEA887" w14:textId="77777777" w:rsidR="008E04AB" w:rsidRDefault="008E0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185AF" w14:textId="77777777" w:rsidR="00D155A6" w:rsidRPr="00407B16" w:rsidRDefault="00000000">
    <w:pPr>
      <w:pStyle w:val="Encabezado"/>
      <w:pBdr>
        <w:bottom w:val="single" w:sz="12" w:space="1" w:color="1F3A5F"/>
      </w:pBdr>
      <w:rPr>
        <w:lang w:val="es-ES"/>
      </w:rPr>
    </w:pPr>
    <w:r w:rsidRPr="00407B16">
      <w:rPr>
        <w:b/>
        <w:sz w:val="18"/>
        <w:lang w:val="es-ES"/>
      </w:rPr>
      <w:t>GASTRO-SIM · Diseño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866112">
    <w:abstractNumId w:val="8"/>
  </w:num>
  <w:num w:numId="2" w16cid:durableId="1696954279">
    <w:abstractNumId w:val="6"/>
  </w:num>
  <w:num w:numId="3" w16cid:durableId="887645748">
    <w:abstractNumId w:val="5"/>
  </w:num>
  <w:num w:numId="4" w16cid:durableId="107894114">
    <w:abstractNumId w:val="4"/>
  </w:num>
  <w:num w:numId="5" w16cid:durableId="1184902160">
    <w:abstractNumId w:val="7"/>
  </w:num>
  <w:num w:numId="6" w16cid:durableId="1640762979">
    <w:abstractNumId w:val="3"/>
  </w:num>
  <w:num w:numId="7" w16cid:durableId="2072147942">
    <w:abstractNumId w:val="2"/>
  </w:num>
  <w:num w:numId="8" w16cid:durableId="1516576168">
    <w:abstractNumId w:val="1"/>
  </w:num>
  <w:num w:numId="9" w16cid:durableId="714546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B16"/>
    <w:rsid w:val="008E04AB"/>
    <w:rsid w:val="00A54F4D"/>
    <w:rsid w:val="00AA1D8D"/>
    <w:rsid w:val="00B47730"/>
    <w:rsid w:val="00CB0664"/>
    <w:rsid w:val="00D15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1EDAC"/>
  <w14:defaultImageDpi w14:val="300"/>
  <w15:docId w15:val="{781EFAC8-03B5-4847-A266-4F79C229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cs="Arial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="Arial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="Arial"/>
      <w:b/>
      <w:bCs/>
      <w:color w:val="00000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07B1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07B16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407B16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3438</Words>
  <Characters>18913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Ospina Giraldo</cp:lastModifiedBy>
  <cp:revision>2</cp:revision>
  <dcterms:created xsi:type="dcterms:W3CDTF">2013-12-23T23:15:00Z</dcterms:created>
  <dcterms:modified xsi:type="dcterms:W3CDTF">2026-10-25T20:48:00Z</dcterms:modified>
  <cp:category/>
</cp:coreProperties>
</file>