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A85F67" w14:textId="77777777" w:rsidR="00954355" w:rsidRDefault="00954355"/>
    <w:p w14:paraId="6960CBBB" w14:textId="77777777" w:rsidR="00954355" w:rsidRDefault="00954355"/>
    <w:p w14:paraId="4174B28E" w14:textId="77777777" w:rsidR="00954355" w:rsidRDefault="00954355"/>
    <w:p w14:paraId="34F2C176" w14:textId="77777777" w:rsidR="00954355" w:rsidRDefault="00954355"/>
    <w:p w14:paraId="5FF49778" w14:textId="77777777" w:rsidR="00954355" w:rsidRDefault="00954355"/>
    <w:p w14:paraId="4563BAFF" w14:textId="77777777" w:rsidR="00954355" w:rsidRDefault="00954355"/>
    <w:p w14:paraId="1E09B1C3" w14:textId="77777777" w:rsidR="00954355" w:rsidRDefault="00954355"/>
    <w:p w14:paraId="74F5599B" w14:textId="77777777" w:rsidR="00954355" w:rsidRDefault="00954355"/>
    <w:p w14:paraId="037B925D" w14:textId="77777777" w:rsidR="00954355" w:rsidRDefault="00954355"/>
    <w:p w14:paraId="36AAA16C" w14:textId="77777777" w:rsidR="00954355" w:rsidRPr="00F04FA5" w:rsidRDefault="00000000">
      <w:pPr>
        <w:spacing w:after="0"/>
        <w:jc w:val="right"/>
        <w:rPr>
          <w:lang w:val="es-ES"/>
        </w:rPr>
      </w:pPr>
      <w:r w:rsidRPr="00F04FA5">
        <w:rPr>
          <w:b/>
          <w:sz w:val="60"/>
          <w:lang w:val="es-ES"/>
        </w:rPr>
        <w:t>Plan para la dirección</w:t>
      </w:r>
    </w:p>
    <w:p w14:paraId="4AFF8972" w14:textId="77777777" w:rsidR="00954355" w:rsidRPr="00F04FA5" w:rsidRDefault="00000000">
      <w:pPr>
        <w:spacing w:after="160"/>
        <w:jc w:val="right"/>
        <w:rPr>
          <w:lang w:val="es-ES"/>
        </w:rPr>
      </w:pPr>
      <w:r w:rsidRPr="00F04FA5">
        <w:rPr>
          <w:b/>
          <w:sz w:val="60"/>
          <w:lang w:val="es-ES"/>
        </w:rPr>
        <w:t>del proyecto</w:t>
      </w:r>
    </w:p>
    <w:p w14:paraId="4848B2C1" w14:textId="77777777" w:rsidR="00954355" w:rsidRPr="00F04FA5" w:rsidRDefault="00000000">
      <w:pPr>
        <w:spacing w:after="40"/>
        <w:jc w:val="right"/>
        <w:rPr>
          <w:lang w:val="es-ES"/>
        </w:rPr>
      </w:pPr>
      <w:r w:rsidRPr="00F04FA5">
        <w:rPr>
          <w:b/>
          <w:color w:val="008A3E"/>
          <w:sz w:val="44"/>
          <w:lang w:val="es-ES"/>
        </w:rPr>
        <w:t>GASTRO-SIM</w:t>
      </w:r>
    </w:p>
    <w:p w14:paraId="27FE75E0" w14:textId="77777777" w:rsidR="00954355" w:rsidRPr="00F04FA5" w:rsidRDefault="00000000">
      <w:pPr>
        <w:spacing w:after="160"/>
        <w:jc w:val="right"/>
        <w:rPr>
          <w:lang w:val="es-ES"/>
        </w:rPr>
      </w:pPr>
      <w:r w:rsidRPr="00F04FA5">
        <w:rPr>
          <w:sz w:val="24"/>
          <w:lang w:val="es-ES"/>
        </w:rPr>
        <w:t>Simulador web 3D para el entrenamiento de la toma de decisiones humano–IA</w:t>
      </w:r>
    </w:p>
    <w:p w14:paraId="67FCCB18" w14:textId="77777777" w:rsidR="00954355" w:rsidRPr="00F04FA5" w:rsidRDefault="00000000">
      <w:pPr>
        <w:spacing w:after="0"/>
        <w:jc w:val="right"/>
        <w:rPr>
          <w:lang w:val="es-ES"/>
        </w:rPr>
      </w:pPr>
      <w:r w:rsidRPr="00F04FA5">
        <w:rPr>
          <w:b/>
          <w:sz w:val="36"/>
          <w:lang w:val="es-ES"/>
        </w:rPr>
        <w:t xml:space="preserve">Fecha: </w:t>
      </w:r>
      <w:r w:rsidRPr="00F04FA5">
        <w:rPr>
          <w:b/>
          <w:color w:val="008A3E"/>
          <w:sz w:val="36"/>
          <w:lang w:val="es-ES"/>
        </w:rPr>
        <w:t>18/10/2026</w:t>
      </w:r>
    </w:p>
    <w:p w14:paraId="680844D0" w14:textId="77777777" w:rsidR="00954355" w:rsidRPr="00F04FA5" w:rsidRDefault="00000000">
      <w:pPr>
        <w:spacing w:after="120"/>
        <w:jc w:val="right"/>
        <w:rPr>
          <w:lang w:val="es-ES"/>
        </w:rPr>
      </w:pPr>
      <w:r w:rsidRPr="00F04FA5">
        <w:rPr>
          <w:lang w:val="es-ES"/>
        </w:rPr>
        <w:t>Versión 1.0 · Equipo ITEVOLUTION</w:t>
      </w:r>
    </w:p>
    <w:p w14:paraId="2044CB63" w14:textId="77777777" w:rsidR="00954355" w:rsidRPr="00F04FA5" w:rsidRDefault="00000000">
      <w:pPr>
        <w:rPr>
          <w:lang w:val="es-ES"/>
        </w:rPr>
      </w:pPr>
      <w:r w:rsidRPr="00F04FA5">
        <w:rPr>
          <w:lang w:val="es-ES"/>
        </w:rPr>
        <w:br w:type="page"/>
      </w:r>
    </w:p>
    <w:p w14:paraId="0A3B570E" w14:textId="77777777" w:rsidR="00954355" w:rsidRPr="00F04FA5" w:rsidRDefault="00000000">
      <w:pPr>
        <w:spacing w:after="120"/>
        <w:rPr>
          <w:lang w:val="es-ES"/>
        </w:rPr>
      </w:pPr>
      <w:r w:rsidRPr="00F04FA5">
        <w:rPr>
          <w:b/>
          <w:color w:val="2E5C8A"/>
          <w:sz w:val="32"/>
          <w:lang w:val="es-ES"/>
        </w:rPr>
        <w:lastRenderedPageBreak/>
        <w:t>Tabla de contenido</w:t>
      </w:r>
    </w:p>
    <w:p w14:paraId="21876F82" w14:textId="77777777" w:rsidR="00F04FA5" w:rsidRDefault="00000000">
      <w:pPr>
        <w:pStyle w:val="TDC1"/>
        <w:tabs>
          <w:tab w:val="right" w:leader="dot" w:pos="9396"/>
        </w:tabs>
        <w:rPr>
          <w:noProof/>
        </w:rPr>
      </w:pPr>
      <w:r>
        <w:fldChar w:fldCharType="begin"/>
      </w:r>
      <w:r>
        <w:instrText>TOC \o "1-2" \h \z \u</w:instrText>
      </w:r>
      <w:r>
        <w:fldChar w:fldCharType="separate"/>
      </w:r>
      <w:hyperlink w:anchor="_Toc243239416" w:history="1">
        <w:r w:rsidR="00F04FA5" w:rsidRPr="001A493C">
          <w:rPr>
            <w:rStyle w:val="Hipervnculo"/>
            <w:noProof/>
          </w:rPr>
          <w:t>Información del proyecto</w:t>
        </w:r>
        <w:r w:rsidR="00F04FA5">
          <w:rPr>
            <w:noProof/>
            <w:webHidden/>
          </w:rPr>
          <w:tab/>
        </w:r>
        <w:r w:rsidR="00F04FA5">
          <w:rPr>
            <w:noProof/>
            <w:webHidden/>
          </w:rPr>
          <w:fldChar w:fldCharType="begin"/>
        </w:r>
        <w:r w:rsidR="00F04FA5">
          <w:rPr>
            <w:noProof/>
            <w:webHidden/>
          </w:rPr>
          <w:instrText xml:space="preserve"> PAGEREF _Toc243239416 \h </w:instrText>
        </w:r>
        <w:r w:rsidR="00F04FA5">
          <w:rPr>
            <w:noProof/>
            <w:webHidden/>
          </w:rPr>
        </w:r>
        <w:r w:rsidR="00F04FA5">
          <w:rPr>
            <w:noProof/>
            <w:webHidden/>
          </w:rPr>
          <w:fldChar w:fldCharType="separate"/>
        </w:r>
        <w:r w:rsidR="00F04FA5">
          <w:rPr>
            <w:noProof/>
            <w:webHidden/>
          </w:rPr>
          <w:t>1</w:t>
        </w:r>
        <w:r w:rsidR="00F04FA5">
          <w:rPr>
            <w:noProof/>
            <w:webHidden/>
          </w:rPr>
          <w:fldChar w:fldCharType="end"/>
        </w:r>
      </w:hyperlink>
    </w:p>
    <w:p w14:paraId="63CD8346" w14:textId="77777777" w:rsidR="00F04FA5" w:rsidRDefault="00F04FA5">
      <w:pPr>
        <w:pStyle w:val="TDC1"/>
        <w:tabs>
          <w:tab w:val="right" w:leader="dot" w:pos="9396"/>
        </w:tabs>
        <w:rPr>
          <w:noProof/>
        </w:rPr>
      </w:pPr>
      <w:hyperlink w:anchor="_Toc243239417" w:history="1">
        <w:r w:rsidRPr="001A493C">
          <w:rPr>
            <w:rStyle w:val="Hipervnculo"/>
            <w:noProof/>
          </w:rPr>
          <w:t>Aprobaciones</w:t>
        </w:r>
        <w:r>
          <w:rPr>
            <w:noProof/>
            <w:webHidden/>
          </w:rPr>
          <w:tab/>
        </w:r>
        <w:r>
          <w:rPr>
            <w:noProof/>
            <w:webHidden/>
          </w:rPr>
          <w:fldChar w:fldCharType="begin"/>
        </w:r>
        <w:r>
          <w:rPr>
            <w:noProof/>
            <w:webHidden/>
          </w:rPr>
          <w:instrText xml:space="preserve"> PAGEREF _Toc243239417 \h </w:instrText>
        </w:r>
        <w:r>
          <w:rPr>
            <w:noProof/>
            <w:webHidden/>
          </w:rPr>
        </w:r>
        <w:r>
          <w:rPr>
            <w:noProof/>
            <w:webHidden/>
          </w:rPr>
          <w:fldChar w:fldCharType="separate"/>
        </w:r>
        <w:r>
          <w:rPr>
            <w:noProof/>
            <w:webHidden/>
          </w:rPr>
          <w:t>1</w:t>
        </w:r>
        <w:r>
          <w:rPr>
            <w:noProof/>
            <w:webHidden/>
          </w:rPr>
          <w:fldChar w:fldCharType="end"/>
        </w:r>
      </w:hyperlink>
    </w:p>
    <w:p w14:paraId="5E320558" w14:textId="77777777" w:rsidR="00F04FA5" w:rsidRDefault="00F04FA5">
      <w:pPr>
        <w:pStyle w:val="TDC1"/>
        <w:tabs>
          <w:tab w:val="right" w:leader="dot" w:pos="9396"/>
        </w:tabs>
        <w:rPr>
          <w:noProof/>
        </w:rPr>
      </w:pPr>
      <w:hyperlink w:anchor="_Toc243239418" w:history="1">
        <w:r w:rsidRPr="001A493C">
          <w:rPr>
            <w:rStyle w:val="Hipervnculo"/>
            <w:noProof/>
          </w:rPr>
          <w:t>Introducción</w:t>
        </w:r>
        <w:r>
          <w:rPr>
            <w:noProof/>
            <w:webHidden/>
          </w:rPr>
          <w:tab/>
        </w:r>
        <w:r>
          <w:rPr>
            <w:noProof/>
            <w:webHidden/>
          </w:rPr>
          <w:fldChar w:fldCharType="begin"/>
        </w:r>
        <w:r>
          <w:rPr>
            <w:noProof/>
            <w:webHidden/>
          </w:rPr>
          <w:instrText xml:space="preserve"> PAGEREF _Toc243239418 \h </w:instrText>
        </w:r>
        <w:r>
          <w:rPr>
            <w:noProof/>
            <w:webHidden/>
          </w:rPr>
        </w:r>
        <w:r>
          <w:rPr>
            <w:noProof/>
            <w:webHidden/>
          </w:rPr>
          <w:fldChar w:fldCharType="separate"/>
        </w:r>
        <w:r>
          <w:rPr>
            <w:noProof/>
            <w:webHidden/>
          </w:rPr>
          <w:t>1</w:t>
        </w:r>
        <w:r>
          <w:rPr>
            <w:noProof/>
            <w:webHidden/>
          </w:rPr>
          <w:fldChar w:fldCharType="end"/>
        </w:r>
      </w:hyperlink>
    </w:p>
    <w:p w14:paraId="4003F6E8" w14:textId="77777777" w:rsidR="00F04FA5" w:rsidRDefault="00F04FA5">
      <w:pPr>
        <w:pStyle w:val="TDC2"/>
        <w:tabs>
          <w:tab w:val="right" w:leader="dot" w:pos="9396"/>
        </w:tabs>
        <w:rPr>
          <w:noProof/>
        </w:rPr>
      </w:pPr>
      <w:hyperlink w:anchor="_Toc243239419" w:history="1">
        <w:r w:rsidRPr="001A493C">
          <w:rPr>
            <w:rStyle w:val="Hipervnculo"/>
            <w:noProof/>
          </w:rPr>
          <w:t>Antecedentes y problema</w:t>
        </w:r>
        <w:r>
          <w:rPr>
            <w:noProof/>
            <w:webHidden/>
          </w:rPr>
          <w:tab/>
        </w:r>
        <w:r>
          <w:rPr>
            <w:noProof/>
            <w:webHidden/>
          </w:rPr>
          <w:fldChar w:fldCharType="begin"/>
        </w:r>
        <w:r>
          <w:rPr>
            <w:noProof/>
            <w:webHidden/>
          </w:rPr>
          <w:instrText xml:space="preserve"> PAGEREF _Toc243239419 \h </w:instrText>
        </w:r>
        <w:r>
          <w:rPr>
            <w:noProof/>
            <w:webHidden/>
          </w:rPr>
        </w:r>
        <w:r>
          <w:rPr>
            <w:noProof/>
            <w:webHidden/>
          </w:rPr>
          <w:fldChar w:fldCharType="separate"/>
        </w:r>
        <w:r>
          <w:rPr>
            <w:noProof/>
            <w:webHidden/>
          </w:rPr>
          <w:t>1</w:t>
        </w:r>
        <w:r>
          <w:rPr>
            <w:noProof/>
            <w:webHidden/>
          </w:rPr>
          <w:fldChar w:fldCharType="end"/>
        </w:r>
      </w:hyperlink>
    </w:p>
    <w:p w14:paraId="7323F85F" w14:textId="77777777" w:rsidR="00F04FA5" w:rsidRDefault="00F04FA5">
      <w:pPr>
        <w:pStyle w:val="TDC2"/>
        <w:tabs>
          <w:tab w:val="right" w:leader="dot" w:pos="9396"/>
        </w:tabs>
        <w:rPr>
          <w:noProof/>
        </w:rPr>
      </w:pPr>
      <w:hyperlink w:anchor="_Toc243239420" w:history="1">
        <w:r w:rsidRPr="001A493C">
          <w:rPr>
            <w:rStyle w:val="Hipervnculo"/>
            <w:noProof/>
          </w:rPr>
          <w:t>Propósito</w:t>
        </w:r>
        <w:r>
          <w:rPr>
            <w:noProof/>
            <w:webHidden/>
          </w:rPr>
          <w:tab/>
        </w:r>
        <w:r>
          <w:rPr>
            <w:noProof/>
            <w:webHidden/>
          </w:rPr>
          <w:fldChar w:fldCharType="begin"/>
        </w:r>
        <w:r>
          <w:rPr>
            <w:noProof/>
            <w:webHidden/>
          </w:rPr>
          <w:instrText xml:space="preserve"> PAGEREF _Toc243239420 \h </w:instrText>
        </w:r>
        <w:r>
          <w:rPr>
            <w:noProof/>
            <w:webHidden/>
          </w:rPr>
        </w:r>
        <w:r>
          <w:rPr>
            <w:noProof/>
            <w:webHidden/>
          </w:rPr>
          <w:fldChar w:fldCharType="separate"/>
        </w:r>
        <w:r>
          <w:rPr>
            <w:noProof/>
            <w:webHidden/>
          </w:rPr>
          <w:t>1</w:t>
        </w:r>
        <w:r>
          <w:rPr>
            <w:noProof/>
            <w:webHidden/>
          </w:rPr>
          <w:fldChar w:fldCharType="end"/>
        </w:r>
      </w:hyperlink>
    </w:p>
    <w:p w14:paraId="45FC4966" w14:textId="77777777" w:rsidR="00F04FA5" w:rsidRDefault="00F04FA5">
      <w:pPr>
        <w:pStyle w:val="TDC2"/>
        <w:tabs>
          <w:tab w:val="right" w:leader="dot" w:pos="9396"/>
        </w:tabs>
        <w:rPr>
          <w:noProof/>
        </w:rPr>
      </w:pPr>
      <w:hyperlink w:anchor="_Toc243239421" w:history="1">
        <w:r w:rsidRPr="001A493C">
          <w:rPr>
            <w:rStyle w:val="Hipervnculo"/>
            <w:noProof/>
          </w:rPr>
          <w:t>Importancia</w:t>
        </w:r>
        <w:r>
          <w:rPr>
            <w:noProof/>
            <w:webHidden/>
          </w:rPr>
          <w:tab/>
        </w:r>
        <w:r>
          <w:rPr>
            <w:noProof/>
            <w:webHidden/>
          </w:rPr>
          <w:fldChar w:fldCharType="begin"/>
        </w:r>
        <w:r>
          <w:rPr>
            <w:noProof/>
            <w:webHidden/>
          </w:rPr>
          <w:instrText xml:space="preserve"> PAGEREF _Toc243239421 \h </w:instrText>
        </w:r>
        <w:r>
          <w:rPr>
            <w:noProof/>
            <w:webHidden/>
          </w:rPr>
        </w:r>
        <w:r>
          <w:rPr>
            <w:noProof/>
            <w:webHidden/>
          </w:rPr>
          <w:fldChar w:fldCharType="separate"/>
        </w:r>
        <w:r>
          <w:rPr>
            <w:noProof/>
            <w:webHidden/>
          </w:rPr>
          <w:t>1</w:t>
        </w:r>
        <w:r>
          <w:rPr>
            <w:noProof/>
            <w:webHidden/>
          </w:rPr>
          <w:fldChar w:fldCharType="end"/>
        </w:r>
      </w:hyperlink>
    </w:p>
    <w:p w14:paraId="7A98B5AD" w14:textId="77777777" w:rsidR="00F04FA5" w:rsidRDefault="00F04FA5">
      <w:pPr>
        <w:pStyle w:val="TDC1"/>
        <w:tabs>
          <w:tab w:val="right" w:leader="dot" w:pos="9396"/>
        </w:tabs>
        <w:rPr>
          <w:noProof/>
        </w:rPr>
      </w:pPr>
      <w:hyperlink w:anchor="_Toc243239422" w:history="1">
        <w:r w:rsidRPr="001A493C">
          <w:rPr>
            <w:rStyle w:val="Hipervnculo"/>
            <w:noProof/>
          </w:rPr>
          <w:t>Planes de gestión de proyecto subsidiarios</w:t>
        </w:r>
        <w:r>
          <w:rPr>
            <w:noProof/>
            <w:webHidden/>
          </w:rPr>
          <w:tab/>
        </w:r>
        <w:r>
          <w:rPr>
            <w:noProof/>
            <w:webHidden/>
          </w:rPr>
          <w:fldChar w:fldCharType="begin"/>
        </w:r>
        <w:r>
          <w:rPr>
            <w:noProof/>
            <w:webHidden/>
          </w:rPr>
          <w:instrText xml:space="preserve"> PAGEREF _Toc243239422 \h </w:instrText>
        </w:r>
        <w:r>
          <w:rPr>
            <w:noProof/>
            <w:webHidden/>
          </w:rPr>
        </w:r>
        <w:r>
          <w:rPr>
            <w:noProof/>
            <w:webHidden/>
          </w:rPr>
          <w:fldChar w:fldCharType="separate"/>
        </w:r>
        <w:r>
          <w:rPr>
            <w:noProof/>
            <w:webHidden/>
          </w:rPr>
          <w:t>1</w:t>
        </w:r>
        <w:r>
          <w:rPr>
            <w:noProof/>
            <w:webHidden/>
          </w:rPr>
          <w:fldChar w:fldCharType="end"/>
        </w:r>
      </w:hyperlink>
    </w:p>
    <w:p w14:paraId="4F7EB611" w14:textId="77777777" w:rsidR="00F04FA5" w:rsidRDefault="00F04FA5">
      <w:pPr>
        <w:pStyle w:val="TDC2"/>
        <w:tabs>
          <w:tab w:val="right" w:leader="dot" w:pos="9396"/>
        </w:tabs>
        <w:rPr>
          <w:noProof/>
        </w:rPr>
      </w:pPr>
      <w:hyperlink w:anchor="_Toc243239423" w:history="1">
        <w:r w:rsidRPr="001A493C">
          <w:rPr>
            <w:rStyle w:val="Hipervnculo"/>
            <w:noProof/>
          </w:rPr>
          <w:t>Plan de gestión del alcance</w:t>
        </w:r>
        <w:r>
          <w:rPr>
            <w:noProof/>
            <w:webHidden/>
          </w:rPr>
          <w:tab/>
        </w:r>
        <w:r>
          <w:rPr>
            <w:noProof/>
            <w:webHidden/>
          </w:rPr>
          <w:fldChar w:fldCharType="begin"/>
        </w:r>
        <w:r>
          <w:rPr>
            <w:noProof/>
            <w:webHidden/>
          </w:rPr>
          <w:instrText xml:space="preserve"> PAGEREF _Toc243239423 \h </w:instrText>
        </w:r>
        <w:r>
          <w:rPr>
            <w:noProof/>
            <w:webHidden/>
          </w:rPr>
        </w:r>
        <w:r>
          <w:rPr>
            <w:noProof/>
            <w:webHidden/>
          </w:rPr>
          <w:fldChar w:fldCharType="separate"/>
        </w:r>
        <w:r>
          <w:rPr>
            <w:noProof/>
            <w:webHidden/>
          </w:rPr>
          <w:t>1</w:t>
        </w:r>
        <w:r>
          <w:rPr>
            <w:noProof/>
            <w:webHidden/>
          </w:rPr>
          <w:fldChar w:fldCharType="end"/>
        </w:r>
      </w:hyperlink>
    </w:p>
    <w:p w14:paraId="4B1B8C8E" w14:textId="77777777" w:rsidR="00F04FA5" w:rsidRDefault="00F04FA5">
      <w:pPr>
        <w:pStyle w:val="TDC2"/>
        <w:tabs>
          <w:tab w:val="right" w:leader="dot" w:pos="9396"/>
        </w:tabs>
        <w:rPr>
          <w:noProof/>
        </w:rPr>
      </w:pPr>
      <w:hyperlink w:anchor="_Toc243239424" w:history="1">
        <w:r w:rsidRPr="001A493C">
          <w:rPr>
            <w:rStyle w:val="Hipervnculo"/>
            <w:noProof/>
          </w:rPr>
          <w:t>Plan de gestión de requerimientos</w:t>
        </w:r>
        <w:r>
          <w:rPr>
            <w:noProof/>
            <w:webHidden/>
          </w:rPr>
          <w:tab/>
        </w:r>
        <w:r>
          <w:rPr>
            <w:noProof/>
            <w:webHidden/>
          </w:rPr>
          <w:fldChar w:fldCharType="begin"/>
        </w:r>
        <w:r>
          <w:rPr>
            <w:noProof/>
            <w:webHidden/>
          </w:rPr>
          <w:instrText xml:space="preserve"> PAGEREF _Toc243239424 \h </w:instrText>
        </w:r>
        <w:r>
          <w:rPr>
            <w:noProof/>
            <w:webHidden/>
          </w:rPr>
        </w:r>
        <w:r>
          <w:rPr>
            <w:noProof/>
            <w:webHidden/>
          </w:rPr>
          <w:fldChar w:fldCharType="separate"/>
        </w:r>
        <w:r>
          <w:rPr>
            <w:noProof/>
            <w:webHidden/>
          </w:rPr>
          <w:t>1</w:t>
        </w:r>
        <w:r>
          <w:rPr>
            <w:noProof/>
            <w:webHidden/>
          </w:rPr>
          <w:fldChar w:fldCharType="end"/>
        </w:r>
      </w:hyperlink>
    </w:p>
    <w:p w14:paraId="7AEC1061" w14:textId="77777777" w:rsidR="00F04FA5" w:rsidRDefault="00F04FA5">
      <w:pPr>
        <w:pStyle w:val="TDC2"/>
        <w:tabs>
          <w:tab w:val="right" w:leader="dot" w:pos="9396"/>
        </w:tabs>
        <w:rPr>
          <w:noProof/>
        </w:rPr>
      </w:pPr>
      <w:hyperlink w:anchor="_Toc243239425" w:history="1">
        <w:r w:rsidRPr="001A493C">
          <w:rPr>
            <w:rStyle w:val="Hipervnculo"/>
            <w:noProof/>
          </w:rPr>
          <w:t>Plan de gestión del cronograma</w:t>
        </w:r>
        <w:r>
          <w:rPr>
            <w:noProof/>
            <w:webHidden/>
          </w:rPr>
          <w:tab/>
        </w:r>
        <w:r>
          <w:rPr>
            <w:noProof/>
            <w:webHidden/>
          </w:rPr>
          <w:fldChar w:fldCharType="begin"/>
        </w:r>
        <w:r>
          <w:rPr>
            <w:noProof/>
            <w:webHidden/>
          </w:rPr>
          <w:instrText xml:space="preserve"> PAGEREF _Toc243239425 \h </w:instrText>
        </w:r>
        <w:r>
          <w:rPr>
            <w:noProof/>
            <w:webHidden/>
          </w:rPr>
        </w:r>
        <w:r>
          <w:rPr>
            <w:noProof/>
            <w:webHidden/>
          </w:rPr>
          <w:fldChar w:fldCharType="separate"/>
        </w:r>
        <w:r>
          <w:rPr>
            <w:noProof/>
            <w:webHidden/>
          </w:rPr>
          <w:t>1</w:t>
        </w:r>
        <w:r>
          <w:rPr>
            <w:noProof/>
            <w:webHidden/>
          </w:rPr>
          <w:fldChar w:fldCharType="end"/>
        </w:r>
      </w:hyperlink>
    </w:p>
    <w:p w14:paraId="4D3D4F8D" w14:textId="77777777" w:rsidR="00F04FA5" w:rsidRDefault="00F04FA5">
      <w:pPr>
        <w:pStyle w:val="TDC2"/>
        <w:tabs>
          <w:tab w:val="right" w:leader="dot" w:pos="9396"/>
        </w:tabs>
        <w:rPr>
          <w:noProof/>
        </w:rPr>
      </w:pPr>
      <w:hyperlink w:anchor="_Toc243239426" w:history="1">
        <w:r w:rsidRPr="001A493C">
          <w:rPr>
            <w:rStyle w:val="Hipervnculo"/>
            <w:noProof/>
          </w:rPr>
          <w:t>Plan de gestión de costos</w:t>
        </w:r>
        <w:r>
          <w:rPr>
            <w:noProof/>
            <w:webHidden/>
          </w:rPr>
          <w:tab/>
        </w:r>
        <w:r>
          <w:rPr>
            <w:noProof/>
            <w:webHidden/>
          </w:rPr>
          <w:fldChar w:fldCharType="begin"/>
        </w:r>
        <w:r>
          <w:rPr>
            <w:noProof/>
            <w:webHidden/>
          </w:rPr>
          <w:instrText xml:space="preserve"> PAGEREF _Toc243239426 \h </w:instrText>
        </w:r>
        <w:r>
          <w:rPr>
            <w:noProof/>
            <w:webHidden/>
          </w:rPr>
        </w:r>
        <w:r>
          <w:rPr>
            <w:noProof/>
            <w:webHidden/>
          </w:rPr>
          <w:fldChar w:fldCharType="separate"/>
        </w:r>
        <w:r>
          <w:rPr>
            <w:noProof/>
            <w:webHidden/>
          </w:rPr>
          <w:t>1</w:t>
        </w:r>
        <w:r>
          <w:rPr>
            <w:noProof/>
            <w:webHidden/>
          </w:rPr>
          <w:fldChar w:fldCharType="end"/>
        </w:r>
      </w:hyperlink>
    </w:p>
    <w:p w14:paraId="4421A6DE" w14:textId="77777777" w:rsidR="00F04FA5" w:rsidRDefault="00F04FA5">
      <w:pPr>
        <w:pStyle w:val="TDC2"/>
        <w:tabs>
          <w:tab w:val="right" w:leader="dot" w:pos="9396"/>
        </w:tabs>
        <w:rPr>
          <w:noProof/>
        </w:rPr>
      </w:pPr>
      <w:hyperlink w:anchor="_Toc243239427" w:history="1">
        <w:r w:rsidRPr="001A493C">
          <w:rPr>
            <w:rStyle w:val="Hipervnculo"/>
            <w:noProof/>
          </w:rPr>
          <w:t>Plan de gestión de calidad</w:t>
        </w:r>
        <w:r>
          <w:rPr>
            <w:noProof/>
            <w:webHidden/>
          </w:rPr>
          <w:tab/>
        </w:r>
        <w:r>
          <w:rPr>
            <w:noProof/>
            <w:webHidden/>
          </w:rPr>
          <w:fldChar w:fldCharType="begin"/>
        </w:r>
        <w:r>
          <w:rPr>
            <w:noProof/>
            <w:webHidden/>
          </w:rPr>
          <w:instrText xml:space="preserve"> PAGEREF _Toc243239427 \h </w:instrText>
        </w:r>
        <w:r>
          <w:rPr>
            <w:noProof/>
            <w:webHidden/>
          </w:rPr>
        </w:r>
        <w:r>
          <w:rPr>
            <w:noProof/>
            <w:webHidden/>
          </w:rPr>
          <w:fldChar w:fldCharType="separate"/>
        </w:r>
        <w:r>
          <w:rPr>
            <w:noProof/>
            <w:webHidden/>
          </w:rPr>
          <w:t>1</w:t>
        </w:r>
        <w:r>
          <w:rPr>
            <w:noProof/>
            <w:webHidden/>
          </w:rPr>
          <w:fldChar w:fldCharType="end"/>
        </w:r>
      </w:hyperlink>
    </w:p>
    <w:p w14:paraId="5A0B79E6" w14:textId="77777777" w:rsidR="00F04FA5" w:rsidRDefault="00F04FA5">
      <w:pPr>
        <w:pStyle w:val="TDC2"/>
        <w:tabs>
          <w:tab w:val="right" w:leader="dot" w:pos="9396"/>
        </w:tabs>
        <w:rPr>
          <w:noProof/>
        </w:rPr>
      </w:pPr>
      <w:hyperlink w:anchor="_Toc243239428" w:history="1">
        <w:r w:rsidRPr="001A493C">
          <w:rPr>
            <w:rStyle w:val="Hipervnculo"/>
            <w:noProof/>
          </w:rPr>
          <w:t>Plan de gestión de recursos (Matriz RACI)</w:t>
        </w:r>
        <w:r>
          <w:rPr>
            <w:noProof/>
            <w:webHidden/>
          </w:rPr>
          <w:tab/>
        </w:r>
        <w:r>
          <w:rPr>
            <w:noProof/>
            <w:webHidden/>
          </w:rPr>
          <w:fldChar w:fldCharType="begin"/>
        </w:r>
        <w:r>
          <w:rPr>
            <w:noProof/>
            <w:webHidden/>
          </w:rPr>
          <w:instrText xml:space="preserve"> PAGEREF _Toc243239428 \h </w:instrText>
        </w:r>
        <w:r>
          <w:rPr>
            <w:noProof/>
            <w:webHidden/>
          </w:rPr>
        </w:r>
        <w:r>
          <w:rPr>
            <w:noProof/>
            <w:webHidden/>
          </w:rPr>
          <w:fldChar w:fldCharType="separate"/>
        </w:r>
        <w:r>
          <w:rPr>
            <w:noProof/>
            <w:webHidden/>
          </w:rPr>
          <w:t>1</w:t>
        </w:r>
        <w:r>
          <w:rPr>
            <w:noProof/>
            <w:webHidden/>
          </w:rPr>
          <w:fldChar w:fldCharType="end"/>
        </w:r>
      </w:hyperlink>
    </w:p>
    <w:p w14:paraId="055051F0" w14:textId="77777777" w:rsidR="00F04FA5" w:rsidRDefault="00F04FA5">
      <w:pPr>
        <w:pStyle w:val="TDC2"/>
        <w:tabs>
          <w:tab w:val="right" w:leader="dot" w:pos="9396"/>
        </w:tabs>
        <w:rPr>
          <w:noProof/>
        </w:rPr>
      </w:pPr>
      <w:hyperlink w:anchor="_Toc243239429" w:history="1">
        <w:r w:rsidRPr="001A493C">
          <w:rPr>
            <w:rStyle w:val="Hipervnculo"/>
            <w:noProof/>
          </w:rPr>
          <w:t>Plan de gestión de comunicaciones</w:t>
        </w:r>
        <w:r>
          <w:rPr>
            <w:noProof/>
            <w:webHidden/>
          </w:rPr>
          <w:tab/>
        </w:r>
        <w:r>
          <w:rPr>
            <w:noProof/>
            <w:webHidden/>
          </w:rPr>
          <w:fldChar w:fldCharType="begin"/>
        </w:r>
        <w:r>
          <w:rPr>
            <w:noProof/>
            <w:webHidden/>
          </w:rPr>
          <w:instrText xml:space="preserve"> PAGEREF _Toc243239429 \h </w:instrText>
        </w:r>
        <w:r>
          <w:rPr>
            <w:noProof/>
            <w:webHidden/>
          </w:rPr>
        </w:r>
        <w:r>
          <w:rPr>
            <w:noProof/>
            <w:webHidden/>
          </w:rPr>
          <w:fldChar w:fldCharType="separate"/>
        </w:r>
        <w:r>
          <w:rPr>
            <w:noProof/>
            <w:webHidden/>
          </w:rPr>
          <w:t>1</w:t>
        </w:r>
        <w:r>
          <w:rPr>
            <w:noProof/>
            <w:webHidden/>
          </w:rPr>
          <w:fldChar w:fldCharType="end"/>
        </w:r>
      </w:hyperlink>
    </w:p>
    <w:p w14:paraId="75640E72" w14:textId="77777777" w:rsidR="00F04FA5" w:rsidRDefault="00F04FA5">
      <w:pPr>
        <w:pStyle w:val="TDC2"/>
        <w:tabs>
          <w:tab w:val="right" w:leader="dot" w:pos="9396"/>
        </w:tabs>
        <w:rPr>
          <w:noProof/>
        </w:rPr>
      </w:pPr>
      <w:hyperlink w:anchor="_Toc243239430" w:history="1">
        <w:r w:rsidRPr="001A493C">
          <w:rPr>
            <w:rStyle w:val="Hipervnculo"/>
            <w:noProof/>
          </w:rPr>
          <w:t>Plan de gestión de riesgos de un proyecto</w:t>
        </w:r>
        <w:r>
          <w:rPr>
            <w:noProof/>
            <w:webHidden/>
          </w:rPr>
          <w:tab/>
        </w:r>
        <w:r>
          <w:rPr>
            <w:noProof/>
            <w:webHidden/>
          </w:rPr>
          <w:fldChar w:fldCharType="begin"/>
        </w:r>
        <w:r>
          <w:rPr>
            <w:noProof/>
            <w:webHidden/>
          </w:rPr>
          <w:instrText xml:space="preserve"> PAGEREF _Toc243239430 \h </w:instrText>
        </w:r>
        <w:r>
          <w:rPr>
            <w:noProof/>
            <w:webHidden/>
          </w:rPr>
        </w:r>
        <w:r>
          <w:rPr>
            <w:noProof/>
            <w:webHidden/>
          </w:rPr>
          <w:fldChar w:fldCharType="separate"/>
        </w:r>
        <w:r>
          <w:rPr>
            <w:noProof/>
            <w:webHidden/>
          </w:rPr>
          <w:t>1</w:t>
        </w:r>
        <w:r>
          <w:rPr>
            <w:noProof/>
            <w:webHidden/>
          </w:rPr>
          <w:fldChar w:fldCharType="end"/>
        </w:r>
      </w:hyperlink>
    </w:p>
    <w:p w14:paraId="1A8B1657" w14:textId="77777777" w:rsidR="00F04FA5" w:rsidRDefault="00F04FA5">
      <w:pPr>
        <w:pStyle w:val="TDC2"/>
        <w:tabs>
          <w:tab w:val="right" w:leader="dot" w:pos="9396"/>
        </w:tabs>
        <w:rPr>
          <w:noProof/>
        </w:rPr>
      </w:pPr>
      <w:hyperlink w:anchor="_Toc243239431" w:history="1">
        <w:r w:rsidRPr="001A493C">
          <w:rPr>
            <w:rStyle w:val="Hipervnculo"/>
            <w:noProof/>
          </w:rPr>
          <w:t>Plan de gestión de adquisiciones</w:t>
        </w:r>
        <w:r>
          <w:rPr>
            <w:noProof/>
            <w:webHidden/>
          </w:rPr>
          <w:tab/>
        </w:r>
        <w:r>
          <w:rPr>
            <w:noProof/>
            <w:webHidden/>
          </w:rPr>
          <w:fldChar w:fldCharType="begin"/>
        </w:r>
        <w:r>
          <w:rPr>
            <w:noProof/>
            <w:webHidden/>
          </w:rPr>
          <w:instrText xml:space="preserve"> PAGEREF _Toc243239431 \h </w:instrText>
        </w:r>
        <w:r>
          <w:rPr>
            <w:noProof/>
            <w:webHidden/>
          </w:rPr>
        </w:r>
        <w:r>
          <w:rPr>
            <w:noProof/>
            <w:webHidden/>
          </w:rPr>
          <w:fldChar w:fldCharType="separate"/>
        </w:r>
        <w:r>
          <w:rPr>
            <w:noProof/>
            <w:webHidden/>
          </w:rPr>
          <w:t>1</w:t>
        </w:r>
        <w:r>
          <w:rPr>
            <w:noProof/>
            <w:webHidden/>
          </w:rPr>
          <w:fldChar w:fldCharType="end"/>
        </w:r>
      </w:hyperlink>
    </w:p>
    <w:p w14:paraId="64E4C2DF" w14:textId="77777777" w:rsidR="00F04FA5" w:rsidRDefault="00F04FA5">
      <w:pPr>
        <w:pStyle w:val="TDC2"/>
        <w:tabs>
          <w:tab w:val="right" w:leader="dot" w:pos="9396"/>
        </w:tabs>
        <w:rPr>
          <w:noProof/>
        </w:rPr>
      </w:pPr>
      <w:hyperlink w:anchor="_Toc243239432" w:history="1">
        <w:r w:rsidRPr="001A493C">
          <w:rPr>
            <w:rStyle w:val="Hipervnculo"/>
            <w:noProof/>
          </w:rPr>
          <w:t>Plan de gestión de los interesados</w:t>
        </w:r>
        <w:r>
          <w:rPr>
            <w:noProof/>
            <w:webHidden/>
          </w:rPr>
          <w:tab/>
        </w:r>
        <w:r>
          <w:rPr>
            <w:noProof/>
            <w:webHidden/>
          </w:rPr>
          <w:fldChar w:fldCharType="begin"/>
        </w:r>
        <w:r>
          <w:rPr>
            <w:noProof/>
            <w:webHidden/>
          </w:rPr>
          <w:instrText xml:space="preserve"> PAGEREF _Toc243239432 \h </w:instrText>
        </w:r>
        <w:r>
          <w:rPr>
            <w:noProof/>
            <w:webHidden/>
          </w:rPr>
        </w:r>
        <w:r>
          <w:rPr>
            <w:noProof/>
            <w:webHidden/>
          </w:rPr>
          <w:fldChar w:fldCharType="separate"/>
        </w:r>
        <w:r>
          <w:rPr>
            <w:noProof/>
            <w:webHidden/>
          </w:rPr>
          <w:t>1</w:t>
        </w:r>
        <w:r>
          <w:rPr>
            <w:noProof/>
            <w:webHidden/>
          </w:rPr>
          <w:fldChar w:fldCharType="end"/>
        </w:r>
      </w:hyperlink>
    </w:p>
    <w:p w14:paraId="3714D8DA" w14:textId="77777777" w:rsidR="00F04FA5" w:rsidRDefault="00F04FA5">
      <w:pPr>
        <w:pStyle w:val="TDC1"/>
        <w:tabs>
          <w:tab w:val="right" w:leader="dot" w:pos="9396"/>
        </w:tabs>
        <w:rPr>
          <w:noProof/>
        </w:rPr>
      </w:pPr>
      <w:hyperlink w:anchor="_Toc243239433" w:history="1">
        <w:r w:rsidRPr="001A493C">
          <w:rPr>
            <w:rStyle w:val="Hipervnculo"/>
            <w:noProof/>
          </w:rPr>
          <w:t>Líneas base del proyecto</w:t>
        </w:r>
        <w:r>
          <w:rPr>
            <w:noProof/>
            <w:webHidden/>
          </w:rPr>
          <w:tab/>
        </w:r>
        <w:r>
          <w:rPr>
            <w:noProof/>
            <w:webHidden/>
          </w:rPr>
          <w:fldChar w:fldCharType="begin"/>
        </w:r>
        <w:r>
          <w:rPr>
            <w:noProof/>
            <w:webHidden/>
          </w:rPr>
          <w:instrText xml:space="preserve"> PAGEREF _Toc243239433 \h </w:instrText>
        </w:r>
        <w:r>
          <w:rPr>
            <w:noProof/>
            <w:webHidden/>
          </w:rPr>
        </w:r>
        <w:r>
          <w:rPr>
            <w:noProof/>
            <w:webHidden/>
          </w:rPr>
          <w:fldChar w:fldCharType="separate"/>
        </w:r>
        <w:r>
          <w:rPr>
            <w:noProof/>
            <w:webHidden/>
          </w:rPr>
          <w:t>1</w:t>
        </w:r>
        <w:r>
          <w:rPr>
            <w:noProof/>
            <w:webHidden/>
          </w:rPr>
          <w:fldChar w:fldCharType="end"/>
        </w:r>
      </w:hyperlink>
    </w:p>
    <w:p w14:paraId="35CFF5FE" w14:textId="77777777" w:rsidR="00F04FA5" w:rsidRDefault="00F04FA5">
      <w:pPr>
        <w:pStyle w:val="TDC2"/>
        <w:tabs>
          <w:tab w:val="right" w:leader="dot" w:pos="9396"/>
        </w:tabs>
        <w:rPr>
          <w:noProof/>
        </w:rPr>
      </w:pPr>
      <w:hyperlink w:anchor="_Toc243239434" w:history="1">
        <w:r w:rsidRPr="001A493C">
          <w:rPr>
            <w:rStyle w:val="Hipervnculo"/>
            <w:noProof/>
          </w:rPr>
          <w:t>Línea base de alcance</w:t>
        </w:r>
        <w:r>
          <w:rPr>
            <w:noProof/>
            <w:webHidden/>
          </w:rPr>
          <w:tab/>
        </w:r>
        <w:r>
          <w:rPr>
            <w:noProof/>
            <w:webHidden/>
          </w:rPr>
          <w:fldChar w:fldCharType="begin"/>
        </w:r>
        <w:r>
          <w:rPr>
            <w:noProof/>
            <w:webHidden/>
          </w:rPr>
          <w:instrText xml:space="preserve"> PAGEREF _Toc243239434 \h </w:instrText>
        </w:r>
        <w:r>
          <w:rPr>
            <w:noProof/>
            <w:webHidden/>
          </w:rPr>
        </w:r>
        <w:r>
          <w:rPr>
            <w:noProof/>
            <w:webHidden/>
          </w:rPr>
          <w:fldChar w:fldCharType="separate"/>
        </w:r>
        <w:r>
          <w:rPr>
            <w:noProof/>
            <w:webHidden/>
          </w:rPr>
          <w:t>1</w:t>
        </w:r>
        <w:r>
          <w:rPr>
            <w:noProof/>
            <w:webHidden/>
          </w:rPr>
          <w:fldChar w:fldCharType="end"/>
        </w:r>
      </w:hyperlink>
    </w:p>
    <w:p w14:paraId="061CE01A" w14:textId="77777777" w:rsidR="00F04FA5" w:rsidRDefault="00F04FA5">
      <w:pPr>
        <w:pStyle w:val="TDC2"/>
        <w:tabs>
          <w:tab w:val="right" w:leader="dot" w:pos="9396"/>
        </w:tabs>
        <w:rPr>
          <w:noProof/>
        </w:rPr>
      </w:pPr>
      <w:hyperlink w:anchor="_Toc243239435" w:history="1">
        <w:r w:rsidRPr="001A493C">
          <w:rPr>
            <w:rStyle w:val="Hipervnculo"/>
            <w:noProof/>
          </w:rPr>
          <w:t>Línea base de cronograma</w:t>
        </w:r>
        <w:r>
          <w:rPr>
            <w:noProof/>
            <w:webHidden/>
          </w:rPr>
          <w:tab/>
        </w:r>
        <w:r>
          <w:rPr>
            <w:noProof/>
            <w:webHidden/>
          </w:rPr>
          <w:fldChar w:fldCharType="begin"/>
        </w:r>
        <w:r>
          <w:rPr>
            <w:noProof/>
            <w:webHidden/>
          </w:rPr>
          <w:instrText xml:space="preserve"> PAGEREF _Toc243239435 \h </w:instrText>
        </w:r>
        <w:r>
          <w:rPr>
            <w:noProof/>
            <w:webHidden/>
          </w:rPr>
        </w:r>
        <w:r>
          <w:rPr>
            <w:noProof/>
            <w:webHidden/>
          </w:rPr>
          <w:fldChar w:fldCharType="separate"/>
        </w:r>
        <w:r>
          <w:rPr>
            <w:noProof/>
            <w:webHidden/>
          </w:rPr>
          <w:t>1</w:t>
        </w:r>
        <w:r>
          <w:rPr>
            <w:noProof/>
            <w:webHidden/>
          </w:rPr>
          <w:fldChar w:fldCharType="end"/>
        </w:r>
      </w:hyperlink>
    </w:p>
    <w:p w14:paraId="1CCDFC38" w14:textId="77777777" w:rsidR="00F04FA5" w:rsidRDefault="00F04FA5">
      <w:pPr>
        <w:pStyle w:val="TDC2"/>
        <w:tabs>
          <w:tab w:val="right" w:leader="dot" w:pos="9396"/>
        </w:tabs>
        <w:rPr>
          <w:noProof/>
        </w:rPr>
      </w:pPr>
      <w:hyperlink w:anchor="_Toc243239436" w:history="1">
        <w:r w:rsidRPr="001A493C">
          <w:rPr>
            <w:rStyle w:val="Hipervnculo"/>
            <w:noProof/>
          </w:rPr>
          <w:t>Línea base de costo</w:t>
        </w:r>
        <w:r>
          <w:rPr>
            <w:noProof/>
            <w:webHidden/>
          </w:rPr>
          <w:tab/>
        </w:r>
        <w:r>
          <w:rPr>
            <w:noProof/>
            <w:webHidden/>
          </w:rPr>
          <w:fldChar w:fldCharType="begin"/>
        </w:r>
        <w:r>
          <w:rPr>
            <w:noProof/>
            <w:webHidden/>
          </w:rPr>
          <w:instrText xml:space="preserve"> PAGEREF _Toc243239436 \h </w:instrText>
        </w:r>
        <w:r>
          <w:rPr>
            <w:noProof/>
            <w:webHidden/>
          </w:rPr>
        </w:r>
        <w:r>
          <w:rPr>
            <w:noProof/>
            <w:webHidden/>
          </w:rPr>
          <w:fldChar w:fldCharType="separate"/>
        </w:r>
        <w:r>
          <w:rPr>
            <w:noProof/>
            <w:webHidden/>
          </w:rPr>
          <w:t>1</w:t>
        </w:r>
        <w:r>
          <w:rPr>
            <w:noProof/>
            <w:webHidden/>
          </w:rPr>
          <w:fldChar w:fldCharType="end"/>
        </w:r>
      </w:hyperlink>
    </w:p>
    <w:p w14:paraId="2551C1B8" w14:textId="77777777" w:rsidR="00F04FA5" w:rsidRDefault="00F04FA5">
      <w:pPr>
        <w:pStyle w:val="TDC2"/>
        <w:tabs>
          <w:tab w:val="right" w:leader="dot" w:pos="9396"/>
        </w:tabs>
        <w:rPr>
          <w:noProof/>
        </w:rPr>
      </w:pPr>
      <w:hyperlink w:anchor="_Toc243239437" w:history="1">
        <w:r w:rsidRPr="001A493C">
          <w:rPr>
            <w:rStyle w:val="Hipervnculo"/>
            <w:noProof/>
          </w:rPr>
          <w:t>Línea base para la medición del desempeño</w:t>
        </w:r>
        <w:r>
          <w:rPr>
            <w:noProof/>
            <w:webHidden/>
          </w:rPr>
          <w:tab/>
        </w:r>
        <w:r>
          <w:rPr>
            <w:noProof/>
            <w:webHidden/>
          </w:rPr>
          <w:fldChar w:fldCharType="begin"/>
        </w:r>
        <w:r>
          <w:rPr>
            <w:noProof/>
            <w:webHidden/>
          </w:rPr>
          <w:instrText xml:space="preserve"> PAGEREF _Toc243239437 \h </w:instrText>
        </w:r>
        <w:r>
          <w:rPr>
            <w:noProof/>
            <w:webHidden/>
          </w:rPr>
        </w:r>
        <w:r>
          <w:rPr>
            <w:noProof/>
            <w:webHidden/>
          </w:rPr>
          <w:fldChar w:fldCharType="separate"/>
        </w:r>
        <w:r>
          <w:rPr>
            <w:noProof/>
            <w:webHidden/>
          </w:rPr>
          <w:t>1</w:t>
        </w:r>
        <w:r>
          <w:rPr>
            <w:noProof/>
            <w:webHidden/>
          </w:rPr>
          <w:fldChar w:fldCharType="end"/>
        </w:r>
      </w:hyperlink>
    </w:p>
    <w:p w14:paraId="4C816D5C" w14:textId="77777777" w:rsidR="00F04FA5" w:rsidRDefault="00F04FA5">
      <w:pPr>
        <w:pStyle w:val="TDC1"/>
        <w:tabs>
          <w:tab w:val="right" w:leader="dot" w:pos="9396"/>
        </w:tabs>
        <w:rPr>
          <w:noProof/>
        </w:rPr>
      </w:pPr>
      <w:hyperlink w:anchor="_Toc243239438" w:history="1">
        <w:r w:rsidRPr="001A493C">
          <w:rPr>
            <w:rStyle w:val="Hipervnculo"/>
            <w:noProof/>
          </w:rPr>
          <w:t>Componentes adicionales del plan de gestión de proyectos</w:t>
        </w:r>
        <w:r>
          <w:rPr>
            <w:noProof/>
            <w:webHidden/>
          </w:rPr>
          <w:tab/>
        </w:r>
        <w:r>
          <w:rPr>
            <w:noProof/>
            <w:webHidden/>
          </w:rPr>
          <w:fldChar w:fldCharType="begin"/>
        </w:r>
        <w:r>
          <w:rPr>
            <w:noProof/>
            <w:webHidden/>
          </w:rPr>
          <w:instrText xml:space="preserve"> PAGEREF _Toc243239438 \h </w:instrText>
        </w:r>
        <w:r>
          <w:rPr>
            <w:noProof/>
            <w:webHidden/>
          </w:rPr>
        </w:r>
        <w:r>
          <w:rPr>
            <w:noProof/>
            <w:webHidden/>
          </w:rPr>
          <w:fldChar w:fldCharType="separate"/>
        </w:r>
        <w:r>
          <w:rPr>
            <w:noProof/>
            <w:webHidden/>
          </w:rPr>
          <w:t>1</w:t>
        </w:r>
        <w:r>
          <w:rPr>
            <w:noProof/>
            <w:webHidden/>
          </w:rPr>
          <w:fldChar w:fldCharType="end"/>
        </w:r>
      </w:hyperlink>
    </w:p>
    <w:p w14:paraId="1C4D4122" w14:textId="77777777" w:rsidR="00F04FA5" w:rsidRDefault="00F04FA5">
      <w:pPr>
        <w:pStyle w:val="TDC2"/>
        <w:tabs>
          <w:tab w:val="right" w:leader="dot" w:pos="9396"/>
        </w:tabs>
        <w:rPr>
          <w:noProof/>
        </w:rPr>
      </w:pPr>
      <w:hyperlink w:anchor="_Toc243239439" w:history="1">
        <w:r w:rsidRPr="001A493C">
          <w:rPr>
            <w:rStyle w:val="Hipervnculo"/>
            <w:noProof/>
          </w:rPr>
          <w:t>Plan de gestión de cambios</w:t>
        </w:r>
        <w:r>
          <w:rPr>
            <w:noProof/>
            <w:webHidden/>
          </w:rPr>
          <w:tab/>
        </w:r>
        <w:r>
          <w:rPr>
            <w:noProof/>
            <w:webHidden/>
          </w:rPr>
          <w:fldChar w:fldCharType="begin"/>
        </w:r>
        <w:r>
          <w:rPr>
            <w:noProof/>
            <w:webHidden/>
          </w:rPr>
          <w:instrText xml:space="preserve"> PAGEREF _Toc243239439 \h </w:instrText>
        </w:r>
        <w:r>
          <w:rPr>
            <w:noProof/>
            <w:webHidden/>
          </w:rPr>
        </w:r>
        <w:r>
          <w:rPr>
            <w:noProof/>
            <w:webHidden/>
          </w:rPr>
          <w:fldChar w:fldCharType="separate"/>
        </w:r>
        <w:r>
          <w:rPr>
            <w:noProof/>
            <w:webHidden/>
          </w:rPr>
          <w:t>1</w:t>
        </w:r>
        <w:r>
          <w:rPr>
            <w:noProof/>
            <w:webHidden/>
          </w:rPr>
          <w:fldChar w:fldCharType="end"/>
        </w:r>
      </w:hyperlink>
    </w:p>
    <w:p w14:paraId="5AC87F9B" w14:textId="77777777" w:rsidR="00F04FA5" w:rsidRDefault="00F04FA5">
      <w:pPr>
        <w:pStyle w:val="TDC2"/>
        <w:tabs>
          <w:tab w:val="right" w:leader="dot" w:pos="9396"/>
        </w:tabs>
        <w:rPr>
          <w:noProof/>
        </w:rPr>
      </w:pPr>
      <w:hyperlink w:anchor="_Toc243239440" w:history="1">
        <w:r w:rsidRPr="001A493C">
          <w:rPr>
            <w:rStyle w:val="Hipervnculo"/>
            <w:noProof/>
          </w:rPr>
          <w:t>Plan de gestión de configuración</w:t>
        </w:r>
        <w:r>
          <w:rPr>
            <w:noProof/>
            <w:webHidden/>
          </w:rPr>
          <w:tab/>
        </w:r>
        <w:r>
          <w:rPr>
            <w:noProof/>
            <w:webHidden/>
          </w:rPr>
          <w:fldChar w:fldCharType="begin"/>
        </w:r>
        <w:r>
          <w:rPr>
            <w:noProof/>
            <w:webHidden/>
          </w:rPr>
          <w:instrText xml:space="preserve"> PAGEREF _Toc243239440 \h </w:instrText>
        </w:r>
        <w:r>
          <w:rPr>
            <w:noProof/>
            <w:webHidden/>
          </w:rPr>
        </w:r>
        <w:r>
          <w:rPr>
            <w:noProof/>
            <w:webHidden/>
          </w:rPr>
          <w:fldChar w:fldCharType="separate"/>
        </w:r>
        <w:r>
          <w:rPr>
            <w:noProof/>
            <w:webHidden/>
          </w:rPr>
          <w:t>1</w:t>
        </w:r>
        <w:r>
          <w:rPr>
            <w:noProof/>
            <w:webHidden/>
          </w:rPr>
          <w:fldChar w:fldCharType="end"/>
        </w:r>
      </w:hyperlink>
    </w:p>
    <w:p w14:paraId="58D4375F" w14:textId="77777777" w:rsidR="00F04FA5" w:rsidRDefault="00F04FA5">
      <w:pPr>
        <w:pStyle w:val="TDC2"/>
        <w:tabs>
          <w:tab w:val="right" w:leader="dot" w:pos="9396"/>
        </w:tabs>
        <w:rPr>
          <w:noProof/>
        </w:rPr>
      </w:pPr>
      <w:hyperlink w:anchor="_Toc243239441" w:history="1">
        <w:r w:rsidRPr="001A493C">
          <w:rPr>
            <w:rStyle w:val="Hipervnculo"/>
            <w:noProof/>
          </w:rPr>
          <w:t>Descripción del ciclo de vida del proyecto</w:t>
        </w:r>
        <w:r>
          <w:rPr>
            <w:noProof/>
            <w:webHidden/>
          </w:rPr>
          <w:tab/>
        </w:r>
        <w:r>
          <w:rPr>
            <w:noProof/>
            <w:webHidden/>
          </w:rPr>
          <w:fldChar w:fldCharType="begin"/>
        </w:r>
        <w:r>
          <w:rPr>
            <w:noProof/>
            <w:webHidden/>
          </w:rPr>
          <w:instrText xml:space="preserve"> PAGEREF _Toc243239441 \h </w:instrText>
        </w:r>
        <w:r>
          <w:rPr>
            <w:noProof/>
            <w:webHidden/>
          </w:rPr>
        </w:r>
        <w:r>
          <w:rPr>
            <w:noProof/>
            <w:webHidden/>
          </w:rPr>
          <w:fldChar w:fldCharType="separate"/>
        </w:r>
        <w:r>
          <w:rPr>
            <w:noProof/>
            <w:webHidden/>
          </w:rPr>
          <w:t>1</w:t>
        </w:r>
        <w:r>
          <w:rPr>
            <w:noProof/>
            <w:webHidden/>
          </w:rPr>
          <w:fldChar w:fldCharType="end"/>
        </w:r>
      </w:hyperlink>
    </w:p>
    <w:p w14:paraId="605D1E16" w14:textId="77777777" w:rsidR="00F04FA5" w:rsidRDefault="00F04FA5">
      <w:pPr>
        <w:pStyle w:val="TDC2"/>
        <w:tabs>
          <w:tab w:val="right" w:leader="dot" w:pos="9396"/>
        </w:tabs>
        <w:rPr>
          <w:noProof/>
        </w:rPr>
      </w:pPr>
      <w:hyperlink w:anchor="_Toc243239442" w:history="1">
        <w:r w:rsidRPr="001A493C">
          <w:rPr>
            <w:rStyle w:val="Hipervnculo"/>
            <w:noProof/>
          </w:rPr>
          <w:t>Enfoque de desarrollo del plan de proyecto</w:t>
        </w:r>
        <w:r>
          <w:rPr>
            <w:noProof/>
            <w:webHidden/>
          </w:rPr>
          <w:tab/>
        </w:r>
        <w:r>
          <w:rPr>
            <w:noProof/>
            <w:webHidden/>
          </w:rPr>
          <w:fldChar w:fldCharType="begin"/>
        </w:r>
        <w:r>
          <w:rPr>
            <w:noProof/>
            <w:webHidden/>
          </w:rPr>
          <w:instrText xml:space="preserve"> PAGEREF _Toc243239442 \h </w:instrText>
        </w:r>
        <w:r>
          <w:rPr>
            <w:noProof/>
            <w:webHidden/>
          </w:rPr>
        </w:r>
        <w:r>
          <w:rPr>
            <w:noProof/>
            <w:webHidden/>
          </w:rPr>
          <w:fldChar w:fldCharType="separate"/>
        </w:r>
        <w:r>
          <w:rPr>
            <w:noProof/>
            <w:webHidden/>
          </w:rPr>
          <w:t>1</w:t>
        </w:r>
        <w:r>
          <w:rPr>
            <w:noProof/>
            <w:webHidden/>
          </w:rPr>
          <w:fldChar w:fldCharType="end"/>
        </w:r>
      </w:hyperlink>
    </w:p>
    <w:p w14:paraId="6F582561" w14:textId="77777777" w:rsidR="00F04FA5" w:rsidRDefault="00F04FA5">
      <w:pPr>
        <w:pStyle w:val="TDC2"/>
        <w:tabs>
          <w:tab w:val="right" w:leader="dot" w:pos="9396"/>
        </w:tabs>
        <w:rPr>
          <w:noProof/>
        </w:rPr>
      </w:pPr>
      <w:hyperlink w:anchor="_Toc243239443" w:history="1">
        <w:r w:rsidRPr="001A493C">
          <w:rPr>
            <w:rStyle w:val="Hipervnculo"/>
            <w:noProof/>
          </w:rPr>
          <w:t>Revisiones de la gestión</w:t>
        </w:r>
        <w:r>
          <w:rPr>
            <w:noProof/>
            <w:webHidden/>
          </w:rPr>
          <w:tab/>
        </w:r>
        <w:r>
          <w:rPr>
            <w:noProof/>
            <w:webHidden/>
          </w:rPr>
          <w:fldChar w:fldCharType="begin"/>
        </w:r>
        <w:r>
          <w:rPr>
            <w:noProof/>
            <w:webHidden/>
          </w:rPr>
          <w:instrText xml:space="preserve"> PAGEREF _Toc243239443 \h </w:instrText>
        </w:r>
        <w:r>
          <w:rPr>
            <w:noProof/>
            <w:webHidden/>
          </w:rPr>
        </w:r>
        <w:r>
          <w:rPr>
            <w:noProof/>
            <w:webHidden/>
          </w:rPr>
          <w:fldChar w:fldCharType="separate"/>
        </w:r>
        <w:r>
          <w:rPr>
            <w:noProof/>
            <w:webHidden/>
          </w:rPr>
          <w:t>1</w:t>
        </w:r>
        <w:r>
          <w:rPr>
            <w:noProof/>
            <w:webHidden/>
          </w:rPr>
          <w:fldChar w:fldCharType="end"/>
        </w:r>
      </w:hyperlink>
    </w:p>
    <w:p w14:paraId="239EEFF4" w14:textId="77777777" w:rsidR="00954355" w:rsidRDefault="00000000">
      <w:r>
        <w:fldChar w:fldCharType="end"/>
      </w:r>
    </w:p>
    <w:p w14:paraId="236824E8" w14:textId="77777777" w:rsidR="00954355" w:rsidRDefault="00000000">
      <w:r>
        <w:br w:type="page"/>
      </w:r>
    </w:p>
    <w:p w14:paraId="6D5C93C6" w14:textId="77777777" w:rsidR="00954355" w:rsidRDefault="00000000">
      <w:pPr>
        <w:pStyle w:val="Ttulo1"/>
      </w:pPr>
      <w:bookmarkStart w:id="0" w:name="_Toc243239416"/>
      <w:r>
        <w:lastRenderedPageBreak/>
        <w:t>Información del proyecto</w:t>
      </w:r>
      <w:bookmarkEnd w:id="0"/>
    </w:p>
    <w:tbl>
      <w:tblPr>
        <w:tblStyle w:val="Tablaconcuadrcula"/>
        <w:tblW w:w="0" w:type="auto"/>
        <w:jc w:val="center"/>
        <w:tblLook w:val="04A0" w:firstRow="1" w:lastRow="0" w:firstColumn="1" w:lastColumn="0" w:noHBand="0" w:noVBand="1"/>
      </w:tblPr>
      <w:tblGrid>
        <w:gridCol w:w="2835"/>
        <w:gridCol w:w="6236"/>
      </w:tblGrid>
      <w:tr w:rsidR="00954355" w14:paraId="6FF9EBF4" w14:textId="77777777">
        <w:trPr>
          <w:jc w:val="center"/>
        </w:trPr>
        <w:tc>
          <w:tcPr>
            <w:tcW w:w="2835" w:type="dxa"/>
            <w:shd w:val="clear" w:color="auto" w:fill="2E5C8A"/>
          </w:tcPr>
          <w:p w14:paraId="139DF550" w14:textId="77777777" w:rsidR="00954355" w:rsidRDefault="00000000">
            <w:r>
              <w:rPr>
                <w:b/>
                <w:color w:val="FFFFFF"/>
                <w:sz w:val="19"/>
              </w:rPr>
              <w:t>Datos</w:t>
            </w:r>
          </w:p>
        </w:tc>
        <w:tc>
          <w:tcPr>
            <w:tcW w:w="6236" w:type="dxa"/>
            <w:shd w:val="clear" w:color="auto" w:fill="2E5C8A"/>
          </w:tcPr>
          <w:p w14:paraId="2DD8C492" w14:textId="77777777" w:rsidR="00954355" w:rsidRDefault="00954355"/>
        </w:tc>
      </w:tr>
      <w:tr w:rsidR="00954355" w:rsidRPr="00F04FA5" w14:paraId="378455F5" w14:textId="77777777">
        <w:trPr>
          <w:jc w:val="center"/>
        </w:trPr>
        <w:tc>
          <w:tcPr>
            <w:tcW w:w="2835" w:type="dxa"/>
          </w:tcPr>
          <w:p w14:paraId="61DDE474" w14:textId="77777777" w:rsidR="00954355" w:rsidRDefault="00000000">
            <w:r>
              <w:rPr>
                <w:sz w:val="19"/>
              </w:rPr>
              <w:t>Empresa / Organización</w:t>
            </w:r>
          </w:p>
        </w:tc>
        <w:tc>
          <w:tcPr>
            <w:tcW w:w="6236" w:type="dxa"/>
          </w:tcPr>
          <w:p w14:paraId="189216E0" w14:textId="77777777" w:rsidR="00954355" w:rsidRPr="00F04FA5" w:rsidRDefault="00000000">
            <w:pPr>
              <w:rPr>
                <w:lang w:val="es-ES"/>
              </w:rPr>
            </w:pPr>
            <w:r w:rsidRPr="00F04FA5">
              <w:rPr>
                <w:sz w:val="19"/>
                <w:lang w:val="es-ES"/>
              </w:rPr>
              <w:t>Universidad Santiago de Cali – Facultad de Ingeniería, Programa de Ingeniería de Sistemas</w:t>
            </w:r>
          </w:p>
        </w:tc>
      </w:tr>
      <w:tr w:rsidR="00954355" w:rsidRPr="00F04FA5" w14:paraId="5AAEBD90" w14:textId="77777777">
        <w:trPr>
          <w:jc w:val="center"/>
        </w:trPr>
        <w:tc>
          <w:tcPr>
            <w:tcW w:w="2835" w:type="dxa"/>
          </w:tcPr>
          <w:p w14:paraId="6AE275E3" w14:textId="77777777" w:rsidR="00954355" w:rsidRDefault="00000000">
            <w:r>
              <w:rPr>
                <w:sz w:val="19"/>
              </w:rPr>
              <w:t>Proyecto</w:t>
            </w:r>
          </w:p>
        </w:tc>
        <w:tc>
          <w:tcPr>
            <w:tcW w:w="6236" w:type="dxa"/>
          </w:tcPr>
          <w:p w14:paraId="0CD17629" w14:textId="77777777" w:rsidR="00954355" w:rsidRPr="00F04FA5" w:rsidRDefault="00000000">
            <w:pPr>
              <w:rPr>
                <w:lang w:val="es-ES"/>
              </w:rPr>
            </w:pPr>
            <w:r w:rsidRPr="00F04FA5">
              <w:rPr>
                <w:sz w:val="19"/>
                <w:lang w:val="es-ES"/>
              </w:rPr>
              <w:t>GASTRO-SIM: simulador web 3D con casos clínicos generados por IA y agente tutor, para entrenar la toma de decisiones humano–IA en escenarios gastrointestinales</w:t>
            </w:r>
          </w:p>
        </w:tc>
      </w:tr>
      <w:tr w:rsidR="00954355" w14:paraId="1AFC1700" w14:textId="77777777">
        <w:trPr>
          <w:jc w:val="center"/>
        </w:trPr>
        <w:tc>
          <w:tcPr>
            <w:tcW w:w="2835" w:type="dxa"/>
          </w:tcPr>
          <w:p w14:paraId="7CAB1FC4" w14:textId="77777777" w:rsidR="00954355" w:rsidRDefault="00000000">
            <w:r>
              <w:rPr>
                <w:sz w:val="19"/>
              </w:rPr>
              <w:t>Fecha de preparación</w:t>
            </w:r>
          </w:p>
        </w:tc>
        <w:tc>
          <w:tcPr>
            <w:tcW w:w="6236" w:type="dxa"/>
          </w:tcPr>
          <w:p w14:paraId="4BEE95F8" w14:textId="77777777" w:rsidR="00954355" w:rsidRDefault="00000000">
            <w:r>
              <w:rPr>
                <w:sz w:val="19"/>
              </w:rPr>
              <w:t>18/10/2026</w:t>
            </w:r>
          </w:p>
        </w:tc>
      </w:tr>
      <w:tr w:rsidR="00954355" w:rsidRPr="00F04FA5" w14:paraId="197F668E" w14:textId="77777777">
        <w:trPr>
          <w:jc w:val="center"/>
        </w:trPr>
        <w:tc>
          <w:tcPr>
            <w:tcW w:w="2835" w:type="dxa"/>
          </w:tcPr>
          <w:p w14:paraId="540B0E8D" w14:textId="77777777" w:rsidR="00954355" w:rsidRDefault="00000000">
            <w:r>
              <w:rPr>
                <w:sz w:val="19"/>
              </w:rPr>
              <w:t>Cliente</w:t>
            </w:r>
          </w:p>
        </w:tc>
        <w:tc>
          <w:tcPr>
            <w:tcW w:w="6236" w:type="dxa"/>
          </w:tcPr>
          <w:p w14:paraId="473A0FDD" w14:textId="77777777" w:rsidR="00954355" w:rsidRPr="00F04FA5" w:rsidRDefault="00000000">
            <w:pPr>
              <w:rPr>
                <w:lang w:val="es-ES"/>
              </w:rPr>
            </w:pPr>
            <w:r w:rsidRPr="00F04FA5">
              <w:rPr>
                <w:sz w:val="19"/>
                <w:lang w:val="es-ES"/>
              </w:rPr>
              <w:t>Jair E. Sanclemente Castro, docente de Gestión de Proyectos de TI, en el rol de Propietario del Proyecto (Product Owner)</w:t>
            </w:r>
          </w:p>
        </w:tc>
      </w:tr>
      <w:tr w:rsidR="00954355" w:rsidRPr="00F04FA5" w14:paraId="638C36DB" w14:textId="77777777">
        <w:trPr>
          <w:jc w:val="center"/>
        </w:trPr>
        <w:tc>
          <w:tcPr>
            <w:tcW w:w="2835" w:type="dxa"/>
          </w:tcPr>
          <w:p w14:paraId="478E2430" w14:textId="77777777" w:rsidR="00954355" w:rsidRDefault="00000000">
            <w:r>
              <w:rPr>
                <w:sz w:val="19"/>
              </w:rPr>
              <w:t>Patrocinador principal</w:t>
            </w:r>
          </w:p>
        </w:tc>
        <w:tc>
          <w:tcPr>
            <w:tcW w:w="6236" w:type="dxa"/>
          </w:tcPr>
          <w:p w14:paraId="330F0DAB" w14:textId="77777777" w:rsidR="00954355" w:rsidRPr="00F04FA5" w:rsidRDefault="00000000">
            <w:pPr>
              <w:rPr>
                <w:lang w:val="es-ES"/>
              </w:rPr>
            </w:pPr>
            <w:r w:rsidRPr="00F04FA5">
              <w:rPr>
                <w:sz w:val="19"/>
                <w:lang w:val="es-ES"/>
              </w:rPr>
              <w:t>Programa de Ingeniería de Sistemas, Universidad Santiago de Cali</w:t>
            </w:r>
          </w:p>
        </w:tc>
      </w:tr>
      <w:tr w:rsidR="00954355" w:rsidRPr="00F04FA5" w14:paraId="03FCB4F4" w14:textId="77777777">
        <w:trPr>
          <w:jc w:val="center"/>
        </w:trPr>
        <w:tc>
          <w:tcPr>
            <w:tcW w:w="2835" w:type="dxa"/>
          </w:tcPr>
          <w:p w14:paraId="15215251" w14:textId="77777777" w:rsidR="00954355" w:rsidRDefault="00000000">
            <w:r>
              <w:rPr>
                <w:sz w:val="19"/>
              </w:rPr>
              <w:t>Gerente de Proyecto</w:t>
            </w:r>
          </w:p>
        </w:tc>
        <w:tc>
          <w:tcPr>
            <w:tcW w:w="6236" w:type="dxa"/>
          </w:tcPr>
          <w:p w14:paraId="3A5FB056" w14:textId="77777777" w:rsidR="00954355" w:rsidRPr="00F04FA5" w:rsidRDefault="00000000">
            <w:pPr>
              <w:rPr>
                <w:lang w:val="es-ES"/>
              </w:rPr>
            </w:pPr>
            <w:r w:rsidRPr="00F04FA5">
              <w:rPr>
                <w:sz w:val="19"/>
                <w:lang w:val="es-ES"/>
              </w:rPr>
              <w:t>Emmanuel Ospina Giraldo – líder del equipo ITEVOLUTION</w:t>
            </w:r>
          </w:p>
        </w:tc>
      </w:tr>
    </w:tbl>
    <w:p w14:paraId="10B6A2BA" w14:textId="77777777" w:rsidR="00954355" w:rsidRPr="00F04FA5" w:rsidRDefault="00954355">
      <w:pPr>
        <w:spacing w:after="40"/>
        <w:rPr>
          <w:lang w:val="es-ES"/>
        </w:rPr>
      </w:pPr>
    </w:p>
    <w:p w14:paraId="498D61E2" w14:textId="77777777" w:rsidR="00954355" w:rsidRDefault="00000000">
      <w:pPr>
        <w:spacing w:after="120"/>
      </w:pPr>
      <w:r>
        <w:rPr>
          <w:b/>
          <w:sz w:val="24"/>
        </w:rPr>
        <w:t>Patrocinador / Patrocinadores</w:t>
      </w:r>
    </w:p>
    <w:tbl>
      <w:tblPr>
        <w:tblStyle w:val="Tablaconcuadrcula"/>
        <w:tblW w:w="0" w:type="auto"/>
        <w:jc w:val="center"/>
        <w:tblLook w:val="04A0" w:firstRow="1" w:lastRow="0" w:firstColumn="1" w:lastColumn="0" w:noHBand="0" w:noVBand="1"/>
      </w:tblPr>
      <w:tblGrid>
        <w:gridCol w:w="2268"/>
        <w:gridCol w:w="2268"/>
        <w:gridCol w:w="2551"/>
        <w:gridCol w:w="1984"/>
      </w:tblGrid>
      <w:tr w:rsidR="00954355" w14:paraId="5801C80E" w14:textId="77777777">
        <w:trPr>
          <w:jc w:val="center"/>
        </w:trPr>
        <w:tc>
          <w:tcPr>
            <w:tcW w:w="2268" w:type="dxa"/>
            <w:shd w:val="clear" w:color="auto" w:fill="2E5C8A"/>
          </w:tcPr>
          <w:p w14:paraId="4FF0EA4D" w14:textId="77777777" w:rsidR="00954355" w:rsidRDefault="00000000">
            <w:r>
              <w:rPr>
                <w:b/>
                <w:color w:val="FFFFFF"/>
                <w:sz w:val="19"/>
              </w:rPr>
              <w:t>Nombre</w:t>
            </w:r>
          </w:p>
        </w:tc>
        <w:tc>
          <w:tcPr>
            <w:tcW w:w="2268" w:type="dxa"/>
            <w:shd w:val="clear" w:color="auto" w:fill="2E5C8A"/>
          </w:tcPr>
          <w:p w14:paraId="68596596" w14:textId="77777777" w:rsidR="00954355" w:rsidRDefault="00000000">
            <w:r>
              <w:rPr>
                <w:b/>
                <w:color w:val="FFFFFF"/>
                <w:sz w:val="19"/>
              </w:rPr>
              <w:t>Cargo</w:t>
            </w:r>
          </w:p>
        </w:tc>
        <w:tc>
          <w:tcPr>
            <w:tcW w:w="2551" w:type="dxa"/>
            <w:shd w:val="clear" w:color="auto" w:fill="2E5C8A"/>
          </w:tcPr>
          <w:p w14:paraId="489B0E9F" w14:textId="77777777" w:rsidR="00954355" w:rsidRDefault="00000000">
            <w:r>
              <w:rPr>
                <w:b/>
                <w:color w:val="FFFFFF"/>
                <w:sz w:val="19"/>
              </w:rPr>
              <w:t>Departamento / División</w:t>
            </w:r>
          </w:p>
        </w:tc>
        <w:tc>
          <w:tcPr>
            <w:tcW w:w="1984" w:type="dxa"/>
            <w:shd w:val="clear" w:color="auto" w:fill="2E5C8A"/>
          </w:tcPr>
          <w:p w14:paraId="7F8CCF83" w14:textId="77777777" w:rsidR="00954355" w:rsidRDefault="00000000">
            <w:r>
              <w:rPr>
                <w:b/>
                <w:color w:val="FFFFFF"/>
                <w:sz w:val="19"/>
              </w:rPr>
              <w:t>Rama ejecutiva</w:t>
            </w:r>
          </w:p>
        </w:tc>
      </w:tr>
      <w:tr w:rsidR="00954355" w14:paraId="4F057236" w14:textId="77777777">
        <w:trPr>
          <w:jc w:val="center"/>
        </w:trPr>
        <w:tc>
          <w:tcPr>
            <w:tcW w:w="2268" w:type="dxa"/>
          </w:tcPr>
          <w:p w14:paraId="5764977A" w14:textId="77777777" w:rsidR="00954355" w:rsidRDefault="00000000">
            <w:r>
              <w:rPr>
                <w:sz w:val="19"/>
              </w:rPr>
              <w:t>Jair E. Sanclemente Castro</w:t>
            </w:r>
          </w:p>
        </w:tc>
        <w:tc>
          <w:tcPr>
            <w:tcW w:w="2268" w:type="dxa"/>
          </w:tcPr>
          <w:p w14:paraId="49140DB8" w14:textId="77777777" w:rsidR="00954355" w:rsidRDefault="00000000">
            <w:r>
              <w:rPr>
                <w:sz w:val="19"/>
              </w:rPr>
              <w:t>Docente; Propietario del Proyecto</w:t>
            </w:r>
          </w:p>
        </w:tc>
        <w:tc>
          <w:tcPr>
            <w:tcW w:w="2551" w:type="dxa"/>
          </w:tcPr>
          <w:p w14:paraId="215F22FD" w14:textId="77777777" w:rsidR="00954355" w:rsidRPr="00F04FA5" w:rsidRDefault="00000000">
            <w:pPr>
              <w:rPr>
                <w:lang w:val="es-ES"/>
              </w:rPr>
            </w:pPr>
            <w:r w:rsidRPr="00F04FA5">
              <w:rPr>
                <w:sz w:val="19"/>
                <w:lang w:val="es-ES"/>
              </w:rPr>
              <w:t>Programa de Ingeniería de Sistemas</w:t>
            </w:r>
          </w:p>
        </w:tc>
        <w:tc>
          <w:tcPr>
            <w:tcW w:w="1984" w:type="dxa"/>
          </w:tcPr>
          <w:p w14:paraId="59CE00E7" w14:textId="77777777" w:rsidR="00954355" w:rsidRDefault="00000000">
            <w:r>
              <w:rPr>
                <w:sz w:val="19"/>
              </w:rPr>
              <w:t>Facultad de Ingeniería</w:t>
            </w:r>
          </w:p>
        </w:tc>
      </w:tr>
      <w:tr w:rsidR="00954355" w14:paraId="43AAF49B" w14:textId="77777777">
        <w:trPr>
          <w:jc w:val="center"/>
        </w:trPr>
        <w:tc>
          <w:tcPr>
            <w:tcW w:w="2268" w:type="dxa"/>
          </w:tcPr>
          <w:p w14:paraId="1EFB68B9" w14:textId="77777777" w:rsidR="00954355" w:rsidRPr="00F04FA5" w:rsidRDefault="00000000">
            <w:pPr>
              <w:rPr>
                <w:lang w:val="es-ES"/>
              </w:rPr>
            </w:pPr>
            <w:r w:rsidRPr="00F04FA5">
              <w:rPr>
                <w:sz w:val="19"/>
                <w:lang w:val="es-ES"/>
              </w:rPr>
              <w:t>Programa de Ingeniería de Sistemas</w:t>
            </w:r>
          </w:p>
        </w:tc>
        <w:tc>
          <w:tcPr>
            <w:tcW w:w="2268" w:type="dxa"/>
          </w:tcPr>
          <w:p w14:paraId="2DED3249" w14:textId="77777777" w:rsidR="00954355" w:rsidRDefault="00000000">
            <w:r>
              <w:rPr>
                <w:sz w:val="19"/>
              </w:rPr>
              <w:t>Órgano de gobernanza pertinente</w:t>
            </w:r>
          </w:p>
        </w:tc>
        <w:tc>
          <w:tcPr>
            <w:tcW w:w="2551" w:type="dxa"/>
          </w:tcPr>
          <w:p w14:paraId="7FAEF362" w14:textId="77777777" w:rsidR="00954355" w:rsidRDefault="00000000">
            <w:r>
              <w:rPr>
                <w:sz w:val="19"/>
              </w:rPr>
              <w:t>Facultad de Ingeniería</w:t>
            </w:r>
          </w:p>
        </w:tc>
        <w:tc>
          <w:tcPr>
            <w:tcW w:w="1984" w:type="dxa"/>
          </w:tcPr>
          <w:p w14:paraId="75BBE0C6" w14:textId="77777777" w:rsidR="00954355" w:rsidRDefault="00000000">
            <w:r>
              <w:rPr>
                <w:sz w:val="19"/>
              </w:rPr>
              <w:t>Universidad Santiago de Cali</w:t>
            </w:r>
          </w:p>
        </w:tc>
      </w:tr>
    </w:tbl>
    <w:p w14:paraId="1076AEB6" w14:textId="77777777" w:rsidR="00954355" w:rsidRDefault="00954355">
      <w:pPr>
        <w:spacing w:after="40"/>
      </w:pPr>
    </w:p>
    <w:p w14:paraId="34192BC6" w14:textId="77777777" w:rsidR="00954355" w:rsidRDefault="00000000">
      <w:pPr>
        <w:pStyle w:val="Ttulo1"/>
      </w:pPr>
      <w:bookmarkStart w:id="1" w:name="_Toc243239417"/>
      <w:r>
        <w:t>Aprobaciones</w:t>
      </w:r>
      <w:bookmarkEnd w:id="1"/>
    </w:p>
    <w:tbl>
      <w:tblPr>
        <w:tblStyle w:val="Tablaconcuadrcula"/>
        <w:tblW w:w="0" w:type="auto"/>
        <w:jc w:val="center"/>
        <w:tblLook w:val="04A0" w:firstRow="1" w:lastRow="0" w:firstColumn="1" w:lastColumn="0" w:noHBand="0" w:noVBand="1"/>
      </w:tblPr>
      <w:tblGrid>
        <w:gridCol w:w="5102"/>
        <w:gridCol w:w="1701"/>
        <w:gridCol w:w="2268"/>
      </w:tblGrid>
      <w:tr w:rsidR="00954355" w14:paraId="77FF69F8" w14:textId="77777777">
        <w:trPr>
          <w:jc w:val="center"/>
        </w:trPr>
        <w:tc>
          <w:tcPr>
            <w:tcW w:w="5102" w:type="dxa"/>
            <w:shd w:val="clear" w:color="auto" w:fill="2E5C8A"/>
          </w:tcPr>
          <w:p w14:paraId="44B1127C" w14:textId="77777777" w:rsidR="00954355" w:rsidRDefault="00000000">
            <w:r>
              <w:rPr>
                <w:b/>
                <w:color w:val="FFFFFF"/>
                <w:sz w:val="19"/>
              </w:rPr>
              <w:t>Nombre / Cargo</w:t>
            </w:r>
          </w:p>
        </w:tc>
        <w:tc>
          <w:tcPr>
            <w:tcW w:w="1701" w:type="dxa"/>
            <w:shd w:val="clear" w:color="auto" w:fill="2E5C8A"/>
          </w:tcPr>
          <w:p w14:paraId="581F0ACB" w14:textId="77777777" w:rsidR="00954355" w:rsidRDefault="00000000">
            <w:r>
              <w:rPr>
                <w:b/>
                <w:color w:val="FFFFFF"/>
                <w:sz w:val="19"/>
              </w:rPr>
              <w:t>Fecha</w:t>
            </w:r>
          </w:p>
        </w:tc>
        <w:tc>
          <w:tcPr>
            <w:tcW w:w="2268" w:type="dxa"/>
            <w:shd w:val="clear" w:color="auto" w:fill="2E5C8A"/>
          </w:tcPr>
          <w:p w14:paraId="39EDEF3A" w14:textId="77777777" w:rsidR="00954355" w:rsidRDefault="00000000">
            <w:r>
              <w:rPr>
                <w:b/>
                <w:color w:val="FFFFFF"/>
                <w:sz w:val="19"/>
              </w:rPr>
              <w:t>Firma</w:t>
            </w:r>
          </w:p>
        </w:tc>
      </w:tr>
      <w:tr w:rsidR="00954355" w:rsidRPr="00F04FA5" w14:paraId="79A69537" w14:textId="77777777">
        <w:trPr>
          <w:jc w:val="center"/>
        </w:trPr>
        <w:tc>
          <w:tcPr>
            <w:tcW w:w="5102" w:type="dxa"/>
          </w:tcPr>
          <w:p w14:paraId="1C91507F" w14:textId="77777777" w:rsidR="00954355" w:rsidRPr="00F04FA5" w:rsidRDefault="00000000">
            <w:pPr>
              <w:rPr>
                <w:lang w:val="es-ES"/>
              </w:rPr>
            </w:pPr>
            <w:r w:rsidRPr="00F04FA5">
              <w:rPr>
                <w:sz w:val="19"/>
                <w:lang w:val="es-ES"/>
              </w:rPr>
              <w:t>Jair E. Sanclemente Castro / Propietario del Proyecto</w:t>
            </w:r>
          </w:p>
        </w:tc>
        <w:tc>
          <w:tcPr>
            <w:tcW w:w="1701" w:type="dxa"/>
          </w:tcPr>
          <w:p w14:paraId="0DC9E64A" w14:textId="77777777" w:rsidR="00954355" w:rsidRPr="00F04FA5" w:rsidRDefault="00954355">
            <w:pPr>
              <w:rPr>
                <w:lang w:val="es-ES"/>
              </w:rPr>
            </w:pPr>
          </w:p>
        </w:tc>
        <w:tc>
          <w:tcPr>
            <w:tcW w:w="2268" w:type="dxa"/>
          </w:tcPr>
          <w:p w14:paraId="159469AB" w14:textId="77777777" w:rsidR="00954355" w:rsidRPr="00F04FA5" w:rsidRDefault="00954355">
            <w:pPr>
              <w:rPr>
                <w:lang w:val="es-ES"/>
              </w:rPr>
            </w:pPr>
          </w:p>
        </w:tc>
      </w:tr>
      <w:tr w:rsidR="00954355" w14:paraId="0763B191" w14:textId="77777777">
        <w:trPr>
          <w:jc w:val="center"/>
        </w:trPr>
        <w:tc>
          <w:tcPr>
            <w:tcW w:w="5102" w:type="dxa"/>
          </w:tcPr>
          <w:p w14:paraId="06B765DB" w14:textId="77777777" w:rsidR="00954355" w:rsidRPr="00F04FA5" w:rsidRDefault="00000000">
            <w:pPr>
              <w:rPr>
                <w:lang w:val="es-ES"/>
              </w:rPr>
            </w:pPr>
            <w:r w:rsidRPr="00F04FA5">
              <w:rPr>
                <w:sz w:val="19"/>
                <w:lang w:val="es-ES"/>
              </w:rPr>
              <w:t>Emmanuel Ospina Giraldo / Director de Proyecto</w:t>
            </w:r>
          </w:p>
        </w:tc>
        <w:tc>
          <w:tcPr>
            <w:tcW w:w="1701" w:type="dxa"/>
          </w:tcPr>
          <w:p w14:paraId="44CB343C" w14:textId="77777777" w:rsidR="00954355" w:rsidRDefault="00000000">
            <w:r>
              <w:rPr>
                <w:sz w:val="19"/>
              </w:rPr>
              <w:t>18/10/2026</w:t>
            </w:r>
          </w:p>
        </w:tc>
        <w:tc>
          <w:tcPr>
            <w:tcW w:w="2268" w:type="dxa"/>
          </w:tcPr>
          <w:p w14:paraId="429FCC0C" w14:textId="77777777" w:rsidR="00954355" w:rsidRDefault="00954355"/>
        </w:tc>
      </w:tr>
      <w:tr w:rsidR="00954355" w14:paraId="344D9B6B" w14:textId="77777777">
        <w:trPr>
          <w:jc w:val="center"/>
        </w:trPr>
        <w:tc>
          <w:tcPr>
            <w:tcW w:w="5102" w:type="dxa"/>
          </w:tcPr>
          <w:p w14:paraId="169FCCEA" w14:textId="77777777" w:rsidR="00954355" w:rsidRPr="00F04FA5" w:rsidRDefault="00000000">
            <w:pPr>
              <w:rPr>
                <w:lang w:val="es-ES"/>
              </w:rPr>
            </w:pPr>
            <w:r w:rsidRPr="00F04FA5">
              <w:rPr>
                <w:sz w:val="19"/>
                <w:lang w:val="es-ES"/>
              </w:rPr>
              <w:t>Diego Armando Agudelo / Proveedor de Soluciones</w:t>
            </w:r>
          </w:p>
        </w:tc>
        <w:tc>
          <w:tcPr>
            <w:tcW w:w="1701" w:type="dxa"/>
          </w:tcPr>
          <w:p w14:paraId="0B84DA31" w14:textId="77777777" w:rsidR="00954355" w:rsidRDefault="00000000">
            <w:r>
              <w:rPr>
                <w:sz w:val="19"/>
              </w:rPr>
              <w:t>18/10/2026</w:t>
            </w:r>
          </w:p>
        </w:tc>
        <w:tc>
          <w:tcPr>
            <w:tcW w:w="2268" w:type="dxa"/>
          </w:tcPr>
          <w:p w14:paraId="02B35196" w14:textId="77777777" w:rsidR="00954355" w:rsidRDefault="00954355"/>
        </w:tc>
      </w:tr>
    </w:tbl>
    <w:p w14:paraId="20502CFF" w14:textId="77777777" w:rsidR="00954355" w:rsidRDefault="00954355">
      <w:pPr>
        <w:spacing w:after="40"/>
      </w:pPr>
    </w:p>
    <w:p w14:paraId="3EDAE3F1" w14:textId="77777777" w:rsidR="00954355" w:rsidRDefault="00000000">
      <w:pPr>
        <w:pStyle w:val="Ttulo1"/>
      </w:pPr>
      <w:bookmarkStart w:id="2" w:name="_Toc243239418"/>
      <w:r>
        <w:t>Introducción</w:t>
      </w:r>
      <w:bookmarkEnd w:id="2"/>
    </w:p>
    <w:p w14:paraId="6E675BF4" w14:textId="77777777" w:rsidR="00954355" w:rsidRDefault="00000000">
      <w:pPr>
        <w:pStyle w:val="Ttulo2"/>
      </w:pPr>
      <w:bookmarkStart w:id="3" w:name="_Toc243239419"/>
      <w:r>
        <w:t>Antecedentes y problema</w:t>
      </w:r>
      <w:bookmarkEnd w:id="3"/>
    </w:p>
    <w:p w14:paraId="0E3FA3D1" w14:textId="77777777" w:rsidR="00954355" w:rsidRPr="00F04FA5" w:rsidRDefault="00000000">
      <w:pPr>
        <w:spacing w:after="120"/>
        <w:jc w:val="both"/>
        <w:rPr>
          <w:lang w:val="es-ES"/>
        </w:rPr>
      </w:pPr>
      <w:r w:rsidRPr="00F04FA5">
        <w:rPr>
          <w:lang w:val="es-ES"/>
        </w:rPr>
        <w:t>La inteligencia artificial ya alcanza resultados notables al analizar imágenes de endoscopia digestiva, pero su paso del laboratorio a la práctica deja ver un riesgo humano: los profesionales pueden seguir sus recomendaciones sin cuestionarlas, incluso cuando se equivocan, y en la formación temprana pueden dejar de desarrollar su propio criterio. Estudios recientes describen la pérdida de habilidades tras el uso continuado de estos sistemas y advierten sobre estudiantes que nunca llegan a adquirirlas. Las guías internacionales coinciden en que la IA clínica debe operar bajo supervisión humana y evaluarse también por su efecto en las decisiones de las personas.</w:t>
      </w:r>
    </w:p>
    <w:p w14:paraId="3A7C4C49" w14:textId="77777777" w:rsidR="00954355" w:rsidRPr="00F04FA5" w:rsidRDefault="00000000">
      <w:pPr>
        <w:spacing w:after="120"/>
        <w:jc w:val="both"/>
        <w:rPr>
          <w:lang w:val="es-ES"/>
        </w:rPr>
      </w:pPr>
      <w:r w:rsidRPr="00F04FA5">
        <w:rPr>
          <w:lang w:val="es-ES"/>
        </w:rPr>
        <w:t>En el programa no existe un espacio seguro y medible para que los estudiantes practiquen la exploración endoscópica y, al mismo tiempo, aprendan a detectar cuándo una recomendación de la IA no es confiable. Ese es el problema que aborda el proyecto.</w:t>
      </w:r>
    </w:p>
    <w:p w14:paraId="4D8771AC" w14:textId="77777777" w:rsidR="00954355" w:rsidRPr="00F04FA5" w:rsidRDefault="00000000">
      <w:pPr>
        <w:pStyle w:val="Ttulo2"/>
        <w:rPr>
          <w:lang w:val="es-ES"/>
        </w:rPr>
      </w:pPr>
      <w:bookmarkStart w:id="4" w:name="_Toc243239420"/>
      <w:r w:rsidRPr="00F04FA5">
        <w:rPr>
          <w:lang w:val="es-ES"/>
        </w:rPr>
        <w:lastRenderedPageBreak/>
        <w:t>Propósito</w:t>
      </w:r>
      <w:bookmarkEnd w:id="4"/>
    </w:p>
    <w:p w14:paraId="6020B590" w14:textId="77777777" w:rsidR="00954355" w:rsidRPr="00F04FA5" w:rsidRDefault="00000000">
      <w:pPr>
        <w:spacing w:after="120"/>
        <w:jc w:val="both"/>
        <w:rPr>
          <w:lang w:val="es-ES"/>
        </w:rPr>
      </w:pPr>
      <w:r w:rsidRPr="00F04FA5">
        <w:rPr>
          <w:lang w:val="es-ES"/>
        </w:rPr>
        <w:t>Gestionar con PMBOK 6 y desarrollar con TSP un simulador web en el que el estudiante recorre en 3D el tracto digestivo superior, encuentra el hallazgo de un caso clínico que genera un agente de IA a partir de imágenes públicas, decide antes y después de ver una recomendación de IA que a veces se altera a propósito, y recibe la orientación de un tutor de IA. Todo el recorrido queda registrado para medir la precisión, la detección de errores de la IA y la dependencia de sus recomendaciones.</w:t>
      </w:r>
    </w:p>
    <w:p w14:paraId="61E24C99" w14:textId="77777777" w:rsidR="00954355" w:rsidRPr="00F04FA5" w:rsidRDefault="00000000">
      <w:pPr>
        <w:pStyle w:val="Ttulo2"/>
        <w:rPr>
          <w:lang w:val="es-ES"/>
        </w:rPr>
      </w:pPr>
      <w:bookmarkStart w:id="5" w:name="_Toc243239421"/>
      <w:r w:rsidRPr="00F04FA5">
        <w:rPr>
          <w:lang w:val="es-ES"/>
        </w:rPr>
        <w:t>Importancia</w:t>
      </w:r>
      <w:bookmarkEnd w:id="5"/>
    </w:p>
    <w:p w14:paraId="41A16A04" w14:textId="77777777" w:rsidR="00954355" w:rsidRPr="00F04FA5" w:rsidRDefault="00000000">
      <w:pPr>
        <w:spacing w:after="120"/>
        <w:jc w:val="both"/>
        <w:rPr>
          <w:lang w:val="es-ES"/>
        </w:rPr>
      </w:pPr>
      <w:r w:rsidRPr="00F04FA5">
        <w:rPr>
          <w:lang w:val="es-ES"/>
        </w:rPr>
        <w:t>El simulador ofrece al programa un recurso educativo sin riesgo para pacientes y genera datos reproducibles sobre la interacción humano–IA, útiles para la investigación. Para el equipo es la oportunidad de integrar en un solo producto gestión de proyectos, ingeniería de requisitos, desarrollo web, gráficos 3D e inteligencia artificial. El sistema es académico: no diagnostica ni usa datos de pacientes reales.</w:t>
      </w:r>
    </w:p>
    <w:p w14:paraId="686CEC86" w14:textId="77777777" w:rsidR="00954355" w:rsidRPr="00F04FA5" w:rsidRDefault="00000000">
      <w:pPr>
        <w:spacing w:after="120"/>
        <w:jc w:val="both"/>
        <w:rPr>
          <w:lang w:val="es-ES"/>
        </w:rPr>
      </w:pPr>
      <w:r w:rsidRPr="00F04FA5">
        <w:rPr>
          <w:lang w:val="es-ES"/>
        </w:rPr>
        <w:t>Este documento integra los planes subsidiarios y las líneas base del proyecto. Cada sección resume las decisiones principales y remite al documento detallado correspondiente.</w:t>
      </w:r>
    </w:p>
    <w:p w14:paraId="35BABF0D" w14:textId="77777777" w:rsidR="00954355" w:rsidRPr="00F04FA5" w:rsidRDefault="00000000">
      <w:pPr>
        <w:pStyle w:val="Ttulo1"/>
        <w:rPr>
          <w:lang w:val="es-ES"/>
        </w:rPr>
      </w:pPr>
      <w:bookmarkStart w:id="6" w:name="_Toc243239422"/>
      <w:r w:rsidRPr="00F04FA5">
        <w:rPr>
          <w:lang w:val="es-ES"/>
        </w:rPr>
        <w:t>Planes de gestión de proyecto subsidiarios</w:t>
      </w:r>
      <w:bookmarkEnd w:id="6"/>
    </w:p>
    <w:p w14:paraId="58401E8D" w14:textId="77777777" w:rsidR="00954355" w:rsidRPr="00F04FA5" w:rsidRDefault="00000000">
      <w:pPr>
        <w:pStyle w:val="Ttulo2"/>
        <w:rPr>
          <w:lang w:val="es-ES"/>
        </w:rPr>
      </w:pPr>
      <w:bookmarkStart w:id="7" w:name="_Toc243239423"/>
      <w:r w:rsidRPr="00F04FA5">
        <w:rPr>
          <w:lang w:val="es-ES"/>
        </w:rPr>
        <w:t>Plan de gestión del alcance</w:t>
      </w:r>
      <w:bookmarkEnd w:id="7"/>
    </w:p>
    <w:p w14:paraId="2EE0F658" w14:textId="77777777" w:rsidR="00954355" w:rsidRPr="00F04FA5" w:rsidRDefault="00000000">
      <w:pPr>
        <w:spacing w:after="120"/>
        <w:jc w:val="both"/>
        <w:rPr>
          <w:lang w:val="es-ES"/>
        </w:rPr>
      </w:pPr>
      <w:r w:rsidRPr="00F04FA5">
        <w:rPr>
          <w:lang w:val="es-ES"/>
        </w:rPr>
        <w:t xml:space="preserve">Documento de referencia: </w:t>
      </w:r>
      <w:r w:rsidRPr="00F04FA5">
        <w:rPr>
          <w:b/>
          <w:lang w:val="es-ES"/>
        </w:rPr>
        <w:t>Plan de Gestión del Alcance v1.0</w:t>
      </w:r>
      <w:r w:rsidRPr="00F04FA5">
        <w:rPr>
          <w:lang w:val="es-ES"/>
        </w:rPr>
        <w:t>. El Director de Proyecto administra el alcance y el Propietario del Proyecto aprueba su línea base y los cambios mayores. El trabajo autorizado es solo el que figura en la EDT y su diccionario; todo lo demás se trata como solicitud de cambio. La aceptación de los entregables es incremental, al cierre de cada versión del producto. A la fecha se han integrado cuatro cambios aprobados: simulador 3D obligatorio, verificación en dos pasos, generación de casos por el agente de IA y ajustes de la revisión de requisitos.</w:t>
      </w:r>
    </w:p>
    <w:p w14:paraId="07574FC2" w14:textId="77777777" w:rsidR="00954355" w:rsidRPr="00F04FA5" w:rsidRDefault="00000000">
      <w:pPr>
        <w:pStyle w:val="Ttulo2"/>
        <w:rPr>
          <w:lang w:val="es-ES"/>
        </w:rPr>
      </w:pPr>
      <w:bookmarkStart w:id="8" w:name="_Toc243239424"/>
      <w:r w:rsidRPr="00F04FA5">
        <w:rPr>
          <w:lang w:val="es-ES"/>
        </w:rPr>
        <w:t>Plan de gestión de requerimientos</w:t>
      </w:r>
      <w:bookmarkEnd w:id="8"/>
    </w:p>
    <w:p w14:paraId="3B9B8B63" w14:textId="77777777" w:rsidR="00954355" w:rsidRPr="00F04FA5" w:rsidRDefault="00000000">
      <w:pPr>
        <w:spacing w:after="120"/>
        <w:jc w:val="both"/>
        <w:rPr>
          <w:lang w:val="es-ES"/>
        </w:rPr>
      </w:pPr>
      <w:r w:rsidRPr="00F04FA5">
        <w:rPr>
          <w:lang w:val="es-ES"/>
        </w:rPr>
        <w:t xml:space="preserve">No hay un documento separado: la gestión de requisitos se apoya en tres artefactos aprobados por el Propietario del Proyecto, la </w:t>
      </w:r>
      <w:r w:rsidRPr="00F04FA5">
        <w:rPr>
          <w:b/>
          <w:lang w:val="es-ES"/>
        </w:rPr>
        <w:t>Matriz de Trazabilidad de Requisitos v1.3</w:t>
      </w:r>
      <w:r w:rsidRPr="00F04FA5">
        <w:rPr>
          <w:lang w:val="es-ES"/>
        </w:rPr>
        <w:t xml:space="preserve">, el </w:t>
      </w:r>
      <w:r w:rsidRPr="00F04FA5">
        <w:rPr>
          <w:b/>
          <w:lang w:val="es-ES"/>
        </w:rPr>
        <w:t>diagrama de casos de uso v1.3</w:t>
      </w:r>
      <w:r w:rsidRPr="00F04FA5">
        <w:rPr>
          <w:lang w:val="es-ES"/>
        </w:rPr>
        <w:t xml:space="preserve"> y la </w:t>
      </w:r>
      <w:r w:rsidRPr="00F04FA5">
        <w:rPr>
          <w:b/>
          <w:lang w:val="es-ES"/>
        </w:rPr>
        <w:t>priorización MoSCoW v1.3</w:t>
      </w:r>
      <w:r w:rsidRPr="00F04FA5">
        <w:rPr>
          <w:lang w:val="es-ES"/>
        </w:rPr>
        <w:t>.</w:t>
      </w:r>
    </w:p>
    <w:p w14:paraId="593F1A7F" w14:textId="77777777" w:rsidR="00954355" w:rsidRPr="00F04FA5" w:rsidRDefault="00000000">
      <w:pPr>
        <w:pStyle w:val="Listaconvietas"/>
        <w:spacing w:after="60"/>
        <w:rPr>
          <w:lang w:val="es-ES"/>
        </w:rPr>
      </w:pPr>
      <w:r w:rsidRPr="00F04FA5">
        <w:rPr>
          <w:b/>
          <w:lang w:val="es-ES"/>
        </w:rPr>
        <w:t>Recopilación:</w:t>
      </w:r>
      <w:r w:rsidRPr="00F04FA5">
        <w:rPr>
          <w:lang w:val="es-ES"/>
        </w:rPr>
        <w:t xml:space="preserve"> a partir del acta, de la matriz de interesados y de la retroalimentación del Propietario; los requisitos se redactan según ISO/IEC/IEEE 29148, con criterio de aceptación verificable.</w:t>
      </w:r>
    </w:p>
    <w:p w14:paraId="64E8698E" w14:textId="77777777" w:rsidR="00954355" w:rsidRPr="00F04FA5" w:rsidRDefault="00000000">
      <w:pPr>
        <w:pStyle w:val="Listaconvietas"/>
        <w:spacing w:after="60"/>
        <w:rPr>
          <w:lang w:val="es-ES"/>
        </w:rPr>
      </w:pPr>
      <w:r w:rsidRPr="00F04FA5">
        <w:rPr>
          <w:b/>
          <w:lang w:val="es-ES"/>
        </w:rPr>
        <w:t>Priorización:</w:t>
      </w:r>
      <w:r w:rsidRPr="00F04FA5">
        <w:rPr>
          <w:lang w:val="es-ES"/>
        </w:rPr>
        <w:t xml:space="preserve"> categorías Must, Should, Could y Won't, con la misma etiqueta en la matriz y en la plantilla MoSCoW.</w:t>
      </w:r>
    </w:p>
    <w:p w14:paraId="43264A3F" w14:textId="77777777" w:rsidR="00954355" w:rsidRPr="00F04FA5" w:rsidRDefault="00000000">
      <w:pPr>
        <w:pStyle w:val="Listaconvietas"/>
        <w:spacing w:after="60"/>
        <w:rPr>
          <w:lang w:val="es-ES"/>
        </w:rPr>
      </w:pPr>
      <w:r w:rsidRPr="00F04FA5">
        <w:rPr>
          <w:b/>
          <w:lang w:val="es-ES"/>
        </w:rPr>
        <w:t>Trazabilidad:</w:t>
      </w:r>
      <w:r w:rsidRPr="00F04FA5">
        <w:rPr>
          <w:lang w:val="es-ES"/>
        </w:rPr>
        <w:t xml:space="preserve"> cada requisito se enlaza con su necesidad, objetivo, paquete de la EDT, caso de uso, caso de prueba y responsable; en el código, cada rama y pull request lleva el identificador del requisito.</w:t>
      </w:r>
    </w:p>
    <w:p w14:paraId="2EFB2EAD" w14:textId="77777777" w:rsidR="00954355" w:rsidRPr="00F04FA5" w:rsidRDefault="00000000">
      <w:pPr>
        <w:pStyle w:val="Listaconvietas"/>
        <w:spacing w:after="60"/>
        <w:rPr>
          <w:lang w:val="es-ES"/>
        </w:rPr>
      </w:pPr>
      <w:r w:rsidRPr="00F04FA5">
        <w:rPr>
          <w:b/>
          <w:lang w:val="es-ES"/>
        </w:rPr>
        <w:t>Estados y cambios:</w:t>
      </w:r>
      <w:r w:rsidRPr="00F04FA5">
        <w:rPr>
          <w:lang w:val="es-ES"/>
        </w:rPr>
        <w:t xml:space="preserve"> propuesto, aprobado, en desarrollo, completado y aceptado. Un cambio en un requisito sube su versión y se tramita con el procedimiento de control de cambios.</w:t>
      </w:r>
    </w:p>
    <w:p w14:paraId="753A69E0" w14:textId="77777777" w:rsidR="00954355" w:rsidRPr="00F04FA5" w:rsidRDefault="00000000">
      <w:pPr>
        <w:pStyle w:val="Ttulo2"/>
        <w:rPr>
          <w:lang w:val="es-ES"/>
        </w:rPr>
      </w:pPr>
      <w:bookmarkStart w:id="9" w:name="_Toc243239425"/>
      <w:r w:rsidRPr="00F04FA5">
        <w:rPr>
          <w:lang w:val="es-ES"/>
        </w:rPr>
        <w:lastRenderedPageBreak/>
        <w:t>Plan de gestión del cronograma</w:t>
      </w:r>
      <w:bookmarkEnd w:id="9"/>
    </w:p>
    <w:p w14:paraId="5CFCBE12" w14:textId="77777777" w:rsidR="00954355" w:rsidRPr="00F04FA5" w:rsidRDefault="00000000">
      <w:pPr>
        <w:spacing w:after="120"/>
        <w:jc w:val="both"/>
        <w:rPr>
          <w:lang w:val="es-ES"/>
        </w:rPr>
      </w:pPr>
      <w:r w:rsidRPr="00F04FA5">
        <w:rPr>
          <w:lang w:val="es-ES"/>
        </w:rPr>
        <w:t xml:space="preserve">Documentos de referencia: </w:t>
      </w:r>
      <w:r w:rsidRPr="00F04FA5">
        <w:rPr>
          <w:b/>
          <w:lang w:val="es-ES"/>
        </w:rPr>
        <w:t>Plan de Gestión del Cronograma v1.0</w:t>
      </w:r>
      <w:r w:rsidRPr="00F04FA5">
        <w:rPr>
          <w:lang w:val="es-ES"/>
        </w:rPr>
        <w:t xml:space="preserve">, </w:t>
      </w:r>
      <w:r w:rsidRPr="00F04FA5">
        <w:rPr>
          <w:b/>
          <w:lang w:val="es-ES"/>
        </w:rPr>
        <w:t>Lista de Actividades v1.0</w:t>
      </w:r>
      <w:r w:rsidRPr="00F04FA5">
        <w:rPr>
          <w:lang w:val="es-ES"/>
        </w:rPr>
        <w:t xml:space="preserve">, </w:t>
      </w:r>
      <w:r w:rsidRPr="00F04FA5">
        <w:rPr>
          <w:b/>
          <w:lang w:val="es-ES"/>
        </w:rPr>
        <w:t>Lista de Hitos v1.0</w:t>
      </w:r>
      <w:r w:rsidRPr="00F04FA5">
        <w:rPr>
          <w:lang w:val="es-ES"/>
        </w:rPr>
        <w:t xml:space="preserve"> y el cronograma en GanttProject y Excel. El proyecto va del 03/10/2026 al 29/11/2026, con 78 actividades, 13 hitos y tres ciclos TSP que terminan en las versiones v0.5, v0.9 y v1.0. Las fechas se calcularon respetando dependencias y la disponibilidad de cada integrante, con una dedicación de 3 horas diarias. La ruta crítica pasa por el simulador 3D. El cronograma se actualiza cada semana y un cambio que mueva un hito obligatorio requiere aprobación del Propietario.</w:t>
      </w:r>
    </w:p>
    <w:p w14:paraId="67149094" w14:textId="77777777" w:rsidR="00954355" w:rsidRPr="00F04FA5" w:rsidRDefault="00000000">
      <w:pPr>
        <w:pStyle w:val="Ttulo2"/>
        <w:rPr>
          <w:lang w:val="es-ES"/>
        </w:rPr>
      </w:pPr>
      <w:bookmarkStart w:id="10" w:name="_Toc243239426"/>
      <w:r w:rsidRPr="00F04FA5">
        <w:rPr>
          <w:lang w:val="es-ES"/>
        </w:rPr>
        <w:t>Plan de gestión de costos</w:t>
      </w:r>
      <w:bookmarkEnd w:id="10"/>
    </w:p>
    <w:p w14:paraId="1AFB6804" w14:textId="77777777" w:rsidR="00954355" w:rsidRPr="00F04FA5" w:rsidRDefault="00000000">
      <w:pPr>
        <w:spacing w:after="120"/>
        <w:jc w:val="both"/>
        <w:rPr>
          <w:lang w:val="es-ES"/>
        </w:rPr>
      </w:pPr>
      <w:r w:rsidRPr="00F04FA5">
        <w:rPr>
          <w:lang w:val="es-ES"/>
        </w:rPr>
        <w:t>El proyecto no maneja presupuesto monetario y su costo directo debe ser cercano a cero, por lo que se usan servicios con plan gratuito: repositorio, entorno de entrenamiento, base de datos, hosting y la API del modelo de lenguaje. El recurso principal es el esfuerzo del equipo, que se controla en horas: 570 horas programadas y 33 horas de reserva. Si para las pruebas con usuarios se requiere un plan de pago de la API, por ejemplo para que los mensajes de los participantes no se usen para entrenar modelos, el equipo lo propondrá al Propietario con su costo estimado y una alerta de presupuesto.</w:t>
      </w:r>
    </w:p>
    <w:p w14:paraId="39D22AA9" w14:textId="77777777" w:rsidR="00954355" w:rsidRPr="00F04FA5" w:rsidRDefault="00000000">
      <w:pPr>
        <w:pStyle w:val="Ttulo2"/>
        <w:rPr>
          <w:lang w:val="es-ES"/>
        </w:rPr>
      </w:pPr>
      <w:bookmarkStart w:id="11" w:name="_Toc243239427"/>
      <w:r w:rsidRPr="00F04FA5">
        <w:rPr>
          <w:lang w:val="es-ES"/>
        </w:rPr>
        <w:t>Plan de gestión de calidad</w:t>
      </w:r>
      <w:bookmarkEnd w:id="11"/>
    </w:p>
    <w:p w14:paraId="4EBB5AA1" w14:textId="77777777" w:rsidR="00954355" w:rsidRPr="00F04FA5" w:rsidRDefault="00000000">
      <w:pPr>
        <w:spacing w:after="120"/>
        <w:jc w:val="both"/>
        <w:rPr>
          <w:lang w:val="es-ES"/>
        </w:rPr>
      </w:pPr>
      <w:r w:rsidRPr="00F04FA5">
        <w:rPr>
          <w:lang w:val="es-ES"/>
        </w:rPr>
        <w:t xml:space="preserve">Documento de referencia: </w:t>
      </w:r>
      <w:r w:rsidRPr="00F04FA5">
        <w:rPr>
          <w:b/>
          <w:lang w:val="es-ES"/>
        </w:rPr>
        <w:t>Plan de Gestión de la Calidad v1.0</w:t>
      </w:r>
      <w:r w:rsidRPr="00F04FA5">
        <w:rPr>
          <w:lang w:val="es-ES"/>
        </w:rPr>
        <w:t>. La Garantía de Calidad del Proyecto está a cargo de Nestor Velasco. El plan fija metas medibles para el producto y para el proceso: al menos el 90 % de los requisitos Must aceptados, 30 cuadros por segundo en la escena 3D, puntaje SUS de 68 o más, casos generados validados por muestreo, pruebas automatizadas en el 70 % de los módulos críticos, cero secretos en el repositorio y un índice de desempeño del cronograma de 0,90 o más. El aseguramiento se basa en revisión por pares y pull requests; el control, en pruebas por niveles y en el seguimiento semanal de métricas.</w:t>
      </w:r>
    </w:p>
    <w:p w14:paraId="0490A60A" w14:textId="77777777" w:rsidR="00954355" w:rsidRPr="00F04FA5" w:rsidRDefault="00000000">
      <w:pPr>
        <w:pStyle w:val="Ttulo2"/>
        <w:rPr>
          <w:lang w:val="es-ES"/>
        </w:rPr>
      </w:pPr>
      <w:bookmarkStart w:id="12" w:name="_Toc243239428"/>
      <w:r w:rsidRPr="00F04FA5">
        <w:rPr>
          <w:lang w:val="es-ES"/>
        </w:rPr>
        <w:t>Plan de gestión de recursos (Matriz RACI)</w:t>
      </w:r>
      <w:bookmarkEnd w:id="12"/>
    </w:p>
    <w:p w14:paraId="3C3E6F0D" w14:textId="77777777" w:rsidR="00954355" w:rsidRPr="00F04FA5" w:rsidRDefault="00000000">
      <w:pPr>
        <w:spacing w:after="120"/>
        <w:jc w:val="both"/>
        <w:rPr>
          <w:lang w:val="es-ES"/>
        </w:rPr>
      </w:pPr>
      <w:r w:rsidRPr="00F04FA5">
        <w:rPr>
          <w:lang w:val="es-ES"/>
        </w:rPr>
        <w:t>El equipo está formado por cinco estudiantes con roles TSP. La matriz asigna, para cada entregable, quién lo realiza (R), quién responde por él y lo aprueba (A, uno por fila), a quién se consulta (C) y a quién se informa (I). Los recursos materiales son los computadores del equipo y los servicios gratuitos descritos en el plan de costos.</w:t>
      </w:r>
    </w:p>
    <w:p w14:paraId="78345617" w14:textId="77777777" w:rsidR="00F04FA5" w:rsidRPr="00F04FA5" w:rsidRDefault="00F04FA5">
      <w:pPr>
        <w:spacing w:after="120"/>
        <w:jc w:val="both"/>
        <w:rPr>
          <w:lang w:val="es-ES"/>
        </w:rPr>
      </w:pPr>
    </w:p>
    <w:tbl>
      <w:tblPr>
        <w:tblStyle w:val="Tablaconcuadrcula"/>
        <w:tblW w:w="0" w:type="auto"/>
        <w:jc w:val="center"/>
        <w:tblLook w:val="04A0" w:firstRow="1" w:lastRow="0" w:firstColumn="1" w:lastColumn="0" w:noHBand="0" w:noVBand="1"/>
      </w:tblPr>
      <w:tblGrid>
        <w:gridCol w:w="3175"/>
        <w:gridCol w:w="1127"/>
        <w:gridCol w:w="850"/>
        <w:gridCol w:w="850"/>
        <w:gridCol w:w="907"/>
        <w:gridCol w:w="964"/>
        <w:gridCol w:w="1020"/>
      </w:tblGrid>
      <w:tr w:rsidR="00954355" w14:paraId="659141C1" w14:textId="77777777">
        <w:trPr>
          <w:jc w:val="center"/>
        </w:trPr>
        <w:tc>
          <w:tcPr>
            <w:tcW w:w="3175" w:type="dxa"/>
            <w:shd w:val="clear" w:color="auto" w:fill="2E5C8A"/>
          </w:tcPr>
          <w:p w14:paraId="42372003" w14:textId="77777777" w:rsidR="00954355" w:rsidRDefault="00000000">
            <w:r>
              <w:rPr>
                <w:b/>
                <w:color w:val="FFFFFF"/>
                <w:sz w:val="18"/>
              </w:rPr>
              <w:t>Entregable</w:t>
            </w:r>
          </w:p>
        </w:tc>
        <w:tc>
          <w:tcPr>
            <w:tcW w:w="964" w:type="dxa"/>
            <w:shd w:val="clear" w:color="auto" w:fill="2E5C8A"/>
          </w:tcPr>
          <w:p w14:paraId="57D3E835" w14:textId="77777777" w:rsidR="00954355" w:rsidRDefault="00000000">
            <w:r>
              <w:rPr>
                <w:b/>
                <w:color w:val="FFFFFF"/>
                <w:sz w:val="18"/>
              </w:rPr>
              <w:t>Emmanuel</w:t>
            </w:r>
          </w:p>
        </w:tc>
        <w:tc>
          <w:tcPr>
            <w:tcW w:w="850" w:type="dxa"/>
            <w:shd w:val="clear" w:color="auto" w:fill="2E5C8A"/>
          </w:tcPr>
          <w:p w14:paraId="77802047" w14:textId="77777777" w:rsidR="00954355" w:rsidRDefault="00000000">
            <w:r>
              <w:rPr>
                <w:b/>
                <w:color w:val="FFFFFF"/>
                <w:sz w:val="18"/>
              </w:rPr>
              <w:t>Jahan</w:t>
            </w:r>
          </w:p>
        </w:tc>
        <w:tc>
          <w:tcPr>
            <w:tcW w:w="850" w:type="dxa"/>
            <w:shd w:val="clear" w:color="auto" w:fill="2E5C8A"/>
          </w:tcPr>
          <w:p w14:paraId="09633AA2" w14:textId="77777777" w:rsidR="00954355" w:rsidRDefault="00000000">
            <w:r>
              <w:rPr>
                <w:b/>
                <w:color w:val="FFFFFF"/>
                <w:sz w:val="18"/>
              </w:rPr>
              <w:t>Diego</w:t>
            </w:r>
          </w:p>
        </w:tc>
        <w:tc>
          <w:tcPr>
            <w:tcW w:w="907" w:type="dxa"/>
            <w:shd w:val="clear" w:color="auto" w:fill="2E5C8A"/>
          </w:tcPr>
          <w:p w14:paraId="3ECD0F7A" w14:textId="77777777" w:rsidR="00954355" w:rsidRDefault="00000000">
            <w:r>
              <w:rPr>
                <w:b/>
                <w:color w:val="FFFFFF"/>
                <w:sz w:val="18"/>
              </w:rPr>
              <w:t>Nestor</w:t>
            </w:r>
          </w:p>
        </w:tc>
        <w:tc>
          <w:tcPr>
            <w:tcW w:w="964" w:type="dxa"/>
            <w:shd w:val="clear" w:color="auto" w:fill="2E5C8A"/>
          </w:tcPr>
          <w:p w14:paraId="5BD77EC1" w14:textId="77777777" w:rsidR="00954355" w:rsidRDefault="00000000">
            <w:r>
              <w:rPr>
                <w:b/>
                <w:color w:val="FFFFFF"/>
                <w:sz w:val="18"/>
              </w:rPr>
              <w:t>Cristian</w:t>
            </w:r>
          </w:p>
        </w:tc>
        <w:tc>
          <w:tcPr>
            <w:tcW w:w="1020" w:type="dxa"/>
            <w:shd w:val="clear" w:color="auto" w:fill="2E5C8A"/>
          </w:tcPr>
          <w:p w14:paraId="75269E3B" w14:textId="77777777" w:rsidR="00954355" w:rsidRDefault="00000000">
            <w:r>
              <w:rPr>
                <w:b/>
                <w:color w:val="FFFFFF"/>
                <w:sz w:val="18"/>
              </w:rPr>
              <w:t>Jair (PP)</w:t>
            </w:r>
          </w:p>
        </w:tc>
      </w:tr>
      <w:tr w:rsidR="00954355" w14:paraId="41046EE4" w14:textId="77777777">
        <w:trPr>
          <w:jc w:val="center"/>
        </w:trPr>
        <w:tc>
          <w:tcPr>
            <w:tcW w:w="3175" w:type="dxa"/>
          </w:tcPr>
          <w:p w14:paraId="109480C7" w14:textId="77777777" w:rsidR="00954355" w:rsidRPr="00F04FA5" w:rsidRDefault="00000000">
            <w:pPr>
              <w:rPr>
                <w:lang w:val="es-ES"/>
              </w:rPr>
            </w:pPr>
            <w:r w:rsidRPr="00F04FA5">
              <w:rPr>
                <w:sz w:val="18"/>
                <w:lang w:val="es-ES"/>
              </w:rPr>
              <w:t>Acta y Matriz de Partes Interesadas</w:t>
            </w:r>
          </w:p>
        </w:tc>
        <w:tc>
          <w:tcPr>
            <w:tcW w:w="964" w:type="dxa"/>
          </w:tcPr>
          <w:p w14:paraId="2C1D08D8" w14:textId="77777777" w:rsidR="00954355" w:rsidRDefault="00000000">
            <w:r>
              <w:rPr>
                <w:sz w:val="18"/>
              </w:rPr>
              <w:t>R</w:t>
            </w:r>
          </w:p>
        </w:tc>
        <w:tc>
          <w:tcPr>
            <w:tcW w:w="850" w:type="dxa"/>
          </w:tcPr>
          <w:p w14:paraId="70E902EF" w14:textId="77777777" w:rsidR="00954355" w:rsidRDefault="00000000">
            <w:r>
              <w:rPr>
                <w:sz w:val="18"/>
              </w:rPr>
              <w:t>C</w:t>
            </w:r>
          </w:p>
        </w:tc>
        <w:tc>
          <w:tcPr>
            <w:tcW w:w="850" w:type="dxa"/>
          </w:tcPr>
          <w:p w14:paraId="36227B11" w14:textId="77777777" w:rsidR="00954355" w:rsidRDefault="00000000">
            <w:r>
              <w:rPr>
                <w:sz w:val="18"/>
              </w:rPr>
              <w:t>C</w:t>
            </w:r>
          </w:p>
        </w:tc>
        <w:tc>
          <w:tcPr>
            <w:tcW w:w="907" w:type="dxa"/>
          </w:tcPr>
          <w:p w14:paraId="63D818C2" w14:textId="77777777" w:rsidR="00954355" w:rsidRDefault="00000000">
            <w:r>
              <w:rPr>
                <w:sz w:val="18"/>
              </w:rPr>
              <w:t>C</w:t>
            </w:r>
          </w:p>
        </w:tc>
        <w:tc>
          <w:tcPr>
            <w:tcW w:w="964" w:type="dxa"/>
          </w:tcPr>
          <w:p w14:paraId="743AC5A8" w14:textId="77777777" w:rsidR="00954355" w:rsidRDefault="00000000">
            <w:r>
              <w:rPr>
                <w:sz w:val="18"/>
              </w:rPr>
              <w:t>C</w:t>
            </w:r>
          </w:p>
        </w:tc>
        <w:tc>
          <w:tcPr>
            <w:tcW w:w="1020" w:type="dxa"/>
          </w:tcPr>
          <w:p w14:paraId="0DBDAF8D" w14:textId="77777777" w:rsidR="00954355" w:rsidRDefault="00000000">
            <w:r>
              <w:rPr>
                <w:sz w:val="18"/>
              </w:rPr>
              <w:t>A</w:t>
            </w:r>
          </w:p>
        </w:tc>
      </w:tr>
      <w:tr w:rsidR="00954355" w14:paraId="66603097" w14:textId="77777777">
        <w:trPr>
          <w:jc w:val="center"/>
        </w:trPr>
        <w:tc>
          <w:tcPr>
            <w:tcW w:w="3175" w:type="dxa"/>
          </w:tcPr>
          <w:p w14:paraId="621F0348" w14:textId="77777777" w:rsidR="00954355" w:rsidRPr="00F04FA5" w:rsidRDefault="00000000">
            <w:pPr>
              <w:rPr>
                <w:lang w:val="es-ES"/>
              </w:rPr>
            </w:pPr>
            <w:r w:rsidRPr="00F04FA5">
              <w:rPr>
                <w:sz w:val="18"/>
                <w:lang w:val="es-ES"/>
              </w:rPr>
              <w:t>Requisitos: trazabilidad, casos de uso y MoSCoW</w:t>
            </w:r>
          </w:p>
        </w:tc>
        <w:tc>
          <w:tcPr>
            <w:tcW w:w="964" w:type="dxa"/>
          </w:tcPr>
          <w:p w14:paraId="5ACDD4EB" w14:textId="77777777" w:rsidR="00954355" w:rsidRDefault="00000000">
            <w:r>
              <w:rPr>
                <w:sz w:val="18"/>
              </w:rPr>
              <w:t>R</w:t>
            </w:r>
          </w:p>
        </w:tc>
        <w:tc>
          <w:tcPr>
            <w:tcW w:w="850" w:type="dxa"/>
          </w:tcPr>
          <w:p w14:paraId="256E2D90" w14:textId="77777777" w:rsidR="00954355" w:rsidRDefault="00000000">
            <w:r>
              <w:rPr>
                <w:sz w:val="18"/>
              </w:rPr>
              <w:t>R</w:t>
            </w:r>
          </w:p>
        </w:tc>
        <w:tc>
          <w:tcPr>
            <w:tcW w:w="850" w:type="dxa"/>
          </w:tcPr>
          <w:p w14:paraId="0ED6C043" w14:textId="77777777" w:rsidR="00954355" w:rsidRDefault="00000000">
            <w:r>
              <w:rPr>
                <w:sz w:val="18"/>
              </w:rPr>
              <w:t>C</w:t>
            </w:r>
          </w:p>
        </w:tc>
        <w:tc>
          <w:tcPr>
            <w:tcW w:w="907" w:type="dxa"/>
          </w:tcPr>
          <w:p w14:paraId="5F9A80BC" w14:textId="77777777" w:rsidR="00954355" w:rsidRDefault="00000000">
            <w:r>
              <w:rPr>
                <w:sz w:val="18"/>
              </w:rPr>
              <w:t>C</w:t>
            </w:r>
          </w:p>
        </w:tc>
        <w:tc>
          <w:tcPr>
            <w:tcW w:w="964" w:type="dxa"/>
          </w:tcPr>
          <w:p w14:paraId="4549A78E" w14:textId="77777777" w:rsidR="00954355" w:rsidRDefault="00000000">
            <w:r>
              <w:rPr>
                <w:sz w:val="18"/>
              </w:rPr>
              <w:t>C</w:t>
            </w:r>
          </w:p>
        </w:tc>
        <w:tc>
          <w:tcPr>
            <w:tcW w:w="1020" w:type="dxa"/>
          </w:tcPr>
          <w:p w14:paraId="35ADC4B5" w14:textId="77777777" w:rsidR="00954355" w:rsidRDefault="00000000">
            <w:r>
              <w:rPr>
                <w:sz w:val="18"/>
              </w:rPr>
              <w:t>A</w:t>
            </w:r>
          </w:p>
        </w:tc>
      </w:tr>
      <w:tr w:rsidR="00954355" w14:paraId="075B98EF" w14:textId="77777777">
        <w:trPr>
          <w:jc w:val="center"/>
        </w:trPr>
        <w:tc>
          <w:tcPr>
            <w:tcW w:w="3175" w:type="dxa"/>
          </w:tcPr>
          <w:p w14:paraId="1334ECB8" w14:textId="77777777" w:rsidR="00954355" w:rsidRPr="00F04FA5" w:rsidRDefault="00000000">
            <w:pPr>
              <w:rPr>
                <w:lang w:val="es-ES"/>
              </w:rPr>
            </w:pPr>
            <w:r w:rsidRPr="00F04FA5">
              <w:rPr>
                <w:sz w:val="18"/>
                <w:lang w:val="es-ES"/>
              </w:rPr>
              <w:t>Plan de alcance y EDT</w:t>
            </w:r>
          </w:p>
        </w:tc>
        <w:tc>
          <w:tcPr>
            <w:tcW w:w="964" w:type="dxa"/>
          </w:tcPr>
          <w:p w14:paraId="706A1CD7" w14:textId="77777777" w:rsidR="00954355" w:rsidRDefault="00000000">
            <w:r>
              <w:rPr>
                <w:sz w:val="18"/>
              </w:rPr>
              <w:t>R</w:t>
            </w:r>
          </w:p>
        </w:tc>
        <w:tc>
          <w:tcPr>
            <w:tcW w:w="850" w:type="dxa"/>
          </w:tcPr>
          <w:p w14:paraId="31E167AE" w14:textId="77777777" w:rsidR="00954355" w:rsidRDefault="00000000">
            <w:r>
              <w:rPr>
                <w:sz w:val="18"/>
              </w:rPr>
              <w:t>R</w:t>
            </w:r>
          </w:p>
        </w:tc>
        <w:tc>
          <w:tcPr>
            <w:tcW w:w="850" w:type="dxa"/>
          </w:tcPr>
          <w:p w14:paraId="2F53568E" w14:textId="77777777" w:rsidR="00954355" w:rsidRDefault="00000000">
            <w:r>
              <w:rPr>
                <w:sz w:val="18"/>
              </w:rPr>
              <w:t>I</w:t>
            </w:r>
          </w:p>
        </w:tc>
        <w:tc>
          <w:tcPr>
            <w:tcW w:w="907" w:type="dxa"/>
          </w:tcPr>
          <w:p w14:paraId="2B2C3EFC" w14:textId="77777777" w:rsidR="00954355" w:rsidRDefault="00000000">
            <w:r>
              <w:rPr>
                <w:sz w:val="18"/>
              </w:rPr>
              <w:t>C</w:t>
            </w:r>
          </w:p>
        </w:tc>
        <w:tc>
          <w:tcPr>
            <w:tcW w:w="964" w:type="dxa"/>
          </w:tcPr>
          <w:p w14:paraId="5B790244" w14:textId="77777777" w:rsidR="00954355" w:rsidRDefault="00000000">
            <w:r>
              <w:rPr>
                <w:sz w:val="18"/>
              </w:rPr>
              <w:t>I</w:t>
            </w:r>
          </w:p>
        </w:tc>
        <w:tc>
          <w:tcPr>
            <w:tcW w:w="1020" w:type="dxa"/>
          </w:tcPr>
          <w:p w14:paraId="4C58D7CC" w14:textId="77777777" w:rsidR="00954355" w:rsidRDefault="00000000">
            <w:r>
              <w:rPr>
                <w:sz w:val="18"/>
              </w:rPr>
              <w:t>A</w:t>
            </w:r>
          </w:p>
        </w:tc>
      </w:tr>
      <w:tr w:rsidR="00954355" w14:paraId="770A1AB9" w14:textId="77777777">
        <w:trPr>
          <w:jc w:val="center"/>
        </w:trPr>
        <w:tc>
          <w:tcPr>
            <w:tcW w:w="3175" w:type="dxa"/>
          </w:tcPr>
          <w:p w14:paraId="6006CAE9" w14:textId="77777777" w:rsidR="00954355" w:rsidRPr="00F04FA5" w:rsidRDefault="00000000">
            <w:pPr>
              <w:rPr>
                <w:lang w:val="es-ES"/>
              </w:rPr>
            </w:pPr>
            <w:r w:rsidRPr="00F04FA5">
              <w:rPr>
                <w:sz w:val="18"/>
                <w:lang w:val="es-ES"/>
              </w:rPr>
              <w:t>Plan de cronograma, actividades e hitos</w:t>
            </w:r>
          </w:p>
        </w:tc>
        <w:tc>
          <w:tcPr>
            <w:tcW w:w="964" w:type="dxa"/>
          </w:tcPr>
          <w:p w14:paraId="7FA32E6C" w14:textId="77777777" w:rsidR="00954355" w:rsidRDefault="00000000">
            <w:r>
              <w:rPr>
                <w:sz w:val="18"/>
              </w:rPr>
              <w:t>R</w:t>
            </w:r>
          </w:p>
        </w:tc>
        <w:tc>
          <w:tcPr>
            <w:tcW w:w="850" w:type="dxa"/>
          </w:tcPr>
          <w:p w14:paraId="3238E703" w14:textId="77777777" w:rsidR="00954355" w:rsidRDefault="00000000">
            <w:r>
              <w:rPr>
                <w:sz w:val="18"/>
              </w:rPr>
              <w:t>R</w:t>
            </w:r>
          </w:p>
        </w:tc>
        <w:tc>
          <w:tcPr>
            <w:tcW w:w="850" w:type="dxa"/>
          </w:tcPr>
          <w:p w14:paraId="4C0328A5" w14:textId="77777777" w:rsidR="00954355" w:rsidRDefault="00000000">
            <w:r>
              <w:rPr>
                <w:sz w:val="18"/>
              </w:rPr>
              <w:t>C</w:t>
            </w:r>
          </w:p>
        </w:tc>
        <w:tc>
          <w:tcPr>
            <w:tcW w:w="907" w:type="dxa"/>
          </w:tcPr>
          <w:p w14:paraId="303B1184" w14:textId="77777777" w:rsidR="00954355" w:rsidRDefault="00000000">
            <w:r>
              <w:rPr>
                <w:sz w:val="18"/>
              </w:rPr>
              <w:t>C</w:t>
            </w:r>
          </w:p>
        </w:tc>
        <w:tc>
          <w:tcPr>
            <w:tcW w:w="964" w:type="dxa"/>
          </w:tcPr>
          <w:p w14:paraId="651BCB0B" w14:textId="77777777" w:rsidR="00954355" w:rsidRDefault="00000000">
            <w:r>
              <w:rPr>
                <w:sz w:val="18"/>
              </w:rPr>
              <w:t>C</w:t>
            </w:r>
          </w:p>
        </w:tc>
        <w:tc>
          <w:tcPr>
            <w:tcW w:w="1020" w:type="dxa"/>
          </w:tcPr>
          <w:p w14:paraId="764959E2" w14:textId="77777777" w:rsidR="00954355" w:rsidRDefault="00000000">
            <w:r>
              <w:rPr>
                <w:sz w:val="18"/>
              </w:rPr>
              <w:t>A</w:t>
            </w:r>
          </w:p>
        </w:tc>
      </w:tr>
      <w:tr w:rsidR="00954355" w14:paraId="3DFAD7DF" w14:textId="77777777">
        <w:trPr>
          <w:jc w:val="center"/>
        </w:trPr>
        <w:tc>
          <w:tcPr>
            <w:tcW w:w="3175" w:type="dxa"/>
          </w:tcPr>
          <w:p w14:paraId="59B03380" w14:textId="77777777" w:rsidR="00954355" w:rsidRDefault="00000000">
            <w:r>
              <w:rPr>
                <w:sz w:val="18"/>
              </w:rPr>
              <w:t>Plan de calidad</w:t>
            </w:r>
          </w:p>
        </w:tc>
        <w:tc>
          <w:tcPr>
            <w:tcW w:w="964" w:type="dxa"/>
          </w:tcPr>
          <w:p w14:paraId="57B49EEC" w14:textId="77777777" w:rsidR="00954355" w:rsidRDefault="00000000">
            <w:r>
              <w:rPr>
                <w:sz w:val="18"/>
              </w:rPr>
              <w:t>C</w:t>
            </w:r>
          </w:p>
        </w:tc>
        <w:tc>
          <w:tcPr>
            <w:tcW w:w="850" w:type="dxa"/>
          </w:tcPr>
          <w:p w14:paraId="4741B361" w14:textId="77777777" w:rsidR="00954355" w:rsidRDefault="00000000">
            <w:r>
              <w:rPr>
                <w:sz w:val="18"/>
              </w:rPr>
              <w:t>C</w:t>
            </w:r>
          </w:p>
        </w:tc>
        <w:tc>
          <w:tcPr>
            <w:tcW w:w="850" w:type="dxa"/>
          </w:tcPr>
          <w:p w14:paraId="3E8B5C71" w14:textId="77777777" w:rsidR="00954355" w:rsidRDefault="00000000">
            <w:r>
              <w:rPr>
                <w:sz w:val="18"/>
              </w:rPr>
              <w:t>C</w:t>
            </w:r>
          </w:p>
        </w:tc>
        <w:tc>
          <w:tcPr>
            <w:tcW w:w="907" w:type="dxa"/>
          </w:tcPr>
          <w:p w14:paraId="03662A7B" w14:textId="77777777" w:rsidR="00954355" w:rsidRDefault="00000000">
            <w:r>
              <w:rPr>
                <w:sz w:val="18"/>
              </w:rPr>
              <w:t>R</w:t>
            </w:r>
          </w:p>
        </w:tc>
        <w:tc>
          <w:tcPr>
            <w:tcW w:w="964" w:type="dxa"/>
          </w:tcPr>
          <w:p w14:paraId="0178527B" w14:textId="77777777" w:rsidR="00954355" w:rsidRDefault="00000000">
            <w:r>
              <w:rPr>
                <w:sz w:val="18"/>
              </w:rPr>
              <w:t>I</w:t>
            </w:r>
          </w:p>
        </w:tc>
        <w:tc>
          <w:tcPr>
            <w:tcW w:w="1020" w:type="dxa"/>
          </w:tcPr>
          <w:p w14:paraId="0000E917" w14:textId="77777777" w:rsidR="00954355" w:rsidRDefault="00000000">
            <w:r>
              <w:rPr>
                <w:sz w:val="18"/>
              </w:rPr>
              <w:t>A</w:t>
            </w:r>
          </w:p>
        </w:tc>
      </w:tr>
      <w:tr w:rsidR="00954355" w14:paraId="225C4C16" w14:textId="77777777">
        <w:trPr>
          <w:jc w:val="center"/>
        </w:trPr>
        <w:tc>
          <w:tcPr>
            <w:tcW w:w="3175" w:type="dxa"/>
          </w:tcPr>
          <w:p w14:paraId="5B38540C" w14:textId="77777777" w:rsidR="00954355" w:rsidRDefault="00000000">
            <w:r>
              <w:rPr>
                <w:sz w:val="18"/>
              </w:rPr>
              <w:t>Diseño del software</w:t>
            </w:r>
          </w:p>
        </w:tc>
        <w:tc>
          <w:tcPr>
            <w:tcW w:w="964" w:type="dxa"/>
          </w:tcPr>
          <w:p w14:paraId="1AFD2F85" w14:textId="77777777" w:rsidR="00954355" w:rsidRDefault="00000000">
            <w:r>
              <w:rPr>
                <w:sz w:val="18"/>
              </w:rPr>
              <w:t>C</w:t>
            </w:r>
          </w:p>
        </w:tc>
        <w:tc>
          <w:tcPr>
            <w:tcW w:w="850" w:type="dxa"/>
          </w:tcPr>
          <w:p w14:paraId="7E14CF03" w14:textId="77777777" w:rsidR="00954355" w:rsidRDefault="00000000">
            <w:r>
              <w:rPr>
                <w:sz w:val="18"/>
              </w:rPr>
              <w:t>R</w:t>
            </w:r>
          </w:p>
        </w:tc>
        <w:tc>
          <w:tcPr>
            <w:tcW w:w="850" w:type="dxa"/>
          </w:tcPr>
          <w:p w14:paraId="7F56B426" w14:textId="77777777" w:rsidR="00954355" w:rsidRDefault="00000000">
            <w:r>
              <w:rPr>
                <w:sz w:val="18"/>
              </w:rPr>
              <w:t>A</w:t>
            </w:r>
          </w:p>
        </w:tc>
        <w:tc>
          <w:tcPr>
            <w:tcW w:w="907" w:type="dxa"/>
          </w:tcPr>
          <w:p w14:paraId="3C4A24FE" w14:textId="77777777" w:rsidR="00954355" w:rsidRDefault="00000000">
            <w:r>
              <w:rPr>
                <w:sz w:val="18"/>
              </w:rPr>
              <w:t>C</w:t>
            </w:r>
          </w:p>
        </w:tc>
        <w:tc>
          <w:tcPr>
            <w:tcW w:w="964" w:type="dxa"/>
          </w:tcPr>
          <w:p w14:paraId="037A029D" w14:textId="77777777" w:rsidR="00954355" w:rsidRDefault="00000000">
            <w:r>
              <w:rPr>
                <w:sz w:val="18"/>
              </w:rPr>
              <w:t>R</w:t>
            </w:r>
          </w:p>
        </w:tc>
        <w:tc>
          <w:tcPr>
            <w:tcW w:w="1020" w:type="dxa"/>
          </w:tcPr>
          <w:p w14:paraId="7AC2E872" w14:textId="77777777" w:rsidR="00954355" w:rsidRDefault="00000000">
            <w:r>
              <w:rPr>
                <w:sz w:val="18"/>
              </w:rPr>
              <w:t>I</w:t>
            </w:r>
          </w:p>
        </w:tc>
      </w:tr>
      <w:tr w:rsidR="00954355" w14:paraId="2D329506" w14:textId="77777777">
        <w:trPr>
          <w:jc w:val="center"/>
        </w:trPr>
        <w:tc>
          <w:tcPr>
            <w:tcW w:w="3175" w:type="dxa"/>
          </w:tcPr>
          <w:p w14:paraId="49DFA668" w14:textId="77777777" w:rsidR="00954355" w:rsidRDefault="00000000">
            <w:r>
              <w:rPr>
                <w:sz w:val="18"/>
              </w:rPr>
              <w:t>4.1 Simulador 3D</w:t>
            </w:r>
          </w:p>
        </w:tc>
        <w:tc>
          <w:tcPr>
            <w:tcW w:w="964" w:type="dxa"/>
          </w:tcPr>
          <w:p w14:paraId="23FFC963" w14:textId="77777777" w:rsidR="00954355" w:rsidRDefault="00000000">
            <w:r>
              <w:rPr>
                <w:sz w:val="18"/>
              </w:rPr>
              <w:t>C</w:t>
            </w:r>
          </w:p>
        </w:tc>
        <w:tc>
          <w:tcPr>
            <w:tcW w:w="850" w:type="dxa"/>
          </w:tcPr>
          <w:p w14:paraId="26DD9A22" w14:textId="77777777" w:rsidR="00954355" w:rsidRDefault="00000000">
            <w:r>
              <w:rPr>
                <w:sz w:val="18"/>
              </w:rPr>
              <w:t>I</w:t>
            </w:r>
          </w:p>
        </w:tc>
        <w:tc>
          <w:tcPr>
            <w:tcW w:w="850" w:type="dxa"/>
          </w:tcPr>
          <w:p w14:paraId="1E6EC28D" w14:textId="77777777" w:rsidR="00954355" w:rsidRDefault="00000000">
            <w:r>
              <w:rPr>
                <w:sz w:val="18"/>
              </w:rPr>
              <w:t>C</w:t>
            </w:r>
          </w:p>
        </w:tc>
        <w:tc>
          <w:tcPr>
            <w:tcW w:w="907" w:type="dxa"/>
          </w:tcPr>
          <w:p w14:paraId="1A2A578B" w14:textId="77777777" w:rsidR="00954355" w:rsidRDefault="00000000">
            <w:r>
              <w:rPr>
                <w:sz w:val="18"/>
              </w:rPr>
              <w:t>C</w:t>
            </w:r>
          </w:p>
        </w:tc>
        <w:tc>
          <w:tcPr>
            <w:tcW w:w="964" w:type="dxa"/>
          </w:tcPr>
          <w:p w14:paraId="656D2B70" w14:textId="77777777" w:rsidR="00954355" w:rsidRDefault="00000000">
            <w:r>
              <w:rPr>
                <w:sz w:val="18"/>
              </w:rPr>
              <w:t>A</w:t>
            </w:r>
          </w:p>
        </w:tc>
        <w:tc>
          <w:tcPr>
            <w:tcW w:w="1020" w:type="dxa"/>
          </w:tcPr>
          <w:p w14:paraId="28284D84" w14:textId="77777777" w:rsidR="00954355" w:rsidRDefault="00000000">
            <w:r>
              <w:rPr>
                <w:sz w:val="18"/>
              </w:rPr>
              <w:t>I</w:t>
            </w:r>
          </w:p>
        </w:tc>
      </w:tr>
      <w:tr w:rsidR="00954355" w14:paraId="25BC1F08" w14:textId="77777777">
        <w:trPr>
          <w:jc w:val="center"/>
        </w:trPr>
        <w:tc>
          <w:tcPr>
            <w:tcW w:w="3175" w:type="dxa"/>
          </w:tcPr>
          <w:p w14:paraId="088BD961" w14:textId="77777777" w:rsidR="00954355" w:rsidRPr="00F04FA5" w:rsidRDefault="00000000">
            <w:pPr>
              <w:rPr>
                <w:lang w:val="es-ES"/>
              </w:rPr>
            </w:pPr>
            <w:r w:rsidRPr="00F04FA5">
              <w:rPr>
                <w:sz w:val="18"/>
                <w:lang w:val="es-ES"/>
              </w:rPr>
              <w:t>4.2 Generador de casos con IA</w:t>
            </w:r>
          </w:p>
        </w:tc>
        <w:tc>
          <w:tcPr>
            <w:tcW w:w="964" w:type="dxa"/>
          </w:tcPr>
          <w:p w14:paraId="781F1BAD" w14:textId="77777777" w:rsidR="00954355" w:rsidRDefault="00000000">
            <w:r>
              <w:rPr>
                <w:sz w:val="18"/>
              </w:rPr>
              <w:t>A</w:t>
            </w:r>
          </w:p>
        </w:tc>
        <w:tc>
          <w:tcPr>
            <w:tcW w:w="850" w:type="dxa"/>
          </w:tcPr>
          <w:p w14:paraId="5C75B9F3" w14:textId="77777777" w:rsidR="00954355" w:rsidRDefault="00000000">
            <w:r>
              <w:rPr>
                <w:sz w:val="18"/>
              </w:rPr>
              <w:t>R</w:t>
            </w:r>
          </w:p>
        </w:tc>
        <w:tc>
          <w:tcPr>
            <w:tcW w:w="850" w:type="dxa"/>
          </w:tcPr>
          <w:p w14:paraId="2B6B9418" w14:textId="77777777" w:rsidR="00954355" w:rsidRDefault="00000000">
            <w:r>
              <w:rPr>
                <w:sz w:val="18"/>
              </w:rPr>
              <w:t>R</w:t>
            </w:r>
          </w:p>
        </w:tc>
        <w:tc>
          <w:tcPr>
            <w:tcW w:w="907" w:type="dxa"/>
          </w:tcPr>
          <w:p w14:paraId="591D1703" w14:textId="77777777" w:rsidR="00954355" w:rsidRDefault="00000000">
            <w:r>
              <w:rPr>
                <w:sz w:val="18"/>
              </w:rPr>
              <w:t>C</w:t>
            </w:r>
          </w:p>
        </w:tc>
        <w:tc>
          <w:tcPr>
            <w:tcW w:w="964" w:type="dxa"/>
          </w:tcPr>
          <w:p w14:paraId="4C08B411" w14:textId="77777777" w:rsidR="00954355" w:rsidRDefault="00000000">
            <w:r>
              <w:rPr>
                <w:sz w:val="18"/>
              </w:rPr>
              <w:t>I</w:t>
            </w:r>
          </w:p>
        </w:tc>
        <w:tc>
          <w:tcPr>
            <w:tcW w:w="1020" w:type="dxa"/>
          </w:tcPr>
          <w:p w14:paraId="04F0D230" w14:textId="77777777" w:rsidR="00954355" w:rsidRDefault="00000000">
            <w:r>
              <w:rPr>
                <w:sz w:val="18"/>
              </w:rPr>
              <w:t>I</w:t>
            </w:r>
          </w:p>
        </w:tc>
      </w:tr>
      <w:tr w:rsidR="00954355" w14:paraId="5AF8228A" w14:textId="77777777">
        <w:trPr>
          <w:jc w:val="center"/>
        </w:trPr>
        <w:tc>
          <w:tcPr>
            <w:tcW w:w="3175" w:type="dxa"/>
          </w:tcPr>
          <w:p w14:paraId="3CFF3419" w14:textId="77777777" w:rsidR="00954355" w:rsidRPr="00F04FA5" w:rsidRDefault="00000000">
            <w:pPr>
              <w:rPr>
                <w:lang w:val="es-ES"/>
              </w:rPr>
            </w:pPr>
            <w:r w:rsidRPr="00F04FA5">
              <w:rPr>
                <w:sz w:val="18"/>
                <w:lang w:val="es-ES"/>
              </w:rPr>
              <w:t>4.3 Componente de IA de visión</w:t>
            </w:r>
          </w:p>
        </w:tc>
        <w:tc>
          <w:tcPr>
            <w:tcW w:w="964" w:type="dxa"/>
          </w:tcPr>
          <w:p w14:paraId="257E73C8" w14:textId="77777777" w:rsidR="00954355" w:rsidRDefault="00000000">
            <w:r>
              <w:rPr>
                <w:sz w:val="18"/>
              </w:rPr>
              <w:t>C</w:t>
            </w:r>
          </w:p>
        </w:tc>
        <w:tc>
          <w:tcPr>
            <w:tcW w:w="850" w:type="dxa"/>
          </w:tcPr>
          <w:p w14:paraId="7F2C8B2E" w14:textId="77777777" w:rsidR="00954355" w:rsidRDefault="00000000">
            <w:r>
              <w:rPr>
                <w:sz w:val="18"/>
              </w:rPr>
              <w:t>R</w:t>
            </w:r>
          </w:p>
        </w:tc>
        <w:tc>
          <w:tcPr>
            <w:tcW w:w="850" w:type="dxa"/>
          </w:tcPr>
          <w:p w14:paraId="6AE46782" w14:textId="77777777" w:rsidR="00954355" w:rsidRDefault="00000000">
            <w:r>
              <w:rPr>
                <w:sz w:val="18"/>
              </w:rPr>
              <w:t>A</w:t>
            </w:r>
          </w:p>
        </w:tc>
        <w:tc>
          <w:tcPr>
            <w:tcW w:w="907" w:type="dxa"/>
          </w:tcPr>
          <w:p w14:paraId="5763D38C" w14:textId="77777777" w:rsidR="00954355" w:rsidRDefault="00000000">
            <w:r>
              <w:rPr>
                <w:sz w:val="18"/>
              </w:rPr>
              <w:t>C</w:t>
            </w:r>
          </w:p>
        </w:tc>
        <w:tc>
          <w:tcPr>
            <w:tcW w:w="964" w:type="dxa"/>
          </w:tcPr>
          <w:p w14:paraId="2BB77C4D" w14:textId="77777777" w:rsidR="00954355" w:rsidRDefault="00000000">
            <w:r>
              <w:rPr>
                <w:sz w:val="18"/>
              </w:rPr>
              <w:t>I</w:t>
            </w:r>
          </w:p>
        </w:tc>
        <w:tc>
          <w:tcPr>
            <w:tcW w:w="1020" w:type="dxa"/>
          </w:tcPr>
          <w:p w14:paraId="392852AA" w14:textId="77777777" w:rsidR="00954355" w:rsidRDefault="00000000">
            <w:r>
              <w:rPr>
                <w:sz w:val="18"/>
              </w:rPr>
              <w:t>I</w:t>
            </w:r>
          </w:p>
        </w:tc>
      </w:tr>
      <w:tr w:rsidR="00954355" w14:paraId="6539D294" w14:textId="77777777">
        <w:trPr>
          <w:jc w:val="center"/>
        </w:trPr>
        <w:tc>
          <w:tcPr>
            <w:tcW w:w="3175" w:type="dxa"/>
          </w:tcPr>
          <w:p w14:paraId="7C51FFB7" w14:textId="77777777" w:rsidR="00954355" w:rsidRPr="00F04FA5" w:rsidRDefault="00000000">
            <w:pPr>
              <w:rPr>
                <w:lang w:val="es-ES"/>
              </w:rPr>
            </w:pPr>
            <w:r w:rsidRPr="00F04FA5">
              <w:rPr>
                <w:sz w:val="18"/>
                <w:lang w:val="es-ES"/>
              </w:rPr>
              <w:t>4.4 Agente tutor e inyección de errores</w:t>
            </w:r>
          </w:p>
        </w:tc>
        <w:tc>
          <w:tcPr>
            <w:tcW w:w="964" w:type="dxa"/>
          </w:tcPr>
          <w:p w14:paraId="70CC0BC9" w14:textId="77777777" w:rsidR="00954355" w:rsidRDefault="00000000">
            <w:r>
              <w:rPr>
                <w:sz w:val="18"/>
              </w:rPr>
              <w:t>A</w:t>
            </w:r>
          </w:p>
        </w:tc>
        <w:tc>
          <w:tcPr>
            <w:tcW w:w="850" w:type="dxa"/>
          </w:tcPr>
          <w:p w14:paraId="5EED050B" w14:textId="77777777" w:rsidR="00954355" w:rsidRDefault="00000000">
            <w:r>
              <w:rPr>
                <w:sz w:val="18"/>
              </w:rPr>
              <w:t>R</w:t>
            </w:r>
          </w:p>
        </w:tc>
        <w:tc>
          <w:tcPr>
            <w:tcW w:w="850" w:type="dxa"/>
          </w:tcPr>
          <w:p w14:paraId="45E76DE8" w14:textId="77777777" w:rsidR="00954355" w:rsidRDefault="00000000">
            <w:r>
              <w:rPr>
                <w:sz w:val="18"/>
              </w:rPr>
              <w:t>C</w:t>
            </w:r>
          </w:p>
        </w:tc>
        <w:tc>
          <w:tcPr>
            <w:tcW w:w="907" w:type="dxa"/>
          </w:tcPr>
          <w:p w14:paraId="5A70413C" w14:textId="77777777" w:rsidR="00954355" w:rsidRDefault="00000000">
            <w:r>
              <w:rPr>
                <w:sz w:val="18"/>
              </w:rPr>
              <w:t>C</w:t>
            </w:r>
          </w:p>
        </w:tc>
        <w:tc>
          <w:tcPr>
            <w:tcW w:w="964" w:type="dxa"/>
          </w:tcPr>
          <w:p w14:paraId="1F83807A" w14:textId="77777777" w:rsidR="00954355" w:rsidRDefault="00000000">
            <w:r>
              <w:rPr>
                <w:sz w:val="18"/>
              </w:rPr>
              <w:t>I</w:t>
            </w:r>
          </w:p>
        </w:tc>
        <w:tc>
          <w:tcPr>
            <w:tcW w:w="1020" w:type="dxa"/>
          </w:tcPr>
          <w:p w14:paraId="12E48E75" w14:textId="77777777" w:rsidR="00954355" w:rsidRDefault="00000000">
            <w:r>
              <w:rPr>
                <w:sz w:val="18"/>
              </w:rPr>
              <w:t>I</w:t>
            </w:r>
          </w:p>
        </w:tc>
      </w:tr>
      <w:tr w:rsidR="00954355" w14:paraId="549684DE" w14:textId="77777777">
        <w:trPr>
          <w:jc w:val="center"/>
        </w:trPr>
        <w:tc>
          <w:tcPr>
            <w:tcW w:w="3175" w:type="dxa"/>
          </w:tcPr>
          <w:p w14:paraId="76505AD1" w14:textId="77777777" w:rsidR="00954355" w:rsidRDefault="00000000">
            <w:r>
              <w:rPr>
                <w:sz w:val="18"/>
              </w:rPr>
              <w:lastRenderedPageBreak/>
              <w:t>4.5 Evaluación, gamificación y registro</w:t>
            </w:r>
          </w:p>
        </w:tc>
        <w:tc>
          <w:tcPr>
            <w:tcW w:w="964" w:type="dxa"/>
          </w:tcPr>
          <w:p w14:paraId="03B90914" w14:textId="77777777" w:rsidR="00954355" w:rsidRDefault="00000000">
            <w:r>
              <w:rPr>
                <w:sz w:val="18"/>
              </w:rPr>
              <w:t>C</w:t>
            </w:r>
          </w:p>
        </w:tc>
        <w:tc>
          <w:tcPr>
            <w:tcW w:w="850" w:type="dxa"/>
          </w:tcPr>
          <w:p w14:paraId="6C9DEF32" w14:textId="77777777" w:rsidR="00954355" w:rsidRDefault="00000000">
            <w:r>
              <w:rPr>
                <w:sz w:val="18"/>
              </w:rPr>
              <w:t>R</w:t>
            </w:r>
          </w:p>
        </w:tc>
        <w:tc>
          <w:tcPr>
            <w:tcW w:w="850" w:type="dxa"/>
          </w:tcPr>
          <w:p w14:paraId="01EE5471" w14:textId="77777777" w:rsidR="00954355" w:rsidRDefault="00000000">
            <w:r>
              <w:rPr>
                <w:sz w:val="18"/>
              </w:rPr>
              <w:t>A</w:t>
            </w:r>
          </w:p>
        </w:tc>
        <w:tc>
          <w:tcPr>
            <w:tcW w:w="907" w:type="dxa"/>
          </w:tcPr>
          <w:p w14:paraId="2F2A2F85" w14:textId="77777777" w:rsidR="00954355" w:rsidRDefault="00000000">
            <w:r>
              <w:rPr>
                <w:sz w:val="18"/>
              </w:rPr>
              <w:t>R</w:t>
            </w:r>
          </w:p>
        </w:tc>
        <w:tc>
          <w:tcPr>
            <w:tcW w:w="964" w:type="dxa"/>
          </w:tcPr>
          <w:p w14:paraId="006DCB34" w14:textId="77777777" w:rsidR="00954355" w:rsidRDefault="00000000">
            <w:r>
              <w:rPr>
                <w:sz w:val="18"/>
              </w:rPr>
              <w:t>I</w:t>
            </w:r>
          </w:p>
        </w:tc>
        <w:tc>
          <w:tcPr>
            <w:tcW w:w="1020" w:type="dxa"/>
          </w:tcPr>
          <w:p w14:paraId="0F1931C1" w14:textId="77777777" w:rsidR="00954355" w:rsidRDefault="00000000">
            <w:r>
              <w:rPr>
                <w:sz w:val="18"/>
              </w:rPr>
              <w:t>I</w:t>
            </w:r>
          </w:p>
        </w:tc>
      </w:tr>
      <w:tr w:rsidR="00954355" w14:paraId="6AC6DDA8" w14:textId="77777777">
        <w:trPr>
          <w:jc w:val="center"/>
        </w:trPr>
        <w:tc>
          <w:tcPr>
            <w:tcW w:w="3175" w:type="dxa"/>
          </w:tcPr>
          <w:p w14:paraId="2D741021" w14:textId="77777777" w:rsidR="00954355" w:rsidRDefault="00000000">
            <w:r>
              <w:rPr>
                <w:sz w:val="18"/>
              </w:rPr>
              <w:t>4.6 Plataforma, 2FA e integración</w:t>
            </w:r>
          </w:p>
        </w:tc>
        <w:tc>
          <w:tcPr>
            <w:tcW w:w="964" w:type="dxa"/>
          </w:tcPr>
          <w:p w14:paraId="589B8B31" w14:textId="77777777" w:rsidR="00954355" w:rsidRDefault="00000000">
            <w:r>
              <w:rPr>
                <w:sz w:val="18"/>
              </w:rPr>
              <w:t>C</w:t>
            </w:r>
          </w:p>
        </w:tc>
        <w:tc>
          <w:tcPr>
            <w:tcW w:w="850" w:type="dxa"/>
          </w:tcPr>
          <w:p w14:paraId="6237C265" w14:textId="77777777" w:rsidR="00954355" w:rsidRDefault="00000000">
            <w:r>
              <w:rPr>
                <w:sz w:val="18"/>
              </w:rPr>
              <w:t>I</w:t>
            </w:r>
          </w:p>
        </w:tc>
        <w:tc>
          <w:tcPr>
            <w:tcW w:w="850" w:type="dxa"/>
          </w:tcPr>
          <w:p w14:paraId="1029969A" w14:textId="77777777" w:rsidR="00954355" w:rsidRDefault="00000000">
            <w:r>
              <w:rPr>
                <w:sz w:val="18"/>
              </w:rPr>
              <w:t>A</w:t>
            </w:r>
          </w:p>
        </w:tc>
        <w:tc>
          <w:tcPr>
            <w:tcW w:w="907" w:type="dxa"/>
          </w:tcPr>
          <w:p w14:paraId="268359BA" w14:textId="77777777" w:rsidR="00954355" w:rsidRDefault="00000000">
            <w:r>
              <w:rPr>
                <w:sz w:val="18"/>
              </w:rPr>
              <w:t>R</w:t>
            </w:r>
          </w:p>
        </w:tc>
        <w:tc>
          <w:tcPr>
            <w:tcW w:w="964" w:type="dxa"/>
          </w:tcPr>
          <w:p w14:paraId="18160EDD" w14:textId="77777777" w:rsidR="00954355" w:rsidRDefault="00000000">
            <w:r>
              <w:rPr>
                <w:sz w:val="18"/>
              </w:rPr>
              <w:t>R</w:t>
            </w:r>
          </w:p>
        </w:tc>
        <w:tc>
          <w:tcPr>
            <w:tcW w:w="1020" w:type="dxa"/>
          </w:tcPr>
          <w:p w14:paraId="2144E30B" w14:textId="77777777" w:rsidR="00954355" w:rsidRDefault="00000000">
            <w:r>
              <w:rPr>
                <w:sz w:val="18"/>
              </w:rPr>
              <w:t>I</w:t>
            </w:r>
          </w:p>
        </w:tc>
      </w:tr>
      <w:tr w:rsidR="00954355" w14:paraId="0613877D" w14:textId="77777777">
        <w:trPr>
          <w:jc w:val="center"/>
        </w:trPr>
        <w:tc>
          <w:tcPr>
            <w:tcW w:w="3175" w:type="dxa"/>
          </w:tcPr>
          <w:p w14:paraId="6A326CDE" w14:textId="77777777" w:rsidR="00954355" w:rsidRDefault="00000000">
            <w:r>
              <w:rPr>
                <w:sz w:val="18"/>
              </w:rPr>
              <w:t>Pruebas del software</w:t>
            </w:r>
          </w:p>
        </w:tc>
        <w:tc>
          <w:tcPr>
            <w:tcW w:w="964" w:type="dxa"/>
          </w:tcPr>
          <w:p w14:paraId="2B875DA3" w14:textId="77777777" w:rsidR="00954355" w:rsidRDefault="00000000">
            <w:r>
              <w:rPr>
                <w:sz w:val="18"/>
              </w:rPr>
              <w:t>R</w:t>
            </w:r>
          </w:p>
        </w:tc>
        <w:tc>
          <w:tcPr>
            <w:tcW w:w="850" w:type="dxa"/>
          </w:tcPr>
          <w:p w14:paraId="031FF9A8" w14:textId="77777777" w:rsidR="00954355" w:rsidRDefault="00000000">
            <w:r>
              <w:rPr>
                <w:sz w:val="18"/>
              </w:rPr>
              <w:t>R</w:t>
            </w:r>
          </w:p>
        </w:tc>
        <w:tc>
          <w:tcPr>
            <w:tcW w:w="850" w:type="dxa"/>
          </w:tcPr>
          <w:p w14:paraId="7CB9416C" w14:textId="77777777" w:rsidR="00954355" w:rsidRDefault="00000000">
            <w:r>
              <w:rPr>
                <w:sz w:val="18"/>
              </w:rPr>
              <w:t>R</w:t>
            </w:r>
          </w:p>
        </w:tc>
        <w:tc>
          <w:tcPr>
            <w:tcW w:w="907" w:type="dxa"/>
          </w:tcPr>
          <w:p w14:paraId="6A0FD08F" w14:textId="77777777" w:rsidR="00954355" w:rsidRDefault="00000000">
            <w:r>
              <w:rPr>
                <w:sz w:val="18"/>
              </w:rPr>
              <w:t>A</w:t>
            </w:r>
          </w:p>
        </w:tc>
        <w:tc>
          <w:tcPr>
            <w:tcW w:w="964" w:type="dxa"/>
          </w:tcPr>
          <w:p w14:paraId="7BC0E62C" w14:textId="77777777" w:rsidR="00954355" w:rsidRDefault="00000000">
            <w:r>
              <w:rPr>
                <w:sz w:val="18"/>
              </w:rPr>
              <w:t>R</w:t>
            </w:r>
          </w:p>
        </w:tc>
        <w:tc>
          <w:tcPr>
            <w:tcW w:w="1020" w:type="dxa"/>
          </w:tcPr>
          <w:p w14:paraId="324B193A" w14:textId="77777777" w:rsidR="00954355" w:rsidRDefault="00000000">
            <w:r>
              <w:rPr>
                <w:sz w:val="18"/>
              </w:rPr>
              <w:t>I</w:t>
            </w:r>
          </w:p>
        </w:tc>
      </w:tr>
      <w:tr w:rsidR="00954355" w14:paraId="18034BDF" w14:textId="77777777">
        <w:trPr>
          <w:jc w:val="center"/>
        </w:trPr>
        <w:tc>
          <w:tcPr>
            <w:tcW w:w="3175" w:type="dxa"/>
          </w:tcPr>
          <w:p w14:paraId="3641697A" w14:textId="77777777" w:rsidR="00954355" w:rsidRPr="00F04FA5" w:rsidRDefault="00000000">
            <w:pPr>
              <w:rPr>
                <w:lang w:val="es-ES"/>
              </w:rPr>
            </w:pPr>
            <w:r w:rsidRPr="00F04FA5">
              <w:rPr>
                <w:sz w:val="18"/>
                <w:lang w:val="es-ES"/>
              </w:rPr>
              <w:t>Cierre: versión 1.0, informe y acta</w:t>
            </w:r>
          </w:p>
        </w:tc>
        <w:tc>
          <w:tcPr>
            <w:tcW w:w="964" w:type="dxa"/>
          </w:tcPr>
          <w:p w14:paraId="06784776" w14:textId="77777777" w:rsidR="00954355" w:rsidRDefault="00000000">
            <w:r>
              <w:rPr>
                <w:sz w:val="18"/>
              </w:rPr>
              <w:t>R</w:t>
            </w:r>
          </w:p>
        </w:tc>
        <w:tc>
          <w:tcPr>
            <w:tcW w:w="850" w:type="dxa"/>
          </w:tcPr>
          <w:p w14:paraId="4F5A410C" w14:textId="77777777" w:rsidR="00954355" w:rsidRDefault="00000000">
            <w:r>
              <w:rPr>
                <w:sz w:val="18"/>
              </w:rPr>
              <w:t>C</w:t>
            </w:r>
          </w:p>
        </w:tc>
        <w:tc>
          <w:tcPr>
            <w:tcW w:w="850" w:type="dxa"/>
          </w:tcPr>
          <w:p w14:paraId="547E58A1" w14:textId="77777777" w:rsidR="00954355" w:rsidRDefault="00000000">
            <w:r>
              <w:rPr>
                <w:sz w:val="18"/>
              </w:rPr>
              <w:t>R</w:t>
            </w:r>
          </w:p>
        </w:tc>
        <w:tc>
          <w:tcPr>
            <w:tcW w:w="907" w:type="dxa"/>
          </w:tcPr>
          <w:p w14:paraId="0E1AE837" w14:textId="77777777" w:rsidR="00954355" w:rsidRDefault="00000000">
            <w:r>
              <w:rPr>
                <w:sz w:val="18"/>
              </w:rPr>
              <w:t>R</w:t>
            </w:r>
          </w:p>
        </w:tc>
        <w:tc>
          <w:tcPr>
            <w:tcW w:w="964" w:type="dxa"/>
          </w:tcPr>
          <w:p w14:paraId="394B43A6" w14:textId="77777777" w:rsidR="00954355" w:rsidRDefault="00000000">
            <w:r>
              <w:rPr>
                <w:sz w:val="18"/>
              </w:rPr>
              <w:t>R</w:t>
            </w:r>
          </w:p>
        </w:tc>
        <w:tc>
          <w:tcPr>
            <w:tcW w:w="1020" w:type="dxa"/>
          </w:tcPr>
          <w:p w14:paraId="176EFD97" w14:textId="77777777" w:rsidR="00954355" w:rsidRDefault="00000000">
            <w:r>
              <w:rPr>
                <w:sz w:val="18"/>
              </w:rPr>
              <w:t>A</w:t>
            </w:r>
          </w:p>
        </w:tc>
      </w:tr>
    </w:tbl>
    <w:p w14:paraId="51825E76" w14:textId="77777777" w:rsidR="00954355" w:rsidRDefault="00954355">
      <w:pPr>
        <w:spacing w:after="40"/>
      </w:pPr>
    </w:p>
    <w:p w14:paraId="116EB467" w14:textId="77777777" w:rsidR="00954355" w:rsidRPr="00F04FA5" w:rsidRDefault="00000000">
      <w:pPr>
        <w:spacing w:after="120"/>
        <w:jc w:val="both"/>
        <w:rPr>
          <w:lang w:val="es-ES"/>
        </w:rPr>
      </w:pPr>
      <w:r w:rsidRPr="00F04FA5">
        <w:rPr>
          <w:i/>
          <w:sz w:val="19"/>
          <w:lang w:val="es-ES"/>
        </w:rPr>
        <w:t>En los componentes del producto, A corresponde al responsable del componente según el Plan de Gestión del Alcance; R incluye a quienes ejecutan sus actividades según la Lista de Actividades.</w:t>
      </w:r>
    </w:p>
    <w:p w14:paraId="5F0B9D98" w14:textId="77777777" w:rsidR="00954355" w:rsidRPr="00F04FA5" w:rsidRDefault="00000000">
      <w:pPr>
        <w:pStyle w:val="Ttulo2"/>
        <w:rPr>
          <w:lang w:val="es-ES"/>
        </w:rPr>
      </w:pPr>
      <w:bookmarkStart w:id="13" w:name="_Toc243239429"/>
      <w:r w:rsidRPr="00F04FA5">
        <w:rPr>
          <w:lang w:val="es-ES"/>
        </w:rPr>
        <w:t>Plan de gestión de comunicaciones</w:t>
      </w:r>
      <w:bookmarkEnd w:id="13"/>
    </w:p>
    <w:p w14:paraId="5BA9C9AD" w14:textId="77777777" w:rsidR="00954355" w:rsidRPr="00F04FA5" w:rsidRDefault="00000000">
      <w:pPr>
        <w:spacing w:after="120"/>
        <w:jc w:val="both"/>
        <w:rPr>
          <w:lang w:val="es-ES"/>
        </w:rPr>
      </w:pPr>
      <w:r w:rsidRPr="00F04FA5">
        <w:rPr>
          <w:lang w:val="es-ES"/>
        </w:rPr>
        <w:t>Las comunicaciones buscan que el equipo coordine el trabajo a diario y que el Propietario conozca el estado sin tener que pedirlo.</w:t>
      </w:r>
    </w:p>
    <w:tbl>
      <w:tblPr>
        <w:tblStyle w:val="Tablaconcuadrcula"/>
        <w:tblW w:w="0" w:type="auto"/>
        <w:jc w:val="center"/>
        <w:tblLook w:val="04A0" w:firstRow="1" w:lastRow="0" w:firstColumn="1" w:lastColumn="0" w:noHBand="0" w:noVBand="1"/>
      </w:tblPr>
      <w:tblGrid>
        <w:gridCol w:w="2268"/>
        <w:gridCol w:w="1701"/>
        <w:gridCol w:w="1474"/>
        <w:gridCol w:w="2041"/>
        <w:gridCol w:w="1587"/>
      </w:tblGrid>
      <w:tr w:rsidR="00954355" w14:paraId="2B9374C3" w14:textId="77777777">
        <w:trPr>
          <w:jc w:val="center"/>
        </w:trPr>
        <w:tc>
          <w:tcPr>
            <w:tcW w:w="2268" w:type="dxa"/>
            <w:shd w:val="clear" w:color="auto" w:fill="2E5C8A"/>
          </w:tcPr>
          <w:p w14:paraId="1BAADC8C" w14:textId="77777777" w:rsidR="00954355" w:rsidRDefault="00000000">
            <w:r>
              <w:rPr>
                <w:b/>
                <w:color w:val="FFFFFF"/>
                <w:sz w:val="18"/>
              </w:rPr>
              <w:t>Comunicación</w:t>
            </w:r>
          </w:p>
        </w:tc>
        <w:tc>
          <w:tcPr>
            <w:tcW w:w="1701" w:type="dxa"/>
            <w:shd w:val="clear" w:color="auto" w:fill="2E5C8A"/>
          </w:tcPr>
          <w:p w14:paraId="04DBB384" w14:textId="77777777" w:rsidR="00954355" w:rsidRDefault="00000000">
            <w:r>
              <w:rPr>
                <w:b/>
                <w:color w:val="FFFFFF"/>
                <w:sz w:val="18"/>
              </w:rPr>
              <w:t>Audiencia</w:t>
            </w:r>
          </w:p>
        </w:tc>
        <w:tc>
          <w:tcPr>
            <w:tcW w:w="1474" w:type="dxa"/>
            <w:shd w:val="clear" w:color="auto" w:fill="2E5C8A"/>
          </w:tcPr>
          <w:p w14:paraId="7B827B75" w14:textId="77777777" w:rsidR="00954355" w:rsidRDefault="00000000">
            <w:r>
              <w:rPr>
                <w:b/>
                <w:color w:val="FFFFFF"/>
                <w:sz w:val="18"/>
              </w:rPr>
              <w:t>Frecuencia</w:t>
            </w:r>
          </w:p>
        </w:tc>
        <w:tc>
          <w:tcPr>
            <w:tcW w:w="2041" w:type="dxa"/>
            <w:shd w:val="clear" w:color="auto" w:fill="2E5C8A"/>
          </w:tcPr>
          <w:p w14:paraId="57C733A9" w14:textId="77777777" w:rsidR="00954355" w:rsidRDefault="00000000">
            <w:r>
              <w:rPr>
                <w:b/>
                <w:color w:val="FFFFFF"/>
                <w:sz w:val="18"/>
              </w:rPr>
              <w:t>Canal</w:t>
            </w:r>
          </w:p>
        </w:tc>
        <w:tc>
          <w:tcPr>
            <w:tcW w:w="1587" w:type="dxa"/>
            <w:shd w:val="clear" w:color="auto" w:fill="2E5C8A"/>
          </w:tcPr>
          <w:p w14:paraId="1015B37D" w14:textId="77777777" w:rsidR="00954355" w:rsidRDefault="00000000">
            <w:r>
              <w:rPr>
                <w:b/>
                <w:color w:val="FFFFFF"/>
                <w:sz w:val="18"/>
              </w:rPr>
              <w:t>Responsable</w:t>
            </w:r>
          </w:p>
        </w:tc>
      </w:tr>
      <w:tr w:rsidR="00954355" w14:paraId="29B9C49A" w14:textId="77777777">
        <w:trPr>
          <w:jc w:val="center"/>
        </w:trPr>
        <w:tc>
          <w:tcPr>
            <w:tcW w:w="2268" w:type="dxa"/>
          </w:tcPr>
          <w:p w14:paraId="52F33913" w14:textId="77777777" w:rsidR="00954355" w:rsidRPr="00F04FA5" w:rsidRDefault="00000000">
            <w:pPr>
              <w:rPr>
                <w:lang w:val="es-ES"/>
              </w:rPr>
            </w:pPr>
            <w:r w:rsidRPr="00F04FA5">
              <w:rPr>
                <w:sz w:val="18"/>
                <w:lang w:val="es-ES"/>
              </w:rPr>
              <w:t>Avance diario: hice, haré, bloqueos</w:t>
            </w:r>
          </w:p>
        </w:tc>
        <w:tc>
          <w:tcPr>
            <w:tcW w:w="1701" w:type="dxa"/>
          </w:tcPr>
          <w:p w14:paraId="57E17EBE" w14:textId="77777777" w:rsidR="00954355" w:rsidRDefault="00000000">
            <w:r>
              <w:rPr>
                <w:sz w:val="18"/>
              </w:rPr>
              <w:t>Equipo</w:t>
            </w:r>
          </w:p>
        </w:tc>
        <w:tc>
          <w:tcPr>
            <w:tcW w:w="1474" w:type="dxa"/>
          </w:tcPr>
          <w:p w14:paraId="00C82DFF" w14:textId="77777777" w:rsidR="00954355" w:rsidRDefault="00000000">
            <w:r>
              <w:rPr>
                <w:sz w:val="18"/>
              </w:rPr>
              <w:t>Diaria</w:t>
            </w:r>
          </w:p>
        </w:tc>
        <w:tc>
          <w:tcPr>
            <w:tcW w:w="2041" w:type="dxa"/>
          </w:tcPr>
          <w:p w14:paraId="1A99437D" w14:textId="77777777" w:rsidR="00954355" w:rsidRDefault="00000000">
            <w:r>
              <w:rPr>
                <w:sz w:val="18"/>
              </w:rPr>
              <w:t>Grupo de chat</w:t>
            </w:r>
          </w:p>
        </w:tc>
        <w:tc>
          <w:tcPr>
            <w:tcW w:w="1587" w:type="dxa"/>
          </w:tcPr>
          <w:p w14:paraId="04BEE091" w14:textId="77777777" w:rsidR="00954355" w:rsidRDefault="00000000">
            <w:r>
              <w:rPr>
                <w:sz w:val="18"/>
              </w:rPr>
              <w:t>Cada integrante</w:t>
            </w:r>
          </w:p>
        </w:tc>
      </w:tr>
      <w:tr w:rsidR="00954355" w14:paraId="47D1B85A" w14:textId="77777777">
        <w:trPr>
          <w:jc w:val="center"/>
        </w:trPr>
        <w:tc>
          <w:tcPr>
            <w:tcW w:w="2268" w:type="dxa"/>
          </w:tcPr>
          <w:p w14:paraId="56B80054" w14:textId="77777777" w:rsidR="00954355" w:rsidRPr="00F04FA5" w:rsidRDefault="00000000">
            <w:pPr>
              <w:rPr>
                <w:lang w:val="es-ES"/>
              </w:rPr>
            </w:pPr>
            <w:r w:rsidRPr="00F04FA5">
              <w:rPr>
                <w:sz w:val="18"/>
                <w:lang w:val="es-ES"/>
              </w:rPr>
              <w:t>Reunión de seguimiento TSP y reporte semanal</w:t>
            </w:r>
          </w:p>
        </w:tc>
        <w:tc>
          <w:tcPr>
            <w:tcW w:w="1701" w:type="dxa"/>
          </w:tcPr>
          <w:p w14:paraId="6BF1776F" w14:textId="77777777" w:rsidR="00954355" w:rsidRDefault="00000000">
            <w:r>
              <w:rPr>
                <w:sz w:val="18"/>
              </w:rPr>
              <w:t>Equipo</w:t>
            </w:r>
          </w:p>
        </w:tc>
        <w:tc>
          <w:tcPr>
            <w:tcW w:w="1474" w:type="dxa"/>
          </w:tcPr>
          <w:p w14:paraId="297FC88C" w14:textId="77777777" w:rsidR="00954355" w:rsidRDefault="00000000">
            <w:r>
              <w:rPr>
                <w:sz w:val="18"/>
              </w:rPr>
              <w:t>Semanal</w:t>
            </w:r>
          </w:p>
        </w:tc>
        <w:tc>
          <w:tcPr>
            <w:tcW w:w="2041" w:type="dxa"/>
          </w:tcPr>
          <w:p w14:paraId="263D7A01" w14:textId="77777777" w:rsidR="00954355" w:rsidRPr="00F04FA5" w:rsidRDefault="00000000">
            <w:pPr>
              <w:rPr>
                <w:lang w:val="es-ES"/>
              </w:rPr>
            </w:pPr>
            <w:r w:rsidRPr="00F04FA5">
              <w:rPr>
                <w:sz w:val="18"/>
                <w:lang w:val="es-ES"/>
              </w:rPr>
              <w:t>Videollamada o presencial; reporte en la carpeta compartida</w:t>
            </w:r>
          </w:p>
        </w:tc>
        <w:tc>
          <w:tcPr>
            <w:tcW w:w="1587" w:type="dxa"/>
          </w:tcPr>
          <w:p w14:paraId="1F7E355B" w14:textId="77777777" w:rsidR="00954355" w:rsidRDefault="00000000">
            <w:r>
              <w:rPr>
                <w:sz w:val="18"/>
              </w:rPr>
              <w:t>Director de Proyecto</w:t>
            </w:r>
          </w:p>
        </w:tc>
      </w:tr>
      <w:tr w:rsidR="00954355" w14:paraId="761AC838" w14:textId="77777777">
        <w:trPr>
          <w:jc w:val="center"/>
        </w:trPr>
        <w:tc>
          <w:tcPr>
            <w:tcW w:w="2268" w:type="dxa"/>
          </w:tcPr>
          <w:p w14:paraId="539A3BCC" w14:textId="77777777" w:rsidR="00954355" w:rsidRPr="00F04FA5" w:rsidRDefault="00000000">
            <w:pPr>
              <w:rPr>
                <w:lang w:val="es-ES"/>
              </w:rPr>
            </w:pPr>
            <w:r w:rsidRPr="00F04FA5">
              <w:rPr>
                <w:sz w:val="18"/>
                <w:lang w:val="es-ES"/>
              </w:rPr>
              <w:t>Estado del proyecto y solicitudes de aprobación</w:t>
            </w:r>
          </w:p>
        </w:tc>
        <w:tc>
          <w:tcPr>
            <w:tcW w:w="1701" w:type="dxa"/>
          </w:tcPr>
          <w:p w14:paraId="5EF4D88D" w14:textId="77777777" w:rsidR="00954355" w:rsidRDefault="00000000">
            <w:r>
              <w:rPr>
                <w:sz w:val="18"/>
              </w:rPr>
              <w:t>Propietario del Proyecto</w:t>
            </w:r>
          </w:p>
        </w:tc>
        <w:tc>
          <w:tcPr>
            <w:tcW w:w="1474" w:type="dxa"/>
          </w:tcPr>
          <w:p w14:paraId="72247216" w14:textId="77777777" w:rsidR="00954355" w:rsidRPr="00F04FA5" w:rsidRDefault="00000000">
            <w:pPr>
              <w:rPr>
                <w:lang w:val="es-ES"/>
              </w:rPr>
            </w:pPr>
            <w:r w:rsidRPr="00F04FA5">
              <w:rPr>
                <w:sz w:val="18"/>
                <w:lang w:val="es-ES"/>
              </w:rPr>
              <w:t>Quincenal y cuando se requiera</w:t>
            </w:r>
          </w:p>
        </w:tc>
        <w:tc>
          <w:tcPr>
            <w:tcW w:w="2041" w:type="dxa"/>
          </w:tcPr>
          <w:p w14:paraId="7B39A02A" w14:textId="77777777" w:rsidR="00954355" w:rsidRPr="00F04FA5" w:rsidRDefault="00000000">
            <w:pPr>
              <w:rPr>
                <w:lang w:val="es-ES"/>
              </w:rPr>
            </w:pPr>
            <w:r w:rsidRPr="00F04FA5">
              <w:rPr>
                <w:sz w:val="18"/>
                <w:lang w:val="es-ES"/>
              </w:rPr>
              <w:t>Correo con asunto [GASTRO-SIM][Tema][tipo]</w:t>
            </w:r>
          </w:p>
        </w:tc>
        <w:tc>
          <w:tcPr>
            <w:tcW w:w="1587" w:type="dxa"/>
          </w:tcPr>
          <w:p w14:paraId="6CC253EE" w14:textId="77777777" w:rsidR="00954355" w:rsidRDefault="00000000">
            <w:r>
              <w:rPr>
                <w:sz w:val="18"/>
              </w:rPr>
              <w:t>Director de Proyecto</w:t>
            </w:r>
          </w:p>
        </w:tc>
      </w:tr>
      <w:tr w:rsidR="00954355" w14:paraId="223A78F1" w14:textId="77777777">
        <w:trPr>
          <w:jc w:val="center"/>
        </w:trPr>
        <w:tc>
          <w:tcPr>
            <w:tcW w:w="2268" w:type="dxa"/>
          </w:tcPr>
          <w:p w14:paraId="7C8008CC" w14:textId="77777777" w:rsidR="00954355" w:rsidRDefault="00000000">
            <w:r>
              <w:rPr>
                <w:sz w:val="18"/>
              </w:rPr>
              <w:t>Entregables de gestión</w:t>
            </w:r>
          </w:p>
        </w:tc>
        <w:tc>
          <w:tcPr>
            <w:tcW w:w="1701" w:type="dxa"/>
          </w:tcPr>
          <w:p w14:paraId="56DE6F12" w14:textId="77777777" w:rsidR="00954355" w:rsidRDefault="00000000">
            <w:r>
              <w:rPr>
                <w:sz w:val="18"/>
              </w:rPr>
              <w:t>Propietario del Proyecto</w:t>
            </w:r>
          </w:p>
        </w:tc>
        <w:tc>
          <w:tcPr>
            <w:tcW w:w="1474" w:type="dxa"/>
          </w:tcPr>
          <w:p w14:paraId="2E57F436" w14:textId="77777777" w:rsidR="00954355" w:rsidRPr="00F04FA5" w:rsidRDefault="00000000">
            <w:pPr>
              <w:rPr>
                <w:lang w:val="es-ES"/>
              </w:rPr>
            </w:pPr>
            <w:r w:rsidRPr="00F04FA5">
              <w:rPr>
                <w:sz w:val="18"/>
                <w:lang w:val="es-ES"/>
              </w:rPr>
              <w:t>Según las fechas del curso</w:t>
            </w:r>
          </w:p>
        </w:tc>
        <w:tc>
          <w:tcPr>
            <w:tcW w:w="2041" w:type="dxa"/>
          </w:tcPr>
          <w:p w14:paraId="7F4079F4" w14:textId="77777777" w:rsidR="00954355" w:rsidRDefault="00000000">
            <w:r>
              <w:rPr>
                <w:sz w:val="18"/>
              </w:rPr>
              <w:t>Moodle</w:t>
            </w:r>
          </w:p>
        </w:tc>
        <w:tc>
          <w:tcPr>
            <w:tcW w:w="1587" w:type="dxa"/>
          </w:tcPr>
          <w:p w14:paraId="67938AA3" w14:textId="77777777" w:rsidR="00954355" w:rsidRDefault="00000000">
            <w:r>
              <w:rPr>
                <w:sz w:val="18"/>
              </w:rPr>
              <w:t>Dueño de la fase</w:t>
            </w:r>
          </w:p>
        </w:tc>
      </w:tr>
      <w:tr w:rsidR="00954355" w:rsidRPr="00F04FA5" w14:paraId="2257CB5C" w14:textId="77777777">
        <w:trPr>
          <w:jc w:val="center"/>
        </w:trPr>
        <w:tc>
          <w:tcPr>
            <w:tcW w:w="2268" w:type="dxa"/>
          </w:tcPr>
          <w:p w14:paraId="383E7457" w14:textId="77777777" w:rsidR="00954355" w:rsidRPr="00F04FA5" w:rsidRDefault="00000000">
            <w:pPr>
              <w:rPr>
                <w:lang w:val="es-ES"/>
              </w:rPr>
            </w:pPr>
            <w:r w:rsidRPr="00F04FA5">
              <w:rPr>
                <w:sz w:val="18"/>
                <w:lang w:val="es-ES"/>
              </w:rPr>
              <w:t>Revisión de cada versión del producto</w:t>
            </w:r>
          </w:p>
        </w:tc>
        <w:tc>
          <w:tcPr>
            <w:tcW w:w="1701" w:type="dxa"/>
          </w:tcPr>
          <w:p w14:paraId="4F020FB0" w14:textId="77777777" w:rsidR="00954355" w:rsidRDefault="00000000">
            <w:r>
              <w:rPr>
                <w:sz w:val="18"/>
              </w:rPr>
              <w:t>Propietario y equipo</w:t>
            </w:r>
          </w:p>
        </w:tc>
        <w:tc>
          <w:tcPr>
            <w:tcW w:w="1474" w:type="dxa"/>
          </w:tcPr>
          <w:p w14:paraId="1D20A3DD" w14:textId="77777777" w:rsidR="00954355" w:rsidRPr="00F04FA5" w:rsidRDefault="00000000">
            <w:pPr>
              <w:rPr>
                <w:lang w:val="es-ES"/>
              </w:rPr>
            </w:pPr>
            <w:r w:rsidRPr="00F04FA5">
              <w:rPr>
                <w:sz w:val="18"/>
                <w:lang w:val="es-ES"/>
              </w:rPr>
              <w:t>Al cierre de cada ciclo</w:t>
            </w:r>
          </w:p>
        </w:tc>
        <w:tc>
          <w:tcPr>
            <w:tcW w:w="2041" w:type="dxa"/>
          </w:tcPr>
          <w:p w14:paraId="083B0F5C" w14:textId="77777777" w:rsidR="00954355" w:rsidRPr="00F04FA5" w:rsidRDefault="00000000">
            <w:pPr>
              <w:rPr>
                <w:lang w:val="es-ES"/>
              </w:rPr>
            </w:pPr>
            <w:r w:rsidRPr="00F04FA5">
              <w:rPr>
                <w:sz w:val="18"/>
                <w:lang w:val="es-ES"/>
              </w:rPr>
              <w:t>Demostración y release en GitHub</w:t>
            </w:r>
          </w:p>
        </w:tc>
        <w:tc>
          <w:tcPr>
            <w:tcW w:w="1587" w:type="dxa"/>
          </w:tcPr>
          <w:p w14:paraId="5CC8E721" w14:textId="77777777" w:rsidR="00954355" w:rsidRPr="00F04FA5" w:rsidRDefault="00000000">
            <w:pPr>
              <w:rPr>
                <w:lang w:val="es-ES"/>
              </w:rPr>
            </w:pPr>
            <w:r w:rsidRPr="00F04FA5">
              <w:rPr>
                <w:sz w:val="18"/>
                <w:lang w:val="es-ES"/>
              </w:rPr>
              <w:t>Director y Proveedor de Soluciones</w:t>
            </w:r>
          </w:p>
        </w:tc>
      </w:tr>
      <w:tr w:rsidR="00954355" w14:paraId="7349CD44" w14:textId="77777777">
        <w:trPr>
          <w:jc w:val="center"/>
        </w:trPr>
        <w:tc>
          <w:tcPr>
            <w:tcW w:w="2268" w:type="dxa"/>
          </w:tcPr>
          <w:p w14:paraId="1D215141" w14:textId="77777777" w:rsidR="00954355" w:rsidRDefault="00000000">
            <w:r>
              <w:rPr>
                <w:sz w:val="18"/>
              </w:rPr>
              <w:t>Tareas, código y defectos</w:t>
            </w:r>
          </w:p>
        </w:tc>
        <w:tc>
          <w:tcPr>
            <w:tcW w:w="1701" w:type="dxa"/>
          </w:tcPr>
          <w:p w14:paraId="2236F35F" w14:textId="77777777" w:rsidR="00954355" w:rsidRDefault="00000000">
            <w:r>
              <w:rPr>
                <w:sz w:val="18"/>
              </w:rPr>
              <w:t>Equipo</w:t>
            </w:r>
          </w:p>
        </w:tc>
        <w:tc>
          <w:tcPr>
            <w:tcW w:w="1474" w:type="dxa"/>
          </w:tcPr>
          <w:p w14:paraId="3123454D" w14:textId="77777777" w:rsidR="00954355" w:rsidRDefault="00000000">
            <w:r>
              <w:rPr>
                <w:sz w:val="18"/>
              </w:rPr>
              <w:t>Continua</w:t>
            </w:r>
          </w:p>
        </w:tc>
        <w:tc>
          <w:tcPr>
            <w:tcW w:w="2041" w:type="dxa"/>
          </w:tcPr>
          <w:p w14:paraId="312660E2" w14:textId="77777777" w:rsidR="00954355" w:rsidRDefault="00000000">
            <w:r>
              <w:rPr>
                <w:sz w:val="18"/>
              </w:rPr>
              <w:t>GitHub (Projects, issues y pull requests)</w:t>
            </w:r>
          </w:p>
        </w:tc>
        <w:tc>
          <w:tcPr>
            <w:tcW w:w="1587" w:type="dxa"/>
          </w:tcPr>
          <w:p w14:paraId="285F83A3" w14:textId="77777777" w:rsidR="00954355" w:rsidRDefault="00000000">
            <w:r>
              <w:rPr>
                <w:sz w:val="18"/>
              </w:rPr>
              <w:t>Cada integrante</w:t>
            </w:r>
          </w:p>
        </w:tc>
      </w:tr>
    </w:tbl>
    <w:p w14:paraId="7154ADB9" w14:textId="77777777" w:rsidR="00954355" w:rsidRDefault="00954355">
      <w:pPr>
        <w:spacing w:after="40"/>
      </w:pPr>
    </w:p>
    <w:p w14:paraId="5899945B" w14:textId="77777777" w:rsidR="00954355" w:rsidRPr="00F04FA5" w:rsidRDefault="00000000">
      <w:pPr>
        <w:pStyle w:val="Ttulo2"/>
        <w:rPr>
          <w:lang w:val="es-ES"/>
        </w:rPr>
      </w:pPr>
      <w:bookmarkStart w:id="14" w:name="_Toc243239430"/>
      <w:r w:rsidRPr="00F04FA5">
        <w:rPr>
          <w:lang w:val="es-ES"/>
        </w:rPr>
        <w:t>Plan de gestión de riesgos de un proyecto</w:t>
      </w:r>
      <w:bookmarkEnd w:id="14"/>
    </w:p>
    <w:p w14:paraId="16DD5488" w14:textId="77777777" w:rsidR="00954355" w:rsidRDefault="00000000">
      <w:pPr>
        <w:spacing w:after="120"/>
        <w:jc w:val="both"/>
      </w:pPr>
      <w:r w:rsidRPr="00F04FA5">
        <w:rPr>
          <w:lang w:val="es-ES"/>
        </w:rPr>
        <w:t xml:space="preserve">Los riesgos se identifican en el acta y se revisan en cada reunión semanal: se actualiza su probabilidad e impacto, se verifica el avance de las respuestas y se registran los riesgos nuevos. </w:t>
      </w:r>
      <w:r>
        <w:t>Los riesgos principales a la fecha son:</w:t>
      </w:r>
    </w:p>
    <w:tbl>
      <w:tblPr>
        <w:tblStyle w:val="Tablaconcuadrcula"/>
        <w:tblW w:w="0" w:type="auto"/>
        <w:jc w:val="center"/>
        <w:tblLook w:val="04A0" w:firstRow="1" w:lastRow="0" w:firstColumn="1" w:lastColumn="0" w:noHBand="0" w:noVBand="1"/>
      </w:tblPr>
      <w:tblGrid>
        <w:gridCol w:w="624"/>
        <w:gridCol w:w="2608"/>
        <w:gridCol w:w="737"/>
        <w:gridCol w:w="868"/>
        <w:gridCol w:w="2948"/>
        <w:gridCol w:w="1304"/>
      </w:tblGrid>
      <w:tr w:rsidR="00954355" w14:paraId="1C287421" w14:textId="77777777">
        <w:trPr>
          <w:jc w:val="center"/>
        </w:trPr>
        <w:tc>
          <w:tcPr>
            <w:tcW w:w="624" w:type="dxa"/>
            <w:shd w:val="clear" w:color="auto" w:fill="2E5C8A"/>
          </w:tcPr>
          <w:p w14:paraId="4400A758" w14:textId="77777777" w:rsidR="00954355" w:rsidRDefault="00000000">
            <w:r>
              <w:rPr>
                <w:b/>
                <w:color w:val="FFFFFF"/>
                <w:sz w:val="17"/>
              </w:rPr>
              <w:t>ID</w:t>
            </w:r>
          </w:p>
        </w:tc>
        <w:tc>
          <w:tcPr>
            <w:tcW w:w="2608" w:type="dxa"/>
            <w:shd w:val="clear" w:color="auto" w:fill="2E5C8A"/>
          </w:tcPr>
          <w:p w14:paraId="6820AED0" w14:textId="77777777" w:rsidR="00954355" w:rsidRDefault="00000000">
            <w:r>
              <w:rPr>
                <w:b/>
                <w:color w:val="FFFFFF"/>
                <w:sz w:val="17"/>
              </w:rPr>
              <w:t>Riesgo</w:t>
            </w:r>
          </w:p>
        </w:tc>
        <w:tc>
          <w:tcPr>
            <w:tcW w:w="737" w:type="dxa"/>
            <w:shd w:val="clear" w:color="auto" w:fill="2E5C8A"/>
          </w:tcPr>
          <w:p w14:paraId="48DF4538" w14:textId="77777777" w:rsidR="00954355" w:rsidRDefault="00000000">
            <w:r>
              <w:rPr>
                <w:b/>
                <w:color w:val="FFFFFF"/>
                <w:sz w:val="17"/>
              </w:rPr>
              <w:t>Prob.</w:t>
            </w:r>
          </w:p>
        </w:tc>
        <w:tc>
          <w:tcPr>
            <w:tcW w:w="850" w:type="dxa"/>
            <w:shd w:val="clear" w:color="auto" w:fill="2E5C8A"/>
          </w:tcPr>
          <w:p w14:paraId="386F3F26" w14:textId="77777777" w:rsidR="00954355" w:rsidRDefault="00000000">
            <w:r>
              <w:rPr>
                <w:b/>
                <w:color w:val="FFFFFF"/>
                <w:sz w:val="17"/>
              </w:rPr>
              <w:t>Impacto</w:t>
            </w:r>
          </w:p>
        </w:tc>
        <w:tc>
          <w:tcPr>
            <w:tcW w:w="2948" w:type="dxa"/>
            <w:shd w:val="clear" w:color="auto" w:fill="2E5C8A"/>
          </w:tcPr>
          <w:p w14:paraId="1ED66B6D" w14:textId="77777777" w:rsidR="00954355" w:rsidRDefault="00000000">
            <w:r>
              <w:rPr>
                <w:b/>
                <w:color w:val="FFFFFF"/>
                <w:sz w:val="17"/>
              </w:rPr>
              <w:t>Respuesta</w:t>
            </w:r>
          </w:p>
        </w:tc>
        <w:tc>
          <w:tcPr>
            <w:tcW w:w="1304" w:type="dxa"/>
            <w:shd w:val="clear" w:color="auto" w:fill="2E5C8A"/>
          </w:tcPr>
          <w:p w14:paraId="22E3E72D" w14:textId="77777777" w:rsidR="00954355" w:rsidRDefault="00000000">
            <w:r>
              <w:rPr>
                <w:b/>
                <w:color w:val="FFFFFF"/>
                <w:sz w:val="17"/>
              </w:rPr>
              <w:t>Dueño</w:t>
            </w:r>
          </w:p>
        </w:tc>
      </w:tr>
      <w:tr w:rsidR="00954355" w14:paraId="026FFACE" w14:textId="77777777">
        <w:trPr>
          <w:jc w:val="center"/>
        </w:trPr>
        <w:tc>
          <w:tcPr>
            <w:tcW w:w="624" w:type="dxa"/>
          </w:tcPr>
          <w:p w14:paraId="56FBD41A" w14:textId="77777777" w:rsidR="00954355" w:rsidRDefault="00000000">
            <w:r>
              <w:rPr>
                <w:sz w:val="17"/>
              </w:rPr>
              <w:t>R1</w:t>
            </w:r>
          </w:p>
        </w:tc>
        <w:tc>
          <w:tcPr>
            <w:tcW w:w="2608" w:type="dxa"/>
          </w:tcPr>
          <w:p w14:paraId="1604D98A" w14:textId="77777777" w:rsidR="00954355" w:rsidRPr="00F04FA5" w:rsidRDefault="00000000">
            <w:pPr>
              <w:rPr>
                <w:lang w:val="es-ES"/>
              </w:rPr>
            </w:pPr>
            <w:r w:rsidRPr="00F04FA5">
              <w:rPr>
                <w:sz w:val="17"/>
                <w:lang w:val="es-ES"/>
              </w:rPr>
              <w:t>Curva de aprendizaje del desarrollo 3D en la ruta crítica</w:t>
            </w:r>
          </w:p>
        </w:tc>
        <w:tc>
          <w:tcPr>
            <w:tcW w:w="737" w:type="dxa"/>
          </w:tcPr>
          <w:p w14:paraId="531A52C8" w14:textId="77777777" w:rsidR="00954355" w:rsidRDefault="00000000">
            <w:r>
              <w:rPr>
                <w:sz w:val="17"/>
              </w:rPr>
              <w:t>Alta</w:t>
            </w:r>
          </w:p>
        </w:tc>
        <w:tc>
          <w:tcPr>
            <w:tcW w:w="850" w:type="dxa"/>
          </w:tcPr>
          <w:p w14:paraId="33E69FB8" w14:textId="77777777" w:rsidR="00954355" w:rsidRDefault="00000000">
            <w:r>
              <w:rPr>
                <w:sz w:val="17"/>
              </w:rPr>
              <w:t>Alto</w:t>
            </w:r>
          </w:p>
        </w:tc>
        <w:tc>
          <w:tcPr>
            <w:tcW w:w="2948" w:type="dxa"/>
          </w:tcPr>
          <w:p w14:paraId="318A2040" w14:textId="77777777" w:rsidR="00954355" w:rsidRPr="00F04FA5" w:rsidRDefault="00000000">
            <w:pPr>
              <w:rPr>
                <w:lang w:val="es-ES"/>
              </w:rPr>
            </w:pPr>
            <w:r w:rsidRPr="00F04FA5">
              <w:rPr>
                <w:sz w:val="17"/>
                <w:lang w:val="es-ES"/>
              </w:rPr>
              <w:t>Prototipo técnico temprano (hito 006); apoyo de una segunda persona en el 3D</w:t>
            </w:r>
          </w:p>
        </w:tc>
        <w:tc>
          <w:tcPr>
            <w:tcW w:w="1304" w:type="dxa"/>
          </w:tcPr>
          <w:p w14:paraId="1B03F8E4" w14:textId="77777777" w:rsidR="00954355" w:rsidRDefault="00000000">
            <w:r>
              <w:rPr>
                <w:sz w:val="17"/>
              </w:rPr>
              <w:t>Cristian Cruz</w:t>
            </w:r>
          </w:p>
        </w:tc>
      </w:tr>
      <w:tr w:rsidR="00954355" w14:paraId="49B32158" w14:textId="77777777">
        <w:trPr>
          <w:jc w:val="center"/>
        </w:trPr>
        <w:tc>
          <w:tcPr>
            <w:tcW w:w="624" w:type="dxa"/>
          </w:tcPr>
          <w:p w14:paraId="1CF55840" w14:textId="77777777" w:rsidR="00954355" w:rsidRDefault="00000000">
            <w:r>
              <w:rPr>
                <w:sz w:val="17"/>
              </w:rPr>
              <w:t>R3</w:t>
            </w:r>
          </w:p>
        </w:tc>
        <w:tc>
          <w:tcPr>
            <w:tcW w:w="2608" w:type="dxa"/>
          </w:tcPr>
          <w:p w14:paraId="0B475790" w14:textId="77777777" w:rsidR="00954355" w:rsidRPr="00F04FA5" w:rsidRDefault="00000000">
            <w:pPr>
              <w:rPr>
                <w:lang w:val="es-ES"/>
              </w:rPr>
            </w:pPr>
            <w:r w:rsidRPr="00F04FA5">
              <w:rPr>
                <w:sz w:val="17"/>
                <w:lang w:val="es-ES"/>
              </w:rPr>
              <w:t>Dificultad con el modelo de visión y la integración del LLM</w:t>
            </w:r>
          </w:p>
        </w:tc>
        <w:tc>
          <w:tcPr>
            <w:tcW w:w="737" w:type="dxa"/>
          </w:tcPr>
          <w:p w14:paraId="4AF6DE4B" w14:textId="77777777" w:rsidR="00954355" w:rsidRDefault="00000000">
            <w:r>
              <w:rPr>
                <w:sz w:val="17"/>
              </w:rPr>
              <w:t>Media</w:t>
            </w:r>
          </w:p>
        </w:tc>
        <w:tc>
          <w:tcPr>
            <w:tcW w:w="850" w:type="dxa"/>
          </w:tcPr>
          <w:p w14:paraId="7BBAB8D0" w14:textId="77777777" w:rsidR="00954355" w:rsidRDefault="00000000">
            <w:r>
              <w:rPr>
                <w:sz w:val="17"/>
              </w:rPr>
              <w:t>Alto</w:t>
            </w:r>
          </w:p>
        </w:tc>
        <w:tc>
          <w:tcPr>
            <w:tcW w:w="2948" w:type="dxa"/>
          </w:tcPr>
          <w:p w14:paraId="4550EE09" w14:textId="77777777" w:rsidR="00954355" w:rsidRPr="00F04FA5" w:rsidRDefault="00000000">
            <w:pPr>
              <w:rPr>
                <w:lang w:val="es-ES"/>
              </w:rPr>
            </w:pPr>
            <w:r w:rsidRPr="00F04FA5">
              <w:rPr>
                <w:sz w:val="17"/>
                <w:lang w:val="es-ES"/>
              </w:rPr>
              <w:t>Modelos preentrenados y predicciones precalculadas; prueba técnica del generador</w:t>
            </w:r>
          </w:p>
        </w:tc>
        <w:tc>
          <w:tcPr>
            <w:tcW w:w="1304" w:type="dxa"/>
          </w:tcPr>
          <w:p w14:paraId="4CC8AD74" w14:textId="77777777" w:rsidR="00954355" w:rsidRDefault="00000000">
            <w:r>
              <w:rPr>
                <w:sz w:val="17"/>
              </w:rPr>
              <w:t>Diego Agudelo</w:t>
            </w:r>
          </w:p>
        </w:tc>
      </w:tr>
      <w:tr w:rsidR="00954355" w14:paraId="3AB4CF4F" w14:textId="77777777">
        <w:trPr>
          <w:jc w:val="center"/>
        </w:trPr>
        <w:tc>
          <w:tcPr>
            <w:tcW w:w="624" w:type="dxa"/>
          </w:tcPr>
          <w:p w14:paraId="7812FD83" w14:textId="77777777" w:rsidR="00954355" w:rsidRDefault="00000000">
            <w:r>
              <w:rPr>
                <w:sz w:val="17"/>
              </w:rPr>
              <w:t>R8</w:t>
            </w:r>
          </w:p>
        </w:tc>
        <w:tc>
          <w:tcPr>
            <w:tcW w:w="2608" w:type="dxa"/>
          </w:tcPr>
          <w:p w14:paraId="0B9494E9" w14:textId="77777777" w:rsidR="00954355" w:rsidRPr="00F04FA5" w:rsidRDefault="00000000">
            <w:pPr>
              <w:rPr>
                <w:lang w:val="es-ES"/>
              </w:rPr>
            </w:pPr>
            <w:r w:rsidRPr="00F04FA5">
              <w:rPr>
                <w:sz w:val="17"/>
                <w:lang w:val="es-ES"/>
              </w:rPr>
              <w:t>Casos generados por la IA con errores clínicos</w:t>
            </w:r>
          </w:p>
        </w:tc>
        <w:tc>
          <w:tcPr>
            <w:tcW w:w="737" w:type="dxa"/>
          </w:tcPr>
          <w:p w14:paraId="5E216DF5" w14:textId="77777777" w:rsidR="00954355" w:rsidRDefault="00000000">
            <w:r>
              <w:rPr>
                <w:sz w:val="17"/>
              </w:rPr>
              <w:t>Media</w:t>
            </w:r>
          </w:p>
        </w:tc>
        <w:tc>
          <w:tcPr>
            <w:tcW w:w="850" w:type="dxa"/>
          </w:tcPr>
          <w:p w14:paraId="43843C80" w14:textId="77777777" w:rsidR="00954355" w:rsidRDefault="00000000">
            <w:r>
              <w:rPr>
                <w:sz w:val="17"/>
              </w:rPr>
              <w:t>Alto</w:t>
            </w:r>
          </w:p>
        </w:tc>
        <w:tc>
          <w:tcPr>
            <w:tcW w:w="2948" w:type="dxa"/>
          </w:tcPr>
          <w:p w14:paraId="4311D4F0" w14:textId="77777777" w:rsidR="00954355" w:rsidRPr="00F04FA5" w:rsidRDefault="00000000">
            <w:pPr>
              <w:rPr>
                <w:lang w:val="es-ES"/>
              </w:rPr>
            </w:pPr>
            <w:r w:rsidRPr="00F04FA5">
              <w:rPr>
                <w:sz w:val="17"/>
                <w:lang w:val="es-ES"/>
              </w:rPr>
              <w:t>Validación automática, revisión docente y muestreo del validador</w:t>
            </w:r>
          </w:p>
        </w:tc>
        <w:tc>
          <w:tcPr>
            <w:tcW w:w="1304" w:type="dxa"/>
          </w:tcPr>
          <w:p w14:paraId="1E22DE3F" w14:textId="77777777" w:rsidR="00954355" w:rsidRDefault="00000000">
            <w:r>
              <w:rPr>
                <w:sz w:val="17"/>
              </w:rPr>
              <w:t>Emmanuel Ospina</w:t>
            </w:r>
          </w:p>
        </w:tc>
      </w:tr>
      <w:tr w:rsidR="00954355" w14:paraId="62C20EF5" w14:textId="77777777">
        <w:trPr>
          <w:jc w:val="center"/>
        </w:trPr>
        <w:tc>
          <w:tcPr>
            <w:tcW w:w="624" w:type="dxa"/>
          </w:tcPr>
          <w:p w14:paraId="4581DAEC" w14:textId="77777777" w:rsidR="00954355" w:rsidRDefault="00000000">
            <w:r>
              <w:rPr>
                <w:sz w:val="17"/>
              </w:rPr>
              <w:t>R11</w:t>
            </w:r>
          </w:p>
        </w:tc>
        <w:tc>
          <w:tcPr>
            <w:tcW w:w="2608" w:type="dxa"/>
          </w:tcPr>
          <w:p w14:paraId="21B865AE" w14:textId="77777777" w:rsidR="00954355" w:rsidRPr="00F04FA5" w:rsidRDefault="00000000">
            <w:pPr>
              <w:rPr>
                <w:lang w:val="es-ES"/>
              </w:rPr>
            </w:pPr>
            <w:r w:rsidRPr="00F04FA5">
              <w:rPr>
                <w:sz w:val="17"/>
                <w:lang w:val="es-ES"/>
              </w:rPr>
              <w:t>Dedicación del equipo menor a la que exige el cronograma (≈ 21 h semanales)</w:t>
            </w:r>
          </w:p>
        </w:tc>
        <w:tc>
          <w:tcPr>
            <w:tcW w:w="737" w:type="dxa"/>
          </w:tcPr>
          <w:p w14:paraId="3A2184CD" w14:textId="77777777" w:rsidR="00954355" w:rsidRDefault="00000000">
            <w:r>
              <w:rPr>
                <w:sz w:val="17"/>
              </w:rPr>
              <w:t>Alta</w:t>
            </w:r>
          </w:p>
        </w:tc>
        <w:tc>
          <w:tcPr>
            <w:tcW w:w="850" w:type="dxa"/>
          </w:tcPr>
          <w:p w14:paraId="32F075FA" w14:textId="77777777" w:rsidR="00954355" w:rsidRDefault="00000000">
            <w:r>
              <w:rPr>
                <w:sz w:val="17"/>
              </w:rPr>
              <w:t>Alto</w:t>
            </w:r>
          </w:p>
        </w:tc>
        <w:tc>
          <w:tcPr>
            <w:tcW w:w="2948" w:type="dxa"/>
          </w:tcPr>
          <w:p w14:paraId="4DEAD8ED" w14:textId="77777777" w:rsidR="00954355" w:rsidRPr="00F04FA5" w:rsidRDefault="00000000">
            <w:pPr>
              <w:rPr>
                <w:lang w:val="es-ES"/>
              </w:rPr>
            </w:pPr>
            <w:r w:rsidRPr="00F04FA5">
              <w:rPr>
                <w:sz w:val="17"/>
                <w:lang w:val="es-ES"/>
              </w:rPr>
              <w:t>Revisión con el Propietario en el hito 008; ajuste del alcance Should/Could; recalibración con horas reales</w:t>
            </w:r>
          </w:p>
        </w:tc>
        <w:tc>
          <w:tcPr>
            <w:tcW w:w="1304" w:type="dxa"/>
          </w:tcPr>
          <w:p w14:paraId="4590E586" w14:textId="77777777" w:rsidR="00954355" w:rsidRDefault="00000000">
            <w:r>
              <w:rPr>
                <w:sz w:val="17"/>
              </w:rPr>
              <w:t>Emmanuel Ospina</w:t>
            </w:r>
          </w:p>
        </w:tc>
      </w:tr>
      <w:tr w:rsidR="00954355" w14:paraId="1E8E8650" w14:textId="77777777">
        <w:trPr>
          <w:jc w:val="center"/>
        </w:trPr>
        <w:tc>
          <w:tcPr>
            <w:tcW w:w="624" w:type="dxa"/>
          </w:tcPr>
          <w:p w14:paraId="49C4BF92" w14:textId="77777777" w:rsidR="00954355" w:rsidRDefault="00000000">
            <w:r>
              <w:rPr>
                <w:sz w:val="17"/>
              </w:rPr>
              <w:t>R12</w:t>
            </w:r>
          </w:p>
        </w:tc>
        <w:tc>
          <w:tcPr>
            <w:tcW w:w="2608" w:type="dxa"/>
          </w:tcPr>
          <w:p w14:paraId="1BF61377" w14:textId="77777777" w:rsidR="00954355" w:rsidRPr="00F04FA5" w:rsidRDefault="00000000">
            <w:pPr>
              <w:rPr>
                <w:lang w:val="es-ES"/>
              </w:rPr>
            </w:pPr>
            <w:r w:rsidRPr="00F04FA5">
              <w:rPr>
                <w:sz w:val="17"/>
                <w:lang w:val="es-ES"/>
              </w:rPr>
              <w:t>Saturación temporal del servicio del modelo de lenguaje</w:t>
            </w:r>
          </w:p>
        </w:tc>
        <w:tc>
          <w:tcPr>
            <w:tcW w:w="737" w:type="dxa"/>
          </w:tcPr>
          <w:p w14:paraId="4A558463" w14:textId="77777777" w:rsidR="00954355" w:rsidRDefault="00000000">
            <w:r>
              <w:rPr>
                <w:sz w:val="17"/>
              </w:rPr>
              <w:t>Media</w:t>
            </w:r>
          </w:p>
        </w:tc>
        <w:tc>
          <w:tcPr>
            <w:tcW w:w="850" w:type="dxa"/>
          </w:tcPr>
          <w:p w14:paraId="4DC4A0BB" w14:textId="77777777" w:rsidR="00954355" w:rsidRDefault="00000000">
            <w:r>
              <w:rPr>
                <w:sz w:val="17"/>
              </w:rPr>
              <w:t>Medio</w:t>
            </w:r>
          </w:p>
        </w:tc>
        <w:tc>
          <w:tcPr>
            <w:tcW w:w="2948" w:type="dxa"/>
          </w:tcPr>
          <w:p w14:paraId="0B570CD0" w14:textId="77777777" w:rsidR="00954355" w:rsidRPr="00F04FA5" w:rsidRDefault="00000000">
            <w:pPr>
              <w:rPr>
                <w:lang w:val="es-ES"/>
              </w:rPr>
            </w:pPr>
            <w:r w:rsidRPr="00F04FA5">
              <w:rPr>
                <w:sz w:val="17"/>
                <w:lang w:val="es-ES"/>
              </w:rPr>
              <w:t>Reintentos con espera exponencial y modelos de respaldo; mensaje al usuario si no hay servicio</w:t>
            </w:r>
          </w:p>
        </w:tc>
        <w:tc>
          <w:tcPr>
            <w:tcW w:w="1304" w:type="dxa"/>
          </w:tcPr>
          <w:p w14:paraId="25934A1A" w14:textId="77777777" w:rsidR="00954355" w:rsidRDefault="00000000">
            <w:r>
              <w:rPr>
                <w:sz w:val="17"/>
              </w:rPr>
              <w:t>Emmanuel Ospina</w:t>
            </w:r>
          </w:p>
        </w:tc>
      </w:tr>
      <w:tr w:rsidR="00954355" w14:paraId="26DDC314" w14:textId="77777777">
        <w:trPr>
          <w:jc w:val="center"/>
        </w:trPr>
        <w:tc>
          <w:tcPr>
            <w:tcW w:w="624" w:type="dxa"/>
          </w:tcPr>
          <w:p w14:paraId="5CC36DBF" w14:textId="77777777" w:rsidR="00954355" w:rsidRDefault="00000000">
            <w:r>
              <w:rPr>
                <w:sz w:val="17"/>
              </w:rPr>
              <w:t>R9</w:t>
            </w:r>
          </w:p>
        </w:tc>
        <w:tc>
          <w:tcPr>
            <w:tcW w:w="2608" w:type="dxa"/>
          </w:tcPr>
          <w:p w14:paraId="50562B8D" w14:textId="77777777" w:rsidR="00954355" w:rsidRPr="00F04FA5" w:rsidRDefault="00000000">
            <w:pPr>
              <w:rPr>
                <w:lang w:val="es-ES"/>
              </w:rPr>
            </w:pPr>
            <w:r w:rsidRPr="00F04FA5">
              <w:rPr>
                <w:sz w:val="17"/>
                <w:lang w:val="es-ES"/>
              </w:rPr>
              <w:t>Exposición de credenciales en el repositorio</w:t>
            </w:r>
          </w:p>
        </w:tc>
        <w:tc>
          <w:tcPr>
            <w:tcW w:w="737" w:type="dxa"/>
          </w:tcPr>
          <w:p w14:paraId="14D1A108" w14:textId="77777777" w:rsidR="00954355" w:rsidRDefault="00000000">
            <w:r>
              <w:rPr>
                <w:sz w:val="17"/>
              </w:rPr>
              <w:t>Baja</w:t>
            </w:r>
          </w:p>
        </w:tc>
        <w:tc>
          <w:tcPr>
            <w:tcW w:w="850" w:type="dxa"/>
          </w:tcPr>
          <w:p w14:paraId="491B7D75" w14:textId="77777777" w:rsidR="00954355" w:rsidRDefault="00000000">
            <w:r>
              <w:rPr>
                <w:sz w:val="17"/>
              </w:rPr>
              <w:t>Alto</w:t>
            </w:r>
          </w:p>
        </w:tc>
        <w:tc>
          <w:tcPr>
            <w:tcW w:w="2948" w:type="dxa"/>
          </w:tcPr>
          <w:p w14:paraId="3EA8CB45" w14:textId="77777777" w:rsidR="00954355" w:rsidRPr="00F04FA5" w:rsidRDefault="00000000">
            <w:pPr>
              <w:rPr>
                <w:lang w:val="es-ES"/>
              </w:rPr>
            </w:pPr>
            <w:r w:rsidRPr="00F04FA5">
              <w:rPr>
                <w:sz w:val="17"/>
                <w:lang w:val="es-ES"/>
              </w:rPr>
              <w:t>Archivo .env fuera de Git, escaneo de secretos y revisión de pull requests</w:t>
            </w:r>
          </w:p>
        </w:tc>
        <w:tc>
          <w:tcPr>
            <w:tcW w:w="1304" w:type="dxa"/>
          </w:tcPr>
          <w:p w14:paraId="6C8AE0C4" w14:textId="77777777" w:rsidR="00954355" w:rsidRDefault="00000000">
            <w:r>
              <w:rPr>
                <w:sz w:val="17"/>
              </w:rPr>
              <w:t>Nestor Velasco</w:t>
            </w:r>
          </w:p>
        </w:tc>
      </w:tr>
    </w:tbl>
    <w:p w14:paraId="2491A41E" w14:textId="77777777" w:rsidR="00954355" w:rsidRDefault="00954355">
      <w:pPr>
        <w:spacing w:after="40"/>
      </w:pPr>
    </w:p>
    <w:p w14:paraId="0251E22D" w14:textId="77777777" w:rsidR="00954355" w:rsidRDefault="00000000">
      <w:pPr>
        <w:pStyle w:val="Ttulo2"/>
      </w:pPr>
      <w:bookmarkStart w:id="15" w:name="_Toc243239431"/>
      <w:r>
        <w:lastRenderedPageBreak/>
        <w:t>Plan de gestión de adquisiciones</w:t>
      </w:r>
      <w:bookmarkEnd w:id="15"/>
    </w:p>
    <w:p w14:paraId="1A5E9292" w14:textId="77777777" w:rsidR="00954355" w:rsidRDefault="00000000">
      <w:pPr>
        <w:spacing w:after="120"/>
        <w:jc w:val="both"/>
      </w:pPr>
      <w:r>
        <w:t>No se prevén compras ni contratos con terceros. Los insumos externos se obtienen bajo licencias o planes gratuitos: el dataset HyperKvasir (licencia CC BY 4.0), modelos 3D con licencia Creative Commons, y servicios en la nube (GitHub, Google Colab, Supabase, hosting y la API de Gemini). El equipo verifica las condiciones de uso de cada servicio y cita las fuentes. La única adquisición posible es el plan de pago de la API descrito en el plan de costos, que requeriría la aprobación del Propietario.</w:t>
      </w:r>
    </w:p>
    <w:p w14:paraId="3929A3B0" w14:textId="77777777" w:rsidR="00954355" w:rsidRDefault="00000000">
      <w:pPr>
        <w:pStyle w:val="Ttulo2"/>
      </w:pPr>
      <w:bookmarkStart w:id="16" w:name="_Toc243239432"/>
      <w:r>
        <w:t>Plan de gestión de los interesados</w:t>
      </w:r>
      <w:bookmarkEnd w:id="16"/>
    </w:p>
    <w:p w14:paraId="0D796DB5" w14:textId="77777777" w:rsidR="00954355" w:rsidRDefault="00000000">
      <w:pPr>
        <w:spacing w:after="120"/>
        <w:jc w:val="both"/>
      </w:pPr>
      <w:r>
        <w:t xml:space="preserve">Documento de referencia: </w:t>
      </w:r>
      <w:r>
        <w:rPr>
          <w:b/>
        </w:rPr>
        <w:t>Matriz de Partes Interesadas v1.1</w:t>
      </w:r>
      <w:r>
        <w:t>. El Propietario del Proyecto, con poder e interés altos, se gestiona de cerca con reportes y revisiones de cada versión. Los estudiantes de medicina, usuarios finales, participan en las pruebas de usabilidad con consentimiento informado. El validador clínico revisa por muestreo los casos generados. El Programa de Ingeniería de Sistemas se mantiene informado por medio del docente, y los proveedores de datos y servicios se atienden cumpliendo sus licencias.</w:t>
      </w:r>
    </w:p>
    <w:p w14:paraId="06727945" w14:textId="77777777" w:rsidR="00954355" w:rsidRDefault="00000000">
      <w:pPr>
        <w:pStyle w:val="Ttulo1"/>
      </w:pPr>
      <w:bookmarkStart w:id="17" w:name="_Toc243239433"/>
      <w:r>
        <w:t>Líneas base del proyecto</w:t>
      </w:r>
      <w:bookmarkEnd w:id="17"/>
    </w:p>
    <w:p w14:paraId="70A30E9A" w14:textId="77777777" w:rsidR="00954355" w:rsidRDefault="00000000">
      <w:pPr>
        <w:pStyle w:val="Ttulo2"/>
      </w:pPr>
      <w:bookmarkStart w:id="18" w:name="_Toc243239434"/>
      <w:r>
        <w:t>Línea base de alcance</w:t>
      </w:r>
      <w:bookmarkEnd w:id="18"/>
    </w:p>
    <w:p w14:paraId="3A740F2D" w14:textId="77777777" w:rsidR="00954355" w:rsidRDefault="00000000">
      <w:pPr>
        <w:spacing w:after="120"/>
        <w:jc w:val="both"/>
      </w:pPr>
      <w:r>
        <w:t>Está formada por el enunciado del alcance del Plan de Gestión del Alcance v1.0, la EDT v1.0 (95 elementos y 67 paquetes de trabajo en cuatro niveles) y su diccionario. En construcción, cada paquete de trabajo corresponde a un requisito de la Matriz de Trazabilidad v1.3. Quedan excluidos, entre otros, el diagnóstico clínico, los datos reales de pacientes, la colonoscopia y la realidad virtual con visores.</w:t>
      </w:r>
    </w:p>
    <w:p w14:paraId="1176F41D" w14:textId="77777777" w:rsidR="00954355" w:rsidRDefault="00000000">
      <w:pPr>
        <w:pStyle w:val="Ttulo2"/>
      </w:pPr>
      <w:bookmarkStart w:id="19" w:name="_Toc243239435"/>
      <w:r>
        <w:t>Línea base de cronograma</w:t>
      </w:r>
      <w:bookmarkEnd w:id="19"/>
    </w:p>
    <w:p w14:paraId="1B7FA9F2" w14:textId="77777777" w:rsidR="00954355" w:rsidRDefault="00000000">
      <w:pPr>
        <w:spacing w:after="120"/>
        <w:jc w:val="both"/>
      </w:pPr>
      <w:r>
        <w:t>Aprobada con la Lista de Actividades y la Lista de Hitos v1.0 del 11/10/2026: inicio el 03/10/2026, fin el 29/11/2026, versiones v0.5 (25/10), v0.9 (15/11) y v1.0 con cierre (29/11). Las actividades de cierre terminan el 26/11, lo que deja tres días de holgura.</w:t>
      </w:r>
    </w:p>
    <w:p w14:paraId="0BA75F3E" w14:textId="77777777" w:rsidR="00954355" w:rsidRDefault="00000000">
      <w:pPr>
        <w:pStyle w:val="Ttulo2"/>
      </w:pPr>
      <w:bookmarkStart w:id="20" w:name="_Toc243239436"/>
      <w:r>
        <w:t>Línea base de costo</w:t>
      </w:r>
      <w:bookmarkEnd w:id="20"/>
    </w:p>
    <w:p w14:paraId="2EFD7516" w14:textId="77777777" w:rsidR="00954355" w:rsidRDefault="00000000">
      <w:pPr>
        <w:spacing w:after="120"/>
        <w:jc w:val="both"/>
      </w:pPr>
      <w:r>
        <w:t>Como no hay presupuesto monetario, la línea base de recursos se expresa en esfuerzo: 570 horas programadas por actividad y semana, más 33 horas de reserva para los requisitos Could. El gasto monetario de la línea base es cero; cualquier gasto, como un plan de pago de la API, entra por el procedimiento de cambios.</w:t>
      </w:r>
    </w:p>
    <w:p w14:paraId="4C81A33C" w14:textId="77777777" w:rsidR="00954355" w:rsidRDefault="00000000">
      <w:pPr>
        <w:pStyle w:val="Ttulo2"/>
      </w:pPr>
      <w:bookmarkStart w:id="21" w:name="_Toc243239437"/>
      <w:r>
        <w:t>Línea base para la medición del desempeño</w:t>
      </w:r>
      <w:bookmarkEnd w:id="21"/>
    </w:p>
    <w:p w14:paraId="24601143" w14:textId="77777777" w:rsidR="00954355" w:rsidRDefault="00000000">
      <w:pPr>
        <w:spacing w:after="120"/>
        <w:jc w:val="both"/>
      </w:pPr>
      <w:r>
        <w:t>Integra el alcance, el cronograma y el esfuerzo con el método de valor ganado de TSP: cada actividad vale sus horas planificadas y su valor se gana al terminarla. Cada semana se comparan el valor planificado acumulado y el valor ganado (SPI = valor ganado / valor planificado). La meta es un SPI de 0,90 o más; por debajo se definen acciones correctivas. Esta medición se complementa con las métricas de calidad del plan correspondiente y con el cumplimiento de los hitos obligatorios.</w:t>
      </w:r>
    </w:p>
    <w:p w14:paraId="1482F05D" w14:textId="77777777" w:rsidR="00954355" w:rsidRDefault="00000000">
      <w:pPr>
        <w:pStyle w:val="Ttulo1"/>
      </w:pPr>
      <w:bookmarkStart w:id="22" w:name="_Toc243239438"/>
      <w:r>
        <w:lastRenderedPageBreak/>
        <w:t>Componentes adicionales del plan de gestión de proyectos</w:t>
      </w:r>
      <w:bookmarkEnd w:id="22"/>
    </w:p>
    <w:p w14:paraId="7E4BDC06" w14:textId="77777777" w:rsidR="00954355" w:rsidRDefault="00000000">
      <w:pPr>
        <w:pStyle w:val="Ttulo2"/>
      </w:pPr>
      <w:bookmarkStart w:id="23" w:name="_Toc243239439"/>
      <w:r>
        <w:t>Plan de gestión de cambios</w:t>
      </w:r>
      <w:bookmarkEnd w:id="23"/>
    </w:p>
    <w:p w14:paraId="3F44D3E2" w14:textId="77777777" w:rsidR="00954355" w:rsidRDefault="00000000">
      <w:pPr>
        <w:spacing w:after="120"/>
        <w:jc w:val="both"/>
      </w:pPr>
      <w:r>
        <w:t>Cualquier integrante o el Propietario puede solicitar un cambio. El Director de Proyecto lo registra, evalúa con el responsable del área su impacto en alcance, cronograma, calidad y riesgos, y lo decide según su tamaño:</w:t>
      </w:r>
    </w:p>
    <w:p w14:paraId="4E8148C3" w14:textId="77777777" w:rsidR="00954355" w:rsidRDefault="00000000">
      <w:pPr>
        <w:pStyle w:val="Listaconvietas"/>
        <w:spacing w:after="60"/>
      </w:pPr>
      <w:r>
        <w:rPr>
          <w:b/>
        </w:rPr>
        <w:t>Cambios menores:</w:t>
      </w:r>
      <w:r>
        <w:t xml:space="preserve"> no afectan hitos, criterios de aceptación ni requisitos Must; los aprueba el Director y quedan en el registro de cambios.</w:t>
      </w:r>
    </w:p>
    <w:p w14:paraId="50D13B81" w14:textId="77777777" w:rsidR="00954355" w:rsidRDefault="00000000">
      <w:pPr>
        <w:pStyle w:val="Listaconvietas"/>
        <w:spacing w:after="60"/>
      </w:pPr>
      <w:r>
        <w:rPr>
          <w:b/>
        </w:rPr>
        <w:t>Cambios mayores:</w:t>
      </w:r>
      <w:r>
        <w:t xml:space="preserve"> mueven un hito obligatorio, alteran la duración total en un 10 % o más, cambian en un 20 % o más una actividad de la ruta crítica o modifican el alcance; los analiza el Comité de Control de Cambios y los aprueba el Propietario.</w:t>
      </w:r>
    </w:p>
    <w:p w14:paraId="05E49577" w14:textId="77777777" w:rsidR="00954355" w:rsidRDefault="00000000">
      <w:pPr>
        <w:spacing w:after="120"/>
        <w:jc w:val="both"/>
      </w:pPr>
      <w:r>
        <w:t>Todo cambio aprobado actualiza con nueva versión las líneas base y los documentos afectados, y se comunica al equipo.</w:t>
      </w:r>
    </w:p>
    <w:p w14:paraId="2D46A24A" w14:textId="77777777" w:rsidR="00954355" w:rsidRDefault="00000000">
      <w:pPr>
        <w:pStyle w:val="Ttulo2"/>
      </w:pPr>
      <w:bookmarkStart w:id="24" w:name="_Toc243239440"/>
      <w:r>
        <w:t>Plan de gestión de configuración</w:t>
      </w:r>
      <w:bookmarkEnd w:id="24"/>
    </w:p>
    <w:p w14:paraId="09CCC33C" w14:textId="77777777" w:rsidR="00954355" w:rsidRDefault="00000000">
      <w:pPr>
        <w:spacing w:after="120"/>
        <w:jc w:val="both"/>
      </w:pPr>
      <w:r>
        <w:t>Los elementos de configuración son los documentos de gestión, los artefactos de requisitos y diseño, el código, los modelos de IA y 3D, y la configuración del generador de casos. Los documentos siguen la convención de nombres PM² con fecha y versión, y se guardan por fase en la carpeta compartida. El código se versiona en GitHub con ramas por requisito, pull requests revisados, rama principal protegida y versiones etiquetadas con su release. Como el repositorio es público, no contiene credenciales ni documentos con datos personales.</w:t>
      </w:r>
    </w:p>
    <w:p w14:paraId="0F6A79D1" w14:textId="77777777" w:rsidR="00954355" w:rsidRDefault="00000000">
      <w:pPr>
        <w:pStyle w:val="Ttulo2"/>
      </w:pPr>
      <w:bookmarkStart w:id="25" w:name="_Toc243239441"/>
      <w:r>
        <w:t>Descripción del ciclo de vida del proyecto</w:t>
      </w:r>
      <w:bookmarkEnd w:id="25"/>
    </w:p>
    <w:p w14:paraId="02CFF011" w14:textId="77777777" w:rsidR="00954355" w:rsidRDefault="00000000">
      <w:pPr>
        <w:spacing w:after="120"/>
        <w:jc w:val="both"/>
      </w:pPr>
      <w:r>
        <w:t>El proyecto sigue los cinco grupos de procesos de PMBOK: inicio, planificación, ejecución, monitoreo y control, y cierre. La ejecución del producto se organiza según el ciclo de vida del software (análisis, diseño, construcción y pruebas) en tres ciclos TSP, cada uno con lanzamiento, desarrollo, revisión y postmortem:</w:t>
      </w:r>
    </w:p>
    <w:p w14:paraId="7E3964EF" w14:textId="77777777" w:rsidR="00954355" w:rsidRDefault="00000000">
      <w:pPr>
        <w:pStyle w:val="Listaconvietas"/>
        <w:spacing w:after="60"/>
      </w:pPr>
      <w:r>
        <w:rPr>
          <w:b/>
        </w:rPr>
        <w:t>Inicio (03/10 – 06/10):</w:t>
      </w:r>
      <w:r>
        <w:t xml:space="preserve"> acta de constitución y matriz de interesados.</w:t>
      </w:r>
    </w:p>
    <w:p w14:paraId="7AE21DD5" w14:textId="77777777" w:rsidR="00954355" w:rsidRDefault="00000000">
      <w:pPr>
        <w:pStyle w:val="Listaconvietas"/>
        <w:spacing w:after="60"/>
      </w:pPr>
      <w:r>
        <w:rPr>
          <w:b/>
        </w:rPr>
        <w:t>Planificación (05/10 – 18/10):</w:t>
      </w:r>
      <w:r>
        <w:t xml:space="preserve"> requisitos, planes de alcance, cronograma, calidad y este plan integrado.</w:t>
      </w:r>
    </w:p>
    <w:p w14:paraId="4F9F72A2" w14:textId="77777777" w:rsidR="00954355" w:rsidRDefault="00000000">
      <w:pPr>
        <w:pStyle w:val="Listaconvietas"/>
        <w:spacing w:after="60"/>
      </w:pPr>
      <w:r>
        <w:rPr>
          <w:b/>
        </w:rPr>
        <w:t>Ejecución:</w:t>
      </w:r>
      <w:r>
        <w:t xml:space="preserve"> diseño (12/10 – 18/10); ciclo 1 hasta la v0.5 (25/10); ciclo 2 hasta la v0.9 (15/11); ciclo 3 con requisitos Should y pruebas hasta el 22/11.</w:t>
      </w:r>
    </w:p>
    <w:p w14:paraId="32FD8D3D" w14:textId="77777777" w:rsidR="00954355" w:rsidRDefault="00000000">
      <w:pPr>
        <w:pStyle w:val="Listaconvietas"/>
        <w:spacing w:after="60"/>
      </w:pPr>
      <w:r>
        <w:rPr>
          <w:b/>
        </w:rPr>
        <w:t>Monitoreo y control:</w:t>
      </w:r>
      <w:r>
        <w:t xml:space="preserve"> continuo, con la reunión semanal TSP.</w:t>
      </w:r>
    </w:p>
    <w:p w14:paraId="44203593" w14:textId="77777777" w:rsidR="00954355" w:rsidRDefault="00000000">
      <w:pPr>
        <w:pStyle w:val="Listaconvietas"/>
        <w:spacing w:after="60"/>
      </w:pPr>
      <w:r>
        <w:rPr>
          <w:b/>
        </w:rPr>
        <w:t>Cierre (23/11 – 29/11):</w:t>
      </w:r>
      <w:r>
        <w:t xml:space="preserve"> versión 1.0, lecciones aprendidas, informe final y acta de cierre.</w:t>
      </w:r>
    </w:p>
    <w:p w14:paraId="22B42F22" w14:textId="77777777" w:rsidR="00954355" w:rsidRDefault="00000000">
      <w:pPr>
        <w:pStyle w:val="Ttulo2"/>
      </w:pPr>
      <w:bookmarkStart w:id="26" w:name="_Toc243239442"/>
      <w:r>
        <w:t>Enfoque de desarrollo del plan de proyecto</w:t>
      </w:r>
      <w:bookmarkEnd w:id="26"/>
    </w:p>
    <w:p w14:paraId="7580DFF3" w14:textId="77777777" w:rsidR="00954355" w:rsidRDefault="00000000">
      <w:pPr>
        <w:spacing w:after="120"/>
        <w:jc w:val="both"/>
      </w:pPr>
      <w:r>
        <w:t>Se usa un enfoque híbrido. La gestión es predictiva: las líneas base de alcance y cronograma se aprueban al inicio y se controlan con un procedimiento formal de cambios. El desarrollo del software es iterativo e incremental con TSP: cada ciclo entrega una versión funcional que el Propietario revisa, y las lecciones de cada ciclo ajustan las estimaciones del siguiente. La priorización MoSCoW permite adaptar el contenido de cada ciclo sin mover los hitos obligatorios.</w:t>
      </w:r>
    </w:p>
    <w:p w14:paraId="6C1C5ABF" w14:textId="77777777" w:rsidR="00954355" w:rsidRDefault="00000000">
      <w:pPr>
        <w:pStyle w:val="Ttulo2"/>
      </w:pPr>
      <w:bookmarkStart w:id="27" w:name="_Toc243239443"/>
      <w:r>
        <w:lastRenderedPageBreak/>
        <w:t>Revisiones de la gestión</w:t>
      </w:r>
      <w:bookmarkEnd w:id="27"/>
    </w:p>
    <w:p w14:paraId="16D239C4" w14:textId="77777777" w:rsidR="00954355" w:rsidRDefault="00000000">
      <w:pPr>
        <w:pStyle w:val="Listaconvietas"/>
        <w:spacing w:after="60"/>
      </w:pPr>
      <w:r>
        <w:rPr>
          <w:b/>
        </w:rPr>
        <w:t>Semanal:</w:t>
      </w:r>
      <w:r>
        <w:t xml:space="preserve"> reunión de seguimiento TSP con avance, horas reales, SPI, métricas de calidad y riesgos.</w:t>
      </w:r>
    </w:p>
    <w:p w14:paraId="19FEC8BB" w14:textId="77777777" w:rsidR="00954355" w:rsidRDefault="00000000">
      <w:pPr>
        <w:pStyle w:val="Listaconvietas"/>
        <w:spacing w:after="60"/>
      </w:pPr>
      <w:r>
        <w:rPr>
          <w:b/>
        </w:rPr>
        <w:t>Por ciclo:</w:t>
      </w:r>
      <w:r>
        <w:t xml:space="preserve"> revisión con el Propietario en los hitos 008 (v0.5, 25/10), 010 (v0.9, 15/11) y 011 (pruebas, 22/11). En el hito 008 se decide además el ajuste de dedicación o de alcance según las horas reales del primer ciclo.</w:t>
      </w:r>
    </w:p>
    <w:p w14:paraId="5E676E12" w14:textId="77777777" w:rsidR="00954355" w:rsidRDefault="00000000">
      <w:pPr>
        <w:pStyle w:val="Listaconvietas"/>
        <w:spacing w:after="60"/>
      </w:pPr>
      <w:r>
        <w:rPr>
          <w:b/>
        </w:rPr>
        <w:t>Final:</w:t>
      </w:r>
      <w:r>
        <w:t xml:space="preserve"> revisión de aceptación del proyecto y firma del acta de cierre (hitos 012 y 013, 29/11).</w:t>
      </w:r>
    </w:p>
    <w:p w14:paraId="40F694F6" w14:textId="77777777" w:rsidR="00954355" w:rsidRDefault="00000000">
      <w:pPr>
        <w:pStyle w:val="Listaconvietas"/>
        <w:spacing w:after="60"/>
      </w:pPr>
      <w:r>
        <w:rPr>
          <w:b/>
        </w:rPr>
        <w:t>Por entregable de gestión:</w:t>
      </w:r>
      <w:r>
        <w:t xml:space="preserve"> revisión por pares antes de cada entrega en Moodle.</w:t>
      </w:r>
    </w:p>
    <w:sectPr w:rsidR="00954355" w:rsidSect="00034616">
      <w:headerReference w:type="default" r:id="rId8"/>
      <w:footerReference w:type="default" r:id="rId9"/>
      <w:pgSz w:w="12240" w:h="15840"/>
      <w:pgMar w:top="124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25EB72" w14:textId="77777777" w:rsidR="00475B79" w:rsidRDefault="00475B79">
      <w:pPr>
        <w:spacing w:after="0" w:line="240" w:lineRule="auto"/>
      </w:pPr>
      <w:r>
        <w:separator/>
      </w:r>
    </w:p>
  </w:endnote>
  <w:endnote w:type="continuationSeparator" w:id="0">
    <w:p w14:paraId="4B4A8A12" w14:textId="77777777" w:rsidR="00475B79" w:rsidRDefault="00475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3478DB6" w14:textId="77777777" w:rsidR="00954355" w:rsidRPr="00F04FA5" w:rsidRDefault="00000000">
    <w:pPr>
      <w:pStyle w:val="Piedepgina"/>
      <w:jc w:val="center"/>
      <w:rPr>
        <w:lang w:val="es-ES"/>
      </w:rPr>
    </w:pPr>
    <w:r w:rsidRPr="00F04FA5">
      <w:rPr>
        <w:sz w:val="18"/>
        <w:lang w:val="es-ES"/>
      </w:rPr>
      <w:t xml:space="preserve">GASTRO-SIM · Plan para la dirección del proyecto v1.0 · Página </w:t>
    </w:r>
    <w:r>
      <w:fldChar w:fldCharType="begin"/>
    </w:r>
    <w:r w:rsidRPr="00F04FA5">
      <w:rPr>
        <w:lang w:val="es-ES"/>
      </w:rPr>
      <w:instrText>PAGE</w:instrText>
    </w:r>
    <w:r>
      <w:fldChar w:fldCharType="separate"/>
    </w:r>
    <w:r w:rsidRPr="00F04FA5">
      <w:rPr>
        <w:lang w:val="es-ES"/>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D3F6508" w14:textId="77777777" w:rsidR="00475B79" w:rsidRDefault="00475B79">
      <w:pPr>
        <w:spacing w:after="0" w:line="240" w:lineRule="auto"/>
      </w:pPr>
      <w:r>
        <w:separator/>
      </w:r>
    </w:p>
  </w:footnote>
  <w:footnote w:type="continuationSeparator" w:id="0">
    <w:p w14:paraId="0E5B7F83" w14:textId="77777777" w:rsidR="00475B79" w:rsidRDefault="00475B7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D23616C" w14:textId="77777777" w:rsidR="00954355" w:rsidRPr="00F04FA5" w:rsidRDefault="00000000">
    <w:pPr>
      <w:pStyle w:val="Encabezado"/>
      <w:pBdr>
        <w:bottom w:val="single" w:sz="24" w:space="1" w:color="4F81BD"/>
      </w:pBdr>
      <w:rPr>
        <w:lang w:val="es-ES"/>
      </w:rPr>
    </w:pPr>
    <w:r w:rsidRPr="00F04FA5">
      <w:rPr>
        <w:b/>
        <w:sz w:val="20"/>
        <w:lang w:val="es-ES"/>
      </w:rPr>
      <w:t>Equipo ITEVOLUTION – Universidad Santiago de Cali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64987548">
    <w:abstractNumId w:val="8"/>
  </w:num>
  <w:num w:numId="2" w16cid:durableId="286549586">
    <w:abstractNumId w:val="6"/>
  </w:num>
  <w:num w:numId="3" w16cid:durableId="370813258">
    <w:abstractNumId w:val="5"/>
  </w:num>
  <w:num w:numId="4" w16cid:durableId="1447000835">
    <w:abstractNumId w:val="4"/>
  </w:num>
  <w:num w:numId="5" w16cid:durableId="907150573">
    <w:abstractNumId w:val="7"/>
  </w:num>
  <w:num w:numId="6" w16cid:durableId="35474265">
    <w:abstractNumId w:val="3"/>
  </w:num>
  <w:num w:numId="7" w16cid:durableId="427895919">
    <w:abstractNumId w:val="2"/>
  </w:num>
  <w:num w:numId="8" w16cid:durableId="1557007910">
    <w:abstractNumId w:val="1"/>
  </w:num>
  <w:num w:numId="9" w16cid:durableId="1160845980">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2"/>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5B79"/>
    <w:rsid w:val="008D5337"/>
    <w:rsid w:val="00954355"/>
    <w:rsid w:val="00AA1D8D"/>
    <w:rsid w:val="00B47730"/>
    <w:rsid w:val="00CB0664"/>
    <w:rsid w:val="00F04F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DB8781"/>
  <w14:defaultImageDpi w14:val="300"/>
  <w15:docId w15:val="{B98E6D55-7C4F-1C45-BC38-D2B763B9A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rPr>
  </w:style>
  <w:style w:type="paragraph" w:styleId="Ttulo1">
    <w:name w:val="heading 1"/>
    <w:basedOn w:val="Normal"/>
    <w:next w:val="Normal"/>
    <w:link w:val="Ttulo1Car"/>
    <w:uiPriority w:val="9"/>
    <w:qFormat/>
    <w:rsid w:val="00FC693F"/>
    <w:pPr>
      <w:keepNext/>
      <w:keepLines/>
      <w:spacing w:before="360" w:after="160"/>
      <w:outlineLvl w:val="0"/>
    </w:pPr>
    <w:rPr>
      <w:rFonts w:cs="Arial"/>
      <w:b/>
      <w:bCs/>
      <w:color w:val="2E5C8A"/>
      <w:sz w:val="32"/>
      <w:szCs w:val="28"/>
    </w:rPr>
  </w:style>
  <w:style w:type="paragraph" w:styleId="Ttulo2">
    <w:name w:val="heading 2"/>
    <w:basedOn w:val="Normal"/>
    <w:next w:val="Normal"/>
    <w:link w:val="Ttulo2Car"/>
    <w:uiPriority w:val="9"/>
    <w:unhideWhenUsed/>
    <w:qFormat/>
    <w:rsid w:val="00FC693F"/>
    <w:pPr>
      <w:keepNext/>
      <w:keepLines/>
      <w:spacing w:before="240" w:after="80"/>
      <w:outlineLvl w:val="1"/>
    </w:pPr>
    <w:rPr>
      <w:rFonts w:cs="Arial"/>
      <w:b/>
      <w:bCs/>
      <w:color w:val="2E5C8A"/>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cs="Arial"/>
      <w:b/>
      <w:color w:val="000000"/>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F04FA5"/>
    <w:pPr>
      <w:spacing w:after="100"/>
    </w:pPr>
  </w:style>
  <w:style w:type="paragraph" w:styleId="TDC2">
    <w:name w:val="toc 2"/>
    <w:basedOn w:val="Normal"/>
    <w:next w:val="Normal"/>
    <w:autoRedefine/>
    <w:uiPriority w:val="39"/>
    <w:unhideWhenUsed/>
    <w:rsid w:val="00F04FA5"/>
    <w:pPr>
      <w:spacing w:after="100"/>
      <w:ind w:left="220"/>
    </w:pPr>
  </w:style>
  <w:style w:type="character" w:styleId="Hipervnculo">
    <w:name w:val="Hyperlink"/>
    <w:basedOn w:val="Fuentedeprrafopredeter"/>
    <w:uiPriority w:val="99"/>
    <w:unhideWhenUsed/>
    <w:rsid w:val="00F04FA5"/>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2949</Words>
  <Characters>16220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para la dirección del proyecto – GASTRO-SIM</dc:title>
  <dc:subject/>
  <dc:creator>Equipo ITEVOLUTION</dc:creator>
  <cp:keywords/>
  <dc:description>generated by python-docx</dc:description>
  <cp:lastModifiedBy>Emmanuel Ospina Giraldo</cp:lastModifiedBy>
  <cp:revision>2</cp:revision>
  <dcterms:created xsi:type="dcterms:W3CDTF">2013-12-23T23:15:00Z</dcterms:created>
  <dcterms:modified xsi:type="dcterms:W3CDTF">2026-10-18T23:10:00Z</dcterms:modified>
  <cp:category/>
</cp:coreProperties>
</file>