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8CB" w:rsidRDefault="00DB78CB" w:rsidP="00DB78CB">
      <w:pPr>
        <w:spacing w:before="100" w:beforeAutospacing="1" w:after="100" w:afterAutospacing="1"/>
      </w:pPr>
      <w:r>
        <w:rPr>
          <w:rFonts w:ascii="Tahoma" w:hAnsi="Tahoma" w:cs="Tahoma"/>
          <w:color w:val="943634"/>
          <w:sz w:val="27"/>
          <w:szCs w:val="27"/>
        </w:rPr>
        <w:t>Dear Sir/Madam</w:t>
      </w:r>
      <w:proofErr w:type="gramStart"/>
      <w:r>
        <w:rPr>
          <w:rFonts w:ascii="Tahoma" w:hAnsi="Tahoma" w:cs="Tahoma"/>
          <w:color w:val="943634"/>
          <w:sz w:val="27"/>
          <w:szCs w:val="27"/>
        </w:rPr>
        <w:t>,</w:t>
      </w:r>
      <w:proofErr w:type="gramEnd"/>
      <w:r>
        <w:rPr>
          <w:rFonts w:ascii="Tahoma" w:hAnsi="Tahoma" w:cs="Tahoma"/>
          <w:color w:val="943634"/>
          <w:sz w:val="27"/>
          <w:szCs w:val="27"/>
        </w:rPr>
        <w:br/>
      </w:r>
      <w:r>
        <w:rPr>
          <w:rFonts w:ascii="Tahoma" w:hAnsi="Tahoma" w:cs="Tahoma"/>
          <w:color w:val="943634"/>
          <w:sz w:val="27"/>
          <w:szCs w:val="27"/>
        </w:rPr>
        <w:br/>
        <w:t xml:space="preserve">Thank you for choosing Peninsula Grand Hotel, Mumbai .We are pleased to confirm your reservation with the following arrangements. </w:t>
      </w:r>
      <w:r>
        <w:rPr>
          <w:color w:val="943634"/>
          <w:sz w:val="15"/>
          <w:szCs w:val="15"/>
        </w:rPr>
        <w:t> </w:t>
      </w:r>
      <w:r>
        <w:rPr>
          <w:color w:val="943634"/>
          <w:sz w:val="20"/>
          <w:szCs w:val="20"/>
        </w:rPr>
        <w:t xml:space="preserve">  </w:t>
      </w:r>
      <w:r>
        <w:rPr>
          <w:color w:val="943634"/>
        </w:rPr>
        <w:t xml:space="preserve"> </w:t>
      </w:r>
    </w:p>
    <w:tbl>
      <w:tblPr>
        <w:tblW w:w="9900" w:type="dxa"/>
        <w:tblCellMar>
          <w:left w:w="0" w:type="dxa"/>
          <w:right w:w="0" w:type="dxa"/>
        </w:tblCellMar>
        <w:tblLook w:val="04A0"/>
      </w:tblPr>
      <w:tblGrid>
        <w:gridCol w:w="4036"/>
        <w:gridCol w:w="5864"/>
      </w:tblGrid>
      <w:tr w:rsidR="00DB78CB" w:rsidTr="00DB78CB">
        <w:trPr>
          <w:trHeight w:val="120"/>
        </w:trPr>
        <w:tc>
          <w:tcPr>
            <w:tcW w:w="3975" w:type="dxa"/>
            <w:tcBorders>
              <w:top w:val="single" w:sz="18" w:space="0" w:color="000000"/>
              <w:left w:val="single" w:sz="18" w:space="0" w:color="000000"/>
              <w:bottom w:val="single" w:sz="18" w:space="0" w:color="000000"/>
              <w:right w:val="single" w:sz="18" w:space="0" w:color="000000"/>
            </w:tcBorders>
            <w:hideMark/>
          </w:tcPr>
          <w:p w:rsidR="00DB78CB" w:rsidRDefault="00DB78CB">
            <w:pPr>
              <w:pStyle w:val="NormalWeb"/>
              <w:spacing w:line="120" w:lineRule="atLeast"/>
            </w:pPr>
            <w:r>
              <w:rPr>
                <w:color w:val="943634"/>
                <w:sz w:val="20"/>
                <w:szCs w:val="20"/>
              </w:rPr>
              <w:t xml:space="preserve">  </w:t>
            </w:r>
            <w:r>
              <w:rPr>
                <w:rFonts w:ascii="Tahoma" w:hAnsi="Tahoma" w:cs="Tahoma"/>
                <w:color w:val="943634"/>
                <w:sz w:val="27"/>
                <w:szCs w:val="27"/>
              </w:rPr>
              <w:t xml:space="preserve">Reservation Status </w:t>
            </w:r>
          </w:p>
        </w:tc>
        <w:tc>
          <w:tcPr>
            <w:tcW w:w="5775" w:type="dxa"/>
            <w:tcBorders>
              <w:top w:val="single" w:sz="18" w:space="0" w:color="000000"/>
              <w:left w:val="nil"/>
              <w:bottom w:val="single" w:sz="18" w:space="0" w:color="000000"/>
              <w:right w:val="single" w:sz="18" w:space="0" w:color="000000"/>
            </w:tcBorders>
            <w:hideMark/>
          </w:tcPr>
          <w:p w:rsidR="00DB78CB" w:rsidRDefault="00DB78CB">
            <w:pPr>
              <w:pStyle w:val="NormalWeb"/>
              <w:spacing w:line="120" w:lineRule="atLeast"/>
            </w:pPr>
            <w:r>
              <w:rPr>
                <w:rFonts w:ascii="Tahoma" w:hAnsi="Tahoma" w:cs="Tahoma"/>
                <w:color w:val="943634"/>
                <w:sz w:val="27"/>
                <w:szCs w:val="27"/>
              </w:rPr>
              <w:t xml:space="preserve">CONFIRM </w:t>
            </w:r>
          </w:p>
        </w:tc>
      </w:tr>
      <w:tr w:rsidR="00DB78CB" w:rsidTr="00DB78CB">
        <w:trPr>
          <w:trHeight w:val="120"/>
        </w:trPr>
        <w:tc>
          <w:tcPr>
            <w:tcW w:w="3975" w:type="dxa"/>
            <w:tcBorders>
              <w:top w:val="nil"/>
              <w:left w:val="single" w:sz="18" w:space="0" w:color="000000"/>
              <w:bottom w:val="single" w:sz="18" w:space="0" w:color="000000"/>
              <w:right w:val="single" w:sz="18" w:space="0" w:color="000000"/>
            </w:tcBorders>
            <w:hideMark/>
          </w:tcPr>
          <w:p w:rsidR="00DB78CB" w:rsidRDefault="00DB78CB">
            <w:pPr>
              <w:pStyle w:val="NormalWeb"/>
              <w:spacing w:line="120" w:lineRule="atLeast"/>
            </w:pPr>
            <w:r>
              <w:rPr>
                <w:rFonts w:ascii="Tahoma" w:hAnsi="Tahoma" w:cs="Tahoma"/>
                <w:color w:val="943634"/>
                <w:sz w:val="27"/>
                <w:szCs w:val="27"/>
              </w:rPr>
              <w:t xml:space="preserve">Guest Name </w:t>
            </w:r>
          </w:p>
        </w:tc>
        <w:tc>
          <w:tcPr>
            <w:tcW w:w="5775" w:type="dxa"/>
            <w:tcBorders>
              <w:top w:val="nil"/>
              <w:left w:val="nil"/>
              <w:bottom w:val="single" w:sz="18" w:space="0" w:color="000000"/>
              <w:right w:val="single" w:sz="18" w:space="0" w:color="000000"/>
            </w:tcBorders>
            <w:hideMark/>
          </w:tcPr>
          <w:p w:rsidR="00DB78CB" w:rsidRDefault="00DB78CB">
            <w:pPr>
              <w:pStyle w:val="NormalWeb"/>
              <w:spacing w:line="120" w:lineRule="atLeast"/>
              <w:rPr>
                <w:b/>
                <w:bCs/>
              </w:rPr>
            </w:pPr>
            <w:r>
              <w:rPr>
                <w:b/>
                <w:bCs/>
                <w:color w:val="943634"/>
                <w:sz w:val="27"/>
                <w:szCs w:val="27"/>
              </w:rPr>
              <w:t>MR VIVEK ARORA</w:t>
            </w:r>
          </w:p>
        </w:tc>
      </w:tr>
      <w:tr w:rsidR="00DB78CB" w:rsidTr="00DB78CB">
        <w:trPr>
          <w:trHeight w:val="120"/>
        </w:trPr>
        <w:tc>
          <w:tcPr>
            <w:tcW w:w="3975" w:type="dxa"/>
            <w:tcBorders>
              <w:top w:val="nil"/>
              <w:left w:val="single" w:sz="18" w:space="0" w:color="000000"/>
              <w:bottom w:val="single" w:sz="18" w:space="0" w:color="000000"/>
              <w:right w:val="single" w:sz="18" w:space="0" w:color="000000"/>
            </w:tcBorders>
            <w:hideMark/>
          </w:tcPr>
          <w:p w:rsidR="00DB78CB" w:rsidRDefault="00DB78CB">
            <w:pPr>
              <w:pStyle w:val="NormalWeb"/>
              <w:spacing w:line="120" w:lineRule="atLeast"/>
            </w:pPr>
            <w:r>
              <w:rPr>
                <w:rFonts w:ascii="Tahoma" w:hAnsi="Tahoma" w:cs="Tahoma"/>
                <w:color w:val="943634"/>
                <w:sz w:val="27"/>
                <w:szCs w:val="27"/>
              </w:rPr>
              <w:t xml:space="preserve">Confirmation Number </w:t>
            </w:r>
          </w:p>
        </w:tc>
        <w:tc>
          <w:tcPr>
            <w:tcW w:w="5775" w:type="dxa"/>
            <w:tcBorders>
              <w:top w:val="nil"/>
              <w:left w:val="nil"/>
              <w:bottom w:val="single" w:sz="18" w:space="0" w:color="000000"/>
              <w:right w:val="single" w:sz="18" w:space="0" w:color="000000"/>
            </w:tcBorders>
            <w:hideMark/>
          </w:tcPr>
          <w:p w:rsidR="00DB78CB" w:rsidRDefault="00DB78CB">
            <w:pPr>
              <w:pStyle w:val="NormalWeb"/>
              <w:spacing w:line="120" w:lineRule="atLeast"/>
            </w:pPr>
            <w:r>
              <w:rPr>
                <w:rFonts w:ascii="Tahoma" w:hAnsi="Tahoma" w:cs="Tahoma"/>
                <w:color w:val="943634"/>
                <w:sz w:val="27"/>
                <w:szCs w:val="27"/>
              </w:rPr>
              <w:t>92900</w:t>
            </w:r>
          </w:p>
        </w:tc>
      </w:tr>
      <w:tr w:rsidR="00DB78CB" w:rsidTr="00DB78CB">
        <w:trPr>
          <w:trHeight w:val="120"/>
        </w:trPr>
        <w:tc>
          <w:tcPr>
            <w:tcW w:w="3975" w:type="dxa"/>
            <w:tcBorders>
              <w:top w:val="nil"/>
              <w:left w:val="single" w:sz="18" w:space="0" w:color="000000"/>
              <w:bottom w:val="single" w:sz="18" w:space="0" w:color="000000"/>
              <w:right w:val="single" w:sz="18" w:space="0" w:color="000000"/>
            </w:tcBorders>
            <w:hideMark/>
          </w:tcPr>
          <w:p w:rsidR="00DB78CB" w:rsidRDefault="00DB78CB">
            <w:pPr>
              <w:pStyle w:val="NormalWeb"/>
              <w:spacing w:line="120" w:lineRule="atLeast"/>
            </w:pPr>
            <w:r>
              <w:rPr>
                <w:rFonts w:ascii="Tahoma" w:hAnsi="Tahoma" w:cs="Tahoma"/>
                <w:color w:val="943634"/>
                <w:sz w:val="27"/>
                <w:szCs w:val="27"/>
              </w:rPr>
              <w:t xml:space="preserve">Number of Persons / Children </w:t>
            </w:r>
          </w:p>
        </w:tc>
        <w:tc>
          <w:tcPr>
            <w:tcW w:w="5775" w:type="dxa"/>
            <w:tcBorders>
              <w:top w:val="nil"/>
              <w:left w:val="nil"/>
              <w:bottom w:val="single" w:sz="18" w:space="0" w:color="000000"/>
              <w:right w:val="single" w:sz="18" w:space="0" w:color="000000"/>
            </w:tcBorders>
            <w:hideMark/>
          </w:tcPr>
          <w:p w:rsidR="00DB78CB" w:rsidRDefault="00DB78CB">
            <w:pPr>
              <w:pStyle w:val="NormalWeb"/>
              <w:spacing w:line="120" w:lineRule="atLeast"/>
            </w:pPr>
            <w:r>
              <w:rPr>
                <w:rFonts w:ascii="Tahoma" w:hAnsi="Tahoma" w:cs="Tahoma"/>
                <w:color w:val="943634"/>
                <w:sz w:val="27"/>
                <w:szCs w:val="27"/>
              </w:rPr>
              <w:t>01 ADULTS</w:t>
            </w:r>
          </w:p>
        </w:tc>
      </w:tr>
      <w:tr w:rsidR="00DB78CB" w:rsidTr="00DB78CB">
        <w:trPr>
          <w:trHeight w:val="120"/>
        </w:trPr>
        <w:tc>
          <w:tcPr>
            <w:tcW w:w="3975" w:type="dxa"/>
            <w:tcBorders>
              <w:top w:val="nil"/>
              <w:left w:val="single" w:sz="18" w:space="0" w:color="000000"/>
              <w:bottom w:val="single" w:sz="18" w:space="0" w:color="000000"/>
              <w:right w:val="single" w:sz="18" w:space="0" w:color="000000"/>
            </w:tcBorders>
            <w:hideMark/>
          </w:tcPr>
          <w:p w:rsidR="00DB78CB" w:rsidRDefault="00DB78CB">
            <w:pPr>
              <w:pStyle w:val="NormalWeb"/>
              <w:spacing w:line="120" w:lineRule="atLeast"/>
            </w:pPr>
            <w:r>
              <w:rPr>
                <w:rFonts w:ascii="Tahoma" w:hAnsi="Tahoma" w:cs="Tahoma"/>
                <w:color w:val="943634"/>
                <w:sz w:val="27"/>
                <w:szCs w:val="27"/>
              </w:rPr>
              <w:t xml:space="preserve">Number of Rooms &amp; Type </w:t>
            </w:r>
          </w:p>
        </w:tc>
        <w:tc>
          <w:tcPr>
            <w:tcW w:w="5775" w:type="dxa"/>
            <w:tcBorders>
              <w:top w:val="nil"/>
              <w:left w:val="nil"/>
              <w:bottom w:val="single" w:sz="18" w:space="0" w:color="000000"/>
              <w:right w:val="single" w:sz="18" w:space="0" w:color="000000"/>
            </w:tcBorders>
            <w:hideMark/>
          </w:tcPr>
          <w:p w:rsidR="00DB78CB" w:rsidRDefault="00DB78CB">
            <w:pPr>
              <w:pStyle w:val="NormalWeb"/>
              <w:spacing w:line="120" w:lineRule="atLeast"/>
            </w:pPr>
            <w:r>
              <w:rPr>
                <w:rFonts w:ascii="Tahoma" w:hAnsi="Tahoma" w:cs="Tahoma"/>
                <w:color w:val="943634"/>
                <w:sz w:val="27"/>
                <w:szCs w:val="27"/>
              </w:rPr>
              <w:t>01 SINGLE SUPERIOR ROOMS</w:t>
            </w:r>
          </w:p>
        </w:tc>
      </w:tr>
      <w:tr w:rsidR="00DB78CB" w:rsidTr="00DB78CB">
        <w:trPr>
          <w:trHeight w:val="120"/>
        </w:trPr>
        <w:tc>
          <w:tcPr>
            <w:tcW w:w="3975" w:type="dxa"/>
            <w:tcBorders>
              <w:top w:val="nil"/>
              <w:left w:val="single" w:sz="18" w:space="0" w:color="000000"/>
              <w:bottom w:val="single" w:sz="18" w:space="0" w:color="000000"/>
              <w:right w:val="single" w:sz="18" w:space="0" w:color="000000"/>
            </w:tcBorders>
            <w:hideMark/>
          </w:tcPr>
          <w:p w:rsidR="00DB78CB" w:rsidRDefault="00DB78CB">
            <w:pPr>
              <w:pStyle w:val="NormalWeb"/>
              <w:spacing w:line="120" w:lineRule="atLeast"/>
            </w:pPr>
            <w:r>
              <w:rPr>
                <w:rFonts w:ascii="Tahoma" w:hAnsi="Tahoma" w:cs="Tahoma"/>
                <w:color w:val="943634"/>
                <w:sz w:val="27"/>
                <w:szCs w:val="27"/>
              </w:rPr>
              <w:t xml:space="preserve">Rate per room / night             </w:t>
            </w:r>
          </w:p>
        </w:tc>
        <w:tc>
          <w:tcPr>
            <w:tcW w:w="5775" w:type="dxa"/>
            <w:tcBorders>
              <w:top w:val="nil"/>
              <w:left w:val="nil"/>
              <w:bottom w:val="single" w:sz="18" w:space="0" w:color="000000"/>
              <w:right w:val="single" w:sz="18" w:space="0" w:color="000000"/>
            </w:tcBorders>
            <w:hideMark/>
          </w:tcPr>
          <w:p w:rsidR="00DB78CB" w:rsidRDefault="00DB78CB">
            <w:pPr>
              <w:pStyle w:val="NormalWeb"/>
              <w:spacing w:line="120" w:lineRule="atLeast"/>
            </w:pPr>
            <w:r>
              <w:rPr>
                <w:rFonts w:ascii="Tahoma" w:hAnsi="Tahoma" w:cs="Tahoma"/>
                <w:color w:val="943634"/>
                <w:sz w:val="27"/>
                <w:szCs w:val="27"/>
              </w:rPr>
              <w:t>RS 5500/- CP+18% TAXES</w:t>
            </w:r>
          </w:p>
        </w:tc>
      </w:tr>
      <w:tr w:rsidR="00DB78CB" w:rsidTr="00DB78CB">
        <w:trPr>
          <w:trHeight w:val="120"/>
        </w:trPr>
        <w:tc>
          <w:tcPr>
            <w:tcW w:w="3975" w:type="dxa"/>
            <w:tcBorders>
              <w:top w:val="nil"/>
              <w:left w:val="single" w:sz="18" w:space="0" w:color="000000"/>
              <w:bottom w:val="single" w:sz="18" w:space="0" w:color="000000"/>
              <w:right w:val="single" w:sz="18" w:space="0" w:color="000000"/>
            </w:tcBorders>
            <w:hideMark/>
          </w:tcPr>
          <w:p w:rsidR="00DB78CB" w:rsidRDefault="00DB78CB">
            <w:pPr>
              <w:pStyle w:val="NormalWeb"/>
              <w:spacing w:line="120" w:lineRule="atLeast"/>
            </w:pPr>
            <w:r>
              <w:rPr>
                <w:rFonts w:ascii="Tahoma" w:hAnsi="Tahoma" w:cs="Tahoma"/>
                <w:color w:val="943634"/>
                <w:sz w:val="27"/>
                <w:szCs w:val="27"/>
              </w:rPr>
              <w:t xml:space="preserve">Billing                 </w:t>
            </w:r>
          </w:p>
        </w:tc>
        <w:tc>
          <w:tcPr>
            <w:tcW w:w="5775" w:type="dxa"/>
            <w:tcBorders>
              <w:top w:val="nil"/>
              <w:left w:val="nil"/>
              <w:bottom w:val="single" w:sz="18" w:space="0" w:color="000000"/>
              <w:right w:val="single" w:sz="18" w:space="0" w:color="000000"/>
            </w:tcBorders>
            <w:hideMark/>
          </w:tcPr>
          <w:p w:rsidR="00DB78CB" w:rsidRDefault="00DB78CB">
            <w:pPr>
              <w:pStyle w:val="NormalWeb"/>
              <w:spacing w:line="120" w:lineRule="atLeast"/>
            </w:pPr>
            <w:r>
              <w:rPr>
                <w:rFonts w:ascii="Tahoma" w:hAnsi="Tahoma" w:cs="Tahoma"/>
                <w:color w:val="943634"/>
                <w:sz w:val="27"/>
                <w:szCs w:val="27"/>
              </w:rPr>
              <w:t xml:space="preserve"> DIRECT </w:t>
            </w:r>
            <w:r>
              <w:rPr>
                <w:b/>
                <w:bCs/>
                <w:color w:val="943634"/>
                <w:sz w:val="27"/>
                <w:szCs w:val="27"/>
              </w:rPr>
              <w:t>PAYMENT</w:t>
            </w:r>
          </w:p>
        </w:tc>
      </w:tr>
      <w:tr w:rsidR="00DB78CB" w:rsidTr="00DB78CB">
        <w:trPr>
          <w:trHeight w:val="120"/>
        </w:trPr>
        <w:tc>
          <w:tcPr>
            <w:tcW w:w="3975" w:type="dxa"/>
            <w:tcBorders>
              <w:top w:val="nil"/>
              <w:left w:val="single" w:sz="18" w:space="0" w:color="000000"/>
              <w:bottom w:val="single" w:sz="18" w:space="0" w:color="000000"/>
              <w:right w:val="single" w:sz="18" w:space="0" w:color="000000"/>
            </w:tcBorders>
            <w:hideMark/>
          </w:tcPr>
          <w:p w:rsidR="00DB78CB" w:rsidRDefault="00DB78CB">
            <w:pPr>
              <w:pStyle w:val="NormalWeb"/>
              <w:spacing w:line="120" w:lineRule="atLeast"/>
            </w:pPr>
            <w:r>
              <w:rPr>
                <w:rFonts w:ascii="Tahoma" w:hAnsi="Tahoma" w:cs="Tahoma"/>
                <w:color w:val="943634"/>
                <w:sz w:val="27"/>
                <w:szCs w:val="27"/>
              </w:rPr>
              <w:t xml:space="preserve">Arrival Date </w:t>
            </w:r>
          </w:p>
        </w:tc>
        <w:tc>
          <w:tcPr>
            <w:tcW w:w="5775" w:type="dxa"/>
            <w:tcBorders>
              <w:top w:val="nil"/>
              <w:left w:val="nil"/>
              <w:bottom w:val="single" w:sz="18" w:space="0" w:color="000000"/>
              <w:right w:val="single" w:sz="18" w:space="0" w:color="000000"/>
            </w:tcBorders>
            <w:hideMark/>
          </w:tcPr>
          <w:p w:rsidR="00DB78CB" w:rsidRDefault="00DB78CB">
            <w:pPr>
              <w:pStyle w:val="NormalWeb"/>
              <w:spacing w:line="120" w:lineRule="atLeast"/>
            </w:pPr>
            <w:r>
              <w:rPr>
                <w:rFonts w:ascii="Tahoma" w:hAnsi="Tahoma" w:cs="Tahoma"/>
                <w:color w:val="943634"/>
                <w:sz w:val="27"/>
                <w:szCs w:val="27"/>
              </w:rPr>
              <w:t>05/03/18</w:t>
            </w:r>
            <w:r>
              <w:rPr>
                <w:color w:val="943634"/>
              </w:rPr>
              <w:t xml:space="preserve">   </w:t>
            </w:r>
          </w:p>
        </w:tc>
      </w:tr>
      <w:tr w:rsidR="00DB78CB" w:rsidTr="00DB78CB">
        <w:trPr>
          <w:trHeight w:val="120"/>
        </w:trPr>
        <w:tc>
          <w:tcPr>
            <w:tcW w:w="3975" w:type="dxa"/>
            <w:tcBorders>
              <w:top w:val="nil"/>
              <w:left w:val="single" w:sz="18" w:space="0" w:color="000000"/>
              <w:bottom w:val="single" w:sz="18" w:space="0" w:color="000000"/>
              <w:right w:val="single" w:sz="18" w:space="0" w:color="000000"/>
            </w:tcBorders>
            <w:hideMark/>
          </w:tcPr>
          <w:p w:rsidR="00DB78CB" w:rsidRDefault="00DB78CB">
            <w:pPr>
              <w:pStyle w:val="NormalWeb"/>
              <w:spacing w:line="120" w:lineRule="atLeast"/>
            </w:pPr>
            <w:r>
              <w:rPr>
                <w:rFonts w:ascii="Tahoma" w:hAnsi="Tahoma" w:cs="Tahoma"/>
                <w:color w:val="943634"/>
                <w:sz w:val="27"/>
                <w:szCs w:val="27"/>
              </w:rPr>
              <w:t xml:space="preserve">Departure DATE </w:t>
            </w:r>
          </w:p>
        </w:tc>
        <w:tc>
          <w:tcPr>
            <w:tcW w:w="5775" w:type="dxa"/>
            <w:tcBorders>
              <w:top w:val="nil"/>
              <w:left w:val="nil"/>
              <w:bottom w:val="single" w:sz="18" w:space="0" w:color="000000"/>
              <w:right w:val="single" w:sz="18" w:space="0" w:color="000000"/>
            </w:tcBorders>
            <w:hideMark/>
          </w:tcPr>
          <w:p w:rsidR="00DB78CB" w:rsidRDefault="00DB78CB">
            <w:pPr>
              <w:pStyle w:val="NormalWeb"/>
              <w:spacing w:line="120" w:lineRule="atLeast"/>
            </w:pPr>
            <w:r>
              <w:rPr>
                <w:rFonts w:ascii="Tahoma" w:hAnsi="Tahoma" w:cs="Tahoma"/>
                <w:color w:val="943634"/>
                <w:sz w:val="27"/>
                <w:szCs w:val="27"/>
              </w:rPr>
              <w:t>07/03/18</w:t>
            </w:r>
            <w:r>
              <w:rPr>
                <w:color w:val="943634"/>
              </w:rPr>
              <w:t xml:space="preserve">    </w:t>
            </w:r>
          </w:p>
        </w:tc>
      </w:tr>
      <w:tr w:rsidR="00DB78CB" w:rsidTr="00DB78CB">
        <w:trPr>
          <w:trHeight w:val="120"/>
        </w:trPr>
        <w:tc>
          <w:tcPr>
            <w:tcW w:w="3975" w:type="dxa"/>
            <w:tcBorders>
              <w:top w:val="nil"/>
              <w:left w:val="single" w:sz="18" w:space="0" w:color="000000"/>
              <w:bottom w:val="single" w:sz="18" w:space="0" w:color="000000"/>
              <w:right w:val="single" w:sz="18" w:space="0" w:color="000000"/>
            </w:tcBorders>
            <w:hideMark/>
          </w:tcPr>
          <w:p w:rsidR="00DB78CB" w:rsidRDefault="00DB78CB">
            <w:pPr>
              <w:pStyle w:val="NormalWeb"/>
              <w:spacing w:line="120" w:lineRule="atLeast"/>
            </w:pPr>
            <w:r>
              <w:rPr>
                <w:rFonts w:ascii="Tahoma" w:hAnsi="Tahoma" w:cs="Tahoma"/>
                <w:color w:val="943634"/>
                <w:sz w:val="27"/>
                <w:szCs w:val="27"/>
              </w:rPr>
              <w:t xml:space="preserve">Company – Tel / Mob. </w:t>
            </w:r>
          </w:p>
        </w:tc>
        <w:tc>
          <w:tcPr>
            <w:tcW w:w="5775" w:type="dxa"/>
            <w:tcBorders>
              <w:top w:val="nil"/>
              <w:left w:val="nil"/>
              <w:bottom w:val="single" w:sz="18" w:space="0" w:color="000000"/>
              <w:right w:val="single" w:sz="18" w:space="0" w:color="000000"/>
            </w:tcBorders>
            <w:hideMark/>
          </w:tcPr>
          <w:p w:rsidR="00DB78CB" w:rsidRDefault="00DB78CB">
            <w:pPr>
              <w:pStyle w:val="NormalWeb"/>
              <w:spacing w:line="120" w:lineRule="atLeast"/>
              <w:rPr>
                <w:color w:val="943634"/>
              </w:rPr>
            </w:pPr>
            <w:r>
              <w:rPr>
                <w:color w:val="943634"/>
              </w:rPr>
              <w:t>LIFE STRAEGIS HUMAN CARE PVT LTD</w:t>
            </w:r>
          </w:p>
        </w:tc>
      </w:tr>
      <w:tr w:rsidR="00DB78CB" w:rsidTr="00DB78CB">
        <w:trPr>
          <w:trHeight w:val="120"/>
        </w:trPr>
        <w:tc>
          <w:tcPr>
            <w:tcW w:w="3975" w:type="dxa"/>
            <w:tcBorders>
              <w:top w:val="nil"/>
              <w:left w:val="single" w:sz="18" w:space="0" w:color="000000"/>
              <w:bottom w:val="nil"/>
              <w:right w:val="single" w:sz="18" w:space="0" w:color="000000"/>
            </w:tcBorders>
            <w:hideMark/>
          </w:tcPr>
          <w:p w:rsidR="00DB78CB" w:rsidRDefault="00DB78CB">
            <w:pPr>
              <w:pStyle w:val="NormalWeb"/>
              <w:spacing w:line="120" w:lineRule="atLeast"/>
            </w:pPr>
            <w:r>
              <w:rPr>
                <w:rFonts w:ascii="Tahoma" w:hAnsi="Tahoma" w:cs="Tahoma"/>
                <w:color w:val="943634"/>
                <w:sz w:val="27"/>
                <w:szCs w:val="27"/>
              </w:rPr>
              <w:t xml:space="preserve">Others </w:t>
            </w:r>
          </w:p>
        </w:tc>
        <w:tc>
          <w:tcPr>
            <w:tcW w:w="5775" w:type="dxa"/>
            <w:tcBorders>
              <w:top w:val="nil"/>
              <w:left w:val="nil"/>
              <w:bottom w:val="nil"/>
              <w:right w:val="single" w:sz="18" w:space="0" w:color="000000"/>
            </w:tcBorders>
            <w:hideMark/>
          </w:tcPr>
          <w:p w:rsidR="00DB78CB" w:rsidRDefault="00DB78CB">
            <w:pPr>
              <w:rPr>
                <w:rFonts w:eastAsiaTheme="minorHAnsi"/>
              </w:rPr>
            </w:pPr>
          </w:p>
        </w:tc>
      </w:tr>
      <w:tr w:rsidR="00DB78CB" w:rsidTr="00DB78CB">
        <w:trPr>
          <w:trHeight w:val="120"/>
        </w:trPr>
        <w:tc>
          <w:tcPr>
            <w:tcW w:w="3975" w:type="dxa"/>
            <w:tcBorders>
              <w:top w:val="nil"/>
              <w:left w:val="single" w:sz="18" w:space="0" w:color="000000"/>
              <w:bottom w:val="single" w:sz="18" w:space="0" w:color="000000"/>
              <w:right w:val="single" w:sz="18" w:space="0" w:color="000000"/>
            </w:tcBorders>
            <w:hideMark/>
          </w:tcPr>
          <w:p w:rsidR="00DB78CB" w:rsidRDefault="00DB78CB">
            <w:pPr>
              <w:rPr>
                <w:rFonts w:eastAsiaTheme="minorHAnsi"/>
              </w:rPr>
            </w:pPr>
          </w:p>
        </w:tc>
        <w:tc>
          <w:tcPr>
            <w:tcW w:w="5775" w:type="dxa"/>
            <w:tcBorders>
              <w:top w:val="nil"/>
              <w:left w:val="nil"/>
              <w:bottom w:val="single" w:sz="18" w:space="0" w:color="000000"/>
              <w:right w:val="single" w:sz="18" w:space="0" w:color="000000"/>
            </w:tcBorders>
            <w:hideMark/>
          </w:tcPr>
          <w:p w:rsidR="00DB78CB" w:rsidRDefault="00DB78CB">
            <w:pPr>
              <w:rPr>
                <w:rFonts w:eastAsiaTheme="minorHAnsi"/>
              </w:rPr>
            </w:pPr>
          </w:p>
        </w:tc>
      </w:tr>
    </w:tbl>
    <w:p w:rsidR="00DB78CB" w:rsidRDefault="00DB78CB" w:rsidP="00DB78CB">
      <w:pPr>
        <w:pStyle w:val="NormalWeb"/>
      </w:pPr>
      <w:r>
        <w:rPr>
          <w:rFonts w:ascii="Calibri" w:hAnsi="Calibri"/>
          <w:color w:val="943634"/>
          <w:sz w:val="20"/>
          <w:szCs w:val="20"/>
        </w:rPr>
        <w:t> </w:t>
      </w:r>
      <w:r>
        <w:rPr>
          <w:rFonts w:ascii="Tahoma" w:hAnsi="Tahoma" w:cs="Tahoma"/>
          <w:color w:val="943634"/>
          <w:sz w:val="27"/>
          <w:szCs w:val="27"/>
        </w:rPr>
        <w:t xml:space="preserve">As per the Local Authorities it is compulsory to show Guest Photo Identification proof at the time of check in </w:t>
      </w:r>
      <w:proofErr w:type="spellStart"/>
      <w:r>
        <w:rPr>
          <w:rFonts w:ascii="Tahoma" w:hAnsi="Tahoma" w:cs="Tahoma"/>
          <w:color w:val="943634"/>
          <w:sz w:val="27"/>
          <w:szCs w:val="27"/>
        </w:rPr>
        <w:t>e.g.Voter</w:t>
      </w:r>
      <w:proofErr w:type="spellEnd"/>
      <w:r>
        <w:rPr>
          <w:rFonts w:ascii="Tahoma" w:hAnsi="Tahoma" w:cs="Tahoma"/>
          <w:color w:val="943634"/>
          <w:sz w:val="27"/>
          <w:szCs w:val="27"/>
        </w:rPr>
        <w:t xml:space="preserve"> ID, Original Passport, </w:t>
      </w:r>
      <w:proofErr w:type="spellStart"/>
      <w:r>
        <w:rPr>
          <w:rFonts w:ascii="Tahoma" w:hAnsi="Tahoma" w:cs="Tahoma"/>
          <w:color w:val="943634"/>
          <w:sz w:val="27"/>
          <w:szCs w:val="27"/>
        </w:rPr>
        <w:t>Aadhar</w:t>
      </w:r>
      <w:proofErr w:type="spellEnd"/>
      <w:r>
        <w:rPr>
          <w:rFonts w:ascii="Tahoma" w:hAnsi="Tahoma" w:cs="Tahoma"/>
          <w:color w:val="943634"/>
          <w:sz w:val="27"/>
          <w:szCs w:val="27"/>
        </w:rPr>
        <w:t xml:space="preserve"> Card, Driving Licenses, (any ONE). All </w:t>
      </w:r>
      <w:proofErr w:type="gramStart"/>
      <w:r>
        <w:rPr>
          <w:rFonts w:ascii="Tahoma" w:hAnsi="Tahoma" w:cs="Tahoma"/>
          <w:color w:val="943634"/>
          <w:sz w:val="27"/>
          <w:szCs w:val="27"/>
        </w:rPr>
        <w:t>guest</w:t>
      </w:r>
      <w:proofErr w:type="gramEnd"/>
      <w:r>
        <w:rPr>
          <w:rFonts w:ascii="Tahoma" w:hAnsi="Tahoma" w:cs="Tahoma"/>
          <w:color w:val="943634"/>
          <w:sz w:val="27"/>
          <w:szCs w:val="27"/>
        </w:rPr>
        <w:t xml:space="preserve"> are requested to carry their IDs. </w:t>
      </w:r>
    </w:p>
    <w:p w:rsidR="00DB78CB" w:rsidRDefault="00DB78CB" w:rsidP="00DB78CB">
      <w:pPr>
        <w:pStyle w:val="NormalWeb"/>
      </w:pPr>
      <w:r>
        <w:rPr>
          <w:rFonts w:ascii="Tahoma" w:hAnsi="Tahoma" w:cs="Tahoma"/>
          <w:color w:val="943634"/>
          <w:sz w:val="27"/>
          <w:szCs w:val="27"/>
        </w:rPr>
        <w:t xml:space="preserve">. Non Resident Indians or Foreign National Guests are requested to settle their bills in their Currency equivalent to INR rates quoted or </w:t>
      </w:r>
      <w:proofErr w:type="gramStart"/>
      <w:r>
        <w:rPr>
          <w:rFonts w:ascii="Tahoma" w:hAnsi="Tahoma" w:cs="Tahoma"/>
          <w:color w:val="943634"/>
          <w:sz w:val="27"/>
          <w:szCs w:val="27"/>
        </w:rPr>
        <w:t>Invoice  generated</w:t>
      </w:r>
      <w:proofErr w:type="gramEnd"/>
      <w:r>
        <w:rPr>
          <w:rFonts w:ascii="Tahoma" w:hAnsi="Tahoma" w:cs="Tahoma"/>
          <w:color w:val="943634"/>
          <w:sz w:val="27"/>
          <w:szCs w:val="27"/>
        </w:rPr>
        <w:t xml:space="preserve"> on checkout. </w:t>
      </w:r>
    </w:p>
    <w:p w:rsidR="00DB78CB" w:rsidRDefault="00DB78CB" w:rsidP="00DB78CB">
      <w:pPr>
        <w:pStyle w:val="NormalWeb"/>
      </w:pPr>
      <w:r>
        <w:rPr>
          <w:rFonts w:ascii="Tahoma" w:hAnsi="Tahoma" w:cs="Tahoma"/>
          <w:color w:val="943634"/>
          <w:sz w:val="27"/>
          <w:szCs w:val="27"/>
        </w:rPr>
        <w:t xml:space="preserve">.     The above rates are inclusive of breakfast and both way Airport Transfers on Sharing Basis. </w:t>
      </w:r>
    </w:p>
    <w:p w:rsidR="00DB78CB" w:rsidRDefault="00DB78CB" w:rsidP="00DB78CB">
      <w:pPr>
        <w:pStyle w:val="NormalWeb"/>
      </w:pPr>
      <w:r>
        <w:rPr>
          <w:rFonts w:ascii="Tahoma" w:hAnsi="Tahoma" w:cs="Tahoma"/>
          <w:color w:val="943634"/>
          <w:sz w:val="27"/>
          <w:szCs w:val="27"/>
        </w:rPr>
        <w:br/>
        <w:t xml:space="preserve">.     Early check in is totally subject to availability. </w:t>
      </w:r>
    </w:p>
    <w:p w:rsidR="00DB78CB" w:rsidRDefault="00DB78CB" w:rsidP="00DB78CB">
      <w:pPr>
        <w:pStyle w:val="NormalWeb"/>
      </w:pPr>
      <w:r>
        <w:rPr>
          <w:b/>
          <w:bCs/>
          <w:color w:val="943634"/>
          <w:sz w:val="27"/>
          <w:szCs w:val="27"/>
        </w:rPr>
        <w:br/>
        <w:t>.     The reservation will not be a guaranteed one after two hours of arrival time.</w:t>
      </w:r>
      <w:r>
        <w:rPr>
          <w:rFonts w:ascii="Tahoma" w:hAnsi="Tahoma" w:cs="Tahoma"/>
          <w:color w:val="943634"/>
          <w:sz w:val="27"/>
          <w:szCs w:val="27"/>
        </w:rPr>
        <w:t xml:space="preserve"> </w:t>
      </w:r>
    </w:p>
    <w:p w:rsidR="00DB78CB" w:rsidRDefault="00DB78CB" w:rsidP="00DB78CB">
      <w:pPr>
        <w:pStyle w:val="NormalWeb"/>
      </w:pPr>
      <w:r>
        <w:rPr>
          <w:rFonts w:ascii="Tahoma" w:hAnsi="Tahoma" w:cs="Tahoma"/>
          <w:color w:val="943634"/>
          <w:sz w:val="27"/>
          <w:szCs w:val="27"/>
        </w:rPr>
        <w:t xml:space="preserve">·       Reservation not guaranteed by credit card or company letter / voucher (for credit approved companies only) will be on a tentative basis and can be released 72 hrs after reservation is made </w:t>
      </w:r>
    </w:p>
    <w:p w:rsidR="00DB78CB" w:rsidRDefault="00DB78CB" w:rsidP="00DB78CB">
      <w:pPr>
        <w:pStyle w:val="NormalWeb"/>
      </w:pPr>
      <w:r>
        <w:rPr>
          <w:rFonts w:ascii="Tahoma" w:hAnsi="Tahoma" w:cs="Tahoma"/>
          <w:color w:val="943634"/>
          <w:sz w:val="27"/>
          <w:szCs w:val="27"/>
        </w:rPr>
        <w:lastRenderedPageBreak/>
        <w:t xml:space="preserve">.      Cancellation is permitted prior to 48 hrs before arrival. </w:t>
      </w:r>
    </w:p>
    <w:p w:rsidR="00DB78CB" w:rsidRDefault="00DB78CB" w:rsidP="00DB78CB">
      <w:pPr>
        <w:pStyle w:val="NormalWeb"/>
      </w:pPr>
      <w:r>
        <w:rPr>
          <w:rFonts w:ascii="Tahoma" w:hAnsi="Tahoma" w:cs="Tahoma"/>
          <w:color w:val="943634"/>
          <w:sz w:val="27"/>
          <w:szCs w:val="27"/>
        </w:rPr>
        <w:t xml:space="preserve">·       Amendment received within 48 hours of your arrival will be subject to a room charge for one night. </w:t>
      </w:r>
    </w:p>
    <w:p w:rsidR="00DB78CB" w:rsidRDefault="00DB78CB" w:rsidP="00DB78CB">
      <w:pPr>
        <w:pStyle w:val="NormalWeb"/>
      </w:pPr>
      <w:r>
        <w:rPr>
          <w:rFonts w:ascii="Tahoma" w:hAnsi="Tahoma" w:cs="Tahoma"/>
          <w:color w:val="943634"/>
          <w:sz w:val="27"/>
          <w:szCs w:val="27"/>
        </w:rPr>
        <w:t xml:space="preserve">·       One night room charge is applicable for no show on the date of arrival </w:t>
      </w:r>
    </w:p>
    <w:p w:rsidR="00DB78CB" w:rsidRDefault="00DB78CB" w:rsidP="00DB78CB">
      <w:pPr>
        <w:pStyle w:val="NormalWeb"/>
      </w:pPr>
      <w:r>
        <w:rPr>
          <w:rFonts w:ascii="Tahoma" w:hAnsi="Tahoma" w:cs="Tahoma"/>
          <w:color w:val="943634"/>
          <w:sz w:val="27"/>
          <w:szCs w:val="27"/>
        </w:rPr>
        <w:t xml:space="preserve">·       The stay is guaranteed for the entire duration and any check out before the above mention departure date would be charged in full. </w:t>
      </w:r>
    </w:p>
    <w:p w:rsidR="00DB78CB" w:rsidRDefault="00DB78CB" w:rsidP="00DB78CB">
      <w:pPr>
        <w:pStyle w:val="NormalWeb"/>
      </w:pPr>
      <w:r>
        <w:rPr>
          <w:rFonts w:ascii="Tahoma" w:hAnsi="Tahoma" w:cs="Tahoma"/>
          <w:color w:val="943634"/>
          <w:sz w:val="27"/>
          <w:szCs w:val="27"/>
        </w:rPr>
        <w:t xml:space="preserve">·       </w:t>
      </w:r>
      <w:proofErr w:type="spellStart"/>
      <w:r>
        <w:rPr>
          <w:rFonts w:ascii="Tahoma" w:hAnsi="Tahoma" w:cs="Tahoma"/>
          <w:color w:val="943634"/>
          <w:sz w:val="27"/>
          <w:szCs w:val="27"/>
        </w:rPr>
        <w:t>Incase</w:t>
      </w:r>
      <w:proofErr w:type="spellEnd"/>
      <w:r>
        <w:rPr>
          <w:rFonts w:ascii="Tahoma" w:hAnsi="Tahoma" w:cs="Tahoma"/>
          <w:color w:val="943634"/>
          <w:sz w:val="27"/>
          <w:szCs w:val="27"/>
        </w:rPr>
        <w:t xml:space="preserve"> of airport transfer request, please be informed that the transfer </w:t>
      </w:r>
      <w:proofErr w:type="gramStart"/>
      <w:r>
        <w:rPr>
          <w:rFonts w:ascii="Tahoma" w:hAnsi="Tahoma" w:cs="Tahoma"/>
          <w:color w:val="943634"/>
          <w:sz w:val="27"/>
          <w:szCs w:val="27"/>
        </w:rPr>
        <w:t>request  remains</w:t>
      </w:r>
      <w:proofErr w:type="gramEnd"/>
      <w:r>
        <w:rPr>
          <w:rFonts w:ascii="Tahoma" w:hAnsi="Tahoma" w:cs="Tahoma"/>
          <w:color w:val="943634"/>
          <w:sz w:val="27"/>
          <w:szCs w:val="27"/>
        </w:rPr>
        <w:t xml:space="preserve"> tentative if not provided with complete flight information. </w:t>
      </w:r>
    </w:p>
    <w:p w:rsidR="00DB78CB" w:rsidRDefault="00DB78CB" w:rsidP="00DB78CB">
      <w:pPr>
        <w:pStyle w:val="NormalWeb"/>
      </w:pPr>
      <w:r>
        <w:rPr>
          <w:rFonts w:ascii="Tahoma" w:hAnsi="Tahoma" w:cs="Tahoma"/>
          <w:color w:val="943634"/>
          <w:sz w:val="27"/>
          <w:szCs w:val="27"/>
        </w:rPr>
        <w:t xml:space="preserve">·       The dollar-rupee conversion </w:t>
      </w:r>
      <w:proofErr w:type="gramStart"/>
      <w:r>
        <w:rPr>
          <w:rFonts w:ascii="Tahoma" w:hAnsi="Tahoma" w:cs="Tahoma"/>
          <w:color w:val="943634"/>
          <w:sz w:val="27"/>
          <w:szCs w:val="27"/>
        </w:rPr>
        <w:t>rate</w:t>
      </w:r>
      <w:proofErr w:type="gramEnd"/>
      <w:r>
        <w:rPr>
          <w:rFonts w:ascii="Tahoma" w:hAnsi="Tahoma" w:cs="Tahoma"/>
          <w:color w:val="943634"/>
          <w:sz w:val="27"/>
          <w:szCs w:val="27"/>
        </w:rPr>
        <w:t xml:space="preserve"> for the room charge would be as per the conversion rate applicable at the hotel at the time of check in. </w:t>
      </w:r>
    </w:p>
    <w:p w:rsidR="00DB78CB" w:rsidRDefault="00DB78CB" w:rsidP="00DB78CB">
      <w:pPr>
        <w:rPr>
          <w:color w:val="1F497D"/>
        </w:rPr>
      </w:pPr>
      <w:r>
        <w:rPr>
          <w:rFonts w:ascii="Tahoma" w:hAnsi="Tahoma" w:cs="Tahoma"/>
          <w:color w:val="943634"/>
          <w:sz w:val="27"/>
          <w:szCs w:val="27"/>
        </w:rPr>
        <w:t xml:space="preserve">·       We have a 12 noon check </w:t>
      </w:r>
      <w:proofErr w:type="gramStart"/>
      <w:r>
        <w:rPr>
          <w:rFonts w:ascii="Tahoma" w:hAnsi="Tahoma" w:cs="Tahoma"/>
          <w:color w:val="943634"/>
          <w:sz w:val="27"/>
          <w:szCs w:val="27"/>
        </w:rPr>
        <w:t>In</w:t>
      </w:r>
      <w:proofErr w:type="gramEnd"/>
      <w:r>
        <w:rPr>
          <w:rFonts w:ascii="Tahoma" w:hAnsi="Tahoma" w:cs="Tahoma"/>
          <w:color w:val="943634"/>
          <w:sz w:val="27"/>
          <w:szCs w:val="27"/>
        </w:rPr>
        <w:t xml:space="preserve"> / out policy. </w:t>
      </w:r>
      <w:r>
        <w:rPr>
          <w:rFonts w:ascii="Tahoma" w:hAnsi="Tahoma" w:cs="Tahoma"/>
          <w:color w:val="943634"/>
          <w:sz w:val="27"/>
          <w:szCs w:val="27"/>
        </w:rPr>
        <w:br/>
        <w:t xml:space="preserve">Considering the unique pattern of arrival and departure time of all International flights, you are requested to reconfirm the date and time of arrival in order to guarantee the access to your room at the time of arrival. </w:t>
      </w:r>
      <w:r>
        <w:rPr>
          <w:rFonts w:ascii="Tahoma" w:hAnsi="Tahoma" w:cs="Tahoma"/>
          <w:color w:val="943634"/>
          <w:sz w:val="27"/>
          <w:szCs w:val="27"/>
        </w:rPr>
        <w:br/>
        <w:t xml:space="preserve">We once again thank you for choosing the Peninsula Grand Hotel as your preferred hotel in Mumbai. We are delighted to have you staying with us. In our continuous endeavor to make your stay more comfortable &amp; enjoyable, we would request you to take some time out to forward details regarding any special requirements or preferences at </w:t>
      </w:r>
      <w:hyperlink r:id="rId4" w:tgtFrame="_blank" w:history="1">
        <w:r>
          <w:rPr>
            <w:rStyle w:val="Hyperlink"/>
            <w:rFonts w:ascii="Tahoma" w:hAnsi="Tahoma" w:cs="Tahoma"/>
            <w:sz w:val="27"/>
            <w:szCs w:val="27"/>
          </w:rPr>
          <w:t>reservations@peninsulagrand.com</w:t>
        </w:r>
      </w:hyperlink>
      <w:r>
        <w:rPr>
          <w:rFonts w:ascii="Tahoma" w:hAnsi="Tahoma" w:cs="Tahoma"/>
          <w:color w:val="943634"/>
          <w:sz w:val="27"/>
          <w:szCs w:val="27"/>
        </w:rPr>
        <w:t xml:space="preserve"> in order for us to make your stay the most memorable one! We look forward to welcome you to Peninsula Grand Hotel, Mumbai. If we can be of any further assistance, please do not hesitate to contact us.</w:t>
      </w:r>
    </w:p>
    <w:p w:rsidR="00DB78CB" w:rsidRDefault="00DB78CB" w:rsidP="00DB78CB">
      <w:pPr>
        <w:rPr>
          <w:rFonts w:ascii="Calibri" w:hAnsi="Calibri"/>
          <w:color w:val="1F497D"/>
        </w:rPr>
      </w:pPr>
    </w:p>
    <w:p w:rsidR="00DB78CB" w:rsidRDefault="00DB78CB" w:rsidP="00DB78CB">
      <w:pPr>
        <w:rPr>
          <w:rFonts w:ascii="Calibri" w:hAnsi="Calibri"/>
          <w:color w:val="1F497D"/>
        </w:rPr>
      </w:pPr>
      <w:r>
        <w:rPr>
          <w:rFonts w:ascii="Calibri" w:hAnsi="Calibri"/>
          <w:color w:val="1F497D"/>
        </w:rPr>
        <w:t>Regards</w:t>
      </w:r>
    </w:p>
    <w:p w:rsidR="00DB78CB" w:rsidRDefault="00DB78CB" w:rsidP="00DB78CB">
      <w:pPr>
        <w:rPr>
          <w:rFonts w:ascii="Calibri" w:hAnsi="Calibri"/>
          <w:color w:val="1F497D"/>
        </w:rPr>
      </w:pPr>
    </w:p>
    <w:p w:rsidR="00DB78CB" w:rsidRDefault="00DB78CB" w:rsidP="00DB78CB">
      <w:pPr>
        <w:rPr>
          <w:rFonts w:ascii="Calibri" w:hAnsi="Calibri"/>
          <w:color w:val="1F497D"/>
        </w:rPr>
      </w:pPr>
      <w:r>
        <w:rPr>
          <w:rFonts w:ascii="Calibri" w:hAnsi="Calibri"/>
          <w:color w:val="1F497D"/>
        </w:rPr>
        <w:t>Sunil Gupta,</w:t>
      </w:r>
    </w:p>
    <w:p w:rsidR="00DB78CB" w:rsidRDefault="00DB78CB" w:rsidP="00DB78CB">
      <w:pPr>
        <w:rPr>
          <w:rFonts w:ascii="Calibri" w:hAnsi="Calibri"/>
          <w:color w:val="1F497D"/>
        </w:rPr>
      </w:pPr>
      <w:r>
        <w:rPr>
          <w:rFonts w:ascii="Calibri" w:hAnsi="Calibri"/>
          <w:color w:val="1F497D"/>
        </w:rPr>
        <w:t>Front</w:t>
      </w:r>
      <w:proofErr w:type="gramStart"/>
      <w:r>
        <w:rPr>
          <w:rFonts w:ascii="Calibri" w:hAnsi="Calibri"/>
          <w:color w:val="1F497D"/>
        </w:rPr>
        <w:t>  Office</w:t>
      </w:r>
      <w:proofErr w:type="gramEnd"/>
      <w:r>
        <w:rPr>
          <w:rFonts w:ascii="Calibri" w:hAnsi="Calibri"/>
          <w:color w:val="1F497D"/>
        </w:rPr>
        <w:t xml:space="preserve"> Manager,</w:t>
      </w:r>
    </w:p>
    <w:p w:rsidR="00D174E3" w:rsidRDefault="00DB78CB" w:rsidP="00DB78CB">
      <w:r>
        <w:rPr>
          <w:rFonts w:ascii="Calibri" w:hAnsi="Calibri"/>
          <w:color w:val="1F497D"/>
        </w:rPr>
        <w:t>Peninsula Grand Hotel</w:t>
      </w:r>
      <w:proofErr w:type="gramStart"/>
      <w:r>
        <w:rPr>
          <w:rFonts w:ascii="Calibri" w:hAnsi="Calibri"/>
          <w:color w:val="1F497D"/>
        </w:rPr>
        <w:t>,</w:t>
      </w:r>
      <w:proofErr w:type="gramEnd"/>
      <w:r>
        <w:rPr>
          <w:rFonts w:ascii="Calibri" w:hAnsi="Calibri"/>
          <w:color w:val="1F497D"/>
        </w:rPr>
        <w:br/>
      </w:r>
      <w:proofErr w:type="spellStart"/>
      <w:r>
        <w:rPr>
          <w:rFonts w:ascii="Calibri" w:hAnsi="Calibri"/>
          <w:color w:val="1F497D"/>
        </w:rPr>
        <w:t>Sakinaka</w:t>
      </w:r>
      <w:proofErr w:type="spellEnd"/>
      <w:r>
        <w:rPr>
          <w:rFonts w:ascii="Calibri" w:hAnsi="Calibri"/>
          <w:color w:val="1F497D"/>
        </w:rPr>
        <w:t xml:space="preserve">, </w:t>
      </w:r>
      <w:proofErr w:type="spellStart"/>
      <w:r>
        <w:rPr>
          <w:rFonts w:ascii="Calibri" w:hAnsi="Calibri"/>
          <w:color w:val="1F497D"/>
        </w:rPr>
        <w:t>Andheri</w:t>
      </w:r>
      <w:proofErr w:type="spellEnd"/>
      <w:r>
        <w:rPr>
          <w:rFonts w:ascii="Calibri" w:hAnsi="Calibri"/>
          <w:color w:val="1F497D"/>
        </w:rPr>
        <w:t xml:space="preserve"> ( E ), Mumbai - 400072</w:t>
      </w:r>
      <w:r>
        <w:rPr>
          <w:rFonts w:ascii="Calibri" w:hAnsi="Calibri"/>
          <w:color w:val="1F497D"/>
        </w:rPr>
        <w:br/>
        <w:t xml:space="preserve">Tel : +91 22 28519191 / 22 66249100, Fax : +91 22 28518080 </w:t>
      </w:r>
      <w:r>
        <w:rPr>
          <w:rFonts w:ascii="Calibri" w:hAnsi="Calibri"/>
          <w:color w:val="1F497D"/>
        </w:rPr>
        <w:br/>
        <w:t xml:space="preserve">Website : </w:t>
      </w:r>
      <w:hyperlink r:id="rId5" w:history="1">
        <w:r>
          <w:rPr>
            <w:rStyle w:val="Hyperlink"/>
            <w:rFonts w:ascii="Calibri" w:hAnsi="Calibri"/>
          </w:rPr>
          <w:t>www.peninsulagrand.com</w:t>
        </w:r>
      </w:hyperlink>
    </w:p>
    <w:sectPr w:rsidR="00D174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useFELayout/>
  </w:compat>
  <w:rsids>
    <w:rsidRoot w:val="00DB78CB"/>
    <w:rsid w:val="00D174E3"/>
    <w:rsid w:val="00DB78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B78CB"/>
    <w:rPr>
      <w:color w:val="0000FF"/>
      <w:u w:val="single"/>
    </w:rPr>
  </w:style>
  <w:style w:type="paragraph" w:styleId="NormalWeb">
    <w:name w:val="Normal (Web)"/>
    <w:basedOn w:val="Normal"/>
    <w:uiPriority w:val="99"/>
    <w:unhideWhenUsed/>
    <w:rsid w:val="00DB78CB"/>
    <w:pPr>
      <w:spacing w:before="100" w:beforeAutospacing="1" w:after="100" w:afterAutospacing="1" w:line="240" w:lineRule="auto"/>
    </w:pPr>
    <w:rPr>
      <w:rFonts w:ascii="Times New Roman" w:eastAsiaTheme="minorHAnsi"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71167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peninsulagrand.com/" TargetMode="External"/><Relationship Id="rId4" Type="http://schemas.openxmlformats.org/officeDocument/2006/relationships/hyperlink" Target="mailto:reservations@peninsulagran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486</Words>
  <Characters>2773</Characters>
  <Application>Microsoft Office Word</Application>
  <DocSecurity>0</DocSecurity>
  <Lines>23</Lines>
  <Paragraphs>6</Paragraphs>
  <ScaleCrop>false</ScaleCrop>
  <Company/>
  <LinksUpToDate>false</LinksUpToDate>
  <CharactersWithSpaces>3253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MAC</cp:lastModifiedBy>
  <cp:revision>2</cp:revision>
  <dcterms:created xsi:type="dcterms:W3CDTF">2018-03-05T12:41:00Z</dcterms:created>
  <dcterms:modified xsi:type="dcterms:W3CDTF">2018-03-05T12:41:00Z</dcterms:modified>
</cp:coreProperties>
</file>