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863" w:rsidRDefault="007D05CD" w:rsidP="007D05CD">
      <w:bookmarkStart w:id="0" w:name="_GoBack"/>
      <w:bookmarkEnd w:id="0"/>
      <w:r>
        <w:t>Story 14</w:t>
      </w:r>
      <w:r w:rsidR="00217863">
        <w:t>. [On Go Live, when codes go from being struck-thru/deleted to being deleted/inactive/won</w:t>
      </w:r>
      <w:r w:rsidR="001C6A96">
        <w:rPr>
          <w:rFonts w:ascii="Tahoma" w:hAnsi="Tahoma" w:cs="Tahoma"/>
        </w:rPr>
        <w:t>’</w:t>
      </w:r>
      <w:r w:rsidR="00217863">
        <w:t>t appear in XML output, there should be a flag added that a parent/child range has been affected. This flag should cause the user to open the code in Code Classification to fix the error now present in the parent and/or child range.]</w:t>
      </w:r>
    </w:p>
    <w:p w:rsidR="007D05CD" w:rsidRDefault="007D05CD" w:rsidP="007D05CD">
      <w:r>
        <w:t>Summary</w:t>
      </w:r>
    </w:p>
    <w:p w:rsidR="007D05CD" w:rsidRDefault="001A27AC" w:rsidP="007D05CD">
      <w:pPr>
        <w:pStyle w:val="ListParagraph"/>
        <w:numPr>
          <w:ilvl w:val="0"/>
          <w:numId w:val="3"/>
        </w:numPr>
      </w:pPr>
      <w:r>
        <w:t xml:space="preserve">When we will </w:t>
      </w:r>
      <w:r w:rsidR="00562A08">
        <w:t xml:space="preserve">click on Go Live </w:t>
      </w:r>
      <w:r w:rsidR="00E82BBC">
        <w:t>Button, system</w:t>
      </w:r>
      <w:r w:rsidR="003701B8">
        <w:t xml:space="preserve"> </w:t>
      </w:r>
      <w:r>
        <w:t xml:space="preserve">start </w:t>
      </w:r>
      <w:r w:rsidR="00E82BBC">
        <w:t>scanning all</w:t>
      </w:r>
      <w:r w:rsidR="00AF55F2">
        <w:t xml:space="preserve"> </w:t>
      </w:r>
      <w:r>
        <w:t xml:space="preserve">the </w:t>
      </w:r>
      <w:r w:rsidR="00AF55F2">
        <w:t xml:space="preserve">classification </w:t>
      </w:r>
      <w:r w:rsidR="00A07F85">
        <w:t>with their start code and end code</w:t>
      </w:r>
      <w:r w:rsidR="002F5D2B">
        <w:t xml:space="preserve">. Once it completes the scan, it displays the list of all classifications with their end code and start code, wherein start code or end code is deleted. Please note that, deleted code will display in </w:t>
      </w:r>
      <w:r w:rsidR="007C001A">
        <w:t>red.</w:t>
      </w:r>
      <w:r w:rsidR="0091181A">
        <w:rPr>
          <w:noProof/>
          <w:lang w:val="en-US" w:eastAsia="en-US" w:bidi="ar-SA"/>
        </w:rPr>
        <w:drawing>
          <wp:inline distT="0" distB="0" distL="0" distR="0">
            <wp:extent cx="6114415" cy="2154555"/>
            <wp:effectExtent l="0" t="0" r="635" b="0"/>
            <wp:docPr id="1" name="Picture 1" descr="story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ry14"/>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4415" cy="2154555"/>
                    </a:xfrm>
                    <a:prstGeom prst="rect">
                      <a:avLst/>
                    </a:prstGeom>
                    <a:noFill/>
                    <a:ln>
                      <a:noFill/>
                    </a:ln>
                  </pic:spPr>
                </pic:pic>
              </a:graphicData>
            </a:graphic>
          </wp:inline>
        </w:drawing>
      </w:r>
    </w:p>
    <w:p w:rsidR="0036313E" w:rsidRDefault="002F5D2B" w:rsidP="007D05CD">
      <w:pPr>
        <w:pStyle w:val="ListParagraph"/>
        <w:numPr>
          <w:ilvl w:val="0"/>
          <w:numId w:val="3"/>
        </w:numPr>
      </w:pPr>
      <w:r>
        <w:t xml:space="preserve">To go </w:t>
      </w:r>
      <w:r w:rsidR="0036313E">
        <w:t>li</w:t>
      </w:r>
      <w:r w:rsidR="00562A08">
        <w:t xml:space="preserve">ve we have to correct the </w:t>
      </w:r>
      <w:r>
        <w:t xml:space="preserve">displayed </w:t>
      </w:r>
      <w:r w:rsidR="00562A08">
        <w:t>classification heading</w:t>
      </w:r>
      <w:r>
        <w:t>s</w:t>
      </w:r>
      <w:r w:rsidR="00562A08">
        <w:t xml:space="preserve"> with correct start code and end code with the help of Update </w:t>
      </w:r>
      <w:r w:rsidR="005B761D">
        <w:t>Link</w:t>
      </w:r>
      <w:r w:rsidR="00562A08">
        <w:t>.</w:t>
      </w:r>
    </w:p>
    <w:p w:rsidR="00562A08" w:rsidRDefault="002F5D2B" w:rsidP="007D05CD">
      <w:pPr>
        <w:pStyle w:val="ListParagraph"/>
        <w:numPr>
          <w:ilvl w:val="0"/>
          <w:numId w:val="3"/>
        </w:numPr>
      </w:pPr>
      <w:r>
        <w:t>Once you click on the “</w:t>
      </w:r>
      <w:r w:rsidR="00562A08">
        <w:t>Update button</w:t>
      </w:r>
      <w:r>
        <w:t xml:space="preserve">”, it will </w:t>
      </w:r>
      <w:r w:rsidR="00562A08">
        <w:t>open in new tab</w:t>
      </w:r>
      <w:r>
        <w:t>, and therein</w:t>
      </w:r>
      <w:r w:rsidR="00562A08">
        <w:t xml:space="preserve"> we have to update the classification </w:t>
      </w:r>
      <w:r>
        <w:t xml:space="preserve">and save. Once you complete this task, return back to previous screen (above mentioned) </w:t>
      </w:r>
      <w:r w:rsidR="00562A08">
        <w:t>and the</w:t>
      </w:r>
      <w:r w:rsidR="007867ED">
        <w:t>n</w:t>
      </w:r>
      <w:r w:rsidR="00562A08">
        <w:t xml:space="preserve"> we have to approve all codes</w:t>
      </w:r>
      <w:r>
        <w:t>, if required</w:t>
      </w:r>
      <w:r w:rsidR="00562A08">
        <w:t>.</w:t>
      </w:r>
    </w:p>
    <w:p w:rsidR="00562A08" w:rsidRDefault="00562A08" w:rsidP="007D05CD">
      <w:pPr>
        <w:pStyle w:val="ListParagraph"/>
        <w:numPr>
          <w:ilvl w:val="0"/>
          <w:numId w:val="3"/>
        </w:numPr>
      </w:pPr>
      <w:r>
        <w:t xml:space="preserve">Then we </w:t>
      </w:r>
      <w:r w:rsidR="002F5D2B">
        <w:t>can go</w:t>
      </w:r>
      <w:r>
        <w:t xml:space="preserve"> live and delete</w:t>
      </w:r>
      <w:r w:rsidR="001B1F4E">
        <w:t>d</w:t>
      </w:r>
      <w:r>
        <w:t xml:space="preserve"> code will not appear in </w:t>
      </w:r>
      <w:r w:rsidR="002F5D2B">
        <w:t xml:space="preserve">exported </w:t>
      </w:r>
      <w:r>
        <w:t>XML.</w:t>
      </w:r>
    </w:p>
    <w:p w:rsidR="00562A08" w:rsidRDefault="00562A08" w:rsidP="00562A08">
      <w:pPr>
        <w:pStyle w:val="ListParagraph"/>
      </w:pPr>
    </w:p>
    <w:p w:rsidR="007D05CD" w:rsidRDefault="007D05CD" w:rsidP="007D05CD"/>
    <w:sectPr w:rsidR="007D05CD" w:rsidSect="005901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6428D"/>
    <w:multiLevelType w:val="hybridMultilevel"/>
    <w:tmpl w:val="F984E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F15F3"/>
    <w:multiLevelType w:val="hybridMultilevel"/>
    <w:tmpl w:val="79D0B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F72E9E"/>
    <w:multiLevelType w:val="hybridMultilevel"/>
    <w:tmpl w:val="32D435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FB5A40"/>
    <w:rsid w:val="000F04B1"/>
    <w:rsid w:val="001A27AC"/>
    <w:rsid w:val="001B1F4E"/>
    <w:rsid w:val="001C1FE2"/>
    <w:rsid w:val="001C6A96"/>
    <w:rsid w:val="00217863"/>
    <w:rsid w:val="002F5D2B"/>
    <w:rsid w:val="0036313E"/>
    <w:rsid w:val="003701B8"/>
    <w:rsid w:val="004E30C5"/>
    <w:rsid w:val="00562A08"/>
    <w:rsid w:val="005901EA"/>
    <w:rsid w:val="005B761D"/>
    <w:rsid w:val="007867ED"/>
    <w:rsid w:val="007C001A"/>
    <w:rsid w:val="007D05CD"/>
    <w:rsid w:val="007D68FB"/>
    <w:rsid w:val="0091181A"/>
    <w:rsid w:val="00A07F85"/>
    <w:rsid w:val="00AE614F"/>
    <w:rsid w:val="00AF55F2"/>
    <w:rsid w:val="00D61216"/>
    <w:rsid w:val="00E82BBC"/>
    <w:rsid w:val="00FB5A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F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40"/>
    <w:pPr>
      <w:ind w:left="720"/>
      <w:contextualSpacing/>
    </w:pPr>
  </w:style>
  <w:style w:type="paragraph" w:styleId="BalloonText">
    <w:name w:val="Balloon Text"/>
    <w:basedOn w:val="Normal"/>
    <w:link w:val="BalloonTextChar"/>
    <w:uiPriority w:val="99"/>
    <w:semiHidden/>
    <w:unhideWhenUsed/>
    <w:rsid w:val="00E82BB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82BB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A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mpstechnologies.com</Company>
  <LinksUpToDate>false</LinksUpToDate>
  <CharactersWithSpaces>1121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j.dhall</dc:creator>
  <cp:lastModifiedBy>j.dhall</cp:lastModifiedBy>
  <cp:revision>3</cp:revision>
  <dcterms:created xsi:type="dcterms:W3CDTF">2017-05-17T11:56:00Z</dcterms:created>
  <dcterms:modified xsi:type="dcterms:W3CDTF">2017-05-17T12:00:00Z</dcterms:modified>
</cp:coreProperties>
</file>