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EEC9" w14:textId="135BB25A" w:rsidR="00964645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Trabajo Practico integrador</w:t>
      </w:r>
    </w:p>
    <w:p w14:paraId="245EEEE9" w14:textId="7E51CEB5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Modelado y Diseño de software</w:t>
      </w:r>
    </w:p>
    <w:p w14:paraId="33D4BC8F" w14:textId="2819631D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Comision 1ª</w:t>
      </w:r>
    </w:p>
    <w:p w14:paraId="352D9443" w14:textId="78DA36AF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Equipo 20</w:t>
      </w:r>
    </w:p>
    <w:p w14:paraId="1146A826" w14:textId="2B2D2317" w:rsid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Año 2024</w:t>
      </w:r>
    </w:p>
    <w:p w14:paraId="1701B703" w14:textId="77777777" w:rsidR="008954DD" w:rsidRDefault="008954DD" w:rsidP="008954DD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54DD" w14:paraId="6863EDE7" w14:textId="77777777" w:rsidTr="008954DD">
        <w:tc>
          <w:tcPr>
            <w:tcW w:w="4247" w:type="dxa"/>
          </w:tcPr>
          <w:p w14:paraId="3AB3B94F" w14:textId="6031998C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Integrante</w:t>
            </w:r>
          </w:p>
        </w:tc>
        <w:tc>
          <w:tcPr>
            <w:tcW w:w="4247" w:type="dxa"/>
          </w:tcPr>
          <w:p w14:paraId="1BD8D4AF" w14:textId="763AD850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8954DD" w14:paraId="33A4F057" w14:textId="77777777" w:rsidTr="008954DD">
        <w:tc>
          <w:tcPr>
            <w:tcW w:w="4247" w:type="dxa"/>
          </w:tcPr>
          <w:p w14:paraId="5CAA96D3" w14:textId="1BA961E1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Marcelo Agustin Pereira</w:t>
            </w:r>
          </w:p>
        </w:tc>
        <w:tc>
          <w:tcPr>
            <w:tcW w:w="4247" w:type="dxa"/>
          </w:tcPr>
          <w:p w14:paraId="176909AD" w14:textId="1E780C2A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hyperlink r:id="rId7" w:history="1">
              <w:r w:rsidRPr="00415EB5">
                <w:rPr>
                  <w:rStyle w:val="Hipervnculo"/>
                  <w:b/>
                  <w:bCs/>
                  <w:sz w:val="28"/>
                  <w:szCs w:val="28"/>
                </w:rPr>
                <w:t>agustin.pereira@gmail.com</w:t>
              </w:r>
            </w:hyperlink>
          </w:p>
        </w:tc>
      </w:tr>
      <w:tr w:rsidR="008954DD" w14:paraId="093B9D70" w14:textId="77777777" w:rsidTr="008954DD">
        <w:tc>
          <w:tcPr>
            <w:tcW w:w="4247" w:type="dxa"/>
          </w:tcPr>
          <w:p w14:paraId="6A477E14" w14:textId="1D0FF09E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Gonzalo Adrian Coronel</w:t>
            </w:r>
          </w:p>
        </w:tc>
        <w:tc>
          <w:tcPr>
            <w:tcW w:w="4247" w:type="dxa"/>
          </w:tcPr>
          <w:p w14:paraId="53BCB369" w14:textId="447A7745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gonzaloacoronel@gmail.com</w:t>
            </w:r>
          </w:p>
        </w:tc>
      </w:tr>
    </w:tbl>
    <w:p w14:paraId="432FC2F4" w14:textId="1A2D93D4" w:rsidR="00217370" w:rsidRDefault="00217370" w:rsidP="008954DD">
      <w:pPr>
        <w:jc w:val="center"/>
        <w:rPr>
          <w:b/>
          <w:bCs/>
          <w:sz w:val="28"/>
          <w:szCs w:val="28"/>
        </w:rPr>
      </w:pPr>
    </w:p>
    <w:p w14:paraId="126B9E0A" w14:textId="77777777" w:rsidR="00217370" w:rsidRP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br w:type="page"/>
      </w:r>
      <w:r w:rsidRPr="00217370">
        <w:rPr>
          <w:b/>
          <w:bCs/>
          <w:sz w:val="28"/>
          <w:szCs w:val="28"/>
        </w:rPr>
        <w:lastRenderedPageBreak/>
        <w:t>Descripcion</w:t>
      </w:r>
    </w:p>
    <w:p w14:paraId="459AADCA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La cuota se abona por adelantado, en efectivo o tarjeta de crédito. Si se abona con tarjeta de crédito existen promociones en 3 y 6 cuotas. La inscripción por primera vez en el club implica completar los datos de la ficha y presentar apto físico. Posee un plantel propio de profesores, y en caso de ausencias recurre al listado de suplentes para cubrirlos. Vencido el período de pago, automáticamente el socio no puede realizar actividades. Para retomar, debe pagar la cuota, y el plazo de pago comienza a correr a partir del día siguiente al vencimiento de la cuota.</w:t>
      </w:r>
    </w:p>
    <w:p w14:paraId="5A09F526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Desarrollar diagramas de clases en plantuml de la siguiente funcionalidad:</w:t>
      </w:r>
    </w:p>
    <w:p w14:paraId="4B0E99AE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Registro de los socios y de los no socios</w:t>
      </w:r>
    </w:p>
    <w:p w14:paraId="0A2A911D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Entrega de carnet y cobro de cuota mensual o diaria</w:t>
      </w:r>
    </w:p>
    <w:p w14:paraId="1E0DC467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Listado diario de los socios que en la fecha les vence la cuota</w:t>
      </w:r>
    </w:p>
    <w:p w14:paraId="4C99E537" w14:textId="4ADC01A9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389193" w14:textId="7E935E5D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casos de uso</w:t>
      </w:r>
    </w:p>
    <w:p w14:paraId="40C49CEF" w14:textId="77777777" w:rsidR="00217370" w:rsidRDefault="00217370">
      <w:pPr>
        <w:rPr>
          <w:b/>
          <w:bCs/>
          <w:sz w:val="28"/>
          <w:szCs w:val="28"/>
        </w:rPr>
      </w:pPr>
    </w:p>
    <w:p w14:paraId="1D95E2E1" w14:textId="6F366284" w:rsidR="00217370" w:rsidRDefault="00217370" w:rsidP="008954D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621E68" wp14:editId="7EB94AB7">
            <wp:extent cx="5400040" cy="2569845"/>
            <wp:effectExtent l="0" t="0" r="0" b="1905"/>
            <wp:docPr id="1590668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8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6EC5" w14:textId="7821F734" w:rsidR="008954DD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Diagrama de Clases</w:t>
      </w:r>
    </w:p>
    <w:p w14:paraId="3436B5F4" w14:textId="3DA7FE7C" w:rsidR="00217370" w:rsidRDefault="00217370" w:rsidP="002173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C17120" wp14:editId="0E52C840">
            <wp:extent cx="5400040" cy="5419090"/>
            <wp:effectExtent l="0" t="0" r="0" b="0"/>
            <wp:docPr id="733302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2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DF3" w14:textId="77777777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CFF99E" w14:textId="68D9763D" w:rsid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secuencia</w:t>
      </w:r>
    </w:p>
    <w:p w14:paraId="22B2EE78" w14:textId="7A152C1E" w:rsidR="00832CB0" w:rsidRDefault="00832CB0" w:rsidP="002173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4A8704" wp14:editId="7A9C090A">
            <wp:extent cx="5400040" cy="4410075"/>
            <wp:effectExtent l="0" t="0" r="0" b="9525"/>
            <wp:docPr id="133636223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2234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F7C" w14:textId="3B23BDE4" w:rsidR="00832CB0" w:rsidRDefault="00832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EC0F02" w14:textId="2BAD8713" w:rsidR="00832CB0" w:rsidRDefault="00832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Pr="00832CB0">
        <w:rPr>
          <w:b/>
          <w:bCs/>
          <w:sz w:val="28"/>
          <w:szCs w:val="28"/>
        </w:rPr>
        <w:t xml:space="preserve">lantilla de caso de uso </w:t>
      </w:r>
      <w:r>
        <w:rPr>
          <w:b/>
          <w:bCs/>
          <w:sz w:val="28"/>
          <w:szCs w:val="28"/>
        </w:rPr>
        <w:t>REGISTRAR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832CB0" w14:paraId="55BF8FF3" w14:textId="77777777" w:rsidTr="00AD0665">
        <w:trPr>
          <w:trHeight w:val="222"/>
        </w:trPr>
        <w:tc>
          <w:tcPr>
            <w:tcW w:w="2399" w:type="dxa"/>
          </w:tcPr>
          <w:p w14:paraId="482BC987" w14:textId="77777777" w:rsidR="00832CB0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Caso de Uso ID:</w:t>
            </w:r>
          </w:p>
        </w:tc>
        <w:tc>
          <w:tcPr>
            <w:tcW w:w="6074" w:type="dxa"/>
          </w:tcPr>
          <w:p w14:paraId="52DF25F2" w14:textId="15EB1FE4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C00</w:t>
            </w:r>
            <w:r w:rsidR="00A26272">
              <w:rPr>
                <w:lang w:val="es-ES"/>
              </w:rPr>
              <w:t>1</w:t>
            </w:r>
          </w:p>
        </w:tc>
      </w:tr>
      <w:tr w:rsidR="00832CB0" w14:paraId="1449D09E" w14:textId="77777777" w:rsidTr="00AD0665">
        <w:trPr>
          <w:trHeight w:val="222"/>
        </w:trPr>
        <w:tc>
          <w:tcPr>
            <w:tcW w:w="2399" w:type="dxa"/>
          </w:tcPr>
          <w:p w14:paraId="310251B8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Nombre 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4105BDA9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Registrar</w:t>
            </w:r>
          </w:p>
        </w:tc>
      </w:tr>
      <w:tr w:rsidR="00832CB0" w14:paraId="5715CBB7" w14:textId="77777777" w:rsidTr="00AD0665">
        <w:trPr>
          <w:trHeight w:val="222"/>
        </w:trPr>
        <w:tc>
          <w:tcPr>
            <w:tcW w:w="2399" w:type="dxa"/>
          </w:tcPr>
          <w:p w14:paraId="6ED4F72A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7B1B082E" w14:textId="2213A642" w:rsidR="00832CB0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832CB0" w14:paraId="1A1759C8" w14:textId="77777777" w:rsidTr="00AD0665">
        <w:trPr>
          <w:trHeight w:val="1103"/>
        </w:trPr>
        <w:tc>
          <w:tcPr>
            <w:tcW w:w="2399" w:type="dxa"/>
          </w:tcPr>
          <w:p w14:paraId="7A3500D2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5E6D7438" w14:textId="51384BBA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</w:t>
            </w:r>
            <w:r w:rsidR="00A26272">
              <w:rPr>
                <w:lang w:val="es-ES"/>
              </w:rPr>
              <w:t>cliente</w:t>
            </w:r>
            <w:r w:rsidRPr="009C16EA">
              <w:rPr>
                <w:lang w:val="es-ES"/>
              </w:rPr>
              <w:t xml:space="preserve"> </w:t>
            </w:r>
            <w:r w:rsidR="00A26272">
              <w:rPr>
                <w:lang w:val="es-ES"/>
              </w:rPr>
              <w:t xml:space="preserve">desea darse de alta y se seleccione </w:t>
            </w:r>
            <w:r>
              <w:rPr>
                <w:lang w:val="es-ES"/>
              </w:rPr>
              <w:t>“Registrar cliente” el sistema pedirá los datos correspondientes al registro del cliente y se registrarán sus datos en la base de datos.</w:t>
            </w:r>
          </w:p>
          <w:p w14:paraId="281072F8" w14:textId="77777777" w:rsidR="00832CB0" w:rsidRDefault="00832CB0" w:rsidP="00AD0665">
            <w:pPr>
              <w:rPr>
                <w:lang w:val="es-ES"/>
              </w:rPr>
            </w:pPr>
          </w:p>
        </w:tc>
      </w:tr>
      <w:tr w:rsidR="00832CB0" w14:paraId="7F51D2B8" w14:textId="77777777" w:rsidTr="00AD0665">
        <w:trPr>
          <w:trHeight w:val="222"/>
        </w:trPr>
        <w:tc>
          <w:tcPr>
            <w:tcW w:w="2399" w:type="dxa"/>
          </w:tcPr>
          <w:p w14:paraId="0CDBFE4A" w14:textId="77777777" w:rsidR="00832CB0" w:rsidRPr="00CD6C11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4545AE05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El tipo y número de documento no deben existir en la base de datos</w:t>
            </w:r>
          </w:p>
          <w:p w14:paraId="6EB70BEF" w14:textId="097DFE10" w:rsidR="00A26272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Debe presentar apto físico</w:t>
            </w:r>
          </w:p>
        </w:tc>
      </w:tr>
      <w:tr w:rsidR="00832CB0" w14:paraId="6C1554CC" w14:textId="77777777" w:rsidTr="00AD0665">
        <w:trPr>
          <w:trHeight w:val="222"/>
        </w:trPr>
        <w:tc>
          <w:tcPr>
            <w:tcW w:w="2399" w:type="dxa"/>
          </w:tcPr>
          <w:p w14:paraId="010DE9A3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0DC8D162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Se deja registrado el cliente dentro del sistema</w:t>
            </w:r>
          </w:p>
        </w:tc>
      </w:tr>
      <w:tr w:rsidR="00832CB0" w14:paraId="78A7F6C9" w14:textId="77777777" w:rsidTr="00AD0665">
        <w:trPr>
          <w:trHeight w:val="214"/>
        </w:trPr>
        <w:tc>
          <w:tcPr>
            <w:tcW w:w="2399" w:type="dxa"/>
          </w:tcPr>
          <w:p w14:paraId="0963044C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36A87BF3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832CB0" w14:paraId="52BCA4FE" w14:textId="77777777" w:rsidTr="00AD0665">
        <w:trPr>
          <w:trHeight w:val="222"/>
        </w:trPr>
        <w:tc>
          <w:tcPr>
            <w:tcW w:w="2399" w:type="dxa"/>
          </w:tcPr>
          <w:p w14:paraId="5EB3713B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250BDA26" w14:textId="77777777" w:rsidR="00832CB0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832CB0" w:rsidRPr="00373400" w14:paraId="5116B68A" w14:textId="77777777" w:rsidTr="00AD0665">
        <w:trPr>
          <w:trHeight w:val="1993"/>
        </w:trPr>
        <w:tc>
          <w:tcPr>
            <w:tcW w:w="2399" w:type="dxa"/>
          </w:tcPr>
          <w:p w14:paraId="2A127F2A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22A52E66" w14:textId="77777777" w:rsidR="00832CB0" w:rsidRPr="0037340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caso de uso inicia cuando el usuario selecciona la opción “</w:t>
            </w:r>
            <w:r>
              <w:rPr>
                <w:lang w:val="es-ES"/>
              </w:rPr>
              <w:t>Registrar cliente</w:t>
            </w:r>
            <w:r w:rsidRPr="00373400">
              <w:rPr>
                <w:lang w:val="es-ES"/>
              </w:rPr>
              <w:t>”</w:t>
            </w:r>
          </w:p>
          <w:p w14:paraId="35F1C51D" w14:textId="77777777" w:rsidR="00832CB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pide todos los datos referente al cliente, incluyendo si presentó el apto físico.</w:t>
            </w:r>
          </w:p>
          <w:p w14:paraId="1723BD02" w14:textId="77777777" w:rsidR="00832CB0" w:rsidRPr="0037340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deja registrado al cliente dentro del sistema</w:t>
            </w:r>
          </w:p>
        </w:tc>
      </w:tr>
      <w:tr w:rsidR="00832CB0" w:rsidRPr="00373400" w14:paraId="50BAEDC8" w14:textId="77777777" w:rsidTr="00AD0665">
        <w:trPr>
          <w:trHeight w:val="667"/>
        </w:trPr>
        <w:tc>
          <w:tcPr>
            <w:tcW w:w="2399" w:type="dxa"/>
          </w:tcPr>
          <w:p w14:paraId="6F65AA8A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7956DAB5" w14:textId="77777777" w:rsidR="00832CB0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No presenta apto físico:</w:t>
            </w:r>
          </w:p>
          <w:p w14:paraId="7F7CC9B9" w14:textId="028BF402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verifica que la opción “presenta apto físico” no esta tildada</w:t>
            </w:r>
          </w:p>
          <w:p w14:paraId="51D666A8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notifica que es obligatorio presentar apto físico</w:t>
            </w:r>
          </w:p>
          <w:p w14:paraId="57B363F8" w14:textId="77777777" w:rsidR="00A26272" w:rsidRDefault="00A26272" w:rsidP="00A26272">
            <w:pPr>
              <w:rPr>
                <w:lang w:val="es-ES"/>
              </w:rPr>
            </w:pPr>
            <w:r>
              <w:rPr>
                <w:lang w:val="es-ES"/>
              </w:rPr>
              <w:t>El cliente ya existe</w:t>
            </w:r>
          </w:p>
          <w:p w14:paraId="7C98F130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busca el tipo y numero de documentos en la base de datos y ya existe un cliente con esa clave</w:t>
            </w:r>
          </w:p>
          <w:p w14:paraId="1788F9BC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error especificando que el cliente ya existe</w:t>
            </w:r>
          </w:p>
          <w:p w14:paraId="2A4C6B3E" w14:textId="795E58AD" w:rsidR="00A26272" w:rsidRP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</w:tc>
      </w:tr>
      <w:tr w:rsidR="00832CB0" w:rsidRPr="009C16EA" w14:paraId="7041BA04" w14:textId="77777777" w:rsidTr="00AD0665">
        <w:trPr>
          <w:trHeight w:val="214"/>
        </w:trPr>
        <w:tc>
          <w:tcPr>
            <w:tcW w:w="2399" w:type="dxa"/>
          </w:tcPr>
          <w:p w14:paraId="2E40FDB4" w14:textId="77777777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582A03F4" w14:textId="77777777" w:rsidR="00A26272" w:rsidRDefault="00A26272" w:rsidP="00A26272">
            <w:pPr>
              <w:rPr>
                <w:lang w:val="es-ES"/>
              </w:rPr>
            </w:pPr>
            <w:r>
              <w:rPr>
                <w:lang w:val="es-ES"/>
              </w:rPr>
              <w:t>Existe un error al persistir en base de datos</w:t>
            </w:r>
          </w:p>
          <w:p w14:paraId="5EE68932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no puede grabar o persistir los datos del cliente en la base de datos</w:t>
            </w:r>
          </w:p>
          <w:p w14:paraId="0E51B963" w14:textId="4D2A3009" w:rsidR="00832CB0" w:rsidRPr="00A26272" w:rsidRDefault="00A26272" w:rsidP="00A26272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El sistema muestra un error de base de datos y vuelve a presentar el formulario con los datos ya cargados del cliente.</w:t>
            </w:r>
          </w:p>
        </w:tc>
      </w:tr>
      <w:tr w:rsidR="00832CB0" w:rsidRPr="009C16EA" w14:paraId="64CD9FB6" w14:textId="77777777" w:rsidTr="00AD0665">
        <w:trPr>
          <w:trHeight w:val="222"/>
        </w:trPr>
        <w:tc>
          <w:tcPr>
            <w:tcW w:w="2399" w:type="dxa"/>
          </w:tcPr>
          <w:p w14:paraId="248A2E5B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Includes</w:t>
            </w:r>
          </w:p>
        </w:tc>
        <w:tc>
          <w:tcPr>
            <w:tcW w:w="6074" w:type="dxa"/>
          </w:tcPr>
          <w:p w14:paraId="6421191F" w14:textId="586FD4B8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Entregar carnet</w:t>
            </w:r>
          </w:p>
        </w:tc>
      </w:tr>
      <w:tr w:rsidR="00832CB0" w:rsidRPr="009C16EA" w14:paraId="3287FF8A" w14:textId="77777777" w:rsidTr="00AD0665">
        <w:trPr>
          <w:trHeight w:val="222"/>
        </w:trPr>
        <w:tc>
          <w:tcPr>
            <w:tcW w:w="2399" w:type="dxa"/>
          </w:tcPr>
          <w:p w14:paraId="3F750712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Extends</w:t>
            </w:r>
          </w:p>
        </w:tc>
        <w:tc>
          <w:tcPr>
            <w:tcW w:w="6074" w:type="dxa"/>
          </w:tcPr>
          <w:p w14:paraId="079D2458" w14:textId="29E1E90F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Pagar</w:t>
            </w:r>
          </w:p>
        </w:tc>
      </w:tr>
      <w:tr w:rsidR="00832CB0" w:rsidRPr="009C16EA" w14:paraId="3B4DF6BA" w14:textId="77777777" w:rsidTr="00AD0665">
        <w:trPr>
          <w:trHeight w:val="222"/>
        </w:trPr>
        <w:tc>
          <w:tcPr>
            <w:tcW w:w="2399" w:type="dxa"/>
          </w:tcPr>
          <w:p w14:paraId="2663141F" w14:textId="77777777" w:rsidR="00832CB0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Req no funcionales</w:t>
            </w:r>
          </w:p>
        </w:tc>
        <w:tc>
          <w:tcPr>
            <w:tcW w:w="6074" w:type="dxa"/>
          </w:tcPr>
          <w:p w14:paraId="4207AB93" w14:textId="77777777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32CB0" w14:paraId="6721E30F" w14:textId="77777777" w:rsidTr="00AD0665">
        <w:trPr>
          <w:trHeight w:val="222"/>
        </w:trPr>
        <w:tc>
          <w:tcPr>
            <w:tcW w:w="2399" w:type="dxa"/>
          </w:tcPr>
          <w:p w14:paraId="38FF0C9F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2B93FB71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1A109B75" w14:textId="77777777" w:rsidR="00832CB0" w:rsidRPr="00CD6C11" w:rsidRDefault="00832CB0" w:rsidP="00832CB0">
      <w:pPr>
        <w:rPr>
          <w:lang w:val="es-ES"/>
        </w:rPr>
      </w:pPr>
    </w:p>
    <w:p w14:paraId="1050EF6F" w14:textId="77777777" w:rsidR="00217370" w:rsidRDefault="00217370" w:rsidP="00217370">
      <w:pPr>
        <w:rPr>
          <w:b/>
          <w:bCs/>
          <w:sz w:val="28"/>
          <w:szCs w:val="28"/>
        </w:rPr>
      </w:pPr>
    </w:p>
    <w:sectPr w:rsidR="00217370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23C0B" w14:textId="77777777" w:rsidR="00840BE7" w:rsidRDefault="00840BE7" w:rsidP="008954DD">
      <w:pPr>
        <w:spacing w:after="0" w:line="240" w:lineRule="auto"/>
      </w:pPr>
      <w:r>
        <w:separator/>
      </w:r>
    </w:p>
  </w:endnote>
  <w:endnote w:type="continuationSeparator" w:id="0">
    <w:p w14:paraId="1E195D64" w14:textId="77777777" w:rsidR="00840BE7" w:rsidRDefault="00840BE7" w:rsidP="0089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4791D" w14:textId="7B7D4E2C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2CF828" wp14:editId="26B6DA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58314398" name="Cuadro de texto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90D82" w14:textId="0967F80A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CF8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textbox style="mso-fit-shape-to-text:t" inset="20pt,0,0,15pt">
                <w:txbxContent>
                  <w:p w14:paraId="0E590D82" w14:textId="0967F80A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0FF4" w14:textId="533FB95A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B68790" wp14:editId="16AC23B5">
              <wp:simplePos x="1078252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063607912" name="Cuadro de texto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DF6288" w14:textId="03D3C1FE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6879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textbox style="mso-fit-shape-to-text:t" inset="20pt,0,0,15pt">
                <w:txbxContent>
                  <w:p w14:paraId="3BDF6288" w14:textId="03D3C1FE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CD501" w14:textId="4BFEE956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4A78B7" wp14:editId="4BC77E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104671078" name="Cuadro de texto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72B51" w14:textId="7E65C625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A78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textbox style="mso-fit-shape-to-text:t" inset="20pt,0,0,15pt">
                <w:txbxContent>
                  <w:p w14:paraId="6C972B51" w14:textId="7E65C625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68730" w14:textId="77777777" w:rsidR="00840BE7" w:rsidRDefault="00840BE7" w:rsidP="008954DD">
      <w:pPr>
        <w:spacing w:after="0" w:line="240" w:lineRule="auto"/>
      </w:pPr>
      <w:r>
        <w:separator/>
      </w:r>
    </w:p>
  </w:footnote>
  <w:footnote w:type="continuationSeparator" w:id="0">
    <w:p w14:paraId="02E17684" w14:textId="77777777" w:rsidR="00840BE7" w:rsidRDefault="00840BE7" w:rsidP="0089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80823"/>
    <w:multiLevelType w:val="hybridMultilevel"/>
    <w:tmpl w:val="3BC8B9D6"/>
    <w:lvl w:ilvl="0" w:tplc="993AE4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B83"/>
    <w:multiLevelType w:val="hybridMultilevel"/>
    <w:tmpl w:val="EA9AC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33210">
    <w:abstractNumId w:val="1"/>
  </w:num>
  <w:num w:numId="2" w16cid:durableId="6130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D"/>
    <w:rsid w:val="00217370"/>
    <w:rsid w:val="006C34C3"/>
    <w:rsid w:val="00715B5E"/>
    <w:rsid w:val="00832CB0"/>
    <w:rsid w:val="00840BE7"/>
    <w:rsid w:val="008954DD"/>
    <w:rsid w:val="00964645"/>
    <w:rsid w:val="009B4172"/>
    <w:rsid w:val="00A26272"/>
    <w:rsid w:val="00AC1CED"/>
    <w:rsid w:val="00D0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3EF0"/>
  <w15:chartTrackingRefBased/>
  <w15:docId w15:val="{BF3547E3-ECE5-41F4-A49E-6B861740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4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54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4DD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895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gustin.pereir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4</cp:revision>
  <dcterms:created xsi:type="dcterms:W3CDTF">2024-10-26T18:51:00Z</dcterms:created>
  <dcterms:modified xsi:type="dcterms:W3CDTF">2024-10-28T00:13:00Z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7d72bb66,379ce9e,7b002868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2024-10-26T18:54:05Z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a1a63ae4-6221-42ab-8529-690d732bf2bc</vt:lpwstr>
  </property>
  <property fmtid="{D5CDD505-2E9C-101B-9397-08002B2CF9AE}" pid="11" name="MSIP_Label_825b89c4-10ef-4619-aae0-f7317c7587ef_ContentBits">
    <vt:lpwstr>2</vt:lpwstr>
  </property>
</Properties>
</file>