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61BE" w14:textId="77777777" w:rsidR="005E76FB" w:rsidRPr="005E76FB" w:rsidRDefault="005E76FB" w:rsidP="005E76FB">
      <w:pPr>
        <w:spacing w:after="100" w:afterAutospacing="1"/>
        <w:outlineLvl w:val="1"/>
        <w:rPr>
          <w:rFonts w:ascii="Open Sans" w:eastAsia="Times New Roman" w:hAnsi="Open Sans" w:cs="Open Sans"/>
          <w:color w:val="000000"/>
          <w:sz w:val="36"/>
          <w:szCs w:val="36"/>
        </w:rPr>
      </w:pPr>
      <w:r w:rsidRPr="005E76FB">
        <w:rPr>
          <w:rFonts w:ascii="Open Sans" w:eastAsia="Times New Roman" w:hAnsi="Open Sans" w:cs="Open Sans"/>
          <w:color w:val="000000"/>
          <w:sz w:val="36"/>
          <w:szCs w:val="36"/>
        </w:rPr>
        <w:t>Project narrative</w:t>
      </w:r>
    </w:p>
    <w:p w14:paraId="01197C63" w14:textId="18C7A031" w:rsidR="005E76FB" w:rsidRPr="005E76FB" w:rsidRDefault="005E76FB" w:rsidP="005E76FB">
      <w:pPr>
        <w:spacing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This is the description of the main project for the course Database Management Systems. </w:t>
      </w:r>
    </w:p>
    <w:p w14:paraId="49C58495" w14:textId="155283DD" w:rsidR="005E76FB" w:rsidRPr="005E76FB" w:rsidRDefault="00B941A6" w:rsidP="005E76FB">
      <w:pPr>
        <w:spacing w:after="100" w:afterAutospacing="1"/>
        <w:rPr>
          <w:rFonts w:ascii="Open Sans" w:eastAsia="Times New Roman" w:hAnsi="Open Sans" w:cs="Open Sans"/>
          <w:color w:val="000000"/>
          <w:sz w:val="23"/>
          <w:szCs w:val="23"/>
        </w:rPr>
      </w:pPr>
      <w:r>
        <w:rPr>
          <w:rFonts w:ascii="Open Sans" w:eastAsia="Times New Roman" w:hAnsi="Open Sans" w:cs="Open Sans"/>
          <w:color w:val="000000"/>
          <w:sz w:val="23"/>
          <w:szCs w:val="23"/>
        </w:rPr>
        <w:t>B</w:t>
      </w:r>
      <w:r w:rsidR="005E76FB" w:rsidRPr="005E76FB">
        <w:rPr>
          <w:rFonts w:ascii="Open Sans" w:eastAsia="Times New Roman" w:hAnsi="Open Sans" w:cs="Open Sans"/>
          <w:color w:val="000000"/>
          <w:sz w:val="23"/>
          <w:szCs w:val="23"/>
        </w:rPr>
        <w:t>uild a database system, </w:t>
      </w:r>
      <w:proofErr w:type="spellStart"/>
      <w:r w:rsidR="005E76FB" w:rsidRPr="005E76FB">
        <w:rPr>
          <w:rFonts w:ascii="Open Sans" w:eastAsia="Times New Roman" w:hAnsi="Open Sans" w:cs="Open Sans"/>
          <w:color w:val="000000"/>
          <w:sz w:val="23"/>
          <w:szCs w:val="23"/>
        </w:rPr>
        <w:t>WolfPubDb</w:t>
      </w:r>
      <w:proofErr w:type="spellEnd"/>
      <w:r w:rsidR="005E76FB" w:rsidRPr="005E76FB">
        <w:rPr>
          <w:rFonts w:ascii="Open Sans" w:eastAsia="Times New Roman" w:hAnsi="Open Sans" w:cs="Open Sans"/>
          <w:color w:val="000000"/>
          <w:sz w:val="23"/>
          <w:szCs w:val="23"/>
        </w:rPr>
        <w:t>, for the </w:t>
      </w:r>
      <w:proofErr w:type="spellStart"/>
      <w:r w:rsidR="005E76FB" w:rsidRPr="005E76FB">
        <w:rPr>
          <w:rFonts w:ascii="Open Sans" w:eastAsia="Times New Roman" w:hAnsi="Open Sans" w:cs="Open Sans"/>
          <w:i/>
          <w:iCs/>
          <w:color w:val="000000"/>
          <w:sz w:val="23"/>
          <w:szCs w:val="23"/>
        </w:rPr>
        <w:t>WolfCity</w:t>
      </w:r>
      <w:proofErr w:type="spellEnd"/>
      <w:r w:rsidR="005E76FB" w:rsidRPr="005E76FB">
        <w:rPr>
          <w:rFonts w:ascii="Open Sans" w:eastAsia="Times New Roman" w:hAnsi="Open Sans" w:cs="Open Sans"/>
          <w:color w:val="000000"/>
          <w:sz w:val="23"/>
          <w:szCs w:val="23"/>
        </w:rPr>
        <w:t> publishing house. The database system will be used by the management and editors of the publishing house, and should maintain information on at least the following: </w:t>
      </w:r>
    </w:p>
    <w:p w14:paraId="397C1ED3" w14:textId="3BB012A5"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publication: title, editor(s), type (book, journal, magazine), periodicity for periodic publication (weekly, monthly, </w:t>
      </w:r>
      <w:proofErr w:type="spellStart"/>
      <w:r w:rsidRPr="005E76FB">
        <w:rPr>
          <w:rFonts w:ascii="Open Sans" w:eastAsia="Times New Roman" w:hAnsi="Open Sans" w:cs="Open Sans"/>
          <w:color w:val="000000"/>
          <w:sz w:val="23"/>
          <w:szCs w:val="23"/>
        </w:rPr>
        <w:t>etc</w:t>
      </w:r>
      <w:proofErr w:type="spellEnd"/>
      <w:r w:rsidRPr="005E76FB">
        <w:rPr>
          <w:rFonts w:ascii="Open Sans" w:eastAsia="Times New Roman" w:hAnsi="Open Sans" w:cs="Open Sans"/>
          <w:color w:val="000000"/>
          <w:sz w:val="23"/>
          <w:szCs w:val="23"/>
        </w:rPr>
        <w:t xml:space="preserve">), typical topics (e.g., general, sports, technology, </w:t>
      </w:r>
      <w:proofErr w:type="spellStart"/>
      <w:r w:rsidRPr="005E76FB">
        <w:rPr>
          <w:rFonts w:ascii="Open Sans" w:eastAsia="Times New Roman" w:hAnsi="Open Sans" w:cs="Open Sans"/>
          <w:color w:val="000000"/>
          <w:sz w:val="23"/>
          <w:szCs w:val="23"/>
        </w:rPr>
        <w:t>etc</w:t>
      </w:r>
      <w:proofErr w:type="spellEnd"/>
      <w:r w:rsidRPr="005E76FB">
        <w:rPr>
          <w:rFonts w:ascii="Open Sans" w:eastAsia="Times New Roman" w:hAnsi="Open Sans" w:cs="Open Sans"/>
          <w:color w:val="000000"/>
          <w:sz w:val="23"/>
          <w:szCs w:val="23"/>
        </w:rPr>
        <w:t>)</w:t>
      </w:r>
      <w:r w:rsidR="00B941A6">
        <w:rPr>
          <w:rFonts w:ascii="Open Sans" w:eastAsia="Times New Roman" w:hAnsi="Open Sans" w:cs="Open Sans"/>
          <w:color w:val="000000"/>
          <w:sz w:val="23"/>
          <w:szCs w:val="23"/>
        </w:rPr>
        <w:t xml:space="preserve">, </w:t>
      </w:r>
      <w:proofErr w:type="gramStart"/>
      <w:r w:rsidR="00B941A6" w:rsidRPr="005E76FB">
        <w:rPr>
          <w:rFonts w:ascii="Open Sans" w:eastAsia="Times New Roman" w:hAnsi="Open Sans" w:cs="Open Sans"/>
          <w:color w:val="000000"/>
          <w:sz w:val="23"/>
          <w:szCs w:val="23"/>
        </w:rPr>
        <w:t>price</w:t>
      </w:r>
      <w:r w:rsidRPr="005E76FB">
        <w:rPr>
          <w:rFonts w:ascii="Open Sans" w:eastAsia="Times New Roman" w:hAnsi="Open Sans" w:cs="Open Sans"/>
          <w:color w:val="000000"/>
          <w:sz w:val="23"/>
          <w:szCs w:val="23"/>
        </w:rPr>
        <w:t>;</w:t>
      </w:r>
      <w:proofErr w:type="gramEnd"/>
    </w:p>
    <w:p w14:paraId="69B749A9" w14:textId="77777777"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edition (1st, 2nd, </w:t>
      </w:r>
      <w:proofErr w:type="spellStart"/>
      <w:r w:rsidRPr="005E76FB">
        <w:rPr>
          <w:rFonts w:ascii="Open Sans" w:eastAsia="Times New Roman" w:hAnsi="Open Sans" w:cs="Open Sans"/>
          <w:color w:val="000000"/>
          <w:sz w:val="23"/>
          <w:szCs w:val="23"/>
        </w:rPr>
        <w:t>etc</w:t>
      </w:r>
      <w:proofErr w:type="spellEnd"/>
      <w:r w:rsidRPr="005E76FB">
        <w:rPr>
          <w:rFonts w:ascii="Open Sans" w:eastAsia="Times New Roman" w:hAnsi="Open Sans" w:cs="Open Sans"/>
          <w:color w:val="000000"/>
          <w:sz w:val="23"/>
          <w:szCs w:val="23"/>
        </w:rPr>
        <w:t xml:space="preserve">), ISBN number, and publication date for a </w:t>
      </w:r>
      <w:proofErr w:type="gramStart"/>
      <w:r w:rsidRPr="005E76FB">
        <w:rPr>
          <w:rFonts w:ascii="Open Sans" w:eastAsia="Times New Roman" w:hAnsi="Open Sans" w:cs="Open Sans"/>
          <w:color w:val="000000"/>
          <w:sz w:val="23"/>
          <w:szCs w:val="23"/>
        </w:rPr>
        <w:t>book;</w:t>
      </w:r>
      <w:proofErr w:type="gramEnd"/>
    </w:p>
    <w:p w14:paraId="3791BD66" w14:textId="77777777"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issue of a periodic publication: title, date of issue, articles in the </w:t>
      </w:r>
      <w:proofErr w:type="gramStart"/>
      <w:r w:rsidRPr="005E76FB">
        <w:rPr>
          <w:rFonts w:ascii="Open Sans" w:eastAsia="Times New Roman" w:hAnsi="Open Sans" w:cs="Open Sans"/>
          <w:color w:val="000000"/>
          <w:sz w:val="23"/>
          <w:szCs w:val="23"/>
        </w:rPr>
        <w:t>issue;</w:t>
      </w:r>
      <w:proofErr w:type="gramEnd"/>
    </w:p>
    <w:p w14:paraId="6D1BC632" w14:textId="77777777"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for a book or article: author(s), title, date of creation, text of the </w:t>
      </w:r>
      <w:proofErr w:type="gramStart"/>
      <w:r w:rsidRPr="005E76FB">
        <w:rPr>
          <w:rFonts w:ascii="Open Sans" w:eastAsia="Times New Roman" w:hAnsi="Open Sans" w:cs="Open Sans"/>
          <w:color w:val="000000"/>
          <w:sz w:val="23"/>
          <w:szCs w:val="23"/>
        </w:rPr>
        <w:t>article;</w:t>
      </w:r>
      <w:proofErr w:type="gramEnd"/>
    </w:p>
    <w:p w14:paraId="5D8F6BB1" w14:textId="77777777"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distributor: name, type (wholesale distributor, bookstore, library), street address, city, phone number, contact person, balance (how much is owed to the publishing house</w:t>
      </w:r>
      <w:proofErr w:type="gramStart"/>
      <w:r w:rsidRPr="005E76FB">
        <w:rPr>
          <w:rFonts w:ascii="Open Sans" w:eastAsia="Times New Roman" w:hAnsi="Open Sans" w:cs="Open Sans"/>
          <w:color w:val="000000"/>
          <w:sz w:val="23"/>
          <w:szCs w:val="23"/>
        </w:rPr>
        <w:t>);</w:t>
      </w:r>
      <w:proofErr w:type="gramEnd"/>
      <w:r w:rsidRPr="005E76FB">
        <w:rPr>
          <w:rFonts w:ascii="Open Sans" w:eastAsia="Times New Roman" w:hAnsi="Open Sans" w:cs="Open Sans"/>
          <w:color w:val="000000"/>
          <w:sz w:val="23"/>
          <w:szCs w:val="23"/>
        </w:rPr>
        <w:t> </w:t>
      </w:r>
    </w:p>
    <w:p w14:paraId="62234522" w14:textId="6CC811CA" w:rsidR="005E76FB" w:rsidRPr="005E76FB" w:rsidRDefault="005E76FB" w:rsidP="005E76FB">
      <w:pPr>
        <w:numPr>
          <w:ilvl w:val="0"/>
          <w:numId w:val="1"/>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order (this is a request for a certain number of copies of a book or of an issue of a periodic publication to be produced by a certain date to meet a distributor's demand): distributor, title of book or issue, number of copies, date, shipping cost.</w:t>
      </w:r>
    </w:p>
    <w:p w14:paraId="7E200F67" w14:textId="09B67196" w:rsidR="005E76FB" w:rsidRPr="005E76FB" w:rsidRDefault="005E76FB" w:rsidP="005E76FB">
      <w:pPr>
        <w:spacing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By talking to the managers and editors, we have elicited the following information about the publishing house</w:t>
      </w:r>
    </w:p>
    <w:p w14:paraId="2EFBCB65" w14:textId="0D2BD864"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The publishing house publishes books, monthly journals, and weekly magazines. Each publication has one or more editors and caters to a certain audience, which is reflected by the selection of, for instance, articles for each issue of a periodic publication.</w:t>
      </w:r>
    </w:p>
    <w:p w14:paraId="0CB6A79A" w14:textId="77777777"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Each issue of each periodic publication is produced on a certain date and consists of a sequence of articles written by journalists. </w:t>
      </w:r>
    </w:p>
    <w:p w14:paraId="5648847A" w14:textId="77777777"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Both authors and editors get paid for their work, in certain amounts by certain dates. Staff authors and editors get paid periodically; invited editors and authors get paid for the (usually one-time) deliverables of their work.</w:t>
      </w:r>
    </w:p>
    <w:p w14:paraId="370F2BBD" w14:textId="77777777"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The publishing house sends its production to distributors, which include wholesale distributors, bookstores, and libraries. Distributors place orders for book editions and for issues of publications to be delivered by a certain date. Each distributor has an account with the publishing house; the information in the account includes the distributor's name and contact information, as well as </w:t>
      </w:r>
      <w:r w:rsidRPr="005E76FB">
        <w:rPr>
          <w:rFonts w:ascii="Open Sans" w:eastAsia="Times New Roman" w:hAnsi="Open Sans" w:cs="Open Sans"/>
          <w:color w:val="000000"/>
          <w:sz w:val="23"/>
          <w:szCs w:val="23"/>
        </w:rPr>
        <w:lastRenderedPageBreak/>
        <w:t>the balance, which is how much the distributor owes the publishing house for outstanding and past orders. </w:t>
      </w:r>
    </w:p>
    <w:p w14:paraId="5C0DCF52" w14:textId="77777777"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The publishing house keeps information about all current and past orders from each distributor, and bills distributors periodically based on this information.</w:t>
      </w:r>
    </w:p>
    <w:p w14:paraId="18D75894" w14:textId="77777777" w:rsidR="005E76FB" w:rsidRPr="005E76FB" w:rsidRDefault="005E76FB" w:rsidP="005E76FB">
      <w:pPr>
        <w:numPr>
          <w:ilvl w:val="0"/>
          <w:numId w:val="2"/>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The management of the publishing house collects and analyzes reports on various aspects of the production and distribution of the books, magazines, and journals, as well as of payments to the regular and invited editors and authors. The reports include summaries per month and since the inception of the publishing house, as well as by distributor and location.</w:t>
      </w:r>
    </w:p>
    <w:p w14:paraId="186DECCD" w14:textId="77777777" w:rsidR="005E76FB" w:rsidRPr="005E76FB" w:rsidRDefault="005E76FB" w:rsidP="005E76FB">
      <w:pPr>
        <w:spacing w:after="100" w:afterAutospacing="1"/>
        <w:outlineLvl w:val="2"/>
        <w:rPr>
          <w:rFonts w:ascii="Open Sans" w:eastAsia="Times New Roman" w:hAnsi="Open Sans" w:cs="Open Sans"/>
          <w:color w:val="000000"/>
          <w:sz w:val="27"/>
          <w:szCs w:val="27"/>
        </w:rPr>
      </w:pPr>
      <w:r w:rsidRPr="005E76FB">
        <w:rPr>
          <w:rFonts w:ascii="Open Sans" w:eastAsia="Times New Roman" w:hAnsi="Open Sans" w:cs="Open Sans"/>
          <w:color w:val="000000"/>
          <w:sz w:val="27"/>
          <w:szCs w:val="27"/>
        </w:rPr>
        <w:t>Tasks and Operations</w:t>
      </w:r>
    </w:p>
    <w:p w14:paraId="5682DA04" w14:textId="30666240" w:rsidR="005E76FB" w:rsidRPr="005E76FB" w:rsidRDefault="005E76FB" w:rsidP="0098486F">
      <w:pPr>
        <w:rPr>
          <w:rFonts w:ascii="Open Sans" w:eastAsia="Times New Roman" w:hAnsi="Open Sans" w:cs="Open Sans"/>
          <w:color w:val="000000"/>
          <w:sz w:val="23"/>
          <w:szCs w:val="23"/>
        </w:rPr>
      </w:pPr>
      <w:r w:rsidRPr="005E76FB">
        <w:rPr>
          <w:rFonts w:ascii="Open Sans" w:eastAsia="Times New Roman" w:hAnsi="Open Sans" w:cs="Open Sans"/>
          <w:color w:val="000000"/>
          <w:sz w:val="23"/>
          <w:szCs w:val="23"/>
        </w:rPr>
        <w:t xml:space="preserve">The following are the four major kinds of tasks that </w:t>
      </w:r>
      <w:r w:rsidR="00DA465D">
        <w:rPr>
          <w:rFonts w:ascii="Open Sans" w:eastAsia="Times New Roman" w:hAnsi="Open Sans" w:cs="Open Sans"/>
          <w:color w:val="000000"/>
          <w:sz w:val="23"/>
          <w:szCs w:val="23"/>
        </w:rPr>
        <w:t>are</w:t>
      </w:r>
      <w:r w:rsidRPr="005E76FB">
        <w:rPr>
          <w:rFonts w:ascii="Open Sans" w:eastAsia="Times New Roman" w:hAnsi="Open Sans" w:cs="Open Sans"/>
          <w:color w:val="000000"/>
          <w:sz w:val="23"/>
          <w:szCs w:val="23"/>
        </w:rPr>
        <w:t xml:space="preserve"> performed using </w:t>
      </w:r>
      <w:r w:rsidR="00DA465D">
        <w:rPr>
          <w:rFonts w:ascii="Open Sans" w:eastAsia="Times New Roman" w:hAnsi="Open Sans" w:cs="Open Sans"/>
          <w:color w:val="000000"/>
          <w:sz w:val="23"/>
          <w:szCs w:val="23"/>
        </w:rPr>
        <w:t>the</w:t>
      </w:r>
      <w:r w:rsidRPr="005E76FB">
        <w:rPr>
          <w:rFonts w:ascii="Open Sans" w:eastAsia="Times New Roman" w:hAnsi="Open Sans" w:cs="Open Sans"/>
          <w:color w:val="000000"/>
          <w:sz w:val="23"/>
          <w:szCs w:val="23"/>
        </w:rPr>
        <w:t xml:space="preserve"> database. Each task potentially consists of </w:t>
      </w:r>
      <w:proofErr w:type="gramStart"/>
      <w:r w:rsidRPr="005E76FB">
        <w:rPr>
          <w:rFonts w:ascii="Open Sans" w:eastAsia="Times New Roman" w:hAnsi="Open Sans" w:cs="Open Sans"/>
          <w:color w:val="000000"/>
          <w:sz w:val="23"/>
          <w:szCs w:val="23"/>
        </w:rPr>
        <w:t>a number of</w:t>
      </w:r>
      <w:proofErr w:type="gramEnd"/>
      <w:r w:rsidRPr="005E76FB">
        <w:rPr>
          <w:rFonts w:ascii="Open Sans" w:eastAsia="Times New Roman" w:hAnsi="Open Sans" w:cs="Open Sans"/>
          <w:color w:val="000000"/>
          <w:sz w:val="23"/>
          <w:szCs w:val="23"/>
        </w:rPr>
        <w:t xml:space="preserve"> operations; an "operation" is something that corresponds to a separate action. For example, </w:t>
      </w:r>
      <w:r w:rsidRPr="005E76FB">
        <w:rPr>
          <w:rFonts w:ascii="Open Sans" w:eastAsia="Times New Roman" w:hAnsi="Open Sans" w:cs="Open Sans"/>
          <w:i/>
          <w:iCs/>
          <w:color w:val="000000"/>
          <w:sz w:val="23"/>
          <w:szCs w:val="23"/>
        </w:rPr>
        <w:t>Editing and publishing</w:t>
      </w:r>
      <w:r w:rsidRPr="005E76FB">
        <w:rPr>
          <w:rFonts w:ascii="Open Sans" w:eastAsia="Times New Roman" w:hAnsi="Open Sans" w:cs="Open Sans"/>
          <w:color w:val="000000"/>
          <w:sz w:val="23"/>
          <w:szCs w:val="23"/>
        </w:rPr>
        <w:t> is considered one task, which involves separate operations such as entering basic information on a new publication, updating information, and assigning editors to publications. </w:t>
      </w:r>
      <w:r w:rsidRPr="005E76FB">
        <w:rPr>
          <w:rFonts w:ascii="Open Sans" w:eastAsia="Times New Roman" w:hAnsi="Open Sans" w:cs="Open Sans"/>
          <w:color w:val="000000"/>
          <w:sz w:val="23"/>
          <w:szCs w:val="23"/>
        </w:rPr>
        <w:br/>
      </w:r>
      <w:r w:rsidRPr="005E76FB">
        <w:rPr>
          <w:rFonts w:ascii="Open Sans" w:eastAsia="Times New Roman" w:hAnsi="Open Sans" w:cs="Open Sans"/>
          <w:color w:val="000000"/>
          <w:sz w:val="23"/>
          <w:szCs w:val="23"/>
        </w:rPr>
        <w:br/>
        <w:t> </w:t>
      </w:r>
    </w:p>
    <w:p w14:paraId="74F2AEBB" w14:textId="77777777" w:rsidR="005E76FB" w:rsidRPr="005E76FB" w:rsidRDefault="005E76FB" w:rsidP="005E76FB">
      <w:pPr>
        <w:numPr>
          <w:ilvl w:val="0"/>
          <w:numId w:val="3"/>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i/>
          <w:iCs/>
          <w:color w:val="000000"/>
          <w:sz w:val="23"/>
          <w:szCs w:val="23"/>
        </w:rPr>
        <w:t>Editing and publishing</w:t>
      </w:r>
      <w:r w:rsidRPr="005E76FB">
        <w:rPr>
          <w:rFonts w:ascii="Open Sans" w:eastAsia="Times New Roman" w:hAnsi="Open Sans" w:cs="Open Sans"/>
          <w:color w:val="000000"/>
          <w:sz w:val="23"/>
          <w:szCs w:val="23"/>
        </w:rPr>
        <w:t>. Enter basic information on a new publication. Update information. Assign editor(s) to publication. Let each editor view the information on the publications he/she is responsible for. Edit table of contents of a publication, by adding/deleting articles (for periodic publications) or chapters/sections (for books). </w:t>
      </w:r>
    </w:p>
    <w:p w14:paraId="1D262FA0" w14:textId="77777777" w:rsidR="005E76FB" w:rsidRPr="005E76FB" w:rsidRDefault="005E76FB" w:rsidP="005E76FB">
      <w:pPr>
        <w:numPr>
          <w:ilvl w:val="0"/>
          <w:numId w:val="3"/>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i/>
          <w:iCs/>
          <w:color w:val="000000"/>
          <w:sz w:val="23"/>
          <w:szCs w:val="23"/>
        </w:rPr>
        <w:t>Production of a book edition or of an issue of a publication</w:t>
      </w:r>
      <w:r w:rsidRPr="005E76FB">
        <w:rPr>
          <w:rFonts w:ascii="Open Sans" w:eastAsia="Times New Roman" w:hAnsi="Open Sans" w:cs="Open Sans"/>
          <w:color w:val="000000"/>
          <w:sz w:val="23"/>
          <w:szCs w:val="23"/>
        </w:rPr>
        <w:t xml:space="preserve">. Enter a new book edition or new issue of a publication. Update, delete a book edition or publication issue. Enter/update an article or chapter: title, author's name, topic, and date. Enter/update text of an article. Find books and articles by topic, date, author's name. Enter payment for author or </w:t>
      </w:r>
      <w:proofErr w:type="gramStart"/>
      <w:r w:rsidRPr="005E76FB">
        <w:rPr>
          <w:rFonts w:ascii="Open Sans" w:eastAsia="Times New Roman" w:hAnsi="Open Sans" w:cs="Open Sans"/>
          <w:color w:val="000000"/>
          <w:sz w:val="23"/>
          <w:szCs w:val="23"/>
        </w:rPr>
        <w:t>editor, and</w:t>
      </w:r>
      <w:proofErr w:type="gramEnd"/>
      <w:r w:rsidRPr="005E76FB">
        <w:rPr>
          <w:rFonts w:ascii="Open Sans" w:eastAsia="Times New Roman" w:hAnsi="Open Sans" w:cs="Open Sans"/>
          <w:color w:val="000000"/>
          <w:sz w:val="23"/>
          <w:szCs w:val="23"/>
        </w:rPr>
        <w:t xml:space="preserve"> keep track of when each payment was claimed by its addressee. </w:t>
      </w:r>
    </w:p>
    <w:p w14:paraId="5CFDD1FC" w14:textId="77777777" w:rsidR="005E76FB" w:rsidRPr="005E76FB" w:rsidRDefault="005E76FB" w:rsidP="005E76FB">
      <w:pPr>
        <w:numPr>
          <w:ilvl w:val="0"/>
          <w:numId w:val="3"/>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i/>
          <w:iCs/>
          <w:color w:val="000000"/>
          <w:sz w:val="23"/>
          <w:szCs w:val="23"/>
        </w:rPr>
        <w:t>Distribution</w:t>
      </w:r>
      <w:r w:rsidRPr="005E76FB">
        <w:rPr>
          <w:rFonts w:ascii="Open Sans" w:eastAsia="Times New Roman" w:hAnsi="Open Sans" w:cs="Open Sans"/>
          <w:color w:val="000000"/>
          <w:sz w:val="23"/>
          <w:szCs w:val="23"/>
        </w:rPr>
        <w:t>. Enter new distributor; update distributor information; delete a distributor. Input orders from distributors, for a book edition or an issue of a publication per distributor, for a certain date. Bill distributor for an order; change outstanding balance of a distributor on receipt of a payment. </w:t>
      </w:r>
    </w:p>
    <w:p w14:paraId="106D879E" w14:textId="77777777" w:rsidR="005E76FB" w:rsidRPr="005E76FB" w:rsidRDefault="005E76FB" w:rsidP="005E76FB">
      <w:pPr>
        <w:numPr>
          <w:ilvl w:val="0"/>
          <w:numId w:val="3"/>
        </w:numPr>
        <w:spacing w:before="100" w:beforeAutospacing="1" w:after="100" w:afterAutospacing="1"/>
        <w:rPr>
          <w:rFonts w:ascii="Open Sans" w:eastAsia="Times New Roman" w:hAnsi="Open Sans" w:cs="Open Sans"/>
          <w:color w:val="000000"/>
          <w:sz w:val="23"/>
          <w:szCs w:val="23"/>
        </w:rPr>
      </w:pPr>
      <w:r w:rsidRPr="005E76FB">
        <w:rPr>
          <w:rFonts w:ascii="Open Sans" w:eastAsia="Times New Roman" w:hAnsi="Open Sans" w:cs="Open Sans"/>
          <w:i/>
          <w:iCs/>
          <w:color w:val="000000"/>
          <w:sz w:val="23"/>
          <w:szCs w:val="23"/>
        </w:rPr>
        <w:t>Reports</w:t>
      </w:r>
      <w:r w:rsidRPr="005E76FB">
        <w:rPr>
          <w:rFonts w:ascii="Open Sans" w:eastAsia="Times New Roman" w:hAnsi="Open Sans" w:cs="Open Sans"/>
          <w:color w:val="000000"/>
          <w:sz w:val="23"/>
          <w:szCs w:val="23"/>
        </w:rPr>
        <w:t xml:space="preserve">. Generate </w:t>
      </w:r>
      <w:proofErr w:type="spellStart"/>
      <w:r w:rsidRPr="005E76FB">
        <w:rPr>
          <w:rFonts w:ascii="Open Sans" w:eastAsia="Times New Roman" w:hAnsi="Open Sans" w:cs="Open Sans"/>
          <w:color w:val="000000"/>
          <w:sz w:val="23"/>
          <w:szCs w:val="23"/>
        </w:rPr>
        <w:t>montly</w:t>
      </w:r>
      <w:proofErr w:type="spellEnd"/>
      <w:r w:rsidRPr="005E76FB">
        <w:rPr>
          <w:rFonts w:ascii="Open Sans" w:eastAsia="Times New Roman" w:hAnsi="Open Sans" w:cs="Open Sans"/>
          <w:color w:val="000000"/>
          <w:sz w:val="23"/>
          <w:szCs w:val="23"/>
        </w:rPr>
        <w:t xml:space="preserve"> reports: number and total price of copies of each publication bought per distributor per month; total revenue of the publishing house; total expenses (i.e., shipping costs and salaries). Calculate the total current number of distributors; calculate total revenue (since inception) per city, per distributor, and per location. Calculate total payments to the editors and authors, per </w:t>
      </w:r>
      <w:proofErr w:type="gramStart"/>
      <w:r w:rsidRPr="005E76FB">
        <w:rPr>
          <w:rFonts w:ascii="Open Sans" w:eastAsia="Times New Roman" w:hAnsi="Open Sans" w:cs="Open Sans"/>
          <w:color w:val="000000"/>
          <w:sz w:val="23"/>
          <w:szCs w:val="23"/>
        </w:rPr>
        <w:t>time period</w:t>
      </w:r>
      <w:proofErr w:type="gramEnd"/>
      <w:r w:rsidRPr="005E76FB">
        <w:rPr>
          <w:rFonts w:ascii="Open Sans" w:eastAsia="Times New Roman" w:hAnsi="Open Sans" w:cs="Open Sans"/>
          <w:color w:val="000000"/>
          <w:sz w:val="23"/>
          <w:szCs w:val="23"/>
        </w:rPr>
        <w:t xml:space="preserve"> and per work type (book authorship, article authorship, or editorial work). </w:t>
      </w:r>
    </w:p>
    <w:p w14:paraId="54F86E6C" w14:textId="77777777" w:rsidR="005E76FB" w:rsidRPr="005E76FB" w:rsidRDefault="005E76FB" w:rsidP="005E76FB">
      <w:pPr>
        <w:rPr>
          <w:rFonts w:ascii="Times New Roman" w:eastAsia="Times New Roman" w:hAnsi="Times New Roman" w:cs="Times New Roman"/>
        </w:rPr>
      </w:pPr>
    </w:p>
    <w:p w14:paraId="4C905DAB" w14:textId="77777777" w:rsidR="0033114D" w:rsidRDefault="0033114D"/>
    <w:sectPr w:rsidR="0033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979AF"/>
    <w:multiLevelType w:val="multilevel"/>
    <w:tmpl w:val="043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0154B"/>
    <w:multiLevelType w:val="multilevel"/>
    <w:tmpl w:val="1A7E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751E5"/>
    <w:multiLevelType w:val="multilevel"/>
    <w:tmpl w:val="EB72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58944">
    <w:abstractNumId w:val="2"/>
  </w:num>
  <w:num w:numId="2" w16cid:durableId="209998238">
    <w:abstractNumId w:val="0"/>
  </w:num>
  <w:num w:numId="3" w16cid:durableId="2076779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FB"/>
    <w:rsid w:val="0033114D"/>
    <w:rsid w:val="00542941"/>
    <w:rsid w:val="005E76FB"/>
    <w:rsid w:val="0098486F"/>
    <w:rsid w:val="00B941A6"/>
    <w:rsid w:val="00DA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C3E40"/>
  <w15:chartTrackingRefBased/>
  <w15:docId w15:val="{88E54E61-88E5-3649-BAAA-ECBA220D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6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76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50242">
      <w:bodyDiv w:val="1"/>
      <w:marLeft w:val="0"/>
      <w:marRight w:val="0"/>
      <w:marTop w:val="0"/>
      <w:marBottom w:val="0"/>
      <w:divBdr>
        <w:top w:val="none" w:sz="0" w:space="0" w:color="auto"/>
        <w:left w:val="none" w:sz="0" w:space="0" w:color="auto"/>
        <w:bottom w:val="none" w:sz="0" w:space="0" w:color="auto"/>
        <w:right w:val="none" w:sz="0" w:space="0" w:color="auto"/>
      </w:divBdr>
      <w:divsChild>
        <w:div w:id="29965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Varada</dc:creator>
  <cp:keywords/>
  <dc:description/>
  <cp:lastModifiedBy>Vamsi Varada</cp:lastModifiedBy>
  <cp:revision>4</cp:revision>
  <dcterms:created xsi:type="dcterms:W3CDTF">2022-05-07T03:44:00Z</dcterms:created>
  <dcterms:modified xsi:type="dcterms:W3CDTF">2022-07-04T15:23:00Z</dcterms:modified>
</cp:coreProperties>
</file>