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B0042" w14:textId="77777777" w:rsidR="00CC542A" w:rsidRPr="000C644B" w:rsidRDefault="00CC542A" w:rsidP="00CC542A">
      <w:pPr>
        <w:spacing w:after="200"/>
        <w:jc w:val="right"/>
        <w:rPr>
          <w:rFonts w:ascii="Times New Roman" w:hAnsi="Times New Roman"/>
          <w:color w:val="000000"/>
          <w:szCs w:val="22"/>
          <w:lang w:val="en-US"/>
        </w:rPr>
      </w:pPr>
    </w:p>
    <w:p w14:paraId="7FB58AF0" w14:textId="77777777" w:rsidR="00CC542A" w:rsidRPr="000F07FA" w:rsidRDefault="00CC542A" w:rsidP="00CC542A">
      <w:pPr>
        <w:suppressAutoHyphens/>
        <w:overflowPunct/>
        <w:autoSpaceDE/>
        <w:autoSpaceDN/>
        <w:adjustRightInd/>
        <w:spacing w:line="100" w:lineRule="atLeast"/>
        <w:jc w:val="center"/>
        <w:textAlignment w:val="auto"/>
        <w:rPr>
          <w:rFonts w:ascii="Times New Roman" w:hAnsi="Times New Roman"/>
          <w:b/>
          <w:color w:val="000000"/>
          <w:kern w:val="2"/>
          <w:sz w:val="28"/>
          <w:szCs w:val="28"/>
          <w:lang w:eastAsia="ar-SA"/>
        </w:rPr>
      </w:pPr>
      <w:r w:rsidRPr="000F07FA">
        <w:rPr>
          <w:rFonts w:ascii="Times New Roman" w:hAnsi="Times New Roman"/>
          <w:b/>
          <w:color w:val="000000"/>
          <w:kern w:val="2"/>
          <w:sz w:val="28"/>
          <w:szCs w:val="28"/>
          <w:lang w:eastAsia="ar-SA"/>
        </w:rPr>
        <w:t>Санкт-Петербургский политехнический университет Петра Великого</w:t>
      </w:r>
    </w:p>
    <w:p w14:paraId="72A00468" w14:textId="77777777" w:rsidR="00CC542A" w:rsidRPr="000F07FA" w:rsidRDefault="00CC542A" w:rsidP="00CC542A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  <w:r w:rsidRPr="000F07FA">
        <w:rPr>
          <w:rFonts w:ascii="Times New Roman" w:hAnsi="Times New Roman"/>
          <w:b/>
          <w:color w:val="000000"/>
          <w:sz w:val="24"/>
          <w:szCs w:val="24"/>
        </w:rPr>
        <w:t>______________________________________________________________________________</w:t>
      </w:r>
    </w:p>
    <w:p w14:paraId="7FD60748" w14:textId="77777777" w:rsidR="00CC542A" w:rsidRPr="000F07F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</w:p>
    <w:p w14:paraId="50E25EF3" w14:textId="77777777" w:rsidR="00CC542A" w:rsidRPr="000F07F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Руководителю Исполнительной дирекции</w:t>
      </w:r>
    </w:p>
    <w:p w14:paraId="17616B9E" w14:textId="77777777" w:rsidR="00CC542A" w:rsidRPr="000F07F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  <w:r w:rsidRPr="000F07FA">
        <w:rPr>
          <w:rFonts w:ascii="Times New Roman" w:hAnsi="Times New Roman"/>
          <w:b/>
          <w:color w:val="000000"/>
          <w:sz w:val="24"/>
          <w:szCs w:val="24"/>
        </w:rPr>
        <w:t>Программы «Приоритет-2030»</w:t>
      </w:r>
    </w:p>
    <w:p w14:paraId="0F6A4FFD" w14:textId="77777777" w:rsidR="00CC542A" w:rsidRPr="000F07F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  <w:r w:rsidRPr="000F07FA">
        <w:rPr>
          <w:rFonts w:ascii="Times New Roman" w:hAnsi="Times New Roman"/>
          <w:b/>
          <w:color w:val="000000"/>
          <w:sz w:val="24"/>
          <w:szCs w:val="24"/>
        </w:rPr>
        <w:t xml:space="preserve">Врублевской </w:t>
      </w:r>
      <w:proofErr w:type="gramStart"/>
      <w:r w:rsidRPr="000F07FA">
        <w:rPr>
          <w:rFonts w:ascii="Times New Roman" w:hAnsi="Times New Roman"/>
          <w:b/>
          <w:color w:val="000000"/>
          <w:sz w:val="24"/>
          <w:szCs w:val="24"/>
        </w:rPr>
        <w:t>М.В.</w:t>
      </w:r>
      <w:proofErr w:type="gramEnd"/>
    </w:p>
    <w:p w14:paraId="7C8B4A3D" w14:textId="77777777" w:rsidR="00CC542A" w:rsidRPr="000F07F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10"/>
          <w:szCs w:val="10"/>
        </w:rPr>
      </w:pPr>
    </w:p>
    <w:p w14:paraId="06AC023F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8"/>
          <w:szCs w:val="28"/>
        </w:rPr>
      </w:pPr>
      <w:r w:rsidRPr="000F07FA">
        <w:rPr>
          <w:rFonts w:ascii="Times New Roman" w:hAnsi="Times New Roman"/>
          <w:color w:val="000000"/>
          <w:sz w:val="28"/>
          <w:szCs w:val="28"/>
        </w:rPr>
        <w:t xml:space="preserve">«__» ________ 20__ </w:t>
      </w:r>
    </w:p>
    <w:p w14:paraId="0FDED693" w14:textId="77777777" w:rsidR="00CC542A" w:rsidRPr="000F07FA" w:rsidRDefault="00CC542A" w:rsidP="00CC542A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color w:val="000000"/>
          <w:sz w:val="8"/>
          <w:szCs w:val="10"/>
        </w:rPr>
      </w:pPr>
    </w:p>
    <w:p w14:paraId="72DA74E7" w14:textId="77777777" w:rsidR="00CC542A" w:rsidRPr="000F07FA" w:rsidRDefault="00CC542A" w:rsidP="00CC542A">
      <w:pPr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color w:val="000000"/>
          <w:sz w:val="24"/>
          <w:szCs w:val="28"/>
        </w:rPr>
      </w:pPr>
      <w:r w:rsidRPr="000F07FA">
        <w:rPr>
          <w:rFonts w:ascii="Times New Roman" w:hAnsi="Times New Roman"/>
          <w:b/>
          <w:color w:val="000000"/>
          <w:sz w:val="24"/>
          <w:szCs w:val="28"/>
        </w:rPr>
        <w:t>СЛУЖЕБНАЯ ЗАПИСКА</w:t>
      </w:r>
    </w:p>
    <w:p w14:paraId="41C3C844" w14:textId="77777777" w:rsidR="00CC542A" w:rsidRPr="008E0E52" w:rsidRDefault="00CC542A" w:rsidP="00CC542A">
      <w:pPr>
        <w:jc w:val="center"/>
        <w:rPr>
          <w:rFonts w:ascii="Times New Roman" w:hAnsi="Times New Roman"/>
          <w:b/>
          <w:color w:val="000000"/>
          <w:sz w:val="18"/>
          <w:szCs w:val="18"/>
        </w:rPr>
      </w:pPr>
      <w:r w:rsidRPr="008E0E52">
        <w:rPr>
          <w:rFonts w:ascii="Times New Roman" w:hAnsi="Times New Roman"/>
          <w:b/>
          <w:color w:val="000000"/>
        </w:rPr>
        <w:t>к заявке «Приоритет-2030» на размещение №</w:t>
      </w:r>
      <w:r w:rsidRPr="008E0E52">
        <w:rPr>
          <w:rFonts w:ascii="Times New Roman" w:hAnsi="Times New Roman"/>
          <w:b/>
          <w:color w:val="000000"/>
          <w:sz w:val="18"/>
          <w:szCs w:val="18"/>
        </w:rPr>
        <w:t>____</w:t>
      </w:r>
      <w:r>
        <w:rPr>
          <w:rFonts w:ascii="Times New Roman" w:hAnsi="Times New Roman"/>
          <w:b/>
          <w:color w:val="000000"/>
          <w:sz w:val="18"/>
          <w:szCs w:val="18"/>
        </w:rPr>
        <w:t>___</w:t>
      </w:r>
      <w:r w:rsidRPr="008E0E52">
        <w:rPr>
          <w:rFonts w:ascii="Times New Roman" w:hAnsi="Times New Roman"/>
          <w:b/>
          <w:color w:val="000000"/>
          <w:sz w:val="18"/>
          <w:szCs w:val="18"/>
        </w:rPr>
        <w:t>____ от______________;</w:t>
      </w:r>
      <w:r w:rsidRPr="008E0E52">
        <w:rPr>
          <w:rFonts w:ascii="Times New Roman" w:hAnsi="Times New Roman"/>
          <w:b/>
          <w:color w:val="000000"/>
        </w:rPr>
        <w:t xml:space="preserve"> код проекта _________.</w:t>
      </w:r>
    </w:p>
    <w:p w14:paraId="0EE6A668" w14:textId="77777777" w:rsidR="00CC542A" w:rsidRPr="00C33FA7" w:rsidRDefault="00CC542A" w:rsidP="00CC542A">
      <w:pPr>
        <w:overflowPunct/>
        <w:spacing w:line="276" w:lineRule="auto"/>
        <w:textAlignment w:val="auto"/>
        <w:rPr>
          <w:rFonts w:ascii="Times New Roman" w:hAnsi="Times New Roman"/>
          <w:color w:val="000000"/>
          <w:sz w:val="18"/>
          <w:szCs w:val="24"/>
        </w:rPr>
      </w:pPr>
    </w:p>
    <w:p w14:paraId="418AA51E" w14:textId="09ECD363" w:rsidR="00CC542A" w:rsidRPr="000F07FA" w:rsidRDefault="00CC542A" w:rsidP="00CC542A">
      <w:pPr>
        <w:overflowPunct/>
        <w:spacing w:line="276" w:lineRule="auto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 xml:space="preserve">Прошу разрешить осуществление закупки </w:t>
      </w:r>
      <w:r w:rsidR="000C644B" w:rsidRPr="000C644B">
        <w:rPr>
          <w:rFonts w:ascii="Times New Roman" w:hAnsi="Times New Roman"/>
          <w:color w:val="000000"/>
          <w:sz w:val="24"/>
          <w:szCs w:val="24"/>
        </w:rPr>
        <w:t>PURCHASE_NAME</w:t>
      </w:r>
      <w:r w:rsidRPr="000F07FA">
        <w:rPr>
          <w:rFonts w:ascii="Times New Roman" w:hAnsi="Times New Roman"/>
          <w:color w:val="000000"/>
          <w:sz w:val="24"/>
          <w:szCs w:val="24"/>
        </w:rPr>
        <w:t xml:space="preserve"> (далее – товары или работы/услуги), путем проведения </w:t>
      </w:r>
      <w:r w:rsidR="00E77BCE" w:rsidRPr="00E77BCE">
        <w:rPr>
          <w:rFonts w:ascii="Times New Roman" w:hAnsi="Times New Roman"/>
          <w:i/>
          <w:color w:val="000000"/>
          <w:sz w:val="24"/>
          <w:szCs w:val="24"/>
          <w:u w:val="single"/>
        </w:rPr>
        <w:t>закупки у единственного поста</w:t>
      </w:r>
      <w:r w:rsidR="00E77BCE">
        <w:rPr>
          <w:rFonts w:ascii="Times New Roman" w:hAnsi="Times New Roman"/>
          <w:i/>
          <w:color w:val="000000"/>
          <w:sz w:val="24"/>
          <w:szCs w:val="24"/>
          <w:u w:val="single"/>
        </w:rPr>
        <w:t xml:space="preserve">вщика (подрядчика, исполнителя) </w:t>
      </w:r>
      <w:r w:rsidRPr="000F07FA">
        <w:rPr>
          <w:rFonts w:ascii="Times New Roman" w:hAnsi="Times New Roman"/>
          <w:color w:val="000000"/>
          <w:sz w:val="24"/>
          <w:szCs w:val="24"/>
        </w:rPr>
        <w:t xml:space="preserve">в соответствии </w:t>
      </w:r>
      <w:r w:rsidRPr="000C644B">
        <w:rPr>
          <w:rFonts w:ascii="Times New Roman" w:hAnsi="Times New Roman"/>
          <w:color w:val="000000"/>
          <w:sz w:val="24"/>
          <w:szCs w:val="24"/>
        </w:rPr>
        <w:t xml:space="preserve">с </w:t>
      </w:r>
      <w:proofErr w:type="spellStart"/>
      <w:r w:rsidRPr="000C644B">
        <w:rPr>
          <w:rFonts w:ascii="Times New Roman" w:hAnsi="Times New Roman"/>
          <w:color w:val="000000"/>
          <w:sz w:val="24"/>
          <w:szCs w:val="24"/>
        </w:rPr>
        <w:t>пп</w:t>
      </w:r>
      <w:proofErr w:type="spellEnd"/>
      <w:r w:rsidRPr="000C644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C644B" w:rsidRPr="000C644B">
        <w:rPr>
          <w:rFonts w:ascii="Times New Roman" w:hAnsi="Times New Roman"/>
          <w:color w:val="000000"/>
          <w:sz w:val="24"/>
          <w:szCs w:val="24"/>
          <w:lang w:val="en-US"/>
        </w:rPr>
        <w:t>PP</w:t>
      </w:r>
      <w:r w:rsidRPr="000C644B">
        <w:rPr>
          <w:rFonts w:ascii="Times New Roman" w:hAnsi="Times New Roman"/>
          <w:color w:val="000000"/>
          <w:sz w:val="24"/>
          <w:szCs w:val="24"/>
        </w:rPr>
        <w:t xml:space="preserve"> п. </w:t>
      </w:r>
      <w:r w:rsidR="00DB1F81">
        <w:rPr>
          <w:rFonts w:ascii="Times New Roman" w:hAnsi="Times New Roman"/>
          <w:color w:val="000000"/>
          <w:sz w:val="24"/>
          <w:szCs w:val="24"/>
        </w:rPr>
        <w:t>16</w:t>
      </w:r>
      <w:r w:rsidRPr="000C644B">
        <w:rPr>
          <w:rFonts w:ascii="Times New Roman" w:hAnsi="Times New Roman"/>
          <w:color w:val="000000"/>
          <w:sz w:val="24"/>
          <w:szCs w:val="24"/>
        </w:rPr>
        <w:t xml:space="preserve"> Раздела </w:t>
      </w:r>
      <w:r w:rsidR="00DB1F81">
        <w:rPr>
          <w:rFonts w:ascii="Times New Roman" w:hAnsi="Times New Roman"/>
          <w:color w:val="000000"/>
          <w:sz w:val="24"/>
          <w:szCs w:val="24"/>
        </w:rPr>
        <w:t>36</w:t>
      </w:r>
      <w:r>
        <w:rPr>
          <w:rFonts w:ascii="Times New Roman" w:hAnsi="Times New Roman"/>
          <w:color w:val="000000"/>
          <w:szCs w:val="18"/>
        </w:rPr>
        <w:t xml:space="preserve"> </w:t>
      </w:r>
      <w:r w:rsidRPr="000F07FA">
        <w:rPr>
          <w:rFonts w:ascii="Times New Roman" w:hAnsi="Times New Roman"/>
          <w:color w:val="000000"/>
          <w:sz w:val="24"/>
          <w:szCs w:val="24"/>
        </w:rPr>
        <w:t>Положени</w:t>
      </w:r>
      <w:r>
        <w:rPr>
          <w:rFonts w:ascii="Times New Roman" w:hAnsi="Times New Roman"/>
          <w:color w:val="000000"/>
          <w:sz w:val="24"/>
          <w:szCs w:val="24"/>
        </w:rPr>
        <w:t>я</w:t>
      </w:r>
      <w:r w:rsidRPr="000F07FA">
        <w:rPr>
          <w:rFonts w:ascii="Times New Roman" w:hAnsi="Times New Roman"/>
          <w:color w:val="000000"/>
          <w:sz w:val="24"/>
          <w:szCs w:val="24"/>
        </w:rPr>
        <w:t xml:space="preserve"> о закупках товаров, работ, услуг для нужд ФГАОУ ВО «</w:t>
      </w:r>
      <w:proofErr w:type="spellStart"/>
      <w:r w:rsidRPr="000F07FA">
        <w:rPr>
          <w:rFonts w:ascii="Times New Roman" w:hAnsi="Times New Roman"/>
          <w:color w:val="000000"/>
          <w:sz w:val="24"/>
          <w:szCs w:val="24"/>
        </w:rPr>
        <w:t>СПбПУ</w:t>
      </w:r>
      <w:proofErr w:type="spellEnd"/>
      <w:r w:rsidRPr="000F07FA">
        <w:rPr>
          <w:rFonts w:ascii="Times New Roman" w:hAnsi="Times New Roman"/>
          <w:color w:val="000000"/>
          <w:sz w:val="24"/>
          <w:szCs w:val="24"/>
        </w:rPr>
        <w:t xml:space="preserve">».    </w:t>
      </w:r>
    </w:p>
    <w:p w14:paraId="7EED58B8" w14:textId="77777777" w:rsidR="00CC542A" w:rsidRDefault="00CC542A" w:rsidP="00CC542A">
      <w:pPr>
        <w:spacing w:line="276" w:lineRule="auto"/>
        <w:rPr>
          <w:rFonts w:ascii="Times New Roman" w:hAnsi="Times New Roman"/>
          <w:color w:val="000000"/>
          <w:sz w:val="24"/>
          <w:szCs w:val="24"/>
        </w:rPr>
      </w:pPr>
    </w:p>
    <w:p w14:paraId="72718F77" w14:textId="4B48EBD0" w:rsidR="00CC542A" w:rsidRPr="000F07FA" w:rsidRDefault="00CC542A" w:rsidP="00CC542A">
      <w:pPr>
        <w:spacing w:line="276" w:lineRule="auto"/>
        <w:rPr>
          <w:rFonts w:ascii="Times New Roman" w:hAnsi="Times New Roman"/>
          <w:color w:val="000000"/>
          <w:sz w:val="24"/>
          <w:szCs w:val="24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 xml:space="preserve">Товары или работы/услуги предназначен (-ы) для </w:t>
      </w:r>
      <w:r w:rsidR="000C644B" w:rsidRPr="000C644B">
        <w:rPr>
          <w:rFonts w:ascii="Times New Roman" w:hAnsi="Times New Roman"/>
          <w:color w:val="000000"/>
          <w:sz w:val="24"/>
          <w:szCs w:val="24"/>
        </w:rPr>
        <w:t>SHORT_DESCRIPTION</w:t>
      </w:r>
      <w:r w:rsidRPr="000F07FA">
        <w:rPr>
          <w:rFonts w:ascii="Times New Roman" w:hAnsi="Times New Roman"/>
          <w:i/>
          <w:color w:val="000000"/>
          <w:sz w:val="24"/>
          <w:szCs w:val="24"/>
        </w:rPr>
        <w:t xml:space="preserve"> (</w:t>
      </w:r>
      <w:r>
        <w:rPr>
          <w:rFonts w:ascii="Times New Roman" w:hAnsi="Times New Roman"/>
          <w:i/>
          <w:color w:val="000000"/>
          <w:sz w:val="24"/>
          <w:szCs w:val="24"/>
        </w:rPr>
        <w:t xml:space="preserve">краткое </w:t>
      </w:r>
      <w:r w:rsidRPr="000F07FA">
        <w:rPr>
          <w:rFonts w:ascii="Times New Roman" w:hAnsi="Times New Roman"/>
          <w:i/>
          <w:color w:val="000000"/>
          <w:sz w:val="24"/>
          <w:szCs w:val="24"/>
        </w:rPr>
        <w:t>описание</w:t>
      </w:r>
      <w:r>
        <w:rPr>
          <w:rFonts w:ascii="Times New Roman" w:hAnsi="Times New Roman"/>
          <w:i/>
          <w:color w:val="000000"/>
          <w:sz w:val="24"/>
          <w:szCs w:val="24"/>
        </w:rPr>
        <w:t>; развернутое обоснование представляется на обороте данной служебной записки</w:t>
      </w:r>
      <w:r w:rsidRPr="000F07FA">
        <w:rPr>
          <w:rFonts w:ascii="Times New Roman" w:hAnsi="Times New Roman"/>
          <w:i/>
          <w:color w:val="000000"/>
          <w:sz w:val="24"/>
          <w:szCs w:val="24"/>
        </w:rPr>
        <w:t>)</w:t>
      </w:r>
      <w:r w:rsidRPr="000F07FA">
        <w:rPr>
          <w:rFonts w:ascii="Times New Roman" w:hAnsi="Times New Roman"/>
          <w:color w:val="000000"/>
          <w:sz w:val="24"/>
          <w:szCs w:val="24"/>
        </w:rPr>
        <w:t>.</w:t>
      </w:r>
    </w:p>
    <w:p w14:paraId="0999B58E" w14:textId="77777777" w:rsidR="00CC542A" w:rsidRDefault="00CC542A" w:rsidP="00CC542A">
      <w:pPr>
        <w:spacing w:line="276" w:lineRule="auto"/>
        <w:rPr>
          <w:rFonts w:ascii="Times New Roman" w:hAnsi="Times New Roman"/>
          <w:color w:val="000000"/>
          <w:sz w:val="24"/>
          <w:szCs w:val="24"/>
        </w:rPr>
      </w:pPr>
    </w:p>
    <w:p w14:paraId="68D6BCA9" w14:textId="77777777" w:rsidR="00CC542A" w:rsidRPr="000F07FA" w:rsidRDefault="00CC542A" w:rsidP="00CC542A">
      <w:pPr>
        <w:spacing w:line="276" w:lineRule="auto"/>
        <w:rPr>
          <w:rFonts w:ascii="Times New Roman" w:hAnsi="Times New Roman"/>
          <w:color w:val="000000"/>
          <w:sz w:val="24"/>
          <w:szCs w:val="24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Товар/ работы и услуги обеспечивает (-ют) следующий вклад в реализацию программы «Приоритет-2030»: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2177"/>
      </w:tblGrid>
      <w:tr w:rsidR="00CC542A" w:rsidRPr="00E77BCE" w14:paraId="00DDE98A" w14:textId="77777777" w:rsidTr="00A65CAD">
        <w:trPr>
          <w:trHeight w:val="636"/>
        </w:trPr>
        <w:tc>
          <w:tcPr>
            <w:tcW w:w="7797" w:type="dxa"/>
          </w:tcPr>
          <w:p w14:paraId="11108274" w14:textId="0304CC9F" w:rsidR="00CC542A" w:rsidRPr="00A65CAD" w:rsidRDefault="00CC542A" w:rsidP="009C56F6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0C644B">
              <w:rPr>
                <w:rFonts w:ascii="Times New Roman" w:hAnsi="Times New Roman"/>
                <w:color w:val="000000"/>
                <w:sz w:val="24"/>
                <w:szCs w:val="24"/>
              </w:rPr>
              <w:t>Мероприятие (п.5 Правил проведения отбора (Постановление Правительства РФ №729 от 13.05.2021)) (</w:t>
            </w:r>
            <w:r w:rsidRPr="000C644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буква из перечня</w:t>
            </w:r>
            <w:r w:rsidRPr="000C644B">
              <w:rPr>
                <w:rFonts w:ascii="Times New Roman" w:hAnsi="Times New Roman"/>
                <w:color w:val="000000"/>
                <w:sz w:val="24"/>
                <w:szCs w:val="24"/>
              </w:rPr>
              <w:t>):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vAlign w:val="center"/>
          </w:tcPr>
          <w:p w14:paraId="41695490" w14:textId="68E6E71A" w:rsidR="00CC542A" w:rsidRPr="00A65CAD" w:rsidRDefault="00A65CAD" w:rsidP="00E420AE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 </w:t>
            </w:r>
            <w:r w:rsidR="00E420AE" w:rsidRPr="000C644B">
              <w:rPr>
                <w:rFonts w:ascii="Times New Roman" w:hAnsi="Times New Roman"/>
                <w:color w:val="000000"/>
                <w:sz w:val="24"/>
                <w:szCs w:val="24"/>
              </w:rPr>
              <w:t>SEL_</w:t>
            </w:r>
            <w:r w:rsidR="00E420A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LETTER</w:t>
            </w:r>
          </w:p>
        </w:tc>
      </w:tr>
    </w:tbl>
    <w:p w14:paraId="5C5502B6" w14:textId="77777777" w:rsidR="00CC542A" w:rsidRPr="00E77BCE" w:rsidRDefault="00CC542A" w:rsidP="00CC542A">
      <w:pPr>
        <w:rPr>
          <w:sz w:val="16"/>
          <w:highlight w:val="yellow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483"/>
      </w:tblGrid>
      <w:tr w:rsidR="00CC542A" w:rsidRPr="006D4B0F" w14:paraId="29CBBE51" w14:textId="77777777" w:rsidTr="009C56F6">
        <w:tc>
          <w:tcPr>
            <w:tcW w:w="3539" w:type="dxa"/>
          </w:tcPr>
          <w:p w14:paraId="4455E712" w14:textId="77777777" w:rsidR="00CC542A" w:rsidRPr="006D4B0F" w:rsidRDefault="00CC542A" w:rsidP="009C56F6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Показатель (</w:t>
            </w:r>
            <w:r w:rsidRPr="006D4B0F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номер из перечня</w:t>
            </w: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):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E8E7282" w14:textId="4058A954" w:rsidR="00CC542A" w:rsidRPr="006D4B0F" w:rsidRDefault="006D4B0F" w:rsidP="009C56F6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SEL_NUMB</w:t>
            </w:r>
          </w:p>
        </w:tc>
      </w:tr>
    </w:tbl>
    <w:p w14:paraId="08510225" w14:textId="77777777" w:rsidR="00CC542A" w:rsidRPr="006D4B0F" w:rsidRDefault="00CC542A" w:rsidP="00CC542A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948"/>
      </w:tblGrid>
      <w:tr w:rsidR="00CC542A" w:rsidRPr="006D4B0F" w14:paraId="79E2B8E2" w14:textId="77777777" w:rsidTr="009C56F6">
        <w:tc>
          <w:tcPr>
            <w:tcW w:w="4248" w:type="dxa"/>
            <w:vAlign w:val="center"/>
          </w:tcPr>
          <w:p w14:paraId="26CBFB51" w14:textId="77777777" w:rsidR="00CC542A" w:rsidRPr="006D4B0F" w:rsidRDefault="00CC542A" w:rsidP="009C56F6">
            <w:pPr>
              <w:spacing w:line="276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Стратегический проект или политика:</w:t>
            </w:r>
          </w:p>
        </w:tc>
        <w:tc>
          <w:tcPr>
            <w:tcW w:w="5948" w:type="dxa"/>
            <w:tcBorders>
              <w:bottom w:val="single" w:sz="4" w:space="0" w:color="auto"/>
            </w:tcBorders>
          </w:tcPr>
          <w:p w14:paraId="7A751CE7" w14:textId="77777777" w:rsidR="00CC542A" w:rsidRPr="006D4B0F" w:rsidRDefault="00E77BCE" w:rsidP="009C56F6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«Технополис «Политех»</w:t>
            </w:r>
          </w:p>
        </w:tc>
      </w:tr>
    </w:tbl>
    <w:p w14:paraId="09DBB6C2" w14:textId="77777777" w:rsidR="00CC542A" w:rsidRPr="006D4B0F" w:rsidRDefault="00CC542A" w:rsidP="00CC542A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4110"/>
      </w:tblGrid>
      <w:tr w:rsidR="00CC542A" w:rsidRPr="00F10ACB" w14:paraId="1A3F063C" w14:textId="77777777" w:rsidTr="009C56F6">
        <w:tc>
          <w:tcPr>
            <w:tcW w:w="6096" w:type="dxa"/>
          </w:tcPr>
          <w:p w14:paraId="4CFEDF4E" w14:textId="77777777" w:rsidR="00CC542A" w:rsidRPr="006D4B0F" w:rsidRDefault="00CC542A" w:rsidP="009C56F6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Стоимость товаров (работ, услуг) составляет (цифрами):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68C9A154" w14:textId="2FAF97B0" w:rsidR="00CC542A" w:rsidRPr="00F10ACB" w:rsidRDefault="00A65CAD" w:rsidP="009E3780">
            <w:pPr>
              <w:spacing w:line="276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6D4B0F" w:rsidRPr="00F10AC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PURCHASE_RUB_NUMB</w:t>
            </w:r>
            <w:r w:rsidR="006D4B0F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F10AC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RUB</w:t>
            </w:r>
            <w:r w:rsidR="00F10ACB" w:rsidRPr="00F10AC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F10ACB" w:rsidRPr="00F10AC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PURCHASE_</w:t>
            </w:r>
            <w:r w:rsidR="00F10AC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COP</w:t>
            </w:r>
            <w:r w:rsidR="00F10ACB" w:rsidRPr="00F10AC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_NUMB</w:t>
            </w:r>
            <w:r w:rsidR="00F10AC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COP</w:t>
            </w:r>
          </w:p>
        </w:tc>
      </w:tr>
      <w:tr w:rsidR="00CC542A" w14:paraId="2FCFF9C6" w14:textId="77777777" w:rsidTr="009C56F6">
        <w:tc>
          <w:tcPr>
            <w:tcW w:w="6096" w:type="dxa"/>
          </w:tcPr>
          <w:p w14:paraId="7EDEE2CA" w14:textId="77777777" w:rsidR="00CC542A" w:rsidRPr="006D4B0F" w:rsidRDefault="00CC542A" w:rsidP="009C56F6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Стоимость товаров (работ, услуг) составляет (прописью):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47AF6C06" w14:textId="685E1BB7" w:rsidR="00CC542A" w:rsidRPr="00F10ACB" w:rsidRDefault="00A65CAD" w:rsidP="006D4B0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6D4B0F"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PURCHASE_</w:t>
            </w:r>
            <w:proofErr w:type="gramStart"/>
            <w:r w:rsidR="006D4B0F" w:rsidRPr="00F10AC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RUB </w:t>
            </w:r>
            <w:r w:rsidR="00F10ACB" w:rsidRPr="00F10AC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RUB</w:t>
            </w:r>
            <w:proofErr w:type="gramEnd"/>
          </w:p>
        </w:tc>
      </w:tr>
      <w:tr w:rsidR="00CC542A" w14:paraId="21ABB515" w14:textId="77777777" w:rsidTr="009C56F6">
        <w:tc>
          <w:tcPr>
            <w:tcW w:w="10206" w:type="dxa"/>
            <w:gridSpan w:val="2"/>
            <w:tcBorders>
              <w:bottom w:val="single" w:sz="4" w:space="0" w:color="auto"/>
            </w:tcBorders>
          </w:tcPr>
          <w:p w14:paraId="58ADE15E" w14:textId="5CB3F3FA" w:rsidR="00CC542A" w:rsidRPr="00F10ACB" w:rsidRDefault="00A65CAD" w:rsidP="009C56F6">
            <w:pPr>
              <w:spacing w:line="276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PURCHASE_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COP</w:t>
            </w:r>
            <w:r w:rsidRPr="006D4B0F"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proofErr w:type="spellStart"/>
            <w:r w:rsidR="00F10ACB" w:rsidRPr="00F10ACB">
              <w:rPr>
                <w:rFonts w:ascii="Times New Roman" w:hAnsi="Times New Roman"/>
                <w:color w:val="000000"/>
                <w:sz w:val="24"/>
                <w:szCs w:val="24"/>
              </w:rPr>
              <w:t>COP</w:t>
            </w:r>
            <w:proofErr w:type="spellEnd"/>
          </w:p>
        </w:tc>
      </w:tr>
    </w:tbl>
    <w:p w14:paraId="534EA99D" w14:textId="77777777" w:rsidR="00CC542A" w:rsidRPr="00C33FA7" w:rsidRDefault="00CC542A" w:rsidP="00CC542A">
      <w:pPr>
        <w:overflowPunct/>
        <w:spacing w:line="276" w:lineRule="auto"/>
        <w:textAlignment w:val="auto"/>
        <w:rPr>
          <w:rFonts w:ascii="Times New Roman" w:hAnsi="Times New Roman"/>
          <w:color w:val="000000"/>
          <w:sz w:val="18"/>
          <w:szCs w:val="24"/>
        </w:rPr>
      </w:pPr>
    </w:p>
    <w:p w14:paraId="0BCDD4B7" w14:textId="77777777" w:rsidR="00CC542A" w:rsidRPr="000F07FA" w:rsidRDefault="00CC542A" w:rsidP="00CC542A">
      <w:pPr>
        <w:overflowPunct/>
        <w:spacing w:line="276" w:lineRule="auto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0F07FA">
        <w:rPr>
          <w:rFonts w:ascii="Times New Roman" w:hAnsi="Times New Roman"/>
          <w:color w:val="000000"/>
          <w:sz w:val="24"/>
          <w:szCs w:val="24"/>
        </w:rPr>
        <w:t>Приложение:</w:t>
      </w:r>
    </w:p>
    <w:p w14:paraId="72661A70" w14:textId="77777777" w:rsidR="00CC542A" w:rsidRPr="00C532ED" w:rsidRDefault="00CC542A" w:rsidP="00CC542A">
      <w:pPr>
        <w:numPr>
          <w:ilvl w:val="0"/>
          <w:numId w:val="14"/>
        </w:numPr>
        <w:overflowPunct/>
        <w:spacing w:line="276" w:lineRule="auto"/>
        <w:ind w:left="0" w:firstLine="0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C532ED">
        <w:rPr>
          <w:rFonts w:ascii="Times New Roman" w:hAnsi="Times New Roman"/>
          <w:color w:val="000000"/>
          <w:sz w:val="24"/>
          <w:szCs w:val="24"/>
        </w:rPr>
        <w:t>Обоснование (</w:t>
      </w:r>
      <w:r w:rsidRPr="00C532ED">
        <w:rPr>
          <w:rFonts w:ascii="Times New Roman" w:hAnsi="Times New Roman"/>
          <w:i/>
          <w:color w:val="000000"/>
          <w:sz w:val="24"/>
          <w:szCs w:val="24"/>
        </w:rPr>
        <w:t>на оборотной стороне служебной записки</w:t>
      </w:r>
      <w:r w:rsidRPr="00C532ED">
        <w:rPr>
          <w:rFonts w:ascii="Times New Roman" w:hAnsi="Times New Roman"/>
          <w:color w:val="000000"/>
          <w:sz w:val="24"/>
          <w:szCs w:val="24"/>
        </w:rPr>
        <w:t>);</w:t>
      </w:r>
    </w:p>
    <w:p w14:paraId="52113019" w14:textId="77777777" w:rsidR="00CC542A" w:rsidRPr="00C532ED" w:rsidRDefault="00C532ED" w:rsidP="00CC542A">
      <w:pPr>
        <w:numPr>
          <w:ilvl w:val="0"/>
          <w:numId w:val="14"/>
        </w:numPr>
        <w:overflowPunct/>
        <w:spacing w:line="276" w:lineRule="auto"/>
        <w:ind w:left="0" w:firstLine="0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C532ED">
        <w:rPr>
          <w:rFonts w:ascii="Times New Roman" w:hAnsi="Times New Roman"/>
          <w:color w:val="000000"/>
          <w:sz w:val="24"/>
          <w:szCs w:val="24"/>
        </w:rPr>
        <w:t>Коммерческое предложение поставщика</w:t>
      </w:r>
      <w:r w:rsidR="00E77BCE" w:rsidRPr="00C532ED">
        <w:rPr>
          <w:rFonts w:ascii="Times New Roman" w:hAnsi="Times New Roman"/>
          <w:color w:val="000000"/>
          <w:sz w:val="24"/>
          <w:szCs w:val="24"/>
        </w:rPr>
        <w:t>;</w:t>
      </w:r>
    </w:p>
    <w:p w14:paraId="786F2132" w14:textId="77777777" w:rsidR="00C532ED" w:rsidRPr="00C532ED" w:rsidRDefault="00C532ED" w:rsidP="00CC542A">
      <w:pPr>
        <w:numPr>
          <w:ilvl w:val="0"/>
          <w:numId w:val="14"/>
        </w:numPr>
        <w:overflowPunct/>
        <w:spacing w:line="276" w:lineRule="auto"/>
        <w:ind w:left="0" w:firstLine="0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C532ED">
        <w:rPr>
          <w:rFonts w:ascii="Times New Roman" w:hAnsi="Times New Roman"/>
          <w:color w:val="000000"/>
          <w:sz w:val="24"/>
          <w:szCs w:val="24"/>
        </w:rPr>
        <w:t>Коммерческие предложения конкурентов</w:t>
      </w:r>
      <w:r w:rsidRPr="00C532ED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5A596D81" w14:textId="77777777" w:rsidR="00E77BCE" w:rsidRPr="00C532ED" w:rsidRDefault="00E77BCE" w:rsidP="00CC542A">
      <w:pPr>
        <w:numPr>
          <w:ilvl w:val="0"/>
          <w:numId w:val="14"/>
        </w:numPr>
        <w:overflowPunct/>
        <w:spacing w:line="276" w:lineRule="auto"/>
        <w:ind w:left="0" w:firstLine="0"/>
        <w:textAlignment w:val="auto"/>
        <w:rPr>
          <w:rFonts w:ascii="Times New Roman" w:hAnsi="Times New Roman"/>
          <w:color w:val="000000"/>
          <w:sz w:val="24"/>
          <w:szCs w:val="24"/>
        </w:rPr>
      </w:pPr>
      <w:r w:rsidRPr="00C532ED">
        <w:rPr>
          <w:rFonts w:ascii="Times New Roman" w:hAnsi="Times New Roman"/>
          <w:color w:val="000000"/>
          <w:sz w:val="24"/>
          <w:szCs w:val="24"/>
        </w:rPr>
        <w:t>Проект договора.</w:t>
      </w:r>
    </w:p>
    <w:p w14:paraId="33CACEE6" w14:textId="77777777" w:rsidR="00CC542A" w:rsidRPr="000F07FA" w:rsidRDefault="00CC542A" w:rsidP="00CC542A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 w:val="24"/>
          <w:szCs w:val="28"/>
          <w:lang w:eastAsia="ar-SA"/>
        </w:rPr>
      </w:pPr>
    </w:p>
    <w:tbl>
      <w:tblPr>
        <w:tblW w:w="9892" w:type="dxa"/>
        <w:tblLook w:val="04A0" w:firstRow="1" w:lastRow="0" w:firstColumn="1" w:lastColumn="0" w:noHBand="0" w:noVBand="1"/>
      </w:tblPr>
      <w:tblGrid>
        <w:gridCol w:w="5954"/>
        <w:gridCol w:w="3938"/>
      </w:tblGrid>
      <w:tr w:rsidR="00CC542A" w:rsidRPr="000F07FA" w14:paraId="0B21D596" w14:textId="77777777" w:rsidTr="009C56F6">
        <w:trPr>
          <w:trHeight w:val="211"/>
        </w:trPr>
        <w:tc>
          <w:tcPr>
            <w:tcW w:w="5954" w:type="dxa"/>
          </w:tcPr>
          <w:p w14:paraId="067009A7" w14:textId="77777777" w:rsidR="00CC542A" w:rsidRPr="000F07F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Инициатор </w:t>
            </w:r>
            <w:proofErr w:type="gramStart"/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>закупки  _</w:t>
            </w:r>
            <w:proofErr w:type="gramEnd"/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>_____________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>______</w:t>
            </w:r>
          </w:p>
        </w:tc>
        <w:tc>
          <w:tcPr>
            <w:tcW w:w="3938" w:type="dxa"/>
          </w:tcPr>
          <w:p w14:paraId="5BDCE643" w14:textId="45AEDE6A" w:rsidR="006D4B0F" w:rsidRPr="006D4B0F" w:rsidRDefault="006D4B0F" w:rsidP="006D4B0F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INICIATOR_FIO</w:t>
            </w:r>
          </w:p>
          <w:p w14:paraId="132EF2B5" w14:textId="4C4B5243" w:rsidR="00CC542A" w:rsidRPr="000F07F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</w:t>
            </w:r>
          </w:p>
        </w:tc>
      </w:tr>
      <w:tr w:rsidR="00CC542A" w:rsidRPr="000F07FA" w14:paraId="51701DAA" w14:textId="77777777" w:rsidTr="009C56F6">
        <w:trPr>
          <w:trHeight w:val="291"/>
        </w:trPr>
        <w:tc>
          <w:tcPr>
            <w:tcW w:w="9892" w:type="dxa"/>
            <w:gridSpan w:val="2"/>
          </w:tcPr>
          <w:p w14:paraId="2C0B8813" w14:textId="77777777" w:rsidR="00CC542A" w:rsidRPr="000F07FA" w:rsidRDefault="00CC542A" w:rsidP="009C56F6">
            <w:pPr>
              <w:overflowPunct/>
              <w:autoSpaceDE/>
              <w:autoSpaceDN/>
              <w:adjustRightInd/>
              <w:ind w:right="-281"/>
              <w:jc w:val="left"/>
              <w:textAlignment w:val="auto"/>
              <w:rPr>
                <w:rFonts w:ascii="Times New Roman" w:hAnsi="Times New Roman"/>
                <w:color w:val="000000"/>
                <w:spacing w:val="-4"/>
                <w:sz w:val="24"/>
                <w:szCs w:val="28"/>
              </w:rPr>
            </w:pPr>
          </w:p>
        </w:tc>
      </w:tr>
      <w:tr w:rsidR="00E77BCE" w:rsidRPr="000F07FA" w14:paraId="4419F6E8" w14:textId="77777777" w:rsidTr="009C56F6">
        <w:trPr>
          <w:trHeight w:val="637"/>
        </w:trPr>
        <w:tc>
          <w:tcPr>
            <w:tcW w:w="5954" w:type="dxa"/>
          </w:tcPr>
          <w:p w14:paraId="552ED7A7" w14:textId="77777777" w:rsidR="00E77BCE" w:rsidRPr="000F07FA" w:rsidRDefault="00E77BCE" w:rsidP="00E77BCE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  <w:sz w:val="28"/>
                <w:szCs w:val="28"/>
              </w:rPr>
              <w:t>СОГЛАСОВАНО</w:t>
            </w:r>
          </w:p>
          <w:p w14:paraId="0113F3CB" w14:textId="77777777" w:rsidR="00E77BCE" w:rsidRPr="000F07FA" w:rsidRDefault="00E77BCE" w:rsidP="00E77BCE">
            <w:pPr>
              <w:jc w:val="lef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Руководитель стратегического проекта/политики </w:t>
            </w:r>
          </w:p>
        </w:tc>
        <w:tc>
          <w:tcPr>
            <w:tcW w:w="3938" w:type="dxa"/>
          </w:tcPr>
          <w:p w14:paraId="757C6937" w14:textId="77777777" w:rsidR="00E77BCE" w:rsidRPr="000F07FA" w:rsidRDefault="00E77BCE" w:rsidP="00E77BCE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0DD6535" w14:textId="77777777" w:rsidR="00E77BCE" w:rsidRPr="000F07FA" w:rsidRDefault="00E77BCE" w:rsidP="00E77BCE">
            <w:pPr>
              <w:rPr>
                <w:rFonts w:ascii="Times New Roman" w:hAnsi="Times New Roman"/>
                <w:color w:val="000000"/>
                <w:u w:val="single"/>
              </w:rPr>
            </w:pP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__________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_____    </w:t>
            </w:r>
            <w:proofErr w:type="gramStart"/>
            <w:r w:rsidRPr="005459B5">
              <w:rPr>
                <w:rFonts w:ascii="Times New Roman" w:hAnsi="Times New Roman"/>
                <w:color w:val="000000"/>
                <w:u w:val="single"/>
              </w:rPr>
              <w:t>А.И.</w:t>
            </w:r>
            <w:proofErr w:type="gramEnd"/>
            <w:r w:rsidRPr="005459B5">
              <w:rPr>
                <w:rFonts w:ascii="Times New Roman" w:hAnsi="Times New Roman"/>
                <w:color w:val="000000"/>
                <w:u w:val="single"/>
              </w:rPr>
              <w:t xml:space="preserve"> Боровков    </w:t>
            </w:r>
          </w:p>
          <w:p w14:paraId="08807BCC" w14:textId="77777777" w:rsidR="00E77BCE" w:rsidRPr="000F07FA" w:rsidRDefault="00E77BCE" w:rsidP="00E77BCE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</w:rPr>
              <w:t xml:space="preserve">               </w:t>
            </w:r>
            <w:r w:rsidRPr="000F07FA">
              <w:rPr>
                <w:rFonts w:ascii="Times New Roman" w:hAnsi="Times New Roman"/>
                <w:i/>
                <w:color w:val="000000"/>
                <w:sz w:val="24"/>
              </w:rPr>
              <w:t xml:space="preserve"> </w:t>
            </w:r>
            <w:r w:rsidRPr="000F07FA">
              <w:rPr>
                <w:rFonts w:ascii="Times New Roman" w:hAnsi="Times New Roman"/>
                <w:i/>
                <w:color w:val="000000"/>
                <w:sz w:val="24"/>
                <w:vertAlign w:val="superscript"/>
              </w:rPr>
              <w:t>(</w:t>
            </w:r>
            <w:proofErr w:type="gramStart"/>
            <w:r w:rsidRPr="000F07FA">
              <w:rPr>
                <w:rFonts w:ascii="Times New Roman" w:hAnsi="Times New Roman"/>
                <w:i/>
                <w:color w:val="000000"/>
                <w:sz w:val="24"/>
                <w:vertAlign w:val="superscript"/>
              </w:rPr>
              <w:t xml:space="preserve">подпись)   </w:t>
            </w:r>
            <w:proofErr w:type="gramEnd"/>
            <w:r w:rsidRPr="000F07FA">
              <w:rPr>
                <w:rFonts w:ascii="Times New Roman" w:hAnsi="Times New Roman"/>
                <w:i/>
                <w:color w:val="000000"/>
                <w:sz w:val="24"/>
                <w:vertAlign w:val="superscript"/>
              </w:rPr>
              <w:t xml:space="preserve">       </w:t>
            </w:r>
            <w:r>
              <w:rPr>
                <w:rFonts w:ascii="Times New Roman" w:hAnsi="Times New Roman"/>
                <w:i/>
                <w:color w:val="000000"/>
                <w:sz w:val="24"/>
                <w:vertAlign w:val="superscript"/>
              </w:rPr>
              <w:t xml:space="preserve">   </w:t>
            </w:r>
            <w:r w:rsidRPr="000F07FA">
              <w:rPr>
                <w:rFonts w:ascii="Times New Roman" w:hAnsi="Times New Roman"/>
                <w:i/>
                <w:color w:val="000000"/>
                <w:sz w:val="24"/>
                <w:vertAlign w:val="superscript"/>
              </w:rPr>
              <w:t xml:space="preserve">  (Ф.И.О.)</w:t>
            </w:r>
          </w:p>
        </w:tc>
      </w:tr>
    </w:tbl>
    <w:p w14:paraId="33220C28" w14:textId="77777777" w:rsidR="00CC542A" w:rsidRPr="000F07FA" w:rsidRDefault="00CC542A" w:rsidP="00CC542A">
      <w:pPr>
        <w:overflowPunct/>
        <w:autoSpaceDE/>
        <w:autoSpaceDN/>
        <w:adjustRightInd/>
        <w:spacing w:after="240"/>
        <w:contextualSpacing/>
        <w:jc w:val="center"/>
        <w:textAlignment w:val="auto"/>
        <w:rPr>
          <w:rFonts w:ascii="Times New Roman" w:hAnsi="Times New Roman"/>
          <w:color w:val="000000"/>
          <w:sz w:val="2"/>
          <w:szCs w:val="28"/>
          <w:lang w:eastAsia="ko-KR"/>
        </w:rPr>
      </w:pPr>
    </w:p>
    <w:p w14:paraId="3C392742" w14:textId="77777777" w:rsidR="00CC542A" w:rsidRPr="000F07FA" w:rsidRDefault="00CC542A" w:rsidP="00CC542A">
      <w:pPr>
        <w:overflowPunct/>
        <w:autoSpaceDE/>
        <w:autoSpaceDN/>
        <w:adjustRightInd/>
        <w:spacing w:after="240"/>
        <w:contextualSpacing/>
        <w:jc w:val="center"/>
        <w:textAlignment w:val="auto"/>
        <w:rPr>
          <w:rFonts w:ascii="Times New Roman" w:hAnsi="Times New Roman"/>
          <w:color w:val="000000"/>
          <w:sz w:val="2"/>
          <w:szCs w:val="28"/>
          <w:lang w:eastAsia="ko-KR"/>
        </w:rPr>
      </w:pPr>
    </w:p>
    <w:p w14:paraId="77A3E8D0" w14:textId="77777777" w:rsidR="00CC542A" w:rsidRPr="000F07FA" w:rsidRDefault="00CC542A" w:rsidP="00CC542A">
      <w:pPr>
        <w:overflowPunct/>
        <w:autoSpaceDE/>
        <w:autoSpaceDN/>
        <w:adjustRightInd/>
        <w:spacing w:after="240"/>
        <w:contextualSpacing/>
        <w:jc w:val="center"/>
        <w:textAlignment w:val="auto"/>
        <w:rPr>
          <w:rFonts w:ascii="Times New Roman" w:hAnsi="Times New Roman"/>
          <w:color w:val="000000"/>
          <w:sz w:val="2"/>
          <w:szCs w:val="28"/>
          <w:lang w:eastAsia="ko-KR"/>
        </w:rPr>
      </w:pPr>
    </w:p>
    <w:p w14:paraId="66276B98" w14:textId="77777777" w:rsidR="00CC542A" w:rsidRPr="000F07FA" w:rsidRDefault="00CC542A" w:rsidP="00CC542A">
      <w:pPr>
        <w:overflowPunct/>
        <w:autoSpaceDE/>
        <w:autoSpaceDN/>
        <w:adjustRightInd/>
        <w:spacing w:after="240"/>
        <w:contextualSpacing/>
        <w:jc w:val="center"/>
        <w:textAlignment w:val="auto"/>
        <w:rPr>
          <w:rFonts w:ascii="Times New Roman" w:hAnsi="Times New Roman"/>
          <w:color w:val="000000"/>
          <w:sz w:val="2"/>
          <w:szCs w:val="28"/>
          <w:lang w:eastAsia="ko-KR"/>
        </w:rPr>
      </w:pPr>
    </w:p>
    <w:p w14:paraId="1157A620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6A8CCF6C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36FE4C1C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54BA9AE6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15D54366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31874B5D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2E63082D" w14:textId="77777777" w:rsidR="00CC542A" w:rsidRPr="000F07FA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283D7493" w14:textId="77777777" w:rsidR="00CC542A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8"/>
          <w:vertAlign w:val="superscript"/>
        </w:rPr>
      </w:pPr>
      <w:r>
        <w:rPr>
          <w:rFonts w:ascii="Times New Roman" w:hAnsi="Times New Roman"/>
          <w:b/>
          <w:color w:val="000000"/>
          <w:sz w:val="24"/>
          <w:szCs w:val="28"/>
          <w:vertAlign w:val="superscript"/>
        </w:rPr>
        <w:br w:type="page"/>
      </w:r>
    </w:p>
    <w:p w14:paraId="58ADF727" w14:textId="77777777" w:rsidR="00CC542A" w:rsidRPr="002374B1" w:rsidRDefault="00CC542A" w:rsidP="00CC542A">
      <w:pPr>
        <w:overflowPunct/>
        <w:autoSpaceDE/>
        <w:autoSpaceDN/>
        <w:adjustRightInd/>
        <w:jc w:val="right"/>
        <w:textAlignment w:val="auto"/>
        <w:rPr>
          <w:rFonts w:ascii="Times New Roman" w:hAnsi="Times New Roman"/>
          <w:b/>
          <w:color w:val="000000"/>
          <w:sz w:val="24"/>
          <w:szCs w:val="28"/>
          <w:vertAlign w:val="superscript"/>
        </w:rPr>
      </w:pPr>
      <w:r w:rsidRPr="002374B1">
        <w:rPr>
          <w:rFonts w:ascii="Times New Roman" w:hAnsi="Times New Roman"/>
          <w:b/>
          <w:color w:val="000000"/>
          <w:sz w:val="24"/>
          <w:szCs w:val="28"/>
          <w:vertAlign w:val="superscript"/>
        </w:rPr>
        <w:lastRenderedPageBreak/>
        <w:t>ОБОРОТНАЯ СТОРОНА</w:t>
      </w:r>
    </w:p>
    <w:p w14:paraId="24EF8583" w14:textId="77777777" w:rsidR="00CC542A" w:rsidRDefault="00CC542A" w:rsidP="00CC542A">
      <w:pPr>
        <w:jc w:val="center"/>
        <w:rPr>
          <w:rFonts w:ascii="Times New Roman" w:hAnsi="Times New Roman"/>
          <w:b/>
          <w:color w:val="000000"/>
          <w:szCs w:val="18"/>
        </w:rPr>
      </w:pPr>
    </w:p>
    <w:p w14:paraId="13E1AD1D" w14:textId="77777777" w:rsidR="00CC542A" w:rsidRDefault="00CC542A" w:rsidP="00CC542A">
      <w:pPr>
        <w:jc w:val="center"/>
        <w:rPr>
          <w:rFonts w:ascii="Times New Roman" w:hAnsi="Times New Roman"/>
          <w:b/>
          <w:color w:val="000000"/>
          <w:szCs w:val="18"/>
        </w:rPr>
      </w:pPr>
      <w:r>
        <w:rPr>
          <w:rFonts w:ascii="Times New Roman" w:hAnsi="Times New Roman"/>
          <w:b/>
          <w:color w:val="000000"/>
          <w:szCs w:val="18"/>
        </w:rPr>
        <w:t>ОБОСНОВАНИЕ ЗАКУПКИ</w:t>
      </w:r>
    </w:p>
    <w:p w14:paraId="53BADFB1" w14:textId="77777777" w:rsidR="00CC542A" w:rsidRDefault="00CC542A" w:rsidP="00CC542A">
      <w:pPr>
        <w:jc w:val="center"/>
        <w:rPr>
          <w:rFonts w:ascii="Times New Roman" w:hAnsi="Times New Roman"/>
          <w:color w:val="000000"/>
          <w:szCs w:val="18"/>
        </w:rPr>
      </w:pPr>
    </w:p>
    <w:p w14:paraId="43245EF2" w14:textId="77777777" w:rsidR="00CC542A" w:rsidRDefault="00CC542A" w:rsidP="00CC542A">
      <w:pPr>
        <w:rPr>
          <w:rFonts w:ascii="Times New Roman" w:hAnsi="Times New Roman"/>
          <w:color w:val="000000"/>
          <w:szCs w:val="18"/>
        </w:rPr>
      </w:pPr>
      <w:r w:rsidRPr="00825031">
        <w:rPr>
          <w:rFonts w:ascii="Times New Roman" w:hAnsi="Times New Roman"/>
          <w:color w:val="000000"/>
          <w:szCs w:val="18"/>
        </w:rPr>
        <w:t xml:space="preserve"> (</w:t>
      </w:r>
      <w:r w:rsidRPr="00825031">
        <w:rPr>
          <w:rFonts w:ascii="Times New Roman" w:hAnsi="Times New Roman"/>
          <w:i/>
          <w:color w:val="000000"/>
          <w:szCs w:val="18"/>
        </w:rPr>
        <w:t>пред</w:t>
      </w:r>
      <w:r>
        <w:rPr>
          <w:rFonts w:ascii="Times New Roman" w:hAnsi="Times New Roman"/>
          <w:i/>
          <w:color w:val="000000"/>
          <w:szCs w:val="18"/>
        </w:rPr>
        <w:t xml:space="preserve">ставить развернутое обоснование закупки с указанием целей закупки и ожидаемого результата, описать </w:t>
      </w:r>
      <w:r w:rsidRPr="002374B1">
        <w:rPr>
          <w:rFonts w:ascii="Times New Roman" w:hAnsi="Times New Roman"/>
          <w:i/>
          <w:color w:val="000000"/>
          <w:szCs w:val="18"/>
        </w:rPr>
        <w:t>влияние закупки на задачи и показатели программы «Приоритет-2030»)</w:t>
      </w:r>
      <w:r w:rsidRPr="00825031">
        <w:rPr>
          <w:rFonts w:ascii="Times New Roman" w:hAnsi="Times New Roman"/>
          <w:color w:val="000000"/>
          <w:szCs w:val="18"/>
        </w:rPr>
        <w:t xml:space="preserve"> </w:t>
      </w:r>
    </w:p>
    <w:p w14:paraId="655B34FE" w14:textId="77777777" w:rsidR="00CC542A" w:rsidRDefault="00CC542A" w:rsidP="00CC542A">
      <w:pPr>
        <w:rPr>
          <w:rFonts w:ascii="Times New Roman" w:hAnsi="Times New Roman"/>
          <w:color w:val="000000"/>
          <w:szCs w:val="18"/>
        </w:rPr>
      </w:pPr>
    </w:p>
    <w:p w14:paraId="770CCE42" w14:textId="77777777" w:rsidR="00CC542A" w:rsidRDefault="00CC542A" w:rsidP="00CC542A">
      <w:pPr>
        <w:rPr>
          <w:rFonts w:ascii="Times New Roman" w:hAnsi="Times New Roman"/>
          <w:color w:val="000000"/>
          <w:szCs w:val="18"/>
        </w:rPr>
      </w:pPr>
    </w:p>
    <w:tbl>
      <w:tblPr>
        <w:tblW w:w="9892" w:type="dxa"/>
        <w:tblLook w:val="04A0" w:firstRow="1" w:lastRow="0" w:firstColumn="1" w:lastColumn="0" w:noHBand="0" w:noVBand="1"/>
      </w:tblPr>
      <w:tblGrid>
        <w:gridCol w:w="5954"/>
        <w:gridCol w:w="3938"/>
      </w:tblGrid>
      <w:tr w:rsidR="00CC542A" w:rsidRPr="000F07FA" w14:paraId="6F9A309B" w14:textId="77777777" w:rsidTr="009C56F6">
        <w:trPr>
          <w:trHeight w:val="211"/>
        </w:trPr>
        <w:tc>
          <w:tcPr>
            <w:tcW w:w="9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1BFF3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783D9E6C" w14:textId="60976544" w:rsidR="00CC542A" w:rsidRDefault="002F2300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2F2300">
              <w:rPr>
                <w:rFonts w:ascii="Times New Roman" w:hAnsi="Times New Roman"/>
                <w:color w:val="000000"/>
                <w:sz w:val="24"/>
                <w:szCs w:val="28"/>
              </w:rPr>
              <w:t>PURCHASE_REASON</w:t>
            </w:r>
          </w:p>
          <w:p w14:paraId="6EF38A92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1017EE44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011C577C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3754ED0A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50166CED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075DB2AB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309BF32F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69CD1A3A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7C742032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0E042B68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5101F764" w14:textId="77777777" w:rsidR="00CC542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  <w:p w14:paraId="537CA386" w14:textId="77777777" w:rsidR="00CC542A" w:rsidRPr="000F07FA" w:rsidRDefault="00CC542A" w:rsidP="009C56F6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</w:p>
        </w:tc>
      </w:tr>
      <w:tr w:rsidR="006D4B0F" w:rsidRPr="000F07FA" w14:paraId="0242FCF4" w14:textId="77777777" w:rsidTr="009C56F6">
        <w:trPr>
          <w:trHeight w:val="211"/>
        </w:trPr>
        <w:tc>
          <w:tcPr>
            <w:tcW w:w="5954" w:type="dxa"/>
            <w:tcBorders>
              <w:top w:val="single" w:sz="4" w:space="0" w:color="auto"/>
            </w:tcBorders>
          </w:tcPr>
          <w:p w14:paraId="09479DDA" w14:textId="77777777" w:rsidR="006D4B0F" w:rsidRPr="000F07FA" w:rsidRDefault="006D4B0F" w:rsidP="006D4B0F">
            <w:pPr>
              <w:overflowPunct/>
              <w:autoSpaceDE/>
              <w:autoSpaceDN/>
              <w:adjustRightInd/>
              <w:spacing w:before="240" w:line="360" w:lineRule="auto"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Инициатор </w:t>
            </w:r>
            <w:proofErr w:type="gramStart"/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>закупки  _</w:t>
            </w:r>
            <w:proofErr w:type="gramEnd"/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>_____________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>______</w:t>
            </w:r>
          </w:p>
        </w:tc>
        <w:tc>
          <w:tcPr>
            <w:tcW w:w="3938" w:type="dxa"/>
            <w:tcBorders>
              <w:top w:val="single" w:sz="4" w:space="0" w:color="auto"/>
            </w:tcBorders>
          </w:tcPr>
          <w:p w14:paraId="0CB2885D" w14:textId="77777777" w:rsidR="006D4B0F" w:rsidRDefault="006D4B0F" w:rsidP="006D4B0F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1B7F6B45" w14:textId="2B14DCF6" w:rsidR="006D4B0F" w:rsidRPr="000F07FA" w:rsidRDefault="006D4B0F" w:rsidP="006D4B0F">
            <w:pPr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6D4B0F">
              <w:rPr>
                <w:rFonts w:ascii="Times New Roman" w:hAnsi="Times New Roman"/>
                <w:color w:val="000000"/>
                <w:sz w:val="24"/>
                <w:szCs w:val="24"/>
              </w:rPr>
              <w:t>INICIATOR_FIO</w:t>
            </w:r>
            <w:r w:rsidRPr="000F07FA">
              <w:rPr>
                <w:rFonts w:ascii="Times New Roman" w:hAnsi="Times New Roman"/>
                <w:color w:val="000000"/>
                <w:sz w:val="24"/>
                <w:szCs w:val="28"/>
              </w:rPr>
              <w:t xml:space="preserve"> </w:t>
            </w:r>
          </w:p>
        </w:tc>
      </w:tr>
    </w:tbl>
    <w:p w14:paraId="5EEEC9AC" w14:textId="77777777" w:rsidR="00CC542A" w:rsidRPr="00825031" w:rsidRDefault="00CC542A" w:rsidP="00CC542A">
      <w:pPr>
        <w:rPr>
          <w:rFonts w:ascii="Times New Roman" w:hAnsi="Times New Roman"/>
          <w:color w:val="000000"/>
          <w:szCs w:val="18"/>
        </w:rPr>
      </w:pPr>
    </w:p>
    <w:p w14:paraId="09BBABB3" w14:textId="77777777" w:rsidR="00CC542A" w:rsidRPr="00825031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</w:rPr>
      </w:pPr>
    </w:p>
    <w:p w14:paraId="7FB69ED5" w14:textId="77777777" w:rsidR="00CC542A" w:rsidRPr="00825031" w:rsidRDefault="00CC542A" w:rsidP="00CC542A">
      <w:pPr>
        <w:overflowPunct/>
        <w:autoSpaceDE/>
        <w:autoSpaceDN/>
        <w:adjustRightInd/>
        <w:jc w:val="left"/>
        <w:textAlignment w:val="auto"/>
        <w:rPr>
          <w:rFonts w:ascii="Times New Roman" w:hAnsi="Times New Roman"/>
          <w:color w:val="000000"/>
          <w:sz w:val="2"/>
          <w:szCs w:val="28"/>
          <w:lang w:eastAsia="ko-KR"/>
        </w:rPr>
      </w:pPr>
    </w:p>
    <w:sectPr w:rsidR="00CC542A" w:rsidRPr="00825031" w:rsidSect="00740A6D">
      <w:headerReference w:type="default" r:id="rId7"/>
      <w:pgSz w:w="11907" w:h="16840" w:code="9"/>
      <w:pgMar w:top="1134" w:right="567" w:bottom="1134" w:left="1134" w:header="720" w:footer="720" w:gutter="0"/>
      <w:cols w:space="1701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A05F0" w14:textId="77777777" w:rsidR="006E7854" w:rsidRDefault="006E7854">
      <w:r>
        <w:separator/>
      </w:r>
    </w:p>
  </w:endnote>
  <w:endnote w:type="continuationSeparator" w:id="0">
    <w:p w14:paraId="2C5772C9" w14:textId="77777777" w:rsidR="006E7854" w:rsidRDefault="006E7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C582D" w14:textId="77777777" w:rsidR="006E7854" w:rsidRDefault="006E7854">
      <w:r>
        <w:separator/>
      </w:r>
    </w:p>
  </w:footnote>
  <w:footnote w:type="continuationSeparator" w:id="0">
    <w:p w14:paraId="1F9CD48D" w14:textId="77777777" w:rsidR="006E7854" w:rsidRDefault="006E78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25347" w14:textId="77777777" w:rsidR="00825031" w:rsidRDefault="00000000">
    <w:pPr>
      <w:pStyle w:val="a6"/>
      <w:framePr w:wrap="around" w:vAnchor="text" w:hAnchor="margin" w:xAlign="center" w:y="1"/>
      <w:rPr>
        <w:rStyle w:val="a8"/>
      </w:rPr>
    </w:pPr>
  </w:p>
  <w:p w14:paraId="10C19400" w14:textId="77777777" w:rsidR="00825031" w:rsidRDefault="00000000" w:rsidP="002374B1">
    <w:pPr>
      <w:pStyle w:val="a6"/>
      <w:tabs>
        <w:tab w:val="clear" w:pos="4536"/>
        <w:tab w:val="clear" w:pos="9072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59C4B36"/>
    <w:lvl w:ilvl="0">
      <w:numFmt w:val="decimal"/>
      <w:pStyle w:val="a"/>
      <w:lvlText w:val="*"/>
      <w:lvlJc w:val="left"/>
    </w:lvl>
  </w:abstractNum>
  <w:abstractNum w:abstractNumId="1" w15:restartNumberingAfterBreak="0">
    <w:nsid w:val="028D16C8"/>
    <w:multiLevelType w:val="hybridMultilevel"/>
    <w:tmpl w:val="BE2E9F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46533C0"/>
    <w:multiLevelType w:val="hybridMultilevel"/>
    <w:tmpl w:val="09160CC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4E2BE6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 w15:restartNumberingAfterBreak="0">
    <w:nsid w:val="09A77476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0B9E4E31"/>
    <w:multiLevelType w:val="hybridMultilevel"/>
    <w:tmpl w:val="312A646C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40E934">
      <w:numFmt w:val="bullet"/>
      <w:lvlText w:val="•"/>
      <w:lvlJc w:val="left"/>
      <w:pPr>
        <w:ind w:left="3585" w:hanging="705"/>
      </w:pPr>
      <w:rPr>
        <w:rFonts w:ascii="Times New Roman" w:eastAsia="Times New Roman" w:hAnsi="Times New Roman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02619C"/>
    <w:multiLevelType w:val="multilevel"/>
    <w:tmpl w:val="242E3D74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7" w15:restartNumberingAfterBreak="0">
    <w:nsid w:val="18635666"/>
    <w:multiLevelType w:val="hybridMultilevel"/>
    <w:tmpl w:val="805CE1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23101"/>
    <w:multiLevelType w:val="hybridMultilevel"/>
    <w:tmpl w:val="91B08110"/>
    <w:lvl w:ilvl="0" w:tplc="06D6827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9" w15:restartNumberingAfterBreak="0">
    <w:nsid w:val="1F21700C"/>
    <w:multiLevelType w:val="hybridMultilevel"/>
    <w:tmpl w:val="7990E5D4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A3659"/>
    <w:multiLevelType w:val="multilevel"/>
    <w:tmpl w:val="5AE8006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="Times New Roman" w:cs="Times New Roman"/>
        <w:b w:val="0"/>
        <w:color w:val="00000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cs="Times New Roman"/>
        <w:b/>
        <w:color w:val="00000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cs="Times New Roman"/>
        <w:b/>
        <w:color w:val="00000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cs="Times New Roman"/>
        <w:b/>
        <w:color w:val="000000"/>
        <w:sz w:val="24"/>
      </w:rPr>
    </w:lvl>
  </w:abstractNum>
  <w:abstractNum w:abstractNumId="11" w15:restartNumberingAfterBreak="0">
    <w:nsid w:val="21B95FE0"/>
    <w:multiLevelType w:val="hybridMultilevel"/>
    <w:tmpl w:val="A8B4B63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43D65B6"/>
    <w:multiLevelType w:val="hybridMultilevel"/>
    <w:tmpl w:val="AC34BF8C"/>
    <w:lvl w:ilvl="0" w:tplc="95882D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FC02E2"/>
    <w:multiLevelType w:val="multilevel"/>
    <w:tmpl w:val="7D942FD0"/>
    <w:lvl w:ilvl="0">
      <w:start w:val="2"/>
      <w:numFmt w:val="decimal"/>
      <w:lvlText w:val="%1."/>
      <w:lvlJc w:val="left"/>
      <w:pPr>
        <w:ind w:left="585" w:hanging="58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4" w15:restartNumberingAfterBreak="0">
    <w:nsid w:val="26B47684"/>
    <w:multiLevelType w:val="hybridMultilevel"/>
    <w:tmpl w:val="F9025B3E"/>
    <w:lvl w:ilvl="0" w:tplc="1D489FEC">
      <w:start w:val="1"/>
      <w:numFmt w:val="bullet"/>
      <w:lvlText w:val="-"/>
      <w:lvlJc w:val="left"/>
      <w:pPr>
        <w:ind w:left="177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  <w:rPr>
        <w:rFonts w:cs="Times New Roman"/>
      </w:rPr>
    </w:lvl>
  </w:abstractNum>
  <w:abstractNum w:abstractNumId="15" w15:restartNumberingAfterBreak="0">
    <w:nsid w:val="29FD0904"/>
    <w:multiLevelType w:val="hybridMultilevel"/>
    <w:tmpl w:val="4006B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1F6DB9"/>
    <w:multiLevelType w:val="hybridMultilevel"/>
    <w:tmpl w:val="674AF7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E5C8F"/>
    <w:multiLevelType w:val="hybridMultilevel"/>
    <w:tmpl w:val="354C1A6C"/>
    <w:lvl w:ilvl="0" w:tplc="828496D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9B628BB"/>
    <w:multiLevelType w:val="hybridMultilevel"/>
    <w:tmpl w:val="AAD88B0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E4CBD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0" w15:restartNumberingAfterBreak="0">
    <w:nsid w:val="3D1871EC"/>
    <w:multiLevelType w:val="multilevel"/>
    <w:tmpl w:val="6190692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 w15:restartNumberingAfterBreak="0">
    <w:nsid w:val="3E382880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2" w15:restartNumberingAfterBreak="0">
    <w:nsid w:val="3E921B56"/>
    <w:multiLevelType w:val="hybridMultilevel"/>
    <w:tmpl w:val="4F76FA80"/>
    <w:lvl w:ilvl="0" w:tplc="1D489FEC">
      <w:start w:val="1"/>
      <w:numFmt w:val="bullet"/>
      <w:lvlText w:val="-"/>
      <w:lvlJc w:val="left"/>
      <w:pPr>
        <w:ind w:left="78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3" w15:restartNumberingAfterBreak="0">
    <w:nsid w:val="3F7B0A37"/>
    <w:multiLevelType w:val="hybridMultilevel"/>
    <w:tmpl w:val="3E64CD74"/>
    <w:lvl w:ilvl="0" w:tplc="499C5A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E78F6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5" w15:restartNumberingAfterBreak="0">
    <w:nsid w:val="4B20514B"/>
    <w:multiLevelType w:val="multilevel"/>
    <w:tmpl w:val="48566376"/>
    <w:lvl w:ilvl="0">
      <w:start w:val="1"/>
      <w:numFmt w:val="decimal"/>
      <w:lvlText w:val="%1."/>
      <w:lvlJc w:val="left"/>
      <w:pPr>
        <w:ind w:left="1352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442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072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07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432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4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79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152" w:hanging="2160"/>
      </w:pPr>
      <w:rPr>
        <w:rFonts w:cs="Times New Roman" w:hint="default"/>
      </w:rPr>
    </w:lvl>
  </w:abstractNum>
  <w:abstractNum w:abstractNumId="26" w15:restartNumberingAfterBreak="0">
    <w:nsid w:val="4D3704AC"/>
    <w:multiLevelType w:val="hybridMultilevel"/>
    <w:tmpl w:val="D98450D8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13575"/>
    <w:multiLevelType w:val="hybridMultilevel"/>
    <w:tmpl w:val="2BCEC3EE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95660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9" w15:restartNumberingAfterBreak="0">
    <w:nsid w:val="62CB4FE0"/>
    <w:multiLevelType w:val="hybridMultilevel"/>
    <w:tmpl w:val="9B5A7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D56B0"/>
    <w:multiLevelType w:val="multilevel"/>
    <w:tmpl w:val="382C6D9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1" w15:restartNumberingAfterBreak="0">
    <w:nsid w:val="69773CC2"/>
    <w:multiLevelType w:val="hybridMultilevel"/>
    <w:tmpl w:val="BD529E7C"/>
    <w:lvl w:ilvl="0" w:tplc="2AD4721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2" w15:restartNumberingAfterBreak="0">
    <w:nsid w:val="6CA137CB"/>
    <w:multiLevelType w:val="hybridMultilevel"/>
    <w:tmpl w:val="4D60A97A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4E0B9D"/>
    <w:multiLevelType w:val="hybridMultilevel"/>
    <w:tmpl w:val="A532E19A"/>
    <w:lvl w:ilvl="0" w:tplc="041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4" w15:restartNumberingAfterBreak="0">
    <w:nsid w:val="71BE465A"/>
    <w:multiLevelType w:val="multilevel"/>
    <w:tmpl w:val="4E4ABAE8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cs="Times New Roman" w:hint="default"/>
      </w:rPr>
    </w:lvl>
  </w:abstractNum>
  <w:abstractNum w:abstractNumId="35" w15:restartNumberingAfterBreak="0">
    <w:nsid w:val="73252EC8"/>
    <w:multiLevelType w:val="hybridMultilevel"/>
    <w:tmpl w:val="C37E6B32"/>
    <w:lvl w:ilvl="0" w:tplc="499C5A6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F107C"/>
    <w:multiLevelType w:val="hybridMultilevel"/>
    <w:tmpl w:val="4EAED83E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9A75FB"/>
    <w:multiLevelType w:val="hybridMultilevel"/>
    <w:tmpl w:val="E99EC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8687FE7"/>
    <w:multiLevelType w:val="hybridMultilevel"/>
    <w:tmpl w:val="1AF8F3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1465003">
    <w:abstractNumId w:val="0"/>
    <w:lvlOverride w:ilvl="0">
      <w:lvl w:ilvl="0">
        <w:start w:val="1"/>
        <w:numFmt w:val="bullet"/>
        <w:pStyle w:val="a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1621111894">
    <w:abstractNumId w:val="31"/>
  </w:num>
  <w:num w:numId="3" w16cid:durableId="178198443">
    <w:abstractNumId w:val="25"/>
  </w:num>
  <w:num w:numId="4" w16cid:durableId="2077313206">
    <w:abstractNumId w:val="29"/>
  </w:num>
  <w:num w:numId="5" w16cid:durableId="1865556773">
    <w:abstractNumId w:val="23"/>
  </w:num>
  <w:num w:numId="6" w16cid:durableId="346759306">
    <w:abstractNumId w:val="13"/>
  </w:num>
  <w:num w:numId="7" w16cid:durableId="1724524395">
    <w:abstractNumId w:val="34"/>
  </w:num>
  <w:num w:numId="8" w16cid:durableId="1927566059">
    <w:abstractNumId w:val="35"/>
  </w:num>
  <w:num w:numId="9" w16cid:durableId="1478457527">
    <w:abstractNumId w:val="33"/>
  </w:num>
  <w:num w:numId="10" w16cid:durableId="724598496">
    <w:abstractNumId w:val="17"/>
  </w:num>
  <w:num w:numId="11" w16cid:durableId="488326209">
    <w:abstractNumId w:val="12"/>
  </w:num>
  <w:num w:numId="12" w16cid:durableId="1424768000">
    <w:abstractNumId w:val="37"/>
  </w:num>
  <w:num w:numId="13" w16cid:durableId="724641409">
    <w:abstractNumId w:val="15"/>
  </w:num>
  <w:num w:numId="14" w16cid:durableId="711346836">
    <w:abstractNumId w:val="8"/>
  </w:num>
  <w:num w:numId="15" w16cid:durableId="1310162435">
    <w:abstractNumId w:val="38"/>
  </w:num>
  <w:num w:numId="16" w16cid:durableId="14522822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26037075">
    <w:abstractNumId w:val="1"/>
  </w:num>
  <w:num w:numId="18" w16cid:durableId="131141714">
    <w:abstractNumId w:val="11"/>
  </w:num>
  <w:num w:numId="19" w16cid:durableId="1110735804">
    <w:abstractNumId w:val="9"/>
  </w:num>
  <w:num w:numId="20" w16cid:durableId="1587491288">
    <w:abstractNumId w:val="36"/>
  </w:num>
  <w:num w:numId="21" w16cid:durableId="1670136536">
    <w:abstractNumId w:val="26"/>
  </w:num>
  <w:num w:numId="22" w16cid:durableId="1234895129">
    <w:abstractNumId w:val="32"/>
  </w:num>
  <w:num w:numId="23" w16cid:durableId="522208137">
    <w:abstractNumId w:val="5"/>
  </w:num>
  <w:num w:numId="24" w16cid:durableId="1284574504">
    <w:abstractNumId w:val="27"/>
  </w:num>
  <w:num w:numId="25" w16cid:durableId="880633571">
    <w:abstractNumId w:val="2"/>
  </w:num>
  <w:num w:numId="26" w16cid:durableId="811292805">
    <w:abstractNumId w:val="16"/>
  </w:num>
  <w:num w:numId="27" w16cid:durableId="1581139588">
    <w:abstractNumId w:val="22"/>
  </w:num>
  <w:num w:numId="28" w16cid:durableId="1856924494">
    <w:abstractNumId w:val="20"/>
  </w:num>
  <w:num w:numId="29" w16cid:durableId="1079793280">
    <w:abstractNumId w:val="14"/>
  </w:num>
  <w:num w:numId="30" w16cid:durableId="787817890">
    <w:abstractNumId w:val="30"/>
  </w:num>
  <w:num w:numId="31" w16cid:durableId="1141193981">
    <w:abstractNumId w:val="6"/>
  </w:num>
  <w:num w:numId="32" w16cid:durableId="1065254054">
    <w:abstractNumId w:val="18"/>
  </w:num>
  <w:num w:numId="33" w16cid:durableId="1921720454">
    <w:abstractNumId w:val="7"/>
  </w:num>
  <w:num w:numId="34" w16cid:durableId="697974721">
    <w:abstractNumId w:val="21"/>
  </w:num>
  <w:num w:numId="35" w16cid:durableId="245574037">
    <w:abstractNumId w:val="3"/>
  </w:num>
  <w:num w:numId="36" w16cid:durableId="506554630">
    <w:abstractNumId w:val="19"/>
  </w:num>
  <w:num w:numId="37" w16cid:durableId="172064539">
    <w:abstractNumId w:val="24"/>
  </w:num>
  <w:num w:numId="38" w16cid:durableId="880241705">
    <w:abstractNumId w:val="4"/>
  </w:num>
  <w:num w:numId="39" w16cid:durableId="77949462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FD5"/>
    <w:rsid w:val="00015AE7"/>
    <w:rsid w:val="00024762"/>
    <w:rsid w:val="00037096"/>
    <w:rsid w:val="000C644B"/>
    <w:rsid w:val="000F07FA"/>
    <w:rsid w:val="00110C05"/>
    <w:rsid w:val="00112413"/>
    <w:rsid w:val="001425D5"/>
    <w:rsid w:val="00154068"/>
    <w:rsid w:val="0019732E"/>
    <w:rsid w:val="001A1EB3"/>
    <w:rsid w:val="00231CA4"/>
    <w:rsid w:val="002726BD"/>
    <w:rsid w:val="00293254"/>
    <w:rsid w:val="002A2B21"/>
    <w:rsid w:val="002C491D"/>
    <w:rsid w:val="002E4D33"/>
    <w:rsid w:val="002F2300"/>
    <w:rsid w:val="0032003C"/>
    <w:rsid w:val="00335321"/>
    <w:rsid w:val="003B3340"/>
    <w:rsid w:val="003F3027"/>
    <w:rsid w:val="004424B2"/>
    <w:rsid w:val="004A4C95"/>
    <w:rsid w:val="004B4FD5"/>
    <w:rsid w:val="004D3122"/>
    <w:rsid w:val="004F4E4C"/>
    <w:rsid w:val="0051328A"/>
    <w:rsid w:val="005A5324"/>
    <w:rsid w:val="005B41C6"/>
    <w:rsid w:val="005E6736"/>
    <w:rsid w:val="00613596"/>
    <w:rsid w:val="0066237C"/>
    <w:rsid w:val="00687988"/>
    <w:rsid w:val="006D4B0F"/>
    <w:rsid w:val="006E1FCC"/>
    <w:rsid w:val="006E7854"/>
    <w:rsid w:val="00707D77"/>
    <w:rsid w:val="00751AEA"/>
    <w:rsid w:val="007D0173"/>
    <w:rsid w:val="007F1106"/>
    <w:rsid w:val="00816652"/>
    <w:rsid w:val="00843A78"/>
    <w:rsid w:val="008665B3"/>
    <w:rsid w:val="008863C5"/>
    <w:rsid w:val="008A47ED"/>
    <w:rsid w:val="008C4134"/>
    <w:rsid w:val="008C7271"/>
    <w:rsid w:val="009116AA"/>
    <w:rsid w:val="009216EC"/>
    <w:rsid w:val="0092321C"/>
    <w:rsid w:val="0093747E"/>
    <w:rsid w:val="00971DDF"/>
    <w:rsid w:val="009E3780"/>
    <w:rsid w:val="009E6534"/>
    <w:rsid w:val="00A11694"/>
    <w:rsid w:val="00A27039"/>
    <w:rsid w:val="00A65CAD"/>
    <w:rsid w:val="00AC70AF"/>
    <w:rsid w:val="00B20371"/>
    <w:rsid w:val="00B218D5"/>
    <w:rsid w:val="00B21FFF"/>
    <w:rsid w:val="00B24A83"/>
    <w:rsid w:val="00B70EA2"/>
    <w:rsid w:val="00B7607D"/>
    <w:rsid w:val="00B96A32"/>
    <w:rsid w:val="00B973E8"/>
    <w:rsid w:val="00BB43D8"/>
    <w:rsid w:val="00BC4905"/>
    <w:rsid w:val="00BC7661"/>
    <w:rsid w:val="00BD77D2"/>
    <w:rsid w:val="00BF4A6D"/>
    <w:rsid w:val="00C17032"/>
    <w:rsid w:val="00C2100F"/>
    <w:rsid w:val="00C45FBF"/>
    <w:rsid w:val="00C532ED"/>
    <w:rsid w:val="00C54FE8"/>
    <w:rsid w:val="00C70480"/>
    <w:rsid w:val="00C92ADC"/>
    <w:rsid w:val="00C961E5"/>
    <w:rsid w:val="00CC542A"/>
    <w:rsid w:val="00CC79C9"/>
    <w:rsid w:val="00D37ED2"/>
    <w:rsid w:val="00D729C3"/>
    <w:rsid w:val="00D95907"/>
    <w:rsid w:val="00DB0DFF"/>
    <w:rsid w:val="00DB1F81"/>
    <w:rsid w:val="00DC77EE"/>
    <w:rsid w:val="00DE12B6"/>
    <w:rsid w:val="00DF2D46"/>
    <w:rsid w:val="00E03EDF"/>
    <w:rsid w:val="00E04528"/>
    <w:rsid w:val="00E13E38"/>
    <w:rsid w:val="00E420AE"/>
    <w:rsid w:val="00E52799"/>
    <w:rsid w:val="00E77BCE"/>
    <w:rsid w:val="00ED4260"/>
    <w:rsid w:val="00EE6BC4"/>
    <w:rsid w:val="00F01BE3"/>
    <w:rsid w:val="00F10ACB"/>
    <w:rsid w:val="00F14029"/>
    <w:rsid w:val="00F555B7"/>
    <w:rsid w:val="00F96F5F"/>
    <w:rsid w:val="00FC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00EA"/>
  <w15:chartTrackingRefBased/>
  <w15:docId w15:val="{D01C7D49-2190-4DE1-BF91-9F607D04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Courier New" w:hAnsi="Courier New"/>
      <w:sz w:val="22"/>
    </w:rPr>
  </w:style>
  <w:style w:type="paragraph" w:styleId="1">
    <w:name w:val="heading 1"/>
    <w:aliases w:val="Глава"/>
    <w:basedOn w:val="a0"/>
    <w:next w:val="a1"/>
    <w:link w:val="10"/>
    <w:uiPriority w:val="9"/>
    <w:qFormat/>
    <w:pPr>
      <w:keepNext/>
      <w:pageBreakBefore/>
      <w:spacing w:after="240"/>
      <w:jc w:val="center"/>
      <w:outlineLvl w:val="0"/>
    </w:pPr>
    <w:rPr>
      <w:rFonts w:ascii="Times New Roman" w:hAnsi="Times New Roman"/>
      <w:b/>
      <w:caps/>
      <w:kern w:val="28"/>
      <w:sz w:val="32"/>
    </w:rPr>
  </w:style>
  <w:style w:type="paragraph" w:styleId="2">
    <w:name w:val="heading 2"/>
    <w:aliases w:val="Раздел"/>
    <w:basedOn w:val="a0"/>
    <w:next w:val="a1"/>
    <w:link w:val="20"/>
    <w:uiPriority w:val="9"/>
    <w:qFormat/>
    <w:pPr>
      <w:keepNext/>
      <w:keepLines/>
      <w:spacing w:after="240"/>
      <w:jc w:val="center"/>
      <w:outlineLvl w:val="1"/>
    </w:pPr>
    <w:rPr>
      <w:rFonts w:ascii="Times New Roman" w:hAnsi="Times New Roman"/>
      <w:b/>
      <w:caps/>
      <w:kern w:val="20"/>
      <w:sz w:val="28"/>
    </w:rPr>
  </w:style>
  <w:style w:type="paragraph" w:styleId="3">
    <w:name w:val="heading 3"/>
    <w:aliases w:val="Подраздел"/>
    <w:basedOn w:val="a0"/>
    <w:next w:val="a1"/>
    <w:link w:val="30"/>
    <w:uiPriority w:val="9"/>
    <w:qFormat/>
    <w:pPr>
      <w:keepNext/>
      <w:keepLines/>
      <w:spacing w:after="120"/>
      <w:jc w:val="center"/>
      <w:outlineLvl w:val="2"/>
    </w:pPr>
    <w:rPr>
      <w:rFonts w:ascii="Times New Roman" w:hAnsi="Times New Roman"/>
      <w:b/>
      <w:sz w:val="28"/>
    </w:rPr>
  </w:style>
  <w:style w:type="paragraph" w:styleId="4">
    <w:name w:val="heading 4"/>
    <w:aliases w:val="Дополнительный"/>
    <w:basedOn w:val="a0"/>
    <w:next w:val="a1"/>
    <w:link w:val="40"/>
    <w:uiPriority w:val="9"/>
    <w:qFormat/>
    <w:pPr>
      <w:keepNext/>
      <w:keepLines/>
      <w:spacing w:after="60"/>
      <w:jc w:val="center"/>
      <w:outlineLvl w:val="3"/>
    </w:pPr>
    <w:rPr>
      <w:b/>
      <w:kern w:val="20"/>
      <w:sz w:val="24"/>
    </w:rPr>
  </w:style>
  <w:style w:type="paragraph" w:styleId="5">
    <w:name w:val="heading 5"/>
    <w:aliases w:val="Номер главы"/>
    <w:basedOn w:val="a0"/>
    <w:next w:val="a1"/>
    <w:link w:val="50"/>
    <w:uiPriority w:val="9"/>
    <w:qFormat/>
    <w:pPr>
      <w:keepNext/>
      <w:pageBreakBefore/>
      <w:spacing w:after="240"/>
      <w:jc w:val="center"/>
      <w:outlineLvl w:val="4"/>
    </w:pPr>
    <w:rPr>
      <w:rFonts w:ascii="Times New Roman" w:hAnsi="Times New Roman"/>
      <w:b/>
      <w:caps/>
      <w:kern w:val="20"/>
    </w:rPr>
  </w:style>
  <w:style w:type="paragraph" w:styleId="6">
    <w:name w:val="heading 6"/>
    <w:basedOn w:val="a0"/>
    <w:next w:val="a1"/>
    <w:link w:val="60"/>
    <w:uiPriority w:val="9"/>
    <w:qFormat/>
    <w:pPr>
      <w:spacing w:before="240" w:after="60"/>
      <w:outlineLvl w:val="5"/>
    </w:pPr>
    <w:rPr>
      <w:b/>
      <w:caps/>
      <w:kern w:val="20"/>
    </w:rPr>
  </w:style>
  <w:style w:type="paragraph" w:styleId="7">
    <w:name w:val="heading 7"/>
    <w:basedOn w:val="a0"/>
    <w:next w:val="a0"/>
    <w:link w:val="70"/>
    <w:uiPriority w:val="9"/>
    <w:qFormat/>
    <w:p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link w:val="80"/>
    <w:uiPriority w:val="9"/>
    <w:qFormat/>
    <w:p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link w:val="90"/>
    <w:uiPriority w:val="9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uiPriority w:val="99"/>
    <w:semiHidden/>
    <w:pPr>
      <w:ind w:firstLine="567"/>
    </w:pPr>
  </w:style>
  <w:style w:type="paragraph" w:styleId="a6">
    <w:name w:val="header"/>
    <w:basedOn w:val="a0"/>
    <w:link w:val="a7"/>
    <w:uiPriority w:val="99"/>
    <w:semiHidden/>
    <w:pPr>
      <w:tabs>
        <w:tab w:val="center" w:pos="4536"/>
        <w:tab w:val="right" w:pos="9072"/>
      </w:tabs>
      <w:jc w:val="left"/>
    </w:pPr>
  </w:style>
  <w:style w:type="character" w:styleId="a8">
    <w:name w:val="page number"/>
    <w:uiPriority w:val="99"/>
    <w:semiHidden/>
    <w:rPr>
      <w:rFonts w:ascii="Courier New" w:hAnsi="Courier New"/>
      <w:sz w:val="20"/>
    </w:rPr>
  </w:style>
  <w:style w:type="paragraph" w:styleId="11">
    <w:name w:val="toc 1"/>
    <w:aliases w:val="ОГлава"/>
    <w:basedOn w:val="a0"/>
    <w:next w:val="a0"/>
    <w:uiPriority w:val="39"/>
    <w:semiHidden/>
    <w:pPr>
      <w:keepNext/>
      <w:tabs>
        <w:tab w:val="right" w:leader="underscore" w:pos="6350"/>
      </w:tabs>
      <w:spacing w:before="240" w:after="120"/>
      <w:jc w:val="left"/>
    </w:pPr>
    <w:rPr>
      <w:rFonts w:ascii="Times New Roman" w:hAnsi="Times New Roman"/>
      <w:b/>
      <w:caps/>
      <w:sz w:val="24"/>
    </w:rPr>
  </w:style>
  <w:style w:type="paragraph" w:styleId="21">
    <w:name w:val="toc 2"/>
    <w:aliases w:val="ОРаздел"/>
    <w:basedOn w:val="2"/>
    <w:next w:val="a0"/>
    <w:semiHidden/>
    <w:pPr>
      <w:tabs>
        <w:tab w:val="right" w:leader="underscore" w:pos="6463"/>
      </w:tabs>
      <w:spacing w:after="0"/>
      <w:ind w:left="284"/>
      <w:jc w:val="left"/>
      <w:outlineLvl w:val="9"/>
    </w:pPr>
    <w:rPr>
      <w:b w:val="0"/>
      <w:caps w:val="0"/>
      <w:smallCaps/>
      <w:sz w:val="22"/>
    </w:rPr>
  </w:style>
  <w:style w:type="paragraph" w:styleId="31">
    <w:name w:val="toc 3"/>
    <w:aliases w:val="ОПодраздел"/>
    <w:basedOn w:val="a0"/>
    <w:next w:val="a0"/>
    <w:semiHidden/>
    <w:pPr>
      <w:tabs>
        <w:tab w:val="right" w:leader="underscore" w:pos="6463"/>
      </w:tabs>
      <w:ind w:left="567"/>
      <w:jc w:val="left"/>
    </w:pPr>
    <w:rPr>
      <w:kern w:val="20"/>
    </w:rPr>
  </w:style>
  <w:style w:type="paragraph" w:styleId="41">
    <w:name w:val="toc 4"/>
    <w:aliases w:val="ОВведение"/>
    <w:basedOn w:val="11"/>
    <w:next w:val="a0"/>
    <w:semiHidden/>
    <w:pPr>
      <w:pageBreakBefore/>
      <w:spacing w:before="120"/>
    </w:pPr>
  </w:style>
  <w:style w:type="paragraph" w:styleId="51">
    <w:name w:val="toc 5"/>
    <w:aliases w:val="ОПриложение"/>
    <w:basedOn w:val="11"/>
    <w:next w:val="a0"/>
    <w:semiHidden/>
  </w:style>
  <w:style w:type="table" w:styleId="a9">
    <w:name w:val="Table Grid"/>
    <w:basedOn w:val="a3"/>
    <w:uiPriority w:val="39"/>
    <w:rsid w:val="00B70E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71">
    <w:name w:val="toc 7"/>
    <w:basedOn w:val="a0"/>
    <w:next w:val="a0"/>
    <w:semiHidden/>
    <w:pPr>
      <w:tabs>
        <w:tab w:val="right" w:leader="underscore" w:pos="6350"/>
      </w:tabs>
      <w:ind w:left="1000"/>
      <w:jc w:val="left"/>
    </w:pPr>
    <w:rPr>
      <w:sz w:val="18"/>
    </w:rPr>
  </w:style>
  <w:style w:type="paragraph" w:styleId="81">
    <w:name w:val="toc 8"/>
    <w:basedOn w:val="a0"/>
    <w:next w:val="a0"/>
    <w:semiHidden/>
    <w:pPr>
      <w:tabs>
        <w:tab w:val="right" w:leader="underscore" w:pos="6350"/>
      </w:tabs>
      <w:ind w:left="1200"/>
      <w:jc w:val="left"/>
    </w:pPr>
    <w:rPr>
      <w:sz w:val="18"/>
    </w:rPr>
  </w:style>
  <w:style w:type="paragraph" w:styleId="91">
    <w:name w:val="toc 9"/>
    <w:basedOn w:val="a0"/>
    <w:next w:val="a0"/>
    <w:semiHidden/>
    <w:pPr>
      <w:tabs>
        <w:tab w:val="right" w:leader="underscore" w:pos="6350"/>
      </w:tabs>
      <w:ind w:left="1400"/>
      <w:jc w:val="left"/>
    </w:pPr>
    <w:rPr>
      <w:sz w:val="18"/>
    </w:rPr>
  </w:style>
  <w:style w:type="paragraph" w:styleId="aa">
    <w:name w:val="Subtitle"/>
    <w:basedOn w:val="a0"/>
    <w:link w:val="ab"/>
    <w:uiPriority w:val="11"/>
    <w:qFormat/>
    <w:pPr>
      <w:spacing w:after="60"/>
      <w:jc w:val="center"/>
    </w:pPr>
    <w:rPr>
      <w:i/>
      <w:sz w:val="24"/>
    </w:rPr>
  </w:style>
  <w:style w:type="character" w:customStyle="1" w:styleId="ac">
    <w:name w:val="Горячие клавиши"/>
    <w:rPr>
      <w:i/>
      <w:sz w:val="24"/>
    </w:rPr>
  </w:style>
  <w:style w:type="character" w:customStyle="1" w:styleId="ad">
    <w:name w:val="Определения"/>
    <w:rPr>
      <w:rFonts w:ascii="Courier New" w:hAnsi="Courier New"/>
      <w:i/>
      <w:caps/>
      <w:sz w:val="24"/>
      <w:u w:val="none"/>
    </w:rPr>
  </w:style>
  <w:style w:type="character" w:customStyle="1" w:styleId="ae">
    <w:name w:val="Примечание"/>
    <w:rPr>
      <w:rFonts w:ascii="Courier New" w:hAnsi="Courier New"/>
      <w:b/>
      <w:sz w:val="24"/>
    </w:rPr>
  </w:style>
  <w:style w:type="paragraph" w:customStyle="1" w:styleId="af">
    <w:name w:val="Абзац примечания"/>
    <w:basedOn w:val="a1"/>
    <w:next w:val="a1"/>
    <w:pPr>
      <w:ind w:left="567" w:hanging="567"/>
    </w:pPr>
  </w:style>
  <w:style w:type="paragraph" w:styleId="af0">
    <w:name w:val="footer"/>
    <w:basedOn w:val="a0"/>
    <w:link w:val="af1"/>
    <w:uiPriority w:val="99"/>
    <w:semiHidden/>
    <w:pPr>
      <w:tabs>
        <w:tab w:val="center" w:pos="4536"/>
        <w:tab w:val="right" w:pos="9072"/>
      </w:tabs>
      <w:jc w:val="left"/>
    </w:pPr>
    <w:rPr>
      <w:sz w:val="20"/>
    </w:rPr>
  </w:style>
  <w:style w:type="paragraph" w:styleId="a">
    <w:name w:val="List"/>
    <w:aliases w:val="Список действий"/>
    <w:basedOn w:val="a0"/>
    <w:uiPriority w:val="99"/>
    <w:semiHidden/>
    <w:pPr>
      <w:numPr>
        <w:numId w:val="1"/>
      </w:numPr>
      <w:ind w:left="284" w:hanging="284"/>
    </w:pPr>
  </w:style>
  <w:style w:type="paragraph" w:customStyle="1" w:styleId="af2">
    <w:name w:val="Основной с отступом"/>
    <w:basedOn w:val="a1"/>
    <w:pPr>
      <w:ind w:left="567" w:firstLine="0"/>
    </w:pPr>
  </w:style>
  <w:style w:type="paragraph" w:customStyle="1" w:styleId="af3">
    <w:name w:val="Пример"/>
    <w:basedOn w:val="a1"/>
    <w:next w:val="a0"/>
    <w:pPr>
      <w:keepNext/>
      <w:widowControl w:val="0"/>
      <w:ind w:firstLine="0"/>
    </w:pPr>
    <w:rPr>
      <w:b/>
    </w:rPr>
  </w:style>
  <w:style w:type="paragraph" w:customStyle="1" w:styleId="af4">
    <w:name w:val="Например"/>
    <w:basedOn w:val="a1"/>
    <w:next w:val="a0"/>
    <w:pPr>
      <w:keepNext/>
      <w:widowControl w:val="0"/>
      <w:ind w:firstLine="0"/>
    </w:pPr>
    <w:rPr>
      <w:rFonts w:ascii="Arial" w:hAnsi="Arial"/>
      <w:b/>
    </w:rPr>
  </w:style>
  <w:style w:type="paragraph" w:customStyle="1" w:styleId="af5">
    <w:name w:val="Функция"/>
    <w:basedOn w:val="a0"/>
    <w:pPr>
      <w:keepNext/>
      <w:jc w:val="left"/>
    </w:pPr>
    <w:rPr>
      <w:i/>
    </w:rPr>
  </w:style>
  <w:style w:type="paragraph" w:customStyle="1" w:styleId="af6">
    <w:name w:val="Нумерованный"/>
    <w:basedOn w:val="a1"/>
  </w:style>
  <w:style w:type="paragraph" w:customStyle="1" w:styleId="af7">
    <w:name w:val="Рисунок"/>
    <w:basedOn w:val="a1"/>
    <w:next w:val="a1"/>
    <w:pPr>
      <w:keepNext/>
      <w:keepLines/>
      <w:widowControl w:val="0"/>
      <w:ind w:firstLine="0"/>
      <w:jc w:val="center"/>
    </w:pPr>
  </w:style>
  <w:style w:type="paragraph" w:styleId="af8">
    <w:name w:val="caption"/>
    <w:basedOn w:val="a0"/>
    <w:next w:val="a0"/>
    <w:uiPriority w:val="35"/>
    <w:qFormat/>
    <w:pPr>
      <w:spacing w:before="120" w:after="120"/>
    </w:pPr>
    <w:rPr>
      <w:b/>
      <w:sz w:val="24"/>
    </w:rPr>
  </w:style>
  <w:style w:type="paragraph" w:styleId="61">
    <w:name w:val="toc 6"/>
    <w:basedOn w:val="a0"/>
    <w:next w:val="a0"/>
    <w:semiHidden/>
    <w:pPr>
      <w:tabs>
        <w:tab w:val="right" w:leader="dot" w:pos="9922"/>
      </w:tabs>
      <w:ind w:left="1100"/>
    </w:pPr>
  </w:style>
  <w:style w:type="paragraph" w:styleId="af9">
    <w:name w:val="List Paragraph"/>
    <w:basedOn w:val="a0"/>
    <w:uiPriority w:val="34"/>
    <w:qFormat/>
    <w:rsid w:val="000F07FA"/>
    <w:pPr>
      <w:overflowPunct/>
      <w:autoSpaceDE/>
      <w:autoSpaceDN/>
      <w:adjustRightInd/>
      <w:spacing w:line="276" w:lineRule="auto"/>
      <w:ind w:left="720"/>
      <w:contextualSpacing/>
      <w:textAlignment w:val="auto"/>
    </w:pPr>
    <w:rPr>
      <w:rFonts w:ascii="Times New Roman" w:hAnsi="Times New Roman"/>
      <w:sz w:val="24"/>
      <w:szCs w:val="22"/>
      <w:lang w:val="en-US" w:eastAsia="ko-KR"/>
    </w:rPr>
  </w:style>
  <w:style w:type="character" w:customStyle="1" w:styleId="10">
    <w:name w:val="Заголовок 1 Знак"/>
    <w:aliases w:val="Глава Знак"/>
    <w:link w:val="1"/>
    <w:uiPriority w:val="9"/>
    <w:locked/>
    <w:rsid w:val="000F07FA"/>
    <w:rPr>
      <w:b/>
      <w:caps/>
      <w:kern w:val="28"/>
      <w:sz w:val="32"/>
    </w:rPr>
  </w:style>
  <w:style w:type="character" w:customStyle="1" w:styleId="20">
    <w:name w:val="Заголовок 2 Знак"/>
    <w:aliases w:val="Раздел Знак"/>
    <w:link w:val="2"/>
    <w:uiPriority w:val="9"/>
    <w:locked/>
    <w:rsid w:val="000F07FA"/>
    <w:rPr>
      <w:b/>
      <w:caps/>
      <w:kern w:val="20"/>
      <w:sz w:val="28"/>
    </w:rPr>
  </w:style>
  <w:style w:type="character" w:customStyle="1" w:styleId="30">
    <w:name w:val="Заголовок 3 Знак"/>
    <w:aliases w:val="Подраздел Знак"/>
    <w:link w:val="3"/>
    <w:uiPriority w:val="9"/>
    <w:locked/>
    <w:rsid w:val="000F07FA"/>
    <w:rPr>
      <w:b/>
      <w:sz w:val="28"/>
    </w:rPr>
  </w:style>
  <w:style w:type="character" w:customStyle="1" w:styleId="40">
    <w:name w:val="Заголовок 4 Знак"/>
    <w:aliases w:val="Дополнительный Знак"/>
    <w:link w:val="4"/>
    <w:uiPriority w:val="9"/>
    <w:locked/>
    <w:rsid w:val="000F07FA"/>
    <w:rPr>
      <w:rFonts w:ascii="Courier New" w:hAnsi="Courier New"/>
      <w:b/>
      <w:kern w:val="20"/>
      <w:sz w:val="24"/>
    </w:rPr>
  </w:style>
  <w:style w:type="character" w:customStyle="1" w:styleId="50">
    <w:name w:val="Заголовок 5 Знак"/>
    <w:aliases w:val="Номер главы Знак"/>
    <w:link w:val="5"/>
    <w:uiPriority w:val="9"/>
    <w:locked/>
    <w:rsid w:val="000F07FA"/>
    <w:rPr>
      <w:b/>
      <w:caps/>
      <w:kern w:val="20"/>
      <w:sz w:val="22"/>
    </w:rPr>
  </w:style>
  <w:style w:type="character" w:customStyle="1" w:styleId="60">
    <w:name w:val="Заголовок 6 Знак"/>
    <w:link w:val="6"/>
    <w:uiPriority w:val="9"/>
    <w:locked/>
    <w:rsid w:val="000F07FA"/>
    <w:rPr>
      <w:rFonts w:ascii="Courier New" w:hAnsi="Courier New"/>
      <w:b/>
      <w:caps/>
      <w:kern w:val="20"/>
      <w:sz w:val="22"/>
    </w:rPr>
  </w:style>
  <w:style w:type="character" w:customStyle="1" w:styleId="70">
    <w:name w:val="Заголовок 7 Знак"/>
    <w:link w:val="7"/>
    <w:uiPriority w:val="9"/>
    <w:locked/>
    <w:rsid w:val="000F07FA"/>
    <w:rPr>
      <w:rFonts w:ascii="Arial" w:hAnsi="Arial"/>
      <w:sz w:val="22"/>
    </w:rPr>
  </w:style>
  <w:style w:type="character" w:customStyle="1" w:styleId="80">
    <w:name w:val="Заголовок 8 Знак"/>
    <w:link w:val="8"/>
    <w:uiPriority w:val="9"/>
    <w:locked/>
    <w:rsid w:val="000F07FA"/>
    <w:rPr>
      <w:rFonts w:ascii="Arial" w:hAnsi="Arial"/>
      <w:i/>
      <w:sz w:val="22"/>
    </w:rPr>
  </w:style>
  <w:style w:type="character" w:customStyle="1" w:styleId="90">
    <w:name w:val="Заголовок 9 Знак"/>
    <w:link w:val="9"/>
    <w:uiPriority w:val="9"/>
    <w:locked/>
    <w:rsid w:val="000F07FA"/>
    <w:rPr>
      <w:rFonts w:ascii="Arial" w:hAnsi="Arial"/>
      <w:i/>
      <w:sz w:val="18"/>
    </w:rPr>
  </w:style>
  <w:style w:type="character" w:customStyle="1" w:styleId="a5">
    <w:name w:val="Основной текст Знак"/>
    <w:link w:val="a1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7">
    <w:name w:val="Верхний колонтитул Знак"/>
    <w:link w:val="a6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b">
    <w:name w:val="Подзаголовок Знак"/>
    <w:link w:val="aa"/>
    <w:uiPriority w:val="11"/>
    <w:locked/>
    <w:rsid w:val="000F07FA"/>
    <w:rPr>
      <w:rFonts w:ascii="Courier New" w:hAnsi="Courier New"/>
      <w:i/>
      <w:sz w:val="24"/>
    </w:rPr>
  </w:style>
  <w:style w:type="character" w:customStyle="1" w:styleId="af1">
    <w:name w:val="Нижний колонтитул Знак"/>
    <w:link w:val="af0"/>
    <w:uiPriority w:val="99"/>
    <w:semiHidden/>
    <w:locked/>
    <w:rsid w:val="000F07FA"/>
    <w:rPr>
      <w:rFonts w:ascii="Courier New" w:hAnsi="Courier New"/>
    </w:rPr>
  </w:style>
  <w:style w:type="paragraph" w:customStyle="1" w:styleId="m8204150448325605373msolistparagraph">
    <w:name w:val="m_8204150448325605373msolistparagraph"/>
    <w:basedOn w:val="a0"/>
    <w:rsid w:val="000F07FA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character" w:customStyle="1" w:styleId="afa">
    <w:name w:val="Текст выноски Знак"/>
    <w:link w:val="afb"/>
    <w:uiPriority w:val="99"/>
    <w:semiHidden/>
    <w:locked/>
    <w:rsid w:val="000F07FA"/>
    <w:rPr>
      <w:rFonts w:ascii="Tahoma" w:hAnsi="Tahoma"/>
      <w:sz w:val="16"/>
    </w:rPr>
  </w:style>
  <w:style w:type="paragraph" w:styleId="afb">
    <w:name w:val="Balloon Text"/>
    <w:basedOn w:val="a0"/>
    <w:link w:val="afa"/>
    <w:uiPriority w:val="99"/>
    <w:semiHidden/>
    <w:unhideWhenUsed/>
    <w:rsid w:val="000F07FA"/>
    <w:rPr>
      <w:rFonts w:ascii="Tahoma" w:hAnsi="Tahoma"/>
      <w:sz w:val="16"/>
    </w:rPr>
  </w:style>
  <w:style w:type="character" w:customStyle="1" w:styleId="12">
    <w:name w:val="Текст выноски Знак1"/>
    <w:uiPriority w:val="99"/>
    <w:semiHidden/>
    <w:rsid w:val="000F07FA"/>
    <w:rPr>
      <w:rFonts w:ascii="Segoe UI" w:hAnsi="Segoe UI" w:cs="Segoe UI"/>
      <w:sz w:val="18"/>
      <w:szCs w:val="18"/>
    </w:rPr>
  </w:style>
  <w:style w:type="character" w:customStyle="1" w:styleId="110">
    <w:name w:val="Текст выноски Знак11"/>
    <w:uiPriority w:val="99"/>
    <w:semiHidden/>
    <w:rsid w:val="000F07FA"/>
    <w:rPr>
      <w:rFonts w:ascii="Segoe UI" w:hAnsi="Segoe UI" w:cs="Segoe UI"/>
      <w:sz w:val="18"/>
      <w:szCs w:val="18"/>
      <w:lang w:val="x-none" w:eastAsia="ru-RU"/>
    </w:rPr>
  </w:style>
  <w:style w:type="character" w:styleId="afc">
    <w:name w:val="annotation reference"/>
    <w:uiPriority w:val="99"/>
    <w:unhideWhenUsed/>
    <w:rsid w:val="000F07FA"/>
    <w:rPr>
      <w:sz w:val="16"/>
    </w:rPr>
  </w:style>
  <w:style w:type="paragraph" w:styleId="afd">
    <w:name w:val="annotation text"/>
    <w:basedOn w:val="a0"/>
    <w:link w:val="afe"/>
    <w:uiPriority w:val="99"/>
    <w:unhideWhenUsed/>
    <w:rsid w:val="000F07FA"/>
    <w:rPr>
      <w:sz w:val="20"/>
    </w:rPr>
  </w:style>
  <w:style w:type="character" w:customStyle="1" w:styleId="afe">
    <w:name w:val="Текст примечания Знак"/>
    <w:link w:val="afd"/>
    <w:uiPriority w:val="99"/>
    <w:rsid w:val="000F07FA"/>
    <w:rPr>
      <w:rFonts w:ascii="Courier New" w:hAnsi="Courier New"/>
    </w:rPr>
  </w:style>
  <w:style w:type="character" w:customStyle="1" w:styleId="aff">
    <w:name w:val="Тема примечания Знак"/>
    <w:link w:val="aff0"/>
    <w:uiPriority w:val="99"/>
    <w:semiHidden/>
    <w:locked/>
    <w:rsid w:val="000F07FA"/>
    <w:rPr>
      <w:rFonts w:ascii="Courier New" w:hAnsi="Courier New"/>
      <w:b/>
    </w:rPr>
  </w:style>
  <w:style w:type="paragraph" w:styleId="aff0">
    <w:name w:val="annotation subject"/>
    <w:basedOn w:val="afd"/>
    <w:next w:val="afd"/>
    <w:link w:val="aff"/>
    <w:uiPriority w:val="99"/>
    <w:semiHidden/>
    <w:unhideWhenUsed/>
    <w:rsid w:val="000F07FA"/>
    <w:rPr>
      <w:b/>
    </w:rPr>
  </w:style>
  <w:style w:type="character" w:customStyle="1" w:styleId="13">
    <w:name w:val="Тема примечания Знак1"/>
    <w:uiPriority w:val="99"/>
    <w:semiHidden/>
    <w:rsid w:val="000F07FA"/>
    <w:rPr>
      <w:rFonts w:ascii="Courier New" w:hAnsi="Courier New"/>
      <w:b/>
      <w:bCs/>
    </w:rPr>
  </w:style>
  <w:style w:type="character" w:customStyle="1" w:styleId="111">
    <w:name w:val="Тема примечания Знак11"/>
    <w:uiPriority w:val="99"/>
    <w:semiHidden/>
    <w:rsid w:val="000F07FA"/>
    <w:rPr>
      <w:rFonts w:ascii="Courier New" w:hAnsi="Courier New" w:cs="Times New Roman"/>
      <w:b/>
      <w:bCs/>
      <w:sz w:val="20"/>
      <w:szCs w:val="20"/>
      <w:lang w:val="x-none" w:eastAsia="ru-RU"/>
    </w:rPr>
  </w:style>
  <w:style w:type="paragraph" w:customStyle="1" w:styleId="Default">
    <w:name w:val="Default"/>
    <w:rsid w:val="000F07FA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14">
    <w:name w:val="Стиль1"/>
    <w:basedOn w:val="a0"/>
    <w:link w:val="15"/>
    <w:qFormat/>
    <w:rsid w:val="000F07FA"/>
    <w:pPr>
      <w:overflowPunct/>
      <w:autoSpaceDE/>
      <w:autoSpaceDN/>
      <w:adjustRightInd/>
      <w:jc w:val="left"/>
      <w:textAlignment w:val="auto"/>
    </w:pPr>
    <w:rPr>
      <w:rFonts w:ascii="Times New Roman" w:hAnsi="Times New Roman"/>
      <w:szCs w:val="22"/>
      <w:u w:val="single"/>
      <w:lang w:eastAsia="en-US"/>
    </w:rPr>
  </w:style>
  <w:style w:type="character" w:customStyle="1" w:styleId="15">
    <w:name w:val="Стиль1 Знак"/>
    <w:link w:val="14"/>
    <w:locked/>
    <w:rsid w:val="000F07FA"/>
    <w:rPr>
      <w:sz w:val="22"/>
      <w:szCs w:val="22"/>
      <w:u w:val="single"/>
      <w:lang w:eastAsia="en-US"/>
    </w:rPr>
  </w:style>
  <w:style w:type="character" w:styleId="aff1">
    <w:name w:val="Placeholder Text"/>
    <w:uiPriority w:val="99"/>
    <w:semiHidden/>
    <w:rsid w:val="000F07FA"/>
    <w:rPr>
      <w:rFonts w:cs="Times New Roman"/>
      <w:color w:val="808080"/>
    </w:rPr>
  </w:style>
  <w:style w:type="character" w:styleId="aff2">
    <w:name w:val="Hyperlink"/>
    <w:uiPriority w:val="99"/>
    <w:unhideWhenUsed/>
    <w:rsid w:val="000F07FA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8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Links>
    <vt:vector size="12" baseType="variant">
      <vt:variant>
        <vt:i4>7209007</vt:i4>
      </vt:variant>
      <vt:variant>
        <vt:i4>15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  <vt:variant>
        <vt:i4>7209007</vt:i4>
      </vt:variant>
      <vt:variant>
        <vt:i4>12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Головин</dc:creator>
  <cp:keywords/>
  <dc:description/>
  <cp:lastModifiedBy>Лысенко Александра Владимировна</cp:lastModifiedBy>
  <cp:revision>11</cp:revision>
  <cp:lastPrinted>1996-11-11T05:26:00Z</cp:lastPrinted>
  <dcterms:created xsi:type="dcterms:W3CDTF">2022-10-30T23:13:00Z</dcterms:created>
  <dcterms:modified xsi:type="dcterms:W3CDTF">2022-11-15T18:48:00Z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BarCodeDocID">
    <vt:lpwstr>184112</vt:lpwstr>
  </property>
  <property fmtid="{D5CDD505-2E9C-101B-9397-08002B2CF9AE}" pid="3" name="Дата приказа">
    <vt:lpwstr>28.10.2021</vt:lpwstr>
  </property>
  <property fmtid="{D5CDD505-2E9C-101B-9397-08002B2CF9AE}" pid="4" name="SYS_CODE_DIRECTUM">
    <vt:lpwstr>directum</vt:lpwstr>
  </property>
  <property fmtid="{D5CDD505-2E9C-101B-9397-08002B2CF9AE}" pid="5" name="Номер приказа">
    <vt:lpwstr>2272</vt:lpwstr>
  </property>
  <property fmtid="{D5CDD505-2E9C-101B-9397-08002B2CF9AE}" pid="6" name="Информация об ЭЦП вносящего">
    <vt:lpwstr>М.В. Врублевская (26.10.2021 17:17:11)</vt:lpwstr>
  </property>
  <property fmtid="{D5CDD505-2E9C-101B-9397-08002B2CF9AE}" pid="7" name="Информация об ЭЦП согласующих">
    <vt:lpwstr>[Информация об ЭЦП согласующих]</vt:lpwstr>
  </property>
  <property fmtid="{D5CDD505-2E9C-101B-9397-08002B2CF9AE}" pid="8" name="Информация об ЭЦП согласующих 1">
    <vt:lpwstr>А.А. Филимонов (26.10.2021 19:26:54) _x000d_
Н.В. Иванова (27.10.2021 10:18:38) _x000d_
М.В. Пахомова (27.10.2021 10:36:40) _x000d_
Е.Б. Виноградова (27.10.2021 14:34:28) _x000d_
О.В. Красногорская (27.10.2021 16:10:55) _x000d_
В.В. Сергеев (27.10.2021 16:26:07) _x000d_
</vt:lpwstr>
  </property>
  <property fmtid="{D5CDD505-2E9C-101B-9397-08002B2CF9AE}" pid="9" name="Информация об ЭЦП согласующих 2">
    <vt:lpwstr>А.В. Речинский (27.10.2021 16:46:26) _x000d_
_x000d_
</vt:lpwstr>
  </property>
  <property fmtid="{D5CDD505-2E9C-101B-9397-08002B2CF9AE}" pid="10" name="Информация об ЭЦП согласующих 3">
    <vt:lpwstr>___________________________________</vt:lpwstr>
  </property>
  <property fmtid="{D5CDD505-2E9C-101B-9397-08002B2CF9AE}" pid="11" name="XBarCodeHash">
    <vt:lpwstr>4635DD2697871116C5E8C5FDF6DE873D|CAE5AE31D4901E6C4464A154FC1C21DE</vt:lpwstr>
  </property>
  <property fmtid="{D5CDD505-2E9C-101B-9397-08002B2CF9AE}" pid="12" name="INSTALL_ID">
    <vt:lpwstr>15000</vt:lpwstr>
  </property>
  <property fmtid="{D5CDD505-2E9C-101B-9397-08002B2CF9AE}" pid="13" name="Р*Утверждающий...*Должность">
    <vt:lpwstr>[Должность]</vt:lpwstr>
  </property>
  <property fmtid="{D5CDD505-2E9C-101B-9397-08002B2CF9AE}" pid="14" name="Р*Утверждающий...*Фамилия И.О.">
    <vt:lpwstr>[Фамилия И.О.]</vt:lpwstr>
  </property>
  <property fmtid="{D5CDD505-2E9C-101B-9397-08002B2CF9AE}" pid="15" name="ФИО Утверждающего">
    <vt:lpwstr>А.И. Рудской</vt:lpwstr>
  </property>
  <property fmtid="{D5CDD505-2E9C-101B-9397-08002B2CF9AE}" pid="16" name="Должность Утверждающего">
    <vt:lpwstr>Ректор</vt:lpwstr>
  </property>
</Properties>
</file>