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9D90B" w14:textId="70601308" w:rsidR="008B7AA3" w:rsidRDefault="00254530" w:rsidP="00254530">
      <w:pPr>
        <w:pStyle w:val="Tittel"/>
      </w:pPr>
      <w:proofErr w:type="gramStart"/>
      <w:r>
        <w:t>Refleksjonsnotat  -</w:t>
      </w:r>
      <w:proofErr w:type="gramEnd"/>
      <w:r>
        <w:t xml:space="preserve"> Ida Jørgensen Thinn</w:t>
      </w:r>
    </w:p>
    <w:p w14:paraId="3E0EFA49" w14:textId="60475E65" w:rsidR="00254530" w:rsidRDefault="00254530" w:rsidP="00254530">
      <w:r>
        <w:t>18.09.20</w:t>
      </w:r>
    </w:p>
    <w:p w14:paraId="628F5330" w14:textId="126BADE2" w:rsidR="00254530" w:rsidRDefault="00254530" w:rsidP="00254530">
      <w:r>
        <w:t>Jeg har fått mye ut av dette temaet, og er i grunn overrasket over hvor mye vi har lært på såpass kort tid. Jeg syns tempoet har vært passelig, og undervisningen akkurat så variert som den bør være. Jeg liker at det er satt av</w:t>
      </w:r>
      <w:r w:rsidR="00EA6349">
        <w:t xml:space="preserve"> </w:t>
      </w:r>
      <w:r>
        <w:t xml:space="preserve">tid til å jobbe med ting selv og få hjelp ved behov. For meg funker det veldig bra å få mengdetrening gjennom øvingsoppgaver som er tilpasset det nivået vi er på. I tillegg kom temaoppgaven på et godt tidspunkt – </w:t>
      </w:r>
      <w:r w:rsidR="008416FC">
        <w:t>jeg</w:t>
      </w:r>
      <w:r>
        <w:t xml:space="preserve"> lærer enda mer av å måtte tenke </w:t>
      </w:r>
      <w:r w:rsidR="008416FC">
        <w:t>m</w:t>
      </w:r>
      <w:r>
        <w:t xml:space="preserve">eg frem til hva slags løsninger </w:t>
      </w:r>
      <w:r w:rsidR="008416FC">
        <w:t>som trengs</w:t>
      </w:r>
      <w:r>
        <w:t xml:space="preserve"> for å få det resultatet </w:t>
      </w:r>
      <w:r w:rsidR="008416FC">
        <w:t xml:space="preserve">jeg </w:t>
      </w:r>
      <w:r>
        <w:t xml:space="preserve">vil. </w:t>
      </w:r>
      <w:r w:rsidR="00EA6349">
        <w:t xml:space="preserve">Jeg har lært veldig mye av å knote (veldig mye) med denne oppgaven. </w:t>
      </w:r>
    </w:p>
    <w:p w14:paraId="3BC632A5" w14:textId="5FC38295" w:rsidR="00254530" w:rsidRPr="008416FC" w:rsidRDefault="00254530" w:rsidP="00254530">
      <w:pPr>
        <w:rPr>
          <w:b/>
          <w:bCs/>
        </w:rPr>
      </w:pPr>
      <w:r w:rsidRPr="008416FC">
        <w:rPr>
          <w:b/>
          <w:bCs/>
        </w:rPr>
        <w:t>Her er noen av tingene jeg skjønner nå, som jeg ikke skjønte før:</w:t>
      </w:r>
    </w:p>
    <w:p w14:paraId="6A757514" w14:textId="219E87B8" w:rsidR="00254530" w:rsidRDefault="00EA6349" w:rsidP="00254530">
      <w:pPr>
        <w:pStyle w:val="Listeavsnitt"/>
        <w:numPr>
          <w:ilvl w:val="0"/>
          <w:numId w:val="1"/>
        </w:numPr>
      </w:pPr>
      <w:r>
        <w:t xml:space="preserve">At mengdetrening og </w:t>
      </w:r>
      <w:proofErr w:type="spellStart"/>
      <w:r>
        <w:t>learning</w:t>
      </w:r>
      <w:proofErr w:type="spellEnd"/>
      <w:r>
        <w:t xml:space="preserve"> by </w:t>
      </w:r>
      <w:proofErr w:type="spellStart"/>
      <w:r>
        <w:t>doing</w:t>
      </w:r>
      <w:proofErr w:type="spellEnd"/>
      <w:r>
        <w:t xml:space="preserve"> kommer til å bli helt sentralt dette året. Jeg ville antakeligvis ha kodet denne oppgaven på en helt annen måte hvis jeg skulle ha begynt på nytt nå.</w:t>
      </w:r>
    </w:p>
    <w:p w14:paraId="59C97236" w14:textId="77777777" w:rsidR="00EA6349" w:rsidRDefault="00EA6349" w:rsidP="00EA6349">
      <w:pPr>
        <w:pStyle w:val="Listeavsnitt"/>
      </w:pPr>
    </w:p>
    <w:p w14:paraId="536440DA" w14:textId="7D781F0B" w:rsidR="00EA6349" w:rsidRDefault="00EA6349" w:rsidP="00254530">
      <w:pPr>
        <w:pStyle w:val="Listeavsnitt"/>
        <w:numPr>
          <w:ilvl w:val="0"/>
          <w:numId w:val="1"/>
        </w:numPr>
      </w:pPr>
      <w:r>
        <w:t>At det nok er lurt å lage mappestrukturen først og få riktige filer inni riktige mapper fra starten av. I samme slengen er det lurt å velge filnavn/klassenavn/id-navn med omhu, så slipper en oppryddingsarbeidet etterpå.</w:t>
      </w:r>
      <w:r>
        <w:br/>
      </w:r>
    </w:p>
    <w:p w14:paraId="6A1A815D" w14:textId="15E1C460" w:rsidR="00EA6349" w:rsidRDefault="00EA6349" w:rsidP="00254530">
      <w:pPr>
        <w:pStyle w:val="Listeavsnitt"/>
        <w:numPr>
          <w:ilvl w:val="0"/>
          <w:numId w:val="1"/>
        </w:numPr>
      </w:pPr>
      <w:r>
        <w:t>At jeg aldri skal undervurdere hvor lang tid det tar å rydde i koden, og at dette ikke bør utsettes til siste liten.</w:t>
      </w:r>
    </w:p>
    <w:p w14:paraId="11374675" w14:textId="77777777" w:rsidR="00EA6349" w:rsidRDefault="00EA6349" w:rsidP="00EA6349">
      <w:pPr>
        <w:pStyle w:val="Listeavsnitt"/>
      </w:pPr>
    </w:p>
    <w:p w14:paraId="1BD46811" w14:textId="47D21448" w:rsidR="00EA6349" w:rsidRDefault="00EA6349" w:rsidP="00254530">
      <w:pPr>
        <w:pStyle w:val="Listeavsnitt"/>
        <w:numPr>
          <w:ilvl w:val="0"/>
          <w:numId w:val="1"/>
        </w:numPr>
      </w:pPr>
      <w:r>
        <w:t>At det kan være fint å lage klasser for standardelementer, (</w:t>
      </w:r>
      <w:proofErr w:type="spellStart"/>
      <w:r>
        <w:t>buttons</w:t>
      </w:r>
      <w:proofErr w:type="spellEnd"/>
      <w:r>
        <w:t xml:space="preserve">, bokser, lister </w:t>
      </w:r>
      <w:proofErr w:type="spellStart"/>
      <w:r>
        <w:t>osv</w:t>
      </w:r>
      <w:proofErr w:type="spellEnd"/>
      <w:r>
        <w:t xml:space="preserve">), som man kan tilpasse med egne id-er ved behov. (Fremfor å lage enkeltelementer med id-er som ser bittelitt forskjellige ut på de ulike sidene. </w:t>
      </w:r>
    </w:p>
    <w:p w14:paraId="6C0A5C4D" w14:textId="77777777" w:rsidR="00EA6349" w:rsidRDefault="00EA6349" w:rsidP="00EA6349">
      <w:pPr>
        <w:pStyle w:val="Listeavsnitt"/>
      </w:pPr>
    </w:p>
    <w:p w14:paraId="52B45AC0" w14:textId="5AE0B876" w:rsidR="00EA6349" w:rsidRDefault="00EA6349" w:rsidP="00254530">
      <w:pPr>
        <w:pStyle w:val="Listeavsnitt"/>
        <w:numPr>
          <w:ilvl w:val="0"/>
          <w:numId w:val="1"/>
        </w:numPr>
      </w:pPr>
      <w:r>
        <w:t xml:space="preserve">At det nok er verdt å bruke litt tid på å lære seg snarveier og funksjoner i VS Code. </w:t>
      </w:r>
    </w:p>
    <w:p w14:paraId="081F4CC6" w14:textId="77777777" w:rsidR="00EA6349" w:rsidRDefault="00EA6349" w:rsidP="00EA6349">
      <w:pPr>
        <w:pStyle w:val="Listeavsnitt"/>
      </w:pPr>
    </w:p>
    <w:p w14:paraId="7A116367" w14:textId="71FD6541" w:rsidR="00EA6349" w:rsidRDefault="00EA6349" w:rsidP="00254530">
      <w:pPr>
        <w:pStyle w:val="Listeavsnitt"/>
        <w:numPr>
          <w:ilvl w:val="0"/>
          <w:numId w:val="1"/>
        </w:numPr>
      </w:pPr>
      <w:r>
        <w:t xml:space="preserve">At det kommer til et punkt der </w:t>
      </w:r>
      <w:r w:rsidR="00F7798C">
        <w:t xml:space="preserve">det er veldig lurt å </w:t>
      </w:r>
      <w:r>
        <w:t xml:space="preserve">få et eksternt blikk på det en gjør, og at det </w:t>
      </w:r>
      <w:r w:rsidR="00F7798C">
        <w:t>punktet kommer</w:t>
      </w:r>
      <w:r>
        <w:t xml:space="preserve"> </w:t>
      </w:r>
      <w:r w:rsidR="00052B2C">
        <w:t xml:space="preserve">tidligere enn </w:t>
      </w:r>
      <w:r w:rsidR="00F7798C">
        <w:t>hva</w:t>
      </w:r>
      <w:r>
        <w:t xml:space="preserve"> en perfeksjonistisk anlagt person syns. </w:t>
      </w:r>
    </w:p>
    <w:p w14:paraId="59EB89EE" w14:textId="77777777" w:rsidR="00052B2C" w:rsidRDefault="00052B2C" w:rsidP="00052B2C">
      <w:pPr>
        <w:pStyle w:val="Listeavsnitt"/>
      </w:pPr>
    </w:p>
    <w:p w14:paraId="35C822CB" w14:textId="73C9CFF8" w:rsidR="00052B2C" w:rsidRDefault="00052B2C" w:rsidP="00254530">
      <w:pPr>
        <w:pStyle w:val="Listeavsnitt"/>
        <w:numPr>
          <w:ilvl w:val="0"/>
          <w:numId w:val="1"/>
        </w:numPr>
      </w:pPr>
      <w:r>
        <w:t xml:space="preserve">At det er </w:t>
      </w:r>
      <w:proofErr w:type="spellStart"/>
      <w:r>
        <w:t>woff</w:t>
      </w:r>
      <w:proofErr w:type="spellEnd"/>
      <w:r>
        <w:t xml:space="preserve"> som gjelder og at en aldri skal tro at noe funker på mobil før man faktisk har testa.</w:t>
      </w:r>
    </w:p>
    <w:p w14:paraId="16E87F15" w14:textId="203C5F2C" w:rsidR="00254530" w:rsidRDefault="00254530" w:rsidP="00254530"/>
    <w:p w14:paraId="471BDB0C" w14:textId="5BFDA9E9" w:rsidR="00052B2C" w:rsidRDefault="00052B2C" w:rsidP="00254530">
      <w:pPr>
        <w:rPr>
          <w:b/>
          <w:bCs/>
        </w:rPr>
      </w:pPr>
      <w:r>
        <w:rPr>
          <w:b/>
          <w:bCs/>
        </w:rPr>
        <w:t>Her er noen ting jeg fortsatt er usikker på:</w:t>
      </w:r>
    </w:p>
    <w:p w14:paraId="429E9EEA" w14:textId="3793CC04" w:rsidR="00052B2C" w:rsidRDefault="00052B2C" w:rsidP="00052B2C">
      <w:pPr>
        <w:pStyle w:val="Listeavsnitt"/>
        <w:numPr>
          <w:ilvl w:val="0"/>
          <w:numId w:val="1"/>
        </w:numPr>
      </w:pPr>
      <w:r>
        <w:t xml:space="preserve">Når det er lurt å bruke hvilke virkemidler. Grid, </w:t>
      </w:r>
      <w:proofErr w:type="spellStart"/>
      <w:r>
        <w:t>Flexbox</w:t>
      </w:r>
      <w:proofErr w:type="spellEnd"/>
      <w:r>
        <w:t xml:space="preserve"> eller bare vanlig posisjonering med margin/</w:t>
      </w:r>
      <w:proofErr w:type="spellStart"/>
      <w:r>
        <w:t>padding</w:t>
      </w:r>
      <w:proofErr w:type="spellEnd"/>
      <w:r>
        <w:t xml:space="preserve"> – i dette prosjektet er det litt tilfeldig hva som er brukt hvor, og jeg har neppe valgt den enkleste løsningen så ofte som jeg kunne ha gjort.</w:t>
      </w:r>
    </w:p>
    <w:p w14:paraId="78C1246D" w14:textId="70F01F7E" w:rsidR="00052B2C" w:rsidRDefault="00052B2C" w:rsidP="00052B2C">
      <w:pPr>
        <w:pStyle w:val="Listeavsnitt"/>
        <w:numPr>
          <w:ilvl w:val="0"/>
          <w:numId w:val="1"/>
        </w:numPr>
      </w:pPr>
      <w:r>
        <w:t xml:space="preserve">Når det fins </w:t>
      </w:r>
      <w:r w:rsidRPr="00052B2C">
        <w:rPr>
          <w:i/>
          <w:iCs/>
        </w:rPr>
        <w:t>best-</w:t>
      </w:r>
      <w:proofErr w:type="spellStart"/>
      <w:r w:rsidRPr="00052B2C">
        <w:rPr>
          <w:i/>
          <w:iCs/>
        </w:rPr>
        <w:t>practice</w:t>
      </w:r>
      <w:proofErr w:type="spellEnd"/>
      <w:r>
        <w:t xml:space="preserve">, og når det er helt opp til egne preferanser og intuisjon. </w:t>
      </w:r>
    </w:p>
    <w:p w14:paraId="547E468E" w14:textId="21225531" w:rsidR="00052B2C" w:rsidRPr="00052B2C" w:rsidRDefault="00052B2C" w:rsidP="00052B2C">
      <w:pPr>
        <w:pStyle w:val="Listeavsnitt"/>
        <w:numPr>
          <w:ilvl w:val="0"/>
          <w:numId w:val="1"/>
        </w:numPr>
      </w:pPr>
      <w:r>
        <w:t xml:space="preserve">A </w:t>
      </w:r>
      <w:proofErr w:type="spellStart"/>
      <w:r>
        <w:t>propos</w:t>
      </w:r>
      <w:proofErr w:type="spellEnd"/>
      <w:r>
        <w:t xml:space="preserve"> intuisjon: Jeg gleder meg til å føle meg sikker på at metodene jeg velger er gode måter å gjøre ting på.</w:t>
      </w:r>
      <w:r w:rsidR="00F7798C">
        <w:t xml:space="preserve"> </w:t>
      </w:r>
    </w:p>
    <w:sectPr w:rsidR="00052B2C" w:rsidRPr="00052B2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3035B2"/>
    <w:multiLevelType w:val="hybridMultilevel"/>
    <w:tmpl w:val="5ED8ED80"/>
    <w:lvl w:ilvl="0" w:tplc="DDD03054">
      <w:start w:val="18"/>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30"/>
    <w:rsid w:val="00052B2C"/>
    <w:rsid w:val="00185D09"/>
    <w:rsid w:val="00254530"/>
    <w:rsid w:val="0075761B"/>
    <w:rsid w:val="008416FC"/>
    <w:rsid w:val="00EA6349"/>
    <w:rsid w:val="00F779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0A687"/>
  <w15:chartTrackingRefBased/>
  <w15:docId w15:val="{B3C629CC-A338-4054-81E0-B103E24C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545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54530"/>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254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375</Words>
  <Characters>1989</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Jørgensen Thinn</dc:creator>
  <cp:keywords/>
  <dc:description/>
  <cp:lastModifiedBy>Ida Jørgensen Thinn</cp:lastModifiedBy>
  <cp:revision>2</cp:revision>
  <dcterms:created xsi:type="dcterms:W3CDTF">2020-09-17T17:48:00Z</dcterms:created>
  <dcterms:modified xsi:type="dcterms:W3CDTF">2020-09-17T18:22:00Z</dcterms:modified>
</cp:coreProperties>
</file>