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451C" w:rsidRDefault="002C4AE4">
      <w:pPr>
        <w:rPr>
          <w:b/>
        </w:rPr>
      </w:pPr>
      <w:r>
        <w:rPr>
          <w:b/>
        </w:rPr>
        <w:t>KINH DOANH HỒ CÂU CÁ</w:t>
      </w:r>
    </w:p>
    <w:p w:rsidR="002C4AE4" w:rsidRDefault="002C4AE4">
      <w:r>
        <w:rPr>
          <w:b/>
        </w:rPr>
        <w:t>1.Ý tưởng kinh doanh</w:t>
      </w:r>
    </w:p>
    <w:p w:rsidR="002C4AE4" w:rsidRDefault="002C4AE4">
      <w:r>
        <w:t>Hiện nay, có khá nhiều hoạt động ngoài trời để giải trí như là cắm trại, thể thao, … thì câu cá cũng là hoạt động mà được nhiều người lựa chọn. Sau những lần câu được cá, nhiều người từ giá đến trẻ dần trờ nên bị ghiền bộ môn này.</w:t>
      </w:r>
    </w:p>
    <w:p w:rsidR="002C4AE4" w:rsidRDefault="002C4AE4">
      <w:r>
        <w:t>Thay vì phải ra những nơi như (sông, suối, hồ …) tự nhiên với xác suất câu được cá  là ít, thì có rất nhiều người chọn địa điểm là những hồ nhân tạ</w:t>
      </w:r>
      <w:r w:rsidR="00141C7D">
        <w:t>o, vừa tiện lợi cho việc tìm kiếm địa điểm câu, vừa có xác suất câu được cá là cao hơn.</w:t>
      </w:r>
    </w:p>
    <w:p w:rsidR="00141C7D" w:rsidRDefault="00141C7D">
      <w:pPr>
        <w:rPr>
          <w:b/>
        </w:rPr>
      </w:pPr>
      <w:r>
        <w:rPr>
          <w:b/>
        </w:rPr>
        <w:t>2. Tầm nhìn</w:t>
      </w:r>
    </w:p>
    <w:p w:rsidR="00141C7D" w:rsidRDefault="00141C7D">
      <w:r>
        <w:t>Trờ thành địa điểm được nhiều người đánh giá có chất lượng cao, kích thích sự tò mò từ những người chưa đến.</w:t>
      </w:r>
    </w:p>
    <w:p w:rsidR="00141C7D" w:rsidRDefault="00141C7D">
      <w:pPr>
        <w:rPr>
          <w:b/>
        </w:rPr>
      </w:pPr>
      <w:r>
        <w:rPr>
          <w:b/>
        </w:rPr>
        <w:t>3. Sứ mạng</w:t>
      </w:r>
    </w:p>
    <w:p w:rsidR="00141C7D" w:rsidRDefault="00141C7D">
      <w:r>
        <w:t>Mang đến sự trải nghiệm và mức độ hài lòng tốt nhất cho khách hàng. Ngoài ra, tạo cảm giác thoải mái, giảm stress sau những ngày, giờ làm việc mệt mỏi.</w:t>
      </w:r>
    </w:p>
    <w:p w:rsidR="00141C7D" w:rsidRDefault="00141C7D">
      <w:pPr>
        <w:rPr>
          <w:b/>
        </w:rPr>
      </w:pPr>
      <w:r>
        <w:rPr>
          <w:b/>
        </w:rPr>
        <w:t>4. Giá trị cốt lỗi</w:t>
      </w:r>
    </w:p>
    <w:p w:rsidR="00141C7D" w:rsidRDefault="00141C7D">
      <w:r>
        <w:t>Khách hàng là trên hết</w:t>
      </w:r>
    </w:p>
    <w:p w:rsidR="00141C7D" w:rsidRDefault="00141C7D">
      <w:r>
        <w:t xml:space="preserve">Chất lượng: </w:t>
      </w:r>
      <w:r w:rsidR="00F618FD">
        <w:tab/>
        <w:t>Luôn làm tốt nhất những gì chúng tôi có</w:t>
      </w:r>
    </w:p>
    <w:p w:rsidR="00F618FD" w:rsidRDefault="00F618FD">
      <w:r>
        <w:t xml:space="preserve">Cải tiến liên tục </w:t>
      </w:r>
    </w:p>
    <w:p w:rsidR="00F618FD" w:rsidRDefault="00F618FD">
      <w:r>
        <w:t>Sự trung thực, tôn trọng và tin tưởng</w:t>
      </w:r>
    </w:p>
    <w:p w:rsidR="00F618FD" w:rsidRDefault="00F618FD"/>
    <w:p w:rsidR="00F618FD" w:rsidRDefault="00F618FD">
      <w:pPr>
        <w:rPr>
          <w:b/>
        </w:rPr>
      </w:pPr>
      <w:r>
        <w:rPr>
          <w:b/>
        </w:rPr>
        <w:t>Điểm mạnh(S)</w:t>
      </w:r>
    </w:p>
    <w:p w:rsidR="00F618FD" w:rsidRPr="00F618FD" w:rsidRDefault="00F618FD" w:rsidP="00F618FD">
      <w:pPr>
        <w:pStyle w:val="ListParagraph"/>
        <w:numPr>
          <w:ilvl w:val="0"/>
          <w:numId w:val="1"/>
        </w:numPr>
        <w:rPr>
          <w:b/>
        </w:rPr>
      </w:pPr>
      <w:r>
        <w:t>Dễ dàng tiếp cận, được nhiều người yêu thích</w:t>
      </w:r>
    </w:p>
    <w:p w:rsidR="00F618FD" w:rsidRPr="00F618FD" w:rsidRDefault="00F618FD" w:rsidP="00F618FD">
      <w:pPr>
        <w:pStyle w:val="ListParagraph"/>
        <w:numPr>
          <w:ilvl w:val="0"/>
          <w:numId w:val="1"/>
        </w:numPr>
        <w:rPr>
          <w:b/>
        </w:rPr>
      </w:pPr>
      <w:r>
        <w:t>Vốn đầu tư hợp lý, quy mô nhỏ</w:t>
      </w:r>
    </w:p>
    <w:p w:rsidR="00F618FD" w:rsidRPr="00F618FD" w:rsidRDefault="00F618FD" w:rsidP="00F618FD">
      <w:pPr>
        <w:pStyle w:val="ListParagraph"/>
        <w:numPr>
          <w:ilvl w:val="0"/>
          <w:numId w:val="1"/>
        </w:numPr>
        <w:rPr>
          <w:b/>
        </w:rPr>
      </w:pPr>
      <w:r>
        <w:t>Thời gian có doanh thu nhanh</w:t>
      </w:r>
    </w:p>
    <w:p w:rsidR="00F618FD" w:rsidRPr="006354F5" w:rsidRDefault="00F618FD" w:rsidP="00F618FD">
      <w:pPr>
        <w:pStyle w:val="ListParagraph"/>
        <w:numPr>
          <w:ilvl w:val="0"/>
          <w:numId w:val="1"/>
        </w:numPr>
        <w:rPr>
          <w:b/>
        </w:rPr>
      </w:pPr>
      <w:r>
        <w:t>Chính sách giảm giá, các chương trình khuyến mãi</w:t>
      </w:r>
    </w:p>
    <w:p w:rsidR="006354F5" w:rsidRPr="00F618FD" w:rsidRDefault="006354F5" w:rsidP="00F618FD">
      <w:pPr>
        <w:pStyle w:val="ListParagraph"/>
        <w:numPr>
          <w:ilvl w:val="0"/>
          <w:numId w:val="1"/>
        </w:numPr>
        <w:rPr>
          <w:b/>
        </w:rPr>
      </w:pPr>
      <w:r>
        <w:t>Thiết kế theo cách riêng</w:t>
      </w:r>
    </w:p>
    <w:p w:rsidR="00F618FD" w:rsidRPr="00F618FD" w:rsidRDefault="00F618FD" w:rsidP="00F618FD">
      <w:pPr>
        <w:pStyle w:val="ListParagraph"/>
        <w:numPr>
          <w:ilvl w:val="0"/>
          <w:numId w:val="1"/>
        </w:numPr>
        <w:rPr>
          <w:b/>
        </w:rPr>
      </w:pPr>
      <w:r>
        <w:t>Kết hợp dễ dàng với các dịch vụ khác (ví dụ: ăn uống, các loại phụ kiện để câu cá)</w:t>
      </w:r>
    </w:p>
    <w:p w:rsidR="00F618FD" w:rsidRDefault="00F618FD" w:rsidP="00F618FD">
      <w:pPr>
        <w:rPr>
          <w:b/>
        </w:rPr>
      </w:pPr>
      <w:r>
        <w:rPr>
          <w:b/>
        </w:rPr>
        <w:t>Điểm yếu(W)</w:t>
      </w:r>
    </w:p>
    <w:p w:rsidR="00F618FD" w:rsidRPr="00F618FD" w:rsidRDefault="00F618FD" w:rsidP="00F618FD">
      <w:pPr>
        <w:pStyle w:val="ListParagraph"/>
        <w:numPr>
          <w:ilvl w:val="0"/>
          <w:numId w:val="1"/>
        </w:numPr>
        <w:rPr>
          <w:b/>
        </w:rPr>
      </w:pPr>
      <w:r>
        <w:t>Không gian sẽ không đủ nếu số lượng người đến hồ đông.</w:t>
      </w:r>
    </w:p>
    <w:p w:rsidR="00F618FD" w:rsidRPr="00183006" w:rsidRDefault="00F618FD" w:rsidP="00F618FD">
      <w:pPr>
        <w:pStyle w:val="ListParagraph"/>
        <w:numPr>
          <w:ilvl w:val="0"/>
          <w:numId w:val="1"/>
        </w:numPr>
        <w:rPr>
          <w:b/>
        </w:rPr>
      </w:pPr>
      <w:r>
        <w:t>Khí hậu thay đổi, làm ảnh hưởng đến chất lượng trải nghiệm của khách hàng.</w:t>
      </w:r>
    </w:p>
    <w:p w:rsidR="00183006" w:rsidRPr="006354F5" w:rsidRDefault="00183006" w:rsidP="00F618FD">
      <w:pPr>
        <w:pStyle w:val="ListParagraph"/>
        <w:numPr>
          <w:ilvl w:val="0"/>
          <w:numId w:val="1"/>
        </w:numPr>
        <w:rPr>
          <w:b/>
        </w:rPr>
      </w:pPr>
      <w:r>
        <w:t>Không quản lí được các chiêu trò đến từ khách hàng.</w:t>
      </w:r>
    </w:p>
    <w:p w:rsidR="006354F5" w:rsidRPr="00183006" w:rsidRDefault="00183006" w:rsidP="00183006">
      <w:pPr>
        <w:rPr>
          <w:b/>
        </w:rPr>
      </w:pPr>
      <w:r w:rsidRPr="00183006">
        <w:rPr>
          <w:b/>
        </w:rPr>
        <w:t>Cơ hội(O)</w:t>
      </w:r>
    </w:p>
    <w:p w:rsidR="00183006" w:rsidRPr="00183006" w:rsidRDefault="00183006" w:rsidP="00183006">
      <w:pPr>
        <w:pStyle w:val="ListParagraph"/>
        <w:numPr>
          <w:ilvl w:val="0"/>
          <w:numId w:val="1"/>
        </w:numPr>
        <w:rPr>
          <w:b/>
        </w:rPr>
      </w:pPr>
      <w:r>
        <w:t>Kết hợp được với nhiều khách hàng chuyên nghiệp để quảng bá dịch vụ</w:t>
      </w:r>
    </w:p>
    <w:p w:rsidR="00183006" w:rsidRPr="00183006" w:rsidRDefault="00183006" w:rsidP="00183006">
      <w:pPr>
        <w:pStyle w:val="ListParagraph"/>
        <w:numPr>
          <w:ilvl w:val="0"/>
          <w:numId w:val="1"/>
        </w:numPr>
        <w:rPr>
          <w:b/>
        </w:rPr>
      </w:pPr>
      <w:r>
        <w:t>Luôn liên kết với các nhà sản xuất thực phẩm, đồ uống, phụ kiện để phát triển dịch vụ.</w:t>
      </w:r>
    </w:p>
    <w:p w:rsidR="00183006" w:rsidRPr="00D602CE" w:rsidRDefault="00183006" w:rsidP="00183006">
      <w:pPr>
        <w:pStyle w:val="ListParagraph"/>
        <w:numPr>
          <w:ilvl w:val="0"/>
          <w:numId w:val="1"/>
        </w:numPr>
        <w:rPr>
          <w:b/>
        </w:rPr>
      </w:pPr>
      <w:r>
        <w:t>Thị trường luôn có đủ để cung cấp nguồn hàng, đa dạ</w:t>
      </w:r>
      <w:r w:rsidR="00D602CE">
        <w:t>ng.</w:t>
      </w:r>
    </w:p>
    <w:p w:rsidR="00D602CE" w:rsidRDefault="00D602CE" w:rsidP="00D602CE">
      <w:pPr>
        <w:rPr>
          <w:b/>
        </w:rPr>
      </w:pPr>
      <w:r>
        <w:rPr>
          <w:b/>
        </w:rPr>
        <w:lastRenderedPageBreak/>
        <w:t>Thách thức(T)</w:t>
      </w:r>
    </w:p>
    <w:p w:rsidR="00D602CE" w:rsidRPr="00D602CE" w:rsidRDefault="00D602CE" w:rsidP="00D602CE">
      <w:pPr>
        <w:pStyle w:val="ListParagraph"/>
        <w:numPr>
          <w:ilvl w:val="0"/>
          <w:numId w:val="1"/>
        </w:numPr>
        <w:rPr>
          <w:b/>
        </w:rPr>
      </w:pPr>
      <w:r>
        <w:t>Cạnh tranh với nhiều đối thủ hiện tại và tiềm ẩn.</w:t>
      </w:r>
    </w:p>
    <w:p w:rsidR="00D602CE" w:rsidRPr="00D602CE" w:rsidRDefault="00D602CE" w:rsidP="00D602CE">
      <w:pPr>
        <w:pStyle w:val="ListParagraph"/>
        <w:numPr>
          <w:ilvl w:val="0"/>
          <w:numId w:val="1"/>
        </w:numPr>
        <w:rPr>
          <w:b/>
        </w:rPr>
      </w:pPr>
      <w:r>
        <w:t>Khách hàng ưu tiên sử dụng dụng cụ cá nhân hơn vì sự tiện lợi của chúng và giá rẻ hơn.</w:t>
      </w:r>
    </w:p>
    <w:p w:rsidR="00D602CE" w:rsidRPr="00D602CE" w:rsidRDefault="00D602CE" w:rsidP="00D602CE">
      <w:pPr>
        <w:pStyle w:val="ListParagraph"/>
        <w:numPr>
          <w:ilvl w:val="0"/>
          <w:numId w:val="1"/>
        </w:numPr>
        <w:rPr>
          <w:b/>
        </w:rPr>
      </w:pPr>
      <w:r>
        <w:t>Giá xăng biến động, lượng khách hàng đến hồ ít hơn, làm ảnh hởn đươc doanh thu, lợi nhuận.</w:t>
      </w:r>
    </w:p>
    <w:p w:rsidR="00183006" w:rsidRDefault="00D602CE" w:rsidP="00D602CE">
      <w:pPr>
        <w:ind w:left="3600"/>
        <w:rPr>
          <w:b/>
        </w:rPr>
      </w:pPr>
      <w:r>
        <w:rPr>
          <w:b/>
        </w:rPr>
        <w:t>BUSINESS MODEL</w:t>
      </w:r>
    </w:p>
    <w:p w:rsidR="008C57DE" w:rsidRDefault="008C57DE" w:rsidP="008C57DE">
      <w:pPr>
        <w:pStyle w:val="ListParagraph"/>
        <w:numPr>
          <w:ilvl w:val="0"/>
          <w:numId w:val="2"/>
        </w:numPr>
        <w:rPr>
          <w:b/>
        </w:rPr>
      </w:pPr>
      <w:r>
        <w:rPr>
          <w:b/>
        </w:rPr>
        <w:t>Customer Segment</w:t>
      </w:r>
    </w:p>
    <w:p w:rsidR="008C57DE" w:rsidRPr="008C57DE" w:rsidRDefault="008C57DE" w:rsidP="008C57DE">
      <w:pPr>
        <w:pStyle w:val="ListParagraph"/>
        <w:numPr>
          <w:ilvl w:val="0"/>
          <w:numId w:val="1"/>
        </w:numPr>
        <w:rPr>
          <w:b/>
        </w:rPr>
      </w:pPr>
      <w:r>
        <w:t>Khách hàng quan trọng nhất: Các KOL chuyên về chủ đề này</w:t>
      </w:r>
    </w:p>
    <w:p w:rsidR="008C57DE" w:rsidRPr="008C57DE" w:rsidRDefault="008C57DE" w:rsidP="008C57DE">
      <w:pPr>
        <w:pStyle w:val="ListParagraph"/>
        <w:numPr>
          <w:ilvl w:val="0"/>
          <w:numId w:val="1"/>
        </w:numPr>
        <w:rPr>
          <w:b/>
        </w:rPr>
      </w:pPr>
      <w:r>
        <w:t>Những người có đam mê</w:t>
      </w:r>
    </w:p>
    <w:p w:rsidR="008C57DE" w:rsidRDefault="008C57DE" w:rsidP="008C57DE">
      <w:pPr>
        <w:pStyle w:val="ListParagraph"/>
        <w:numPr>
          <w:ilvl w:val="0"/>
          <w:numId w:val="2"/>
        </w:numPr>
        <w:rPr>
          <w:b/>
        </w:rPr>
      </w:pPr>
      <w:r>
        <w:rPr>
          <w:b/>
        </w:rPr>
        <w:t>Value Proposition</w:t>
      </w:r>
    </w:p>
    <w:p w:rsidR="006D5F0F" w:rsidRPr="006D5F0F" w:rsidRDefault="006D5F0F" w:rsidP="006D5F0F">
      <w:pPr>
        <w:pStyle w:val="ListParagraph"/>
        <w:numPr>
          <w:ilvl w:val="0"/>
          <w:numId w:val="1"/>
        </w:numPr>
        <w:rPr>
          <w:b/>
        </w:rPr>
      </w:pPr>
      <w:r>
        <w:t>Giá trị chủ yếu: Đem lại sự hài lòng tốt nhất dành cho khách hàng.</w:t>
      </w:r>
    </w:p>
    <w:p w:rsidR="006D5F0F" w:rsidRPr="006D5F0F" w:rsidRDefault="006D5F0F" w:rsidP="006D5F0F">
      <w:pPr>
        <w:pStyle w:val="ListParagraph"/>
        <w:numPr>
          <w:ilvl w:val="0"/>
          <w:numId w:val="1"/>
        </w:numPr>
        <w:rPr>
          <w:b/>
        </w:rPr>
      </w:pPr>
      <w:r>
        <w:t>Giá trị phân khúc:  + Giới trung lưu: Tạo cảm giác thoải mái, giảm stress.</w:t>
      </w:r>
    </w:p>
    <w:p w:rsidR="006D5F0F" w:rsidRDefault="006D5F0F" w:rsidP="006D5F0F">
      <w:pPr>
        <w:pStyle w:val="ListParagraph"/>
        <w:ind w:left="2880"/>
      </w:pPr>
      <w:r>
        <w:t>+ Kích thích sự tò mò, tìm hiểu.</w:t>
      </w:r>
    </w:p>
    <w:p w:rsidR="006D5F0F" w:rsidRPr="006D5F0F" w:rsidRDefault="006D5F0F" w:rsidP="006D5F0F">
      <w:pPr>
        <w:pStyle w:val="ListParagraph"/>
        <w:numPr>
          <w:ilvl w:val="0"/>
          <w:numId w:val="1"/>
        </w:numPr>
      </w:pPr>
      <w:r>
        <w:t xml:space="preserve">Chất lượng: Kết hợp với các dịch vụ khác, tiện lợi cho khách hàng. </w:t>
      </w:r>
    </w:p>
    <w:p w:rsidR="008C57DE" w:rsidRDefault="008C57DE" w:rsidP="008C57DE">
      <w:pPr>
        <w:pStyle w:val="ListParagraph"/>
        <w:numPr>
          <w:ilvl w:val="0"/>
          <w:numId w:val="2"/>
        </w:numPr>
        <w:rPr>
          <w:b/>
        </w:rPr>
      </w:pPr>
      <w:r>
        <w:rPr>
          <w:b/>
        </w:rPr>
        <w:t>Channels</w:t>
      </w:r>
    </w:p>
    <w:p w:rsidR="006D5F0F" w:rsidRDefault="006D5F0F" w:rsidP="006D5F0F">
      <w:pPr>
        <w:pStyle w:val="ListParagraph"/>
        <w:numPr>
          <w:ilvl w:val="0"/>
          <w:numId w:val="1"/>
        </w:numPr>
        <w:rPr>
          <w:b/>
        </w:rPr>
      </w:pPr>
      <w:r>
        <w:t>Quảng bá trên fanpage Facebook, TikTok, Youtube,… ngoài ra còn có sự quảng bá đến từ khách hàng.</w:t>
      </w:r>
    </w:p>
    <w:p w:rsidR="008C57DE" w:rsidRDefault="008C57DE" w:rsidP="008C57DE">
      <w:pPr>
        <w:pStyle w:val="ListParagraph"/>
        <w:numPr>
          <w:ilvl w:val="0"/>
          <w:numId w:val="2"/>
        </w:numPr>
        <w:rPr>
          <w:b/>
        </w:rPr>
      </w:pPr>
      <w:r>
        <w:rPr>
          <w:b/>
        </w:rPr>
        <w:t>Customer Relationships</w:t>
      </w:r>
    </w:p>
    <w:p w:rsidR="006D5F0F" w:rsidRPr="006D5F0F" w:rsidRDefault="006D5F0F" w:rsidP="006D5F0F">
      <w:pPr>
        <w:pStyle w:val="ListParagraph"/>
        <w:numPr>
          <w:ilvl w:val="0"/>
          <w:numId w:val="1"/>
        </w:numPr>
        <w:rPr>
          <w:b/>
        </w:rPr>
      </w:pPr>
      <w:r>
        <w:t>Thiết lập mối quan hệ với khách hàng bằng cách tạo ưu đãi, các sự kiện cho khách hàng khi đến sử dụng dịch vụ</w:t>
      </w:r>
      <w:r>
        <w:t>.</w:t>
      </w:r>
    </w:p>
    <w:p w:rsidR="008C57DE" w:rsidRDefault="008C57DE" w:rsidP="008C57DE">
      <w:pPr>
        <w:pStyle w:val="ListParagraph"/>
        <w:numPr>
          <w:ilvl w:val="0"/>
          <w:numId w:val="2"/>
        </w:numPr>
        <w:rPr>
          <w:b/>
        </w:rPr>
      </w:pPr>
      <w:r>
        <w:rPr>
          <w:b/>
        </w:rPr>
        <w:t>Revenue Stream</w:t>
      </w:r>
    </w:p>
    <w:p w:rsidR="006D5F0F" w:rsidRPr="006D5F0F" w:rsidRDefault="006D5F0F" w:rsidP="006D5F0F">
      <w:pPr>
        <w:pStyle w:val="ListParagraph"/>
        <w:numPr>
          <w:ilvl w:val="0"/>
          <w:numId w:val="1"/>
        </w:numPr>
        <w:rPr>
          <w:b/>
        </w:rPr>
      </w:pPr>
      <w:r>
        <w:t>Chi phí đầu tư: 4 tỷ cho hồ với diện tích 1000m</w:t>
      </w:r>
      <w:r>
        <w:rPr>
          <w:vertAlign w:val="superscript"/>
        </w:rPr>
        <w:t>2</w:t>
      </w:r>
      <w:r>
        <w:t>.</w:t>
      </w:r>
    </w:p>
    <w:p w:rsidR="006D5F0F" w:rsidRPr="006D5F0F" w:rsidRDefault="006D5F0F" w:rsidP="006D5F0F">
      <w:pPr>
        <w:pStyle w:val="ListParagraph"/>
        <w:numPr>
          <w:ilvl w:val="0"/>
          <w:numId w:val="1"/>
        </w:numPr>
        <w:rPr>
          <w:b/>
        </w:rPr>
      </w:pPr>
      <w:r>
        <w:t>Chi phí mua cá để thả vào hồ: 30</w:t>
      </w:r>
      <w:r w:rsidR="00A06957">
        <w:t>tr</w:t>
      </w:r>
      <w:r>
        <w:t xml:space="preserve"> cho 1 tấn cá.</w:t>
      </w:r>
    </w:p>
    <w:p w:rsidR="00A06957" w:rsidRPr="00A06957" w:rsidRDefault="006D5F0F" w:rsidP="006D5F0F">
      <w:pPr>
        <w:pStyle w:val="ListParagraph"/>
        <w:numPr>
          <w:ilvl w:val="0"/>
          <w:numId w:val="1"/>
        </w:numPr>
        <w:rPr>
          <w:b/>
        </w:rPr>
      </w:pPr>
      <w:r>
        <w:t xml:space="preserve">Chi phí marketing: Không quá </w:t>
      </w:r>
      <w:r w:rsidR="00A06957">
        <w:t>3tr/ tháng.</w:t>
      </w:r>
    </w:p>
    <w:p w:rsidR="00A06957" w:rsidRPr="00A06957" w:rsidRDefault="00A06957" w:rsidP="006D5F0F">
      <w:pPr>
        <w:pStyle w:val="ListParagraph"/>
        <w:numPr>
          <w:ilvl w:val="0"/>
          <w:numId w:val="1"/>
        </w:numPr>
        <w:rPr>
          <w:b/>
        </w:rPr>
      </w:pPr>
      <w:r>
        <w:t>Chi phí Nhân viên: 10 người( 30 tr/tháng)</w:t>
      </w:r>
    </w:p>
    <w:p w:rsidR="006D5F0F" w:rsidRDefault="00A06957" w:rsidP="006D5F0F">
      <w:pPr>
        <w:pStyle w:val="ListParagraph"/>
        <w:numPr>
          <w:ilvl w:val="0"/>
          <w:numId w:val="1"/>
        </w:numPr>
        <w:rPr>
          <w:b/>
        </w:rPr>
      </w:pPr>
      <w:r>
        <w:t xml:space="preserve">Chi phí cho các dịch vụ khác: 300tr bao gồm khu ăn uống. </w:t>
      </w:r>
      <w:r w:rsidR="006D5F0F">
        <w:t xml:space="preserve"> </w:t>
      </w:r>
    </w:p>
    <w:p w:rsidR="008C57DE" w:rsidRDefault="008C57DE" w:rsidP="008C57DE">
      <w:pPr>
        <w:pStyle w:val="ListParagraph"/>
        <w:numPr>
          <w:ilvl w:val="0"/>
          <w:numId w:val="2"/>
        </w:numPr>
        <w:rPr>
          <w:b/>
        </w:rPr>
      </w:pPr>
      <w:r>
        <w:rPr>
          <w:b/>
        </w:rPr>
        <w:t>Key activities</w:t>
      </w:r>
    </w:p>
    <w:p w:rsidR="00A06957" w:rsidRPr="00A06957" w:rsidRDefault="00A06957" w:rsidP="00A06957">
      <w:pPr>
        <w:pStyle w:val="ListParagraph"/>
        <w:numPr>
          <w:ilvl w:val="0"/>
          <w:numId w:val="1"/>
        </w:numPr>
        <w:rPr>
          <w:b/>
        </w:rPr>
      </w:pPr>
      <w:r>
        <w:t>Hành động trọng yếu là câu cá.</w:t>
      </w:r>
    </w:p>
    <w:p w:rsidR="00A06957" w:rsidRDefault="00A06957" w:rsidP="00A06957">
      <w:pPr>
        <w:pStyle w:val="ListParagraph"/>
        <w:numPr>
          <w:ilvl w:val="0"/>
          <w:numId w:val="1"/>
        </w:numPr>
        <w:rPr>
          <w:b/>
        </w:rPr>
      </w:pPr>
      <w:r>
        <w:t>Hành động khác: Ăn uống.</w:t>
      </w:r>
    </w:p>
    <w:p w:rsidR="008C57DE" w:rsidRDefault="008C57DE" w:rsidP="008C57DE">
      <w:pPr>
        <w:pStyle w:val="ListParagraph"/>
        <w:numPr>
          <w:ilvl w:val="0"/>
          <w:numId w:val="2"/>
        </w:numPr>
        <w:rPr>
          <w:b/>
        </w:rPr>
      </w:pPr>
      <w:r>
        <w:rPr>
          <w:b/>
        </w:rPr>
        <w:t>Key Resources</w:t>
      </w:r>
    </w:p>
    <w:p w:rsidR="00A06957" w:rsidRPr="00A06957" w:rsidRDefault="00A06957" w:rsidP="00A06957">
      <w:pPr>
        <w:pStyle w:val="ListParagraph"/>
        <w:numPr>
          <w:ilvl w:val="0"/>
          <w:numId w:val="1"/>
        </w:numPr>
        <w:rPr>
          <w:b/>
        </w:rPr>
      </w:pPr>
      <w:r>
        <w:t>Nhân lực chủ chính: 6 người</w:t>
      </w:r>
    </w:p>
    <w:p w:rsidR="00A06957" w:rsidRPr="00A06957" w:rsidRDefault="00A06957" w:rsidP="00A06957">
      <w:pPr>
        <w:pStyle w:val="ListParagraph"/>
        <w:numPr>
          <w:ilvl w:val="0"/>
          <w:numId w:val="1"/>
        </w:numPr>
        <w:rPr>
          <w:b/>
        </w:rPr>
      </w:pPr>
      <w:r>
        <w:t>Nhân viên: 10 người</w:t>
      </w:r>
    </w:p>
    <w:p w:rsidR="00A06957" w:rsidRPr="00A06957" w:rsidRDefault="00A06957" w:rsidP="00A06957">
      <w:pPr>
        <w:pStyle w:val="ListParagraph"/>
        <w:numPr>
          <w:ilvl w:val="0"/>
          <w:numId w:val="1"/>
        </w:numPr>
        <w:rPr>
          <w:b/>
        </w:rPr>
      </w:pPr>
      <w:r>
        <w:t>Vốn: 1 tỷ / người</w:t>
      </w:r>
    </w:p>
    <w:p w:rsidR="008C57DE" w:rsidRDefault="008C57DE" w:rsidP="008C57DE">
      <w:pPr>
        <w:pStyle w:val="ListParagraph"/>
        <w:numPr>
          <w:ilvl w:val="0"/>
          <w:numId w:val="2"/>
        </w:numPr>
        <w:rPr>
          <w:b/>
        </w:rPr>
      </w:pPr>
      <w:r>
        <w:rPr>
          <w:b/>
        </w:rPr>
        <w:t>Key Partnership</w:t>
      </w:r>
    </w:p>
    <w:p w:rsidR="00A06957" w:rsidRPr="00A06957" w:rsidRDefault="00A06957" w:rsidP="00A06957">
      <w:pPr>
        <w:pStyle w:val="ListParagraph"/>
        <w:numPr>
          <w:ilvl w:val="0"/>
          <w:numId w:val="1"/>
        </w:numPr>
        <w:rPr>
          <w:b/>
        </w:rPr>
      </w:pPr>
      <w:r>
        <w:t>Đối tác chính: + cách nhà cung cấp thực phẩm, phụ kiên câu.</w:t>
      </w:r>
    </w:p>
    <w:p w:rsidR="00A06957" w:rsidRDefault="00A06957" w:rsidP="00A06957">
      <w:pPr>
        <w:pStyle w:val="ListParagraph"/>
        <w:ind w:left="2160"/>
        <w:rPr>
          <w:b/>
        </w:rPr>
      </w:pPr>
      <w:r>
        <w:t xml:space="preserve">   + Các KOL chuyên về câu cá.  </w:t>
      </w:r>
    </w:p>
    <w:p w:rsidR="008C57DE" w:rsidRDefault="008C57DE" w:rsidP="008C57DE">
      <w:pPr>
        <w:pStyle w:val="ListParagraph"/>
        <w:numPr>
          <w:ilvl w:val="0"/>
          <w:numId w:val="2"/>
        </w:numPr>
        <w:rPr>
          <w:b/>
        </w:rPr>
      </w:pPr>
      <w:r>
        <w:rPr>
          <w:b/>
        </w:rPr>
        <w:t>Cost Structure</w:t>
      </w:r>
    </w:p>
    <w:p w:rsidR="00A06957" w:rsidRPr="00B35BA1" w:rsidRDefault="00A06957" w:rsidP="00A06957">
      <w:pPr>
        <w:pStyle w:val="ListParagraph"/>
        <w:numPr>
          <w:ilvl w:val="0"/>
          <w:numId w:val="1"/>
        </w:numPr>
        <w:rPr>
          <w:b/>
        </w:rPr>
      </w:pPr>
      <w:r>
        <w:t xml:space="preserve">Giá vé câu: </w:t>
      </w:r>
      <w:r w:rsidR="00B35BA1">
        <w:t>390 cho 1 suất câu 4 giờ</w:t>
      </w:r>
    </w:p>
    <w:p w:rsidR="00B35BA1" w:rsidRPr="00B35BA1" w:rsidRDefault="00B35BA1" w:rsidP="00A06957">
      <w:pPr>
        <w:pStyle w:val="ListParagraph"/>
        <w:numPr>
          <w:ilvl w:val="0"/>
          <w:numId w:val="1"/>
        </w:numPr>
        <w:rPr>
          <w:b/>
        </w:rPr>
      </w:pPr>
      <w:r>
        <w:t>Giá dịch vụ khác: Tùy vào loại dịch vụ sẽ có giá riêng( Ví dụ: như các loại thức uống sẽ có</w:t>
      </w:r>
      <w:r w:rsidR="00E4770C">
        <w:t xml:space="preserve"> ngang với thị trường</w:t>
      </w:r>
      <w:r>
        <w:t>)</w:t>
      </w:r>
      <w:r w:rsidR="00E4770C">
        <w:t>.</w:t>
      </w:r>
    </w:p>
    <w:p w:rsidR="00B35BA1" w:rsidRDefault="00B35BA1" w:rsidP="00B35BA1">
      <w:pPr>
        <w:rPr>
          <w:b/>
        </w:rPr>
      </w:pPr>
    </w:p>
    <w:p w:rsidR="00B35BA1" w:rsidRDefault="00B35BA1" w:rsidP="00B35BA1">
      <w:pPr>
        <w:rPr>
          <w:b/>
        </w:rPr>
      </w:pPr>
    </w:p>
    <w:p w:rsidR="00B35BA1" w:rsidRDefault="00B35BA1" w:rsidP="00B35BA1">
      <w:pPr>
        <w:ind w:left="2880" w:firstLine="720"/>
        <w:rPr>
          <w:b/>
        </w:rPr>
      </w:pPr>
      <w:r>
        <w:rPr>
          <w:b/>
        </w:rPr>
        <w:t>CUSTOMER PROFILE</w:t>
      </w:r>
    </w:p>
    <w:p w:rsidR="00B35BA1" w:rsidRDefault="00B35BA1" w:rsidP="00B35BA1">
      <w:pPr>
        <w:rPr>
          <w:b/>
        </w:rPr>
      </w:pPr>
      <w:r>
        <w:rPr>
          <w:b/>
        </w:rPr>
        <w:lastRenderedPageBreak/>
        <w:t>Nhân khẩu học:</w:t>
      </w:r>
    </w:p>
    <w:p w:rsidR="00B35BA1" w:rsidRPr="00B35BA1" w:rsidRDefault="00B35BA1" w:rsidP="00B35BA1">
      <w:pPr>
        <w:pStyle w:val="ListParagraph"/>
        <w:numPr>
          <w:ilvl w:val="0"/>
          <w:numId w:val="1"/>
        </w:numPr>
        <w:rPr>
          <w:b/>
        </w:rPr>
      </w:pPr>
      <w:r>
        <w:t>Nhóm khách hàng trưởng thành, dành thời gian để giải trí</w:t>
      </w:r>
    </w:p>
    <w:p w:rsidR="00B35BA1" w:rsidRPr="00B35BA1" w:rsidRDefault="00B35BA1" w:rsidP="00B35BA1">
      <w:pPr>
        <w:pStyle w:val="ListParagraph"/>
        <w:numPr>
          <w:ilvl w:val="0"/>
          <w:numId w:val="1"/>
        </w:numPr>
        <w:rPr>
          <w:b/>
        </w:rPr>
      </w:pPr>
      <w:r>
        <w:t>Nhóm khách hàng là KOL tìm ra chủ đề mới.</w:t>
      </w:r>
    </w:p>
    <w:p w:rsidR="00B35BA1" w:rsidRPr="00B35BA1" w:rsidRDefault="00B35BA1" w:rsidP="00B35BA1">
      <w:pPr>
        <w:pStyle w:val="ListParagraph"/>
        <w:numPr>
          <w:ilvl w:val="0"/>
          <w:numId w:val="1"/>
        </w:numPr>
        <w:rPr>
          <w:b/>
        </w:rPr>
      </w:pPr>
      <w:r>
        <w:t>Những người đam mê bộ môn này, không giản thoải mái</w:t>
      </w:r>
    </w:p>
    <w:p w:rsidR="00B35BA1" w:rsidRDefault="00B35BA1" w:rsidP="00B35BA1">
      <w:pPr>
        <w:rPr>
          <w:b/>
        </w:rPr>
      </w:pPr>
      <w:r>
        <w:rPr>
          <w:b/>
        </w:rPr>
        <w:t>Tâm lý học:</w:t>
      </w:r>
    </w:p>
    <w:p w:rsidR="00B35BA1" w:rsidRPr="00B35BA1" w:rsidRDefault="00B35BA1" w:rsidP="00B35BA1">
      <w:pPr>
        <w:pStyle w:val="ListParagraph"/>
        <w:numPr>
          <w:ilvl w:val="0"/>
          <w:numId w:val="1"/>
        </w:numPr>
        <w:rPr>
          <w:b/>
        </w:rPr>
      </w:pPr>
      <w:r>
        <w:t xml:space="preserve">Khách hàng thường có tâm lý đám đông và họ muốn thể hiện bản thân là người chuyên nghiệp. Cho nên không ngừng liên tục thả cá với trọng lượng lớn hơn vào hồ, tiếp tục đổi mới các dịch vụ phù hợp với mọi khách hàng. </w:t>
      </w:r>
    </w:p>
    <w:p w:rsidR="00F618FD" w:rsidRDefault="00B35BA1" w:rsidP="00B35BA1">
      <w:pPr>
        <w:rPr>
          <w:b/>
        </w:rPr>
      </w:pPr>
      <w:r>
        <w:rPr>
          <w:b/>
        </w:rPr>
        <w:t>Vị trí địa lý:</w:t>
      </w:r>
    </w:p>
    <w:p w:rsidR="00E4770C" w:rsidRPr="00E4770C" w:rsidRDefault="00B35BA1" w:rsidP="00B35BA1">
      <w:pPr>
        <w:pStyle w:val="ListParagraph"/>
        <w:numPr>
          <w:ilvl w:val="0"/>
          <w:numId w:val="1"/>
        </w:numPr>
        <w:rPr>
          <w:b/>
        </w:rPr>
      </w:pPr>
      <w:r>
        <w:t>Dễ dàng tìm kiếm, nơi có không khí tĩnh lặng.</w:t>
      </w:r>
    </w:p>
    <w:p w:rsidR="00E4770C" w:rsidRPr="00E4770C" w:rsidRDefault="00E4770C" w:rsidP="00B35BA1">
      <w:pPr>
        <w:pStyle w:val="ListParagraph"/>
        <w:numPr>
          <w:ilvl w:val="0"/>
          <w:numId w:val="1"/>
        </w:numPr>
        <w:rPr>
          <w:b/>
        </w:rPr>
      </w:pPr>
      <w:r>
        <w:t>Tuyến đường đẹp, ít kẹt xe.</w:t>
      </w:r>
    </w:p>
    <w:p w:rsidR="00B35BA1" w:rsidRPr="00E4770C" w:rsidRDefault="00E4770C" w:rsidP="00B35BA1">
      <w:pPr>
        <w:pStyle w:val="ListParagraph"/>
        <w:numPr>
          <w:ilvl w:val="0"/>
          <w:numId w:val="1"/>
        </w:numPr>
        <w:rPr>
          <w:b/>
        </w:rPr>
      </w:pPr>
      <w:r>
        <w:t>Hướng đi vào cổng rộng rãi, có bãi đổ xe 200m</w:t>
      </w:r>
      <w:r>
        <w:rPr>
          <w:vertAlign w:val="superscript"/>
        </w:rPr>
        <w:t>2</w:t>
      </w:r>
      <w:r w:rsidR="00B35BA1">
        <w:t xml:space="preserve"> </w:t>
      </w:r>
    </w:p>
    <w:p w:rsidR="00E4770C" w:rsidRDefault="00E4770C" w:rsidP="00E4770C">
      <w:pPr>
        <w:rPr>
          <w:b/>
        </w:rPr>
      </w:pPr>
      <w:r>
        <w:rPr>
          <w:b/>
        </w:rPr>
        <w:t>Kinh tế - xã hội</w:t>
      </w:r>
    </w:p>
    <w:p w:rsidR="00E4770C" w:rsidRPr="002F6A3A" w:rsidRDefault="00E4770C" w:rsidP="00E4770C">
      <w:pPr>
        <w:pStyle w:val="ListParagraph"/>
        <w:numPr>
          <w:ilvl w:val="0"/>
          <w:numId w:val="1"/>
        </w:numPr>
        <w:rPr>
          <w:b/>
        </w:rPr>
      </w:pPr>
      <w:r>
        <w:t>Với giá vé mức trung bình, giá dịch vụ khác cũng ngang với giá thị trường cho nên đáp ứng được nhu cầu của đa số khách hàng có thu nhập vừa.</w:t>
      </w:r>
    </w:p>
    <w:p w:rsidR="002F6A3A" w:rsidRPr="002F6A3A" w:rsidRDefault="002F6A3A" w:rsidP="002F6A3A">
      <w:pPr>
        <w:rPr>
          <w:b/>
        </w:rPr>
      </w:pPr>
      <w:r>
        <w:rPr>
          <w:b/>
        </w:rPr>
        <w:t xml:space="preserve">Price: </w:t>
      </w:r>
    </w:p>
    <w:tbl>
      <w:tblPr>
        <w:tblStyle w:val="TableGrid"/>
        <w:tblW w:w="0" w:type="auto"/>
        <w:tblLook w:val="04A0" w:firstRow="1" w:lastRow="0" w:firstColumn="1" w:lastColumn="0" w:noHBand="0" w:noVBand="1"/>
      </w:tblPr>
      <w:tblGrid>
        <w:gridCol w:w="3005"/>
        <w:gridCol w:w="3006"/>
        <w:gridCol w:w="3006"/>
      </w:tblGrid>
      <w:tr w:rsidR="002F6A3A" w:rsidTr="002F6A3A">
        <w:tc>
          <w:tcPr>
            <w:tcW w:w="3005" w:type="dxa"/>
          </w:tcPr>
          <w:p w:rsidR="002F6A3A" w:rsidRDefault="002F6A3A" w:rsidP="002F6A3A">
            <w:pPr>
              <w:rPr>
                <w:b/>
              </w:rPr>
            </w:pPr>
            <w:r>
              <w:rPr>
                <w:b/>
              </w:rPr>
              <w:t>Loại vé</w:t>
            </w:r>
          </w:p>
        </w:tc>
        <w:tc>
          <w:tcPr>
            <w:tcW w:w="3006" w:type="dxa"/>
          </w:tcPr>
          <w:p w:rsidR="002F6A3A" w:rsidRDefault="002F6A3A" w:rsidP="002F6A3A">
            <w:pPr>
              <w:rPr>
                <w:b/>
              </w:rPr>
            </w:pPr>
            <w:r>
              <w:rPr>
                <w:b/>
              </w:rPr>
              <w:t>Ngày thường</w:t>
            </w:r>
          </w:p>
        </w:tc>
        <w:tc>
          <w:tcPr>
            <w:tcW w:w="3006" w:type="dxa"/>
          </w:tcPr>
          <w:p w:rsidR="002F6A3A" w:rsidRDefault="002F6A3A" w:rsidP="002F6A3A">
            <w:pPr>
              <w:rPr>
                <w:b/>
              </w:rPr>
            </w:pPr>
            <w:r>
              <w:rPr>
                <w:b/>
              </w:rPr>
              <w:t xml:space="preserve"> Thứ 7/CN</w:t>
            </w:r>
          </w:p>
        </w:tc>
      </w:tr>
      <w:tr w:rsidR="002F6A3A" w:rsidTr="002F6A3A">
        <w:tc>
          <w:tcPr>
            <w:tcW w:w="3005" w:type="dxa"/>
          </w:tcPr>
          <w:p w:rsidR="002F6A3A" w:rsidRDefault="002F6A3A" w:rsidP="002F6A3A">
            <w:pPr>
              <w:rPr>
                <w:b/>
              </w:rPr>
            </w:pPr>
            <w:r>
              <w:rPr>
                <w:b/>
              </w:rPr>
              <w:t>4 giờ</w:t>
            </w:r>
          </w:p>
        </w:tc>
        <w:tc>
          <w:tcPr>
            <w:tcW w:w="3006" w:type="dxa"/>
          </w:tcPr>
          <w:p w:rsidR="002F6A3A" w:rsidRDefault="002F6A3A" w:rsidP="002F6A3A">
            <w:pPr>
              <w:rPr>
                <w:b/>
              </w:rPr>
            </w:pPr>
            <w:r>
              <w:rPr>
                <w:b/>
              </w:rPr>
              <w:t>390.000 VNĐ</w:t>
            </w:r>
          </w:p>
        </w:tc>
        <w:tc>
          <w:tcPr>
            <w:tcW w:w="3006" w:type="dxa"/>
          </w:tcPr>
          <w:p w:rsidR="002F6A3A" w:rsidRDefault="002F6A3A" w:rsidP="002F6A3A">
            <w:pPr>
              <w:rPr>
                <w:b/>
              </w:rPr>
            </w:pPr>
            <w:r>
              <w:rPr>
                <w:b/>
              </w:rPr>
              <w:t>350.000 VNĐ/4 giờ đầu</w:t>
            </w:r>
          </w:p>
          <w:p w:rsidR="002F6A3A" w:rsidRDefault="002F6A3A" w:rsidP="002F6A3A">
            <w:pPr>
              <w:rPr>
                <w:b/>
              </w:rPr>
            </w:pPr>
            <w:r>
              <w:rPr>
                <w:b/>
              </w:rPr>
              <w:t>440.000 VNĐ/4 giờ sau</w:t>
            </w:r>
          </w:p>
        </w:tc>
      </w:tr>
      <w:tr w:rsidR="002F6A3A" w:rsidTr="002F6A3A">
        <w:tc>
          <w:tcPr>
            <w:tcW w:w="3005" w:type="dxa"/>
          </w:tcPr>
          <w:p w:rsidR="002F6A3A" w:rsidRDefault="002F6A3A" w:rsidP="002F6A3A">
            <w:pPr>
              <w:rPr>
                <w:b/>
              </w:rPr>
            </w:pPr>
            <w:r>
              <w:rPr>
                <w:b/>
              </w:rPr>
              <w:t>8 giờ</w:t>
            </w:r>
          </w:p>
        </w:tc>
        <w:tc>
          <w:tcPr>
            <w:tcW w:w="3006" w:type="dxa"/>
          </w:tcPr>
          <w:p w:rsidR="002F6A3A" w:rsidRDefault="002F6A3A" w:rsidP="002F6A3A">
            <w:pPr>
              <w:rPr>
                <w:b/>
              </w:rPr>
            </w:pPr>
            <w:r>
              <w:rPr>
                <w:b/>
              </w:rPr>
              <w:t>750.000 VNĐ</w:t>
            </w:r>
          </w:p>
        </w:tc>
        <w:tc>
          <w:tcPr>
            <w:tcW w:w="3006" w:type="dxa"/>
          </w:tcPr>
          <w:p w:rsidR="002F6A3A" w:rsidRDefault="002F6A3A" w:rsidP="002F6A3A">
            <w:pPr>
              <w:rPr>
                <w:b/>
              </w:rPr>
            </w:pPr>
            <w:r>
              <w:rPr>
                <w:b/>
              </w:rPr>
              <w:t>800.000 VNĐ</w:t>
            </w:r>
          </w:p>
        </w:tc>
      </w:tr>
    </w:tbl>
    <w:p w:rsidR="002F6A3A" w:rsidRDefault="002F6A3A" w:rsidP="002F6A3A">
      <w:pPr>
        <w:tabs>
          <w:tab w:val="left" w:pos="1575"/>
        </w:tabs>
        <w:rPr>
          <w:b/>
        </w:rPr>
      </w:pPr>
      <w:r>
        <w:rPr>
          <w:b/>
        </w:rPr>
        <w:tab/>
      </w:r>
    </w:p>
    <w:p w:rsidR="002F6A3A" w:rsidRDefault="002F6A3A" w:rsidP="002F6A3A">
      <w:pPr>
        <w:tabs>
          <w:tab w:val="left" w:pos="1575"/>
        </w:tabs>
        <w:rPr>
          <w:b/>
        </w:rPr>
      </w:pPr>
      <w:r>
        <w:rPr>
          <w:b/>
        </w:rPr>
        <w:t>+ Giá dịch vụ khác không đổi so với ngày thường trừ những dịp sự kiện</w:t>
      </w:r>
    </w:p>
    <w:p w:rsidR="00F976C9" w:rsidRDefault="00F976C9" w:rsidP="002F6A3A">
      <w:pPr>
        <w:tabs>
          <w:tab w:val="left" w:pos="1575"/>
        </w:tabs>
      </w:pPr>
      <w:r>
        <w:rPr>
          <w:b/>
        </w:rPr>
        <w:t xml:space="preserve">Place: </w:t>
      </w:r>
      <w:r>
        <w:t>Dịch vụ ở Bình Dương/ sau 3-5 năm mở rộng quy mô ra các tỉnh lân cận như Đồng Nai, Tp. HCM.</w:t>
      </w:r>
    </w:p>
    <w:p w:rsidR="00F976C9" w:rsidRDefault="00F976C9" w:rsidP="002F6A3A">
      <w:pPr>
        <w:tabs>
          <w:tab w:val="left" w:pos="1575"/>
        </w:tabs>
      </w:pPr>
      <w:r>
        <w:rPr>
          <w:b/>
        </w:rPr>
        <w:t xml:space="preserve">Product: </w:t>
      </w:r>
      <w:r>
        <w:t xml:space="preserve">Hồ cá được thiết kế dù cho các vị trí ngồi câu, </w:t>
      </w:r>
      <w:r w:rsidR="00E85D50">
        <w:t>trên mặt hồ còn có một cái cầu ở giữa hồ.</w:t>
      </w:r>
    </w:p>
    <w:p w:rsidR="00E85D50" w:rsidRDefault="00E85D50" w:rsidP="00E85D50">
      <w:pPr>
        <w:pStyle w:val="ListParagraph"/>
        <w:numPr>
          <w:ilvl w:val="0"/>
          <w:numId w:val="1"/>
        </w:numPr>
        <w:tabs>
          <w:tab w:val="left" w:pos="1575"/>
        </w:tabs>
      </w:pPr>
      <w:r>
        <w:t>Ngoài ra khu vực phục vụ dịch vụ còn có các nội thất cơ bản gồm: bàn, ghế, quạt điện, toilet, … Và dịch vụ nấu ăn từ sản phẩm mà khách hàng câu được, đi cùng với một số nguyên liệu nấu ăn có sẳn ở quầy.</w:t>
      </w:r>
    </w:p>
    <w:p w:rsidR="00E85D50" w:rsidRDefault="00E85D50" w:rsidP="00E85D50">
      <w:pPr>
        <w:pStyle w:val="ListParagraph"/>
        <w:numPr>
          <w:ilvl w:val="0"/>
          <w:numId w:val="1"/>
        </w:numPr>
        <w:tabs>
          <w:tab w:val="left" w:pos="1575"/>
        </w:tabs>
      </w:pPr>
      <w:r>
        <w:t>Trang trí bố cục rộng rãi (khoảng cách 2 bàn là 2.5m) nhằm tránh khả năng lây lang dịch Cov-19.0</w:t>
      </w:r>
    </w:p>
    <w:p w:rsidR="00E85D50" w:rsidRDefault="00E85D50" w:rsidP="00E85D50">
      <w:pPr>
        <w:tabs>
          <w:tab w:val="left" w:pos="1575"/>
        </w:tabs>
        <w:rPr>
          <w:b/>
        </w:rPr>
      </w:pPr>
      <w:r>
        <w:rPr>
          <w:b/>
        </w:rPr>
        <w:t>Process:</w:t>
      </w:r>
    </w:p>
    <w:p w:rsidR="00E85D50" w:rsidRPr="00E85D50" w:rsidRDefault="00E85D50" w:rsidP="00E85D50">
      <w:pPr>
        <w:pStyle w:val="ListParagraph"/>
        <w:numPr>
          <w:ilvl w:val="0"/>
          <w:numId w:val="1"/>
        </w:numPr>
        <w:tabs>
          <w:tab w:val="left" w:pos="1575"/>
        </w:tabs>
        <w:rPr>
          <w:b/>
        </w:rPr>
      </w:pPr>
      <w:r>
        <w:t>Giai đoạn 1: Tham khảo và đặt lịch hẹn cho các khách hàng quen biết</w:t>
      </w:r>
    </w:p>
    <w:p w:rsidR="00E85D50" w:rsidRPr="00E85D50" w:rsidRDefault="00E85D50" w:rsidP="00E85D50">
      <w:pPr>
        <w:pStyle w:val="ListParagraph"/>
        <w:numPr>
          <w:ilvl w:val="0"/>
          <w:numId w:val="1"/>
        </w:numPr>
        <w:tabs>
          <w:tab w:val="left" w:pos="1575"/>
        </w:tabs>
        <w:rPr>
          <w:b/>
        </w:rPr>
      </w:pPr>
      <w:r>
        <w:t>Giai đoạn 2: Đón tiếp khách.</w:t>
      </w:r>
    </w:p>
    <w:p w:rsidR="00E85D50" w:rsidRPr="00E85D50" w:rsidRDefault="00E85D50" w:rsidP="00E85D50">
      <w:pPr>
        <w:pStyle w:val="ListParagraph"/>
        <w:numPr>
          <w:ilvl w:val="0"/>
          <w:numId w:val="1"/>
        </w:numPr>
        <w:tabs>
          <w:tab w:val="left" w:pos="1575"/>
        </w:tabs>
        <w:rPr>
          <w:b/>
        </w:rPr>
      </w:pPr>
      <w:r>
        <w:t>Giai đoạn 3: Giới thiệu khách hàng về các loại cá có trong hồ, các loại dịch vụ và giá vé.</w:t>
      </w:r>
    </w:p>
    <w:p w:rsidR="00E85D50" w:rsidRPr="00E32D10" w:rsidRDefault="00E85D50" w:rsidP="00E85D50">
      <w:pPr>
        <w:pStyle w:val="ListParagraph"/>
        <w:numPr>
          <w:ilvl w:val="0"/>
          <w:numId w:val="1"/>
        </w:numPr>
        <w:tabs>
          <w:tab w:val="left" w:pos="1575"/>
        </w:tabs>
        <w:rPr>
          <w:b/>
        </w:rPr>
      </w:pPr>
      <w:r>
        <w:lastRenderedPageBreak/>
        <w:t>Giai đoạn 4: Thông báo hết giờ, số cá câu được có thể bán lại cho chủ hồ với giá 20.000/1kg, hoặc có thể đem về, hoặc có thể lựa chọn cách nấu trực tiếp tại quầy nấu.</w:t>
      </w:r>
    </w:p>
    <w:p w:rsidR="00E32D10" w:rsidRDefault="00E32D10" w:rsidP="00E32D10">
      <w:pPr>
        <w:tabs>
          <w:tab w:val="left" w:pos="1575"/>
        </w:tabs>
        <w:ind w:left="360"/>
      </w:pPr>
      <w:r>
        <w:rPr>
          <w:b/>
        </w:rPr>
        <w:t xml:space="preserve">Promotion: </w:t>
      </w:r>
      <w:r>
        <w:t>Mở rộng các hoạt động quảng cáo truyền thông, truyền miệng, thông qua KOL nổi tiếng, tặnh qua cho khách hàng không câu được cá.</w:t>
      </w:r>
    </w:p>
    <w:p w:rsidR="00E32D10" w:rsidRDefault="00E32D10" w:rsidP="00E32D10">
      <w:pPr>
        <w:tabs>
          <w:tab w:val="left" w:pos="1575"/>
        </w:tabs>
        <w:ind w:left="360"/>
      </w:pPr>
      <w:r>
        <w:rPr>
          <w:b/>
        </w:rPr>
        <w:t>Physical Evidence:</w:t>
      </w:r>
    </w:p>
    <w:p w:rsidR="00E32D10" w:rsidRPr="00E32D10" w:rsidRDefault="00E32D10" w:rsidP="00E32D10">
      <w:pPr>
        <w:pStyle w:val="ListParagraph"/>
        <w:numPr>
          <w:ilvl w:val="0"/>
          <w:numId w:val="1"/>
        </w:numPr>
        <w:tabs>
          <w:tab w:val="left" w:pos="1575"/>
        </w:tabs>
        <w:rPr>
          <w:b/>
        </w:rPr>
      </w:pPr>
      <w:r>
        <w:t>Phương tiện bên ngoài: Bảng hiệu, nơi đỗ xe, bảng hướng dẫn vị trí, đường đi.</w:t>
      </w:r>
    </w:p>
    <w:p w:rsidR="00E32D10" w:rsidRPr="00E32D10" w:rsidRDefault="00E32D10" w:rsidP="00E32D10">
      <w:pPr>
        <w:pStyle w:val="ListParagraph"/>
        <w:numPr>
          <w:ilvl w:val="0"/>
          <w:numId w:val="1"/>
        </w:numPr>
        <w:tabs>
          <w:tab w:val="left" w:pos="1575"/>
        </w:tabs>
        <w:rPr>
          <w:b/>
        </w:rPr>
      </w:pPr>
      <w:r>
        <w:t>Phương tiện bên trong: Ghế, dù, wifi, thiết kế bên trong.</w:t>
      </w:r>
    </w:p>
    <w:p w:rsidR="00E32D10" w:rsidRPr="003A58F3" w:rsidRDefault="00E32D10" w:rsidP="00E32D10">
      <w:pPr>
        <w:pStyle w:val="ListParagraph"/>
        <w:numPr>
          <w:ilvl w:val="0"/>
          <w:numId w:val="1"/>
        </w:numPr>
        <w:tabs>
          <w:tab w:val="left" w:pos="1575"/>
        </w:tabs>
        <w:rPr>
          <w:b/>
        </w:rPr>
      </w:pPr>
      <w:r>
        <w:t>Phương tiện khác: khăn lạnh, vợt vớt cá… Ngoài ra còn có dịch vụ cho thuê cần câu cá.</w:t>
      </w:r>
    </w:p>
    <w:p w:rsidR="003A58F3" w:rsidRDefault="003A58F3" w:rsidP="003A58F3">
      <w:pPr>
        <w:tabs>
          <w:tab w:val="left" w:pos="1575"/>
        </w:tabs>
        <w:ind w:left="360"/>
        <w:rPr>
          <w:b/>
        </w:rPr>
      </w:pPr>
      <w:r>
        <w:rPr>
          <w:b/>
        </w:rPr>
        <w:t>People:</w:t>
      </w:r>
    </w:p>
    <w:p w:rsidR="003A58F3" w:rsidRPr="00BD40F8" w:rsidRDefault="003A58F3" w:rsidP="003A58F3">
      <w:pPr>
        <w:pStyle w:val="ListParagraph"/>
        <w:numPr>
          <w:ilvl w:val="0"/>
          <w:numId w:val="1"/>
        </w:numPr>
        <w:tabs>
          <w:tab w:val="left" w:pos="1575"/>
        </w:tabs>
        <w:rPr>
          <w:b/>
        </w:rPr>
      </w:pPr>
      <w:r>
        <w:t>Quản lý: Lãnh đạo, kiểm tra đội ngũ, tìm kiếm, thu hút khách hàng và chịu trách nhiệm về các mục tiêu của dịch vụ</w:t>
      </w:r>
      <w:r w:rsidR="00BD40F8">
        <w:t>.</w:t>
      </w:r>
    </w:p>
    <w:p w:rsidR="00BD40F8" w:rsidRPr="00BD40F8" w:rsidRDefault="00BD40F8" w:rsidP="003A58F3">
      <w:pPr>
        <w:pStyle w:val="ListParagraph"/>
        <w:numPr>
          <w:ilvl w:val="0"/>
          <w:numId w:val="1"/>
        </w:numPr>
        <w:tabs>
          <w:tab w:val="left" w:pos="1575"/>
        </w:tabs>
        <w:rPr>
          <w:b/>
        </w:rPr>
      </w:pPr>
      <w:r>
        <w:t>Nhân viên:</w:t>
      </w:r>
    </w:p>
    <w:p w:rsidR="00BD40F8" w:rsidRDefault="00BD40F8" w:rsidP="00BD40F8">
      <w:pPr>
        <w:pStyle w:val="ListParagraph"/>
        <w:tabs>
          <w:tab w:val="left" w:pos="1575"/>
        </w:tabs>
      </w:pPr>
      <w:r>
        <w:t>+ Nhân viên phục vụ đồ ăn và thức uống.</w:t>
      </w:r>
    </w:p>
    <w:p w:rsidR="00BD40F8" w:rsidRDefault="00BD40F8" w:rsidP="00BD40F8">
      <w:pPr>
        <w:pStyle w:val="ListParagraph"/>
        <w:tabs>
          <w:tab w:val="left" w:pos="1575"/>
        </w:tabs>
      </w:pPr>
      <w:r>
        <w:t>+ Nhân viên túc trực tại hồ, quan sát, chăm sóc khách hàng.</w:t>
      </w:r>
    </w:p>
    <w:p w:rsidR="002F1D59" w:rsidRDefault="002F1D59" w:rsidP="00BD40F8">
      <w:pPr>
        <w:pStyle w:val="ListParagraph"/>
        <w:tabs>
          <w:tab w:val="left" w:pos="1575"/>
        </w:tabs>
      </w:pPr>
    </w:p>
    <w:p w:rsidR="00CD0A72" w:rsidRPr="00CD0A72" w:rsidRDefault="00CD0A72" w:rsidP="00BD40F8">
      <w:pPr>
        <w:pStyle w:val="ListParagraph"/>
        <w:tabs>
          <w:tab w:val="left" w:pos="1575"/>
        </w:tabs>
        <w:rPr>
          <w:b/>
        </w:rPr>
      </w:pPr>
      <w:r>
        <w:tab/>
      </w:r>
      <w:r>
        <w:tab/>
      </w:r>
      <w:r>
        <w:rPr>
          <w:b/>
        </w:rPr>
        <w:t>CAPITAL</w:t>
      </w:r>
    </w:p>
    <w:tbl>
      <w:tblPr>
        <w:tblStyle w:val="TableGrid"/>
        <w:tblW w:w="0" w:type="auto"/>
        <w:tblInd w:w="720" w:type="dxa"/>
        <w:tblLook w:val="04A0" w:firstRow="1" w:lastRow="0" w:firstColumn="1" w:lastColumn="0" w:noHBand="0" w:noVBand="1"/>
      </w:tblPr>
      <w:tblGrid>
        <w:gridCol w:w="4148"/>
        <w:gridCol w:w="4149"/>
      </w:tblGrid>
      <w:tr w:rsidR="002F1D59" w:rsidTr="00A72C5C">
        <w:tc>
          <w:tcPr>
            <w:tcW w:w="8297" w:type="dxa"/>
            <w:gridSpan w:val="2"/>
          </w:tcPr>
          <w:p w:rsidR="002F1D59" w:rsidRDefault="002F1D59" w:rsidP="00BD40F8">
            <w:pPr>
              <w:pStyle w:val="ListParagraph"/>
              <w:tabs>
                <w:tab w:val="left" w:pos="1575"/>
              </w:tabs>
              <w:ind w:left="0"/>
              <w:rPr>
                <w:b/>
              </w:rPr>
            </w:pPr>
            <w:r>
              <w:rPr>
                <w:b/>
              </w:rPr>
              <w:t>Chi phí ban đầu</w:t>
            </w:r>
          </w:p>
        </w:tc>
      </w:tr>
      <w:tr w:rsidR="002F1D59" w:rsidTr="002F1D59">
        <w:tc>
          <w:tcPr>
            <w:tcW w:w="4148" w:type="dxa"/>
          </w:tcPr>
          <w:p w:rsidR="002F1D59" w:rsidRDefault="002F1D59" w:rsidP="00BD40F8">
            <w:pPr>
              <w:pStyle w:val="ListParagraph"/>
              <w:tabs>
                <w:tab w:val="left" w:pos="1575"/>
              </w:tabs>
              <w:ind w:left="0"/>
              <w:rPr>
                <w:b/>
              </w:rPr>
            </w:pPr>
            <w:r>
              <w:rPr>
                <w:b/>
              </w:rPr>
              <w:t>Chi phí mua đất</w:t>
            </w:r>
          </w:p>
        </w:tc>
        <w:tc>
          <w:tcPr>
            <w:tcW w:w="4149" w:type="dxa"/>
          </w:tcPr>
          <w:p w:rsidR="002F1D59" w:rsidRDefault="002F1D59" w:rsidP="002F1D59">
            <w:pPr>
              <w:pStyle w:val="ListParagraph"/>
              <w:tabs>
                <w:tab w:val="left" w:pos="1575"/>
              </w:tabs>
              <w:ind w:left="0"/>
              <w:rPr>
                <w:b/>
              </w:rPr>
            </w:pPr>
            <w:r>
              <w:rPr>
                <w:b/>
              </w:rPr>
              <w:t>3.850.000.000</w:t>
            </w:r>
          </w:p>
        </w:tc>
      </w:tr>
      <w:tr w:rsidR="002F1D59" w:rsidTr="002F1D59">
        <w:tc>
          <w:tcPr>
            <w:tcW w:w="4148" w:type="dxa"/>
          </w:tcPr>
          <w:p w:rsidR="002F1D59" w:rsidRDefault="002F1D59" w:rsidP="00BD40F8">
            <w:pPr>
              <w:pStyle w:val="ListParagraph"/>
              <w:tabs>
                <w:tab w:val="left" w:pos="1575"/>
              </w:tabs>
              <w:ind w:left="0"/>
              <w:rPr>
                <w:b/>
              </w:rPr>
            </w:pPr>
            <w:r>
              <w:rPr>
                <w:b/>
              </w:rPr>
              <w:t>Chi phí xây dựng hồ</w:t>
            </w:r>
          </w:p>
        </w:tc>
        <w:tc>
          <w:tcPr>
            <w:tcW w:w="4149" w:type="dxa"/>
          </w:tcPr>
          <w:p w:rsidR="002F1D59" w:rsidRDefault="002F1D59" w:rsidP="00BD40F8">
            <w:pPr>
              <w:pStyle w:val="ListParagraph"/>
              <w:tabs>
                <w:tab w:val="left" w:pos="1575"/>
              </w:tabs>
              <w:ind w:left="0"/>
              <w:rPr>
                <w:b/>
              </w:rPr>
            </w:pPr>
            <w:r>
              <w:rPr>
                <w:b/>
              </w:rPr>
              <w:t>150.000.000</w:t>
            </w:r>
          </w:p>
        </w:tc>
      </w:tr>
      <w:tr w:rsidR="002F1D59" w:rsidTr="002F1D59">
        <w:tc>
          <w:tcPr>
            <w:tcW w:w="4148" w:type="dxa"/>
          </w:tcPr>
          <w:p w:rsidR="002F1D59" w:rsidRDefault="002F1D59" w:rsidP="00BD40F8">
            <w:pPr>
              <w:pStyle w:val="ListParagraph"/>
              <w:tabs>
                <w:tab w:val="left" w:pos="1575"/>
              </w:tabs>
              <w:ind w:left="0"/>
              <w:rPr>
                <w:b/>
              </w:rPr>
            </w:pPr>
            <w:r>
              <w:rPr>
                <w:b/>
              </w:rPr>
              <w:t>Chi phí xây dựng khu dịch vụ</w:t>
            </w:r>
          </w:p>
        </w:tc>
        <w:tc>
          <w:tcPr>
            <w:tcW w:w="4149" w:type="dxa"/>
          </w:tcPr>
          <w:p w:rsidR="002F1D59" w:rsidRDefault="002F1D59" w:rsidP="00BD40F8">
            <w:pPr>
              <w:pStyle w:val="ListParagraph"/>
              <w:tabs>
                <w:tab w:val="left" w:pos="1575"/>
              </w:tabs>
              <w:ind w:left="0"/>
              <w:rPr>
                <w:b/>
              </w:rPr>
            </w:pPr>
            <w:r>
              <w:rPr>
                <w:b/>
              </w:rPr>
              <w:t>300.000.000</w:t>
            </w:r>
          </w:p>
        </w:tc>
      </w:tr>
      <w:tr w:rsidR="002F1D59" w:rsidTr="002F1D59">
        <w:tc>
          <w:tcPr>
            <w:tcW w:w="4148" w:type="dxa"/>
          </w:tcPr>
          <w:p w:rsidR="002F1D59" w:rsidRDefault="002F1D59" w:rsidP="00BD40F8">
            <w:pPr>
              <w:pStyle w:val="ListParagraph"/>
              <w:tabs>
                <w:tab w:val="left" w:pos="1575"/>
              </w:tabs>
              <w:ind w:left="0"/>
              <w:rPr>
                <w:b/>
              </w:rPr>
            </w:pPr>
            <w:r>
              <w:rPr>
                <w:b/>
              </w:rPr>
              <w:t>Nội thất</w:t>
            </w:r>
          </w:p>
        </w:tc>
        <w:tc>
          <w:tcPr>
            <w:tcW w:w="4149" w:type="dxa"/>
          </w:tcPr>
          <w:p w:rsidR="002F1D59" w:rsidRPr="002F1D59" w:rsidRDefault="002F1D59" w:rsidP="00BD40F8">
            <w:pPr>
              <w:pStyle w:val="ListParagraph"/>
              <w:tabs>
                <w:tab w:val="left" w:pos="1575"/>
              </w:tabs>
              <w:ind w:left="0"/>
              <w:rPr>
                <w:b/>
              </w:rPr>
            </w:pPr>
            <w:r>
              <w:rPr>
                <w:b/>
              </w:rPr>
              <w:t>250.000x300m</w:t>
            </w:r>
            <w:r>
              <w:rPr>
                <w:b/>
                <w:vertAlign w:val="superscript"/>
              </w:rPr>
              <w:t xml:space="preserve">2 </w:t>
            </w:r>
            <w:r>
              <w:rPr>
                <w:b/>
              </w:rPr>
              <w:t>= 75.000.000</w:t>
            </w:r>
          </w:p>
        </w:tc>
      </w:tr>
      <w:tr w:rsidR="002F1D59" w:rsidTr="002F1D59">
        <w:tc>
          <w:tcPr>
            <w:tcW w:w="4148" w:type="dxa"/>
          </w:tcPr>
          <w:p w:rsidR="002F1D59" w:rsidRDefault="002F1D59" w:rsidP="00BD40F8">
            <w:pPr>
              <w:pStyle w:val="ListParagraph"/>
              <w:tabs>
                <w:tab w:val="left" w:pos="1575"/>
              </w:tabs>
              <w:ind w:left="0"/>
              <w:rPr>
                <w:b/>
              </w:rPr>
            </w:pPr>
            <w:r>
              <w:rPr>
                <w:b/>
              </w:rPr>
              <w:t>Chi phí mua cá thả vào hồ</w:t>
            </w:r>
          </w:p>
        </w:tc>
        <w:tc>
          <w:tcPr>
            <w:tcW w:w="4149" w:type="dxa"/>
          </w:tcPr>
          <w:p w:rsidR="002F1D59" w:rsidRDefault="002F1D59" w:rsidP="00BD40F8">
            <w:pPr>
              <w:pStyle w:val="ListParagraph"/>
              <w:tabs>
                <w:tab w:val="left" w:pos="1575"/>
              </w:tabs>
              <w:ind w:left="0"/>
              <w:rPr>
                <w:b/>
              </w:rPr>
            </w:pPr>
            <w:r>
              <w:rPr>
                <w:b/>
              </w:rPr>
              <w:t xml:space="preserve">30.000.000 </w:t>
            </w:r>
          </w:p>
        </w:tc>
      </w:tr>
      <w:tr w:rsidR="002F1D59" w:rsidTr="002F1D59">
        <w:tc>
          <w:tcPr>
            <w:tcW w:w="4148" w:type="dxa"/>
          </w:tcPr>
          <w:p w:rsidR="002F1D59" w:rsidRDefault="002F1D59" w:rsidP="00BD40F8">
            <w:pPr>
              <w:pStyle w:val="ListParagraph"/>
              <w:tabs>
                <w:tab w:val="left" w:pos="1575"/>
              </w:tabs>
              <w:ind w:left="0"/>
              <w:rPr>
                <w:b/>
              </w:rPr>
            </w:pPr>
            <w:r>
              <w:rPr>
                <w:b/>
              </w:rPr>
              <w:t>Bàn, ghế</w:t>
            </w:r>
            <w:r w:rsidR="0008057E">
              <w:rPr>
                <w:b/>
              </w:rPr>
              <w:t>, dù, phụ kiên câu</w:t>
            </w:r>
          </w:p>
        </w:tc>
        <w:tc>
          <w:tcPr>
            <w:tcW w:w="4149" w:type="dxa"/>
          </w:tcPr>
          <w:p w:rsidR="002F1D59" w:rsidRDefault="0008057E" w:rsidP="00BD40F8">
            <w:pPr>
              <w:pStyle w:val="ListParagraph"/>
              <w:tabs>
                <w:tab w:val="left" w:pos="1575"/>
              </w:tabs>
              <w:ind w:left="0"/>
              <w:rPr>
                <w:b/>
              </w:rPr>
            </w:pPr>
            <w:r>
              <w:rPr>
                <w:b/>
              </w:rPr>
              <w:t>50.000.000</w:t>
            </w:r>
          </w:p>
        </w:tc>
      </w:tr>
      <w:tr w:rsidR="002F1D59" w:rsidTr="002F1D59">
        <w:tc>
          <w:tcPr>
            <w:tcW w:w="4148" w:type="dxa"/>
          </w:tcPr>
          <w:p w:rsidR="002F1D59" w:rsidRDefault="0008057E" w:rsidP="00BD40F8">
            <w:pPr>
              <w:pStyle w:val="ListParagraph"/>
              <w:tabs>
                <w:tab w:val="left" w:pos="1575"/>
              </w:tabs>
              <w:ind w:left="0"/>
              <w:rPr>
                <w:b/>
              </w:rPr>
            </w:pPr>
            <w:r>
              <w:rPr>
                <w:b/>
              </w:rPr>
              <w:t>Thiết bị điện tử: tủ lạnh , tủ nước, máy pha café, tủ đông</w:t>
            </w:r>
          </w:p>
        </w:tc>
        <w:tc>
          <w:tcPr>
            <w:tcW w:w="4149" w:type="dxa"/>
          </w:tcPr>
          <w:p w:rsidR="002F1D59" w:rsidRDefault="0008057E" w:rsidP="00BD40F8">
            <w:pPr>
              <w:pStyle w:val="ListParagraph"/>
              <w:tabs>
                <w:tab w:val="left" w:pos="1575"/>
              </w:tabs>
              <w:ind w:left="0"/>
              <w:rPr>
                <w:b/>
              </w:rPr>
            </w:pPr>
            <w:r>
              <w:rPr>
                <w:b/>
              </w:rPr>
              <w:t>100.000.000</w:t>
            </w:r>
          </w:p>
        </w:tc>
      </w:tr>
      <w:tr w:rsidR="0008057E" w:rsidTr="002F1D59">
        <w:tc>
          <w:tcPr>
            <w:tcW w:w="4148" w:type="dxa"/>
          </w:tcPr>
          <w:p w:rsidR="0008057E" w:rsidRDefault="0008057E" w:rsidP="00BD40F8">
            <w:pPr>
              <w:pStyle w:val="ListParagraph"/>
              <w:tabs>
                <w:tab w:val="left" w:pos="1575"/>
              </w:tabs>
              <w:ind w:left="0"/>
              <w:rPr>
                <w:b/>
              </w:rPr>
            </w:pPr>
            <w:r>
              <w:rPr>
                <w:b/>
              </w:rPr>
              <w:t>Giấy phép kinh doanh</w:t>
            </w:r>
          </w:p>
        </w:tc>
        <w:tc>
          <w:tcPr>
            <w:tcW w:w="4149" w:type="dxa"/>
          </w:tcPr>
          <w:p w:rsidR="0008057E" w:rsidRDefault="00343C74" w:rsidP="00BD40F8">
            <w:pPr>
              <w:pStyle w:val="ListParagraph"/>
              <w:tabs>
                <w:tab w:val="left" w:pos="1575"/>
              </w:tabs>
              <w:ind w:left="0"/>
              <w:rPr>
                <w:b/>
              </w:rPr>
            </w:pPr>
            <w:r>
              <w:rPr>
                <w:b/>
              </w:rPr>
              <w:t>1</w:t>
            </w:r>
            <w:r w:rsidR="0008057E">
              <w:rPr>
                <w:b/>
              </w:rPr>
              <w:t>0.000.000</w:t>
            </w:r>
          </w:p>
          <w:p w:rsidR="0008057E" w:rsidRDefault="0008057E" w:rsidP="00BD40F8">
            <w:pPr>
              <w:pStyle w:val="ListParagraph"/>
              <w:tabs>
                <w:tab w:val="left" w:pos="1575"/>
              </w:tabs>
              <w:ind w:left="0"/>
              <w:rPr>
                <w:b/>
              </w:rPr>
            </w:pPr>
          </w:p>
        </w:tc>
      </w:tr>
      <w:tr w:rsidR="0008057E" w:rsidTr="002F1D59">
        <w:tc>
          <w:tcPr>
            <w:tcW w:w="4148" w:type="dxa"/>
          </w:tcPr>
          <w:p w:rsidR="0008057E" w:rsidRDefault="0008057E" w:rsidP="00BD40F8">
            <w:pPr>
              <w:pStyle w:val="ListParagraph"/>
              <w:tabs>
                <w:tab w:val="left" w:pos="1575"/>
              </w:tabs>
              <w:ind w:left="0"/>
              <w:rPr>
                <w:b/>
              </w:rPr>
            </w:pPr>
            <w:r>
              <w:rPr>
                <w:b/>
              </w:rPr>
              <w:t>Chi phí phát sinh</w:t>
            </w:r>
          </w:p>
        </w:tc>
        <w:tc>
          <w:tcPr>
            <w:tcW w:w="4149" w:type="dxa"/>
          </w:tcPr>
          <w:p w:rsidR="0008057E" w:rsidRDefault="0008057E" w:rsidP="00BD40F8">
            <w:pPr>
              <w:pStyle w:val="ListParagraph"/>
              <w:tabs>
                <w:tab w:val="left" w:pos="1575"/>
              </w:tabs>
              <w:ind w:left="0"/>
              <w:rPr>
                <w:b/>
              </w:rPr>
            </w:pPr>
            <w:r>
              <w:rPr>
                <w:b/>
              </w:rPr>
              <w:t>50.000.000</w:t>
            </w:r>
          </w:p>
        </w:tc>
      </w:tr>
      <w:tr w:rsidR="0008057E" w:rsidTr="002F1D59">
        <w:tc>
          <w:tcPr>
            <w:tcW w:w="4148" w:type="dxa"/>
          </w:tcPr>
          <w:p w:rsidR="0008057E" w:rsidRDefault="0008057E" w:rsidP="00BD40F8">
            <w:pPr>
              <w:pStyle w:val="ListParagraph"/>
              <w:tabs>
                <w:tab w:val="left" w:pos="1575"/>
              </w:tabs>
              <w:ind w:left="0"/>
              <w:rPr>
                <w:b/>
              </w:rPr>
            </w:pPr>
            <w:r>
              <w:rPr>
                <w:b/>
              </w:rPr>
              <w:t>Tổng cộng</w:t>
            </w:r>
          </w:p>
        </w:tc>
        <w:tc>
          <w:tcPr>
            <w:tcW w:w="4149" w:type="dxa"/>
          </w:tcPr>
          <w:p w:rsidR="0008057E" w:rsidRDefault="00EE3D52" w:rsidP="00BD40F8">
            <w:pPr>
              <w:pStyle w:val="ListParagraph"/>
              <w:tabs>
                <w:tab w:val="left" w:pos="1575"/>
              </w:tabs>
              <w:ind w:left="0"/>
              <w:rPr>
                <w:b/>
              </w:rPr>
            </w:pPr>
            <w:r>
              <w:rPr>
                <w:b/>
              </w:rPr>
              <w:t>4.615.000.000</w:t>
            </w:r>
          </w:p>
        </w:tc>
      </w:tr>
    </w:tbl>
    <w:p w:rsidR="002F1D59" w:rsidRDefault="002F1D59" w:rsidP="00BD40F8">
      <w:pPr>
        <w:pStyle w:val="ListParagraph"/>
        <w:tabs>
          <w:tab w:val="left" w:pos="1575"/>
        </w:tabs>
        <w:rPr>
          <w:b/>
        </w:rPr>
      </w:pPr>
    </w:p>
    <w:tbl>
      <w:tblPr>
        <w:tblStyle w:val="TableGrid"/>
        <w:tblW w:w="0" w:type="auto"/>
        <w:tblInd w:w="720" w:type="dxa"/>
        <w:tblLook w:val="04A0" w:firstRow="1" w:lastRow="0" w:firstColumn="1" w:lastColumn="0" w:noHBand="0" w:noVBand="1"/>
      </w:tblPr>
      <w:tblGrid>
        <w:gridCol w:w="4148"/>
        <w:gridCol w:w="4149"/>
      </w:tblGrid>
      <w:tr w:rsidR="00EE3D52" w:rsidTr="005E11C4">
        <w:tc>
          <w:tcPr>
            <w:tcW w:w="8297" w:type="dxa"/>
            <w:gridSpan w:val="2"/>
          </w:tcPr>
          <w:p w:rsidR="00EE3D52" w:rsidRDefault="00EE3D52" w:rsidP="00BD40F8">
            <w:pPr>
              <w:pStyle w:val="ListParagraph"/>
              <w:tabs>
                <w:tab w:val="left" w:pos="1575"/>
              </w:tabs>
              <w:ind w:left="0"/>
              <w:rPr>
                <w:b/>
              </w:rPr>
            </w:pPr>
            <w:r>
              <w:rPr>
                <w:b/>
              </w:rPr>
              <w:t>Chi phí vận hành hàng tháng</w:t>
            </w:r>
          </w:p>
        </w:tc>
      </w:tr>
      <w:tr w:rsidR="00EE3D52" w:rsidTr="00EE3D52">
        <w:tc>
          <w:tcPr>
            <w:tcW w:w="4148" w:type="dxa"/>
          </w:tcPr>
          <w:p w:rsidR="00EE3D52" w:rsidRDefault="00EE3D52" w:rsidP="00BD40F8">
            <w:pPr>
              <w:pStyle w:val="ListParagraph"/>
              <w:tabs>
                <w:tab w:val="left" w:pos="1575"/>
              </w:tabs>
              <w:ind w:left="0"/>
              <w:rPr>
                <w:b/>
              </w:rPr>
            </w:pPr>
            <w:r>
              <w:rPr>
                <w:b/>
              </w:rPr>
              <w:t>Nhân sự</w:t>
            </w:r>
          </w:p>
        </w:tc>
        <w:tc>
          <w:tcPr>
            <w:tcW w:w="4149" w:type="dxa"/>
          </w:tcPr>
          <w:p w:rsidR="00EE3D52" w:rsidRDefault="00EE3D52" w:rsidP="00BD40F8">
            <w:pPr>
              <w:pStyle w:val="ListParagraph"/>
              <w:tabs>
                <w:tab w:val="left" w:pos="1575"/>
              </w:tabs>
              <w:ind w:left="0"/>
              <w:rPr>
                <w:b/>
              </w:rPr>
            </w:pPr>
            <w:r>
              <w:rPr>
                <w:b/>
              </w:rPr>
              <w:t xml:space="preserve">10 x </w:t>
            </w:r>
            <w:r w:rsidR="009B6929">
              <w:rPr>
                <w:b/>
              </w:rPr>
              <w:t>6</w:t>
            </w:r>
            <w:r>
              <w:rPr>
                <w:b/>
              </w:rPr>
              <w:t>.000.000</w:t>
            </w:r>
            <w:r w:rsidR="009B6929">
              <w:rPr>
                <w:b/>
              </w:rPr>
              <w:t xml:space="preserve"> = 6</w:t>
            </w:r>
            <w:r>
              <w:rPr>
                <w:b/>
              </w:rPr>
              <w:t>0.000.000</w:t>
            </w:r>
          </w:p>
        </w:tc>
      </w:tr>
      <w:tr w:rsidR="00EE3D52" w:rsidTr="00EE3D52">
        <w:tc>
          <w:tcPr>
            <w:tcW w:w="4148" w:type="dxa"/>
          </w:tcPr>
          <w:p w:rsidR="00EE3D52" w:rsidRDefault="00EE3D52" w:rsidP="00BD40F8">
            <w:pPr>
              <w:pStyle w:val="ListParagraph"/>
              <w:tabs>
                <w:tab w:val="left" w:pos="1575"/>
              </w:tabs>
              <w:ind w:left="0"/>
              <w:rPr>
                <w:b/>
              </w:rPr>
            </w:pPr>
            <w:r>
              <w:rPr>
                <w:b/>
              </w:rPr>
              <w:t>Đãi ngộ nhân sự</w:t>
            </w:r>
          </w:p>
        </w:tc>
        <w:tc>
          <w:tcPr>
            <w:tcW w:w="4149" w:type="dxa"/>
          </w:tcPr>
          <w:p w:rsidR="00EE3D52" w:rsidRDefault="009B6929" w:rsidP="00BD40F8">
            <w:pPr>
              <w:pStyle w:val="ListParagraph"/>
              <w:tabs>
                <w:tab w:val="left" w:pos="1575"/>
              </w:tabs>
              <w:ind w:left="0"/>
              <w:rPr>
                <w:b/>
              </w:rPr>
            </w:pPr>
            <w:r>
              <w:rPr>
                <w:b/>
              </w:rPr>
              <w:t>10 x 2.000.000 = 2</w:t>
            </w:r>
            <w:r w:rsidR="00EE3D52">
              <w:rPr>
                <w:b/>
              </w:rPr>
              <w:t>0.000.000</w:t>
            </w:r>
          </w:p>
        </w:tc>
      </w:tr>
      <w:tr w:rsidR="00EE3D52" w:rsidTr="00EE3D52">
        <w:tc>
          <w:tcPr>
            <w:tcW w:w="4148" w:type="dxa"/>
          </w:tcPr>
          <w:p w:rsidR="00EE3D52" w:rsidRDefault="00EE3D52" w:rsidP="00BD40F8">
            <w:pPr>
              <w:pStyle w:val="ListParagraph"/>
              <w:tabs>
                <w:tab w:val="left" w:pos="1575"/>
              </w:tabs>
              <w:ind w:left="0"/>
              <w:rPr>
                <w:b/>
              </w:rPr>
            </w:pPr>
            <w:r>
              <w:rPr>
                <w:b/>
              </w:rPr>
              <w:t>Điện nước</w:t>
            </w:r>
          </w:p>
        </w:tc>
        <w:tc>
          <w:tcPr>
            <w:tcW w:w="4149" w:type="dxa"/>
          </w:tcPr>
          <w:p w:rsidR="00EE3D52" w:rsidRDefault="00EE3D52" w:rsidP="00BD40F8">
            <w:pPr>
              <w:pStyle w:val="ListParagraph"/>
              <w:tabs>
                <w:tab w:val="left" w:pos="1575"/>
              </w:tabs>
              <w:ind w:left="0"/>
              <w:rPr>
                <w:b/>
              </w:rPr>
            </w:pPr>
            <w:r>
              <w:rPr>
                <w:b/>
              </w:rPr>
              <w:t>20.000.000</w:t>
            </w:r>
          </w:p>
        </w:tc>
      </w:tr>
      <w:tr w:rsidR="00EE3D52" w:rsidTr="00EE3D52">
        <w:tc>
          <w:tcPr>
            <w:tcW w:w="4148" w:type="dxa"/>
          </w:tcPr>
          <w:p w:rsidR="00EE3D52" w:rsidRDefault="00EE3D52" w:rsidP="00BD40F8">
            <w:pPr>
              <w:pStyle w:val="ListParagraph"/>
              <w:tabs>
                <w:tab w:val="left" w:pos="1575"/>
              </w:tabs>
              <w:ind w:left="0"/>
              <w:rPr>
                <w:b/>
              </w:rPr>
            </w:pPr>
            <w:r>
              <w:rPr>
                <w:b/>
              </w:rPr>
              <w:t>Marketing</w:t>
            </w:r>
          </w:p>
        </w:tc>
        <w:tc>
          <w:tcPr>
            <w:tcW w:w="4149" w:type="dxa"/>
          </w:tcPr>
          <w:p w:rsidR="00EE3D52" w:rsidRDefault="00EE3D52" w:rsidP="00BD40F8">
            <w:pPr>
              <w:pStyle w:val="ListParagraph"/>
              <w:tabs>
                <w:tab w:val="left" w:pos="1575"/>
              </w:tabs>
              <w:ind w:left="0"/>
              <w:rPr>
                <w:b/>
              </w:rPr>
            </w:pPr>
            <w:r>
              <w:rPr>
                <w:b/>
              </w:rPr>
              <w:t>3.000.000</w:t>
            </w:r>
          </w:p>
        </w:tc>
      </w:tr>
      <w:tr w:rsidR="00EE3D52" w:rsidTr="00EE3D52">
        <w:tc>
          <w:tcPr>
            <w:tcW w:w="4148" w:type="dxa"/>
          </w:tcPr>
          <w:p w:rsidR="00EE3D52" w:rsidRDefault="00EE3D52" w:rsidP="00BD40F8">
            <w:pPr>
              <w:pStyle w:val="ListParagraph"/>
              <w:tabs>
                <w:tab w:val="left" w:pos="1575"/>
              </w:tabs>
              <w:ind w:left="0"/>
              <w:rPr>
                <w:b/>
              </w:rPr>
            </w:pPr>
            <w:r>
              <w:rPr>
                <w:b/>
              </w:rPr>
              <w:t>An ninh</w:t>
            </w:r>
          </w:p>
        </w:tc>
        <w:tc>
          <w:tcPr>
            <w:tcW w:w="4149" w:type="dxa"/>
          </w:tcPr>
          <w:p w:rsidR="00EE3D52" w:rsidRDefault="00EE3D52" w:rsidP="00BD40F8">
            <w:pPr>
              <w:pStyle w:val="ListParagraph"/>
              <w:tabs>
                <w:tab w:val="left" w:pos="1575"/>
              </w:tabs>
              <w:ind w:left="0"/>
              <w:rPr>
                <w:b/>
              </w:rPr>
            </w:pPr>
            <w:r>
              <w:rPr>
                <w:b/>
              </w:rPr>
              <w:t>3.000.000</w:t>
            </w:r>
          </w:p>
        </w:tc>
      </w:tr>
      <w:tr w:rsidR="00EE3D52" w:rsidTr="00EE3D52">
        <w:tc>
          <w:tcPr>
            <w:tcW w:w="4148" w:type="dxa"/>
          </w:tcPr>
          <w:p w:rsidR="00EE3D52" w:rsidRDefault="00EE3D52" w:rsidP="00BD40F8">
            <w:pPr>
              <w:pStyle w:val="ListParagraph"/>
              <w:tabs>
                <w:tab w:val="left" w:pos="1575"/>
              </w:tabs>
              <w:ind w:left="0"/>
              <w:rPr>
                <w:b/>
              </w:rPr>
            </w:pPr>
            <w:r>
              <w:rPr>
                <w:b/>
              </w:rPr>
              <w:t>Chương trình khuyến mãi</w:t>
            </w:r>
          </w:p>
        </w:tc>
        <w:tc>
          <w:tcPr>
            <w:tcW w:w="4149" w:type="dxa"/>
          </w:tcPr>
          <w:p w:rsidR="00EE3D52" w:rsidRDefault="00EE3D52" w:rsidP="00BD40F8">
            <w:pPr>
              <w:pStyle w:val="ListParagraph"/>
              <w:tabs>
                <w:tab w:val="left" w:pos="1575"/>
              </w:tabs>
              <w:ind w:left="0"/>
              <w:rPr>
                <w:b/>
              </w:rPr>
            </w:pPr>
            <w:r>
              <w:rPr>
                <w:b/>
              </w:rPr>
              <w:t>8.000.000</w:t>
            </w:r>
          </w:p>
        </w:tc>
      </w:tr>
      <w:tr w:rsidR="00EE3D52" w:rsidTr="00EE3D52">
        <w:tc>
          <w:tcPr>
            <w:tcW w:w="4148" w:type="dxa"/>
          </w:tcPr>
          <w:p w:rsidR="00EE3D52" w:rsidRDefault="00EE3D52" w:rsidP="00BD40F8">
            <w:pPr>
              <w:pStyle w:val="ListParagraph"/>
              <w:tabs>
                <w:tab w:val="left" w:pos="1575"/>
              </w:tabs>
              <w:ind w:left="0"/>
              <w:rPr>
                <w:b/>
              </w:rPr>
            </w:pPr>
            <w:r>
              <w:rPr>
                <w:b/>
              </w:rPr>
              <w:t>Tổng cộng</w:t>
            </w:r>
          </w:p>
        </w:tc>
        <w:tc>
          <w:tcPr>
            <w:tcW w:w="4149" w:type="dxa"/>
          </w:tcPr>
          <w:p w:rsidR="00EE3D52" w:rsidRDefault="009B6929" w:rsidP="00BD40F8">
            <w:pPr>
              <w:pStyle w:val="ListParagraph"/>
              <w:tabs>
                <w:tab w:val="left" w:pos="1575"/>
              </w:tabs>
              <w:ind w:left="0"/>
              <w:rPr>
                <w:b/>
              </w:rPr>
            </w:pPr>
            <w:r>
              <w:rPr>
                <w:b/>
              </w:rPr>
              <w:t>11</w:t>
            </w:r>
            <w:r w:rsidR="00EE3D52">
              <w:rPr>
                <w:b/>
              </w:rPr>
              <w:t>4.000.000</w:t>
            </w:r>
          </w:p>
        </w:tc>
      </w:tr>
    </w:tbl>
    <w:p w:rsidR="00EE3D52" w:rsidRDefault="00EE3D52" w:rsidP="00BD40F8">
      <w:pPr>
        <w:pStyle w:val="ListParagraph"/>
        <w:tabs>
          <w:tab w:val="left" w:pos="1575"/>
        </w:tabs>
        <w:rPr>
          <w:b/>
        </w:rPr>
      </w:pPr>
    </w:p>
    <w:tbl>
      <w:tblPr>
        <w:tblStyle w:val="TableGrid"/>
        <w:tblW w:w="0" w:type="auto"/>
        <w:tblInd w:w="720" w:type="dxa"/>
        <w:tblLook w:val="04A0" w:firstRow="1" w:lastRow="0" w:firstColumn="1" w:lastColumn="0" w:noHBand="0" w:noVBand="1"/>
      </w:tblPr>
      <w:tblGrid>
        <w:gridCol w:w="2713"/>
        <w:gridCol w:w="2792"/>
        <w:gridCol w:w="2792"/>
      </w:tblGrid>
      <w:tr w:rsidR="00AA6F32" w:rsidTr="00AA6F32">
        <w:tc>
          <w:tcPr>
            <w:tcW w:w="2713" w:type="dxa"/>
          </w:tcPr>
          <w:p w:rsidR="00AA6F32" w:rsidRDefault="00AA6F32" w:rsidP="00BD40F8">
            <w:pPr>
              <w:pStyle w:val="ListParagraph"/>
              <w:tabs>
                <w:tab w:val="left" w:pos="1575"/>
              </w:tabs>
              <w:ind w:left="0"/>
              <w:rPr>
                <w:b/>
              </w:rPr>
            </w:pPr>
            <w:r>
              <w:rPr>
                <w:b/>
              </w:rPr>
              <w:t>Doanh thu dự kiến</w:t>
            </w:r>
          </w:p>
        </w:tc>
        <w:tc>
          <w:tcPr>
            <w:tcW w:w="2792" w:type="dxa"/>
          </w:tcPr>
          <w:p w:rsidR="00AA6F32" w:rsidRDefault="00AA6F32" w:rsidP="00BD40F8">
            <w:pPr>
              <w:pStyle w:val="ListParagraph"/>
              <w:tabs>
                <w:tab w:val="left" w:pos="1575"/>
              </w:tabs>
              <w:ind w:left="0"/>
              <w:rPr>
                <w:b/>
              </w:rPr>
            </w:pPr>
            <w:r>
              <w:rPr>
                <w:b/>
              </w:rPr>
              <w:t>Doanh thu ngày bình thường</w:t>
            </w:r>
          </w:p>
        </w:tc>
        <w:tc>
          <w:tcPr>
            <w:tcW w:w="2792" w:type="dxa"/>
          </w:tcPr>
          <w:p w:rsidR="00AA6F32" w:rsidRDefault="00AA6F32" w:rsidP="00BD40F8">
            <w:pPr>
              <w:pStyle w:val="ListParagraph"/>
              <w:tabs>
                <w:tab w:val="left" w:pos="1575"/>
              </w:tabs>
              <w:ind w:left="0"/>
              <w:rPr>
                <w:b/>
              </w:rPr>
            </w:pPr>
            <w:r>
              <w:rPr>
                <w:b/>
              </w:rPr>
              <w:t>Doanh thu 1 ngày kín vị trí</w:t>
            </w:r>
          </w:p>
        </w:tc>
      </w:tr>
      <w:tr w:rsidR="00AA6F32" w:rsidTr="00AA6F32">
        <w:tc>
          <w:tcPr>
            <w:tcW w:w="2713" w:type="dxa"/>
          </w:tcPr>
          <w:p w:rsidR="00AA6F32" w:rsidRDefault="00AA6F32" w:rsidP="00BD40F8">
            <w:pPr>
              <w:pStyle w:val="ListParagraph"/>
              <w:tabs>
                <w:tab w:val="left" w:pos="1575"/>
              </w:tabs>
              <w:ind w:left="0"/>
              <w:rPr>
                <w:b/>
              </w:rPr>
            </w:pPr>
            <w:r>
              <w:rPr>
                <w:b/>
              </w:rPr>
              <w:lastRenderedPageBreak/>
              <w:t>Vé 4 giờ</w:t>
            </w:r>
          </w:p>
        </w:tc>
        <w:tc>
          <w:tcPr>
            <w:tcW w:w="2792" w:type="dxa"/>
          </w:tcPr>
          <w:p w:rsidR="00AA6F32" w:rsidRDefault="00AA6F32" w:rsidP="00BD40F8">
            <w:pPr>
              <w:pStyle w:val="ListParagraph"/>
              <w:tabs>
                <w:tab w:val="left" w:pos="1575"/>
              </w:tabs>
              <w:ind w:left="0"/>
              <w:rPr>
                <w:b/>
              </w:rPr>
            </w:pPr>
            <w:r>
              <w:rPr>
                <w:b/>
              </w:rPr>
              <w:t>390.000x15 = 5.850.000</w:t>
            </w:r>
          </w:p>
        </w:tc>
        <w:tc>
          <w:tcPr>
            <w:tcW w:w="2792" w:type="dxa"/>
          </w:tcPr>
          <w:p w:rsidR="00AA6F32" w:rsidRDefault="00AA6F32" w:rsidP="00BD40F8">
            <w:pPr>
              <w:pStyle w:val="ListParagraph"/>
              <w:tabs>
                <w:tab w:val="left" w:pos="1575"/>
              </w:tabs>
              <w:ind w:left="0"/>
              <w:rPr>
                <w:b/>
              </w:rPr>
            </w:pPr>
            <w:r>
              <w:rPr>
                <w:b/>
              </w:rPr>
              <w:t>390.000x30 = 11.700.000</w:t>
            </w:r>
          </w:p>
        </w:tc>
      </w:tr>
      <w:tr w:rsidR="00AA6F32" w:rsidTr="00AA6F32">
        <w:tc>
          <w:tcPr>
            <w:tcW w:w="2713" w:type="dxa"/>
          </w:tcPr>
          <w:p w:rsidR="00AA6F32" w:rsidRDefault="00AA6F32" w:rsidP="00BD40F8">
            <w:pPr>
              <w:pStyle w:val="ListParagraph"/>
              <w:tabs>
                <w:tab w:val="left" w:pos="1575"/>
              </w:tabs>
              <w:ind w:left="0"/>
              <w:rPr>
                <w:b/>
              </w:rPr>
            </w:pPr>
            <w:r>
              <w:rPr>
                <w:b/>
              </w:rPr>
              <w:t>Vé 8 giờ</w:t>
            </w:r>
          </w:p>
        </w:tc>
        <w:tc>
          <w:tcPr>
            <w:tcW w:w="2792" w:type="dxa"/>
          </w:tcPr>
          <w:p w:rsidR="00AA6F32" w:rsidRDefault="00AA6F32" w:rsidP="00BD40F8">
            <w:pPr>
              <w:pStyle w:val="ListParagraph"/>
              <w:tabs>
                <w:tab w:val="left" w:pos="1575"/>
              </w:tabs>
              <w:ind w:left="0"/>
              <w:rPr>
                <w:b/>
              </w:rPr>
            </w:pPr>
            <w:r>
              <w:rPr>
                <w:b/>
              </w:rPr>
              <w:t>750.000x15 = 11.250.000</w:t>
            </w:r>
          </w:p>
        </w:tc>
        <w:tc>
          <w:tcPr>
            <w:tcW w:w="2792" w:type="dxa"/>
          </w:tcPr>
          <w:p w:rsidR="00AA6F32" w:rsidRDefault="00AA6F32" w:rsidP="00BD40F8">
            <w:pPr>
              <w:pStyle w:val="ListParagraph"/>
              <w:tabs>
                <w:tab w:val="left" w:pos="1575"/>
              </w:tabs>
              <w:ind w:left="0"/>
              <w:rPr>
                <w:b/>
              </w:rPr>
            </w:pPr>
            <w:r>
              <w:rPr>
                <w:b/>
              </w:rPr>
              <w:t>750.000x30 = 22.500.000</w:t>
            </w:r>
          </w:p>
        </w:tc>
      </w:tr>
      <w:tr w:rsidR="00AA6F32" w:rsidTr="00AA6F32">
        <w:tc>
          <w:tcPr>
            <w:tcW w:w="2713" w:type="dxa"/>
          </w:tcPr>
          <w:p w:rsidR="00AA6F32" w:rsidRDefault="00AA6F32" w:rsidP="00BD40F8">
            <w:pPr>
              <w:pStyle w:val="ListParagraph"/>
              <w:tabs>
                <w:tab w:val="left" w:pos="1575"/>
              </w:tabs>
              <w:ind w:left="0"/>
              <w:rPr>
                <w:b/>
              </w:rPr>
            </w:pPr>
            <w:r>
              <w:rPr>
                <w:b/>
              </w:rPr>
              <w:t>Dịch vụ</w:t>
            </w:r>
          </w:p>
        </w:tc>
        <w:tc>
          <w:tcPr>
            <w:tcW w:w="2792" w:type="dxa"/>
          </w:tcPr>
          <w:p w:rsidR="00AA6F32" w:rsidRDefault="00046FD8" w:rsidP="00BD40F8">
            <w:pPr>
              <w:pStyle w:val="ListParagraph"/>
              <w:tabs>
                <w:tab w:val="left" w:pos="1575"/>
              </w:tabs>
              <w:ind w:left="0"/>
              <w:rPr>
                <w:b/>
              </w:rPr>
            </w:pPr>
            <w:r>
              <w:rPr>
                <w:b/>
              </w:rPr>
              <w:t>50.000x15 = 750.000</w:t>
            </w:r>
          </w:p>
        </w:tc>
        <w:tc>
          <w:tcPr>
            <w:tcW w:w="2792" w:type="dxa"/>
          </w:tcPr>
          <w:p w:rsidR="00AA6F32" w:rsidRDefault="00046FD8" w:rsidP="00BD40F8">
            <w:pPr>
              <w:pStyle w:val="ListParagraph"/>
              <w:tabs>
                <w:tab w:val="left" w:pos="1575"/>
              </w:tabs>
              <w:ind w:left="0"/>
              <w:rPr>
                <w:b/>
              </w:rPr>
            </w:pPr>
            <w:r>
              <w:rPr>
                <w:b/>
              </w:rPr>
              <w:t>50.000x30 = 1.500.000</w:t>
            </w:r>
          </w:p>
        </w:tc>
      </w:tr>
    </w:tbl>
    <w:p w:rsidR="00AA6F32" w:rsidRDefault="00AA6F32" w:rsidP="00AA6F32">
      <w:pPr>
        <w:tabs>
          <w:tab w:val="left" w:pos="1575"/>
        </w:tabs>
        <w:rPr>
          <w:b/>
        </w:rPr>
      </w:pPr>
    </w:p>
    <w:p w:rsidR="00D23A01" w:rsidRPr="00AA6F32" w:rsidRDefault="00D23A01" w:rsidP="00AA6F32">
      <w:pPr>
        <w:tabs>
          <w:tab w:val="left" w:pos="1575"/>
        </w:tabs>
        <w:rPr>
          <w:b/>
        </w:rPr>
      </w:pPr>
      <w:r>
        <w:rPr>
          <w:b/>
        </w:rPr>
        <w:tab/>
      </w:r>
    </w:p>
    <w:tbl>
      <w:tblPr>
        <w:tblStyle w:val="TableGrid"/>
        <w:tblW w:w="0" w:type="auto"/>
        <w:tblInd w:w="704" w:type="dxa"/>
        <w:tblLook w:val="04A0" w:firstRow="1" w:lastRow="0" w:firstColumn="1" w:lastColumn="0" w:noHBand="0" w:noVBand="1"/>
      </w:tblPr>
      <w:tblGrid>
        <w:gridCol w:w="3804"/>
        <w:gridCol w:w="4509"/>
      </w:tblGrid>
      <w:tr w:rsidR="00D23A01" w:rsidTr="0008753F">
        <w:tc>
          <w:tcPr>
            <w:tcW w:w="3804" w:type="dxa"/>
          </w:tcPr>
          <w:p w:rsidR="00D23A01" w:rsidRDefault="00D23A01" w:rsidP="00AA6F32">
            <w:pPr>
              <w:tabs>
                <w:tab w:val="left" w:pos="1575"/>
              </w:tabs>
              <w:rPr>
                <w:b/>
              </w:rPr>
            </w:pPr>
            <w:r>
              <w:rPr>
                <w:b/>
              </w:rPr>
              <w:t>Vốn ban đầu</w:t>
            </w:r>
          </w:p>
        </w:tc>
        <w:tc>
          <w:tcPr>
            <w:tcW w:w="4509" w:type="dxa"/>
          </w:tcPr>
          <w:p w:rsidR="00D23A01" w:rsidRDefault="00D23A01" w:rsidP="00AA6F32">
            <w:pPr>
              <w:tabs>
                <w:tab w:val="left" w:pos="1575"/>
              </w:tabs>
              <w:rPr>
                <w:b/>
              </w:rPr>
            </w:pPr>
            <w:r>
              <w:rPr>
                <w:b/>
              </w:rPr>
              <w:t>6.000.000.000( 6 thành viên )</w:t>
            </w:r>
          </w:p>
        </w:tc>
      </w:tr>
      <w:tr w:rsidR="00D23A01" w:rsidTr="0008753F">
        <w:tc>
          <w:tcPr>
            <w:tcW w:w="3804" w:type="dxa"/>
          </w:tcPr>
          <w:p w:rsidR="00D23A01" w:rsidRDefault="00D23A01" w:rsidP="00AA6F32">
            <w:pPr>
              <w:tabs>
                <w:tab w:val="left" w:pos="1575"/>
              </w:tabs>
              <w:rPr>
                <w:b/>
              </w:rPr>
            </w:pPr>
            <w:r>
              <w:rPr>
                <w:b/>
              </w:rPr>
              <w:t>Chi phí dự trụ</w:t>
            </w:r>
          </w:p>
        </w:tc>
        <w:tc>
          <w:tcPr>
            <w:tcW w:w="4509" w:type="dxa"/>
          </w:tcPr>
          <w:p w:rsidR="00D23A01" w:rsidRDefault="00D23A01" w:rsidP="00AA6F32">
            <w:pPr>
              <w:tabs>
                <w:tab w:val="left" w:pos="1575"/>
              </w:tabs>
              <w:rPr>
                <w:b/>
              </w:rPr>
            </w:pPr>
            <w:r>
              <w:rPr>
                <w:b/>
              </w:rPr>
              <w:t>600.000.000</w:t>
            </w:r>
          </w:p>
        </w:tc>
      </w:tr>
      <w:tr w:rsidR="00D23A01" w:rsidTr="0008753F">
        <w:tc>
          <w:tcPr>
            <w:tcW w:w="3804" w:type="dxa"/>
          </w:tcPr>
          <w:p w:rsidR="00D23A01" w:rsidRDefault="00D23A01" w:rsidP="00AA6F32">
            <w:pPr>
              <w:tabs>
                <w:tab w:val="left" w:pos="1575"/>
              </w:tabs>
              <w:rPr>
                <w:b/>
              </w:rPr>
            </w:pPr>
            <w:r>
              <w:rPr>
                <w:b/>
              </w:rPr>
              <w:t>Tổng cộng</w:t>
            </w:r>
          </w:p>
        </w:tc>
        <w:tc>
          <w:tcPr>
            <w:tcW w:w="4509" w:type="dxa"/>
          </w:tcPr>
          <w:p w:rsidR="00D23A01" w:rsidRDefault="00D23A01" w:rsidP="00AA6F32">
            <w:pPr>
              <w:tabs>
                <w:tab w:val="left" w:pos="1575"/>
              </w:tabs>
              <w:rPr>
                <w:b/>
              </w:rPr>
            </w:pPr>
            <w:r>
              <w:rPr>
                <w:b/>
              </w:rPr>
              <w:t>6.600.000.000</w:t>
            </w:r>
          </w:p>
        </w:tc>
      </w:tr>
    </w:tbl>
    <w:p w:rsidR="00D23A01" w:rsidRDefault="0008753F" w:rsidP="00AA6F32">
      <w:pPr>
        <w:tabs>
          <w:tab w:val="left" w:pos="1575"/>
        </w:tabs>
        <w:rPr>
          <w:b/>
        </w:rPr>
      </w:pPr>
      <w:r>
        <w:rPr>
          <w:b/>
        </w:rPr>
        <w:tab/>
      </w:r>
    </w:p>
    <w:p w:rsidR="0008753F" w:rsidRDefault="0008753F" w:rsidP="00AA6F32">
      <w:pPr>
        <w:tabs>
          <w:tab w:val="left" w:pos="1575"/>
        </w:tabs>
        <w:rPr>
          <w:b/>
        </w:rPr>
      </w:pPr>
      <w:r>
        <w:rPr>
          <w:b/>
        </w:rPr>
        <w:tab/>
      </w:r>
      <w:r>
        <w:rPr>
          <w:b/>
        </w:rPr>
        <w:tab/>
      </w:r>
      <w:r>
        <w:rPr>
          <w:b/>
        </w:rPr>
        <w:tab/>
      </w:r>
      <w:r>
        <w:rPr>
          <w:b/>
        </w:rPr>
        <w:tab/>
      </w:r>
      <w:r>
        <w:rPr>
          <w:b/>
        </w:rPr>
        <w:tab/>
        <w:t>RỦI RO</w:t>
      </w:r>
    </w:p>
    <w:p w:rsidR="0008753F" w:rsidRPr="0008753F" w:rsidRDefault="0008753F" w:rsidP="0008753F">
      <w:pPr>
        <w:pStyle w:val="ListParagraph"/>
        <w:numPr>
          <w:ilvl w:val="0"/>
          <w:numId w:val="1"/>
        </w:numPr>
        <w:tabs>
          <w:tab w:val="left" w:pos="1575"/>
        </w:tabs>
        <w:rPr>
          <w:b/>
        </w:rPr>
      </w:pPr>
      <w:r>
        <w:t>Nguồn nước có vấn đề, cá chết.</w:t>
      </w:r>
    </w:p>
    <w:p w:rsidR="0008753F" w:rsidRPr="0008753F" w:rsidRDefault="0008753F" w:rsidP="0008753F">
      <w:pPr>
        <w:pStyle w:val="ListParagraph"/>
        <w:numPr>
          <w:ilvl w:val="0"/>
          <w:numId w:val="1"/>
        </w:numPr>
        <w:tabs>
          <w:tab w:val="left" w:pos="1575"/>
        </w:tabs>
        <w:rPr>
          <w:b/>
        </w:rPr>
      </w:pPr>
      <w:r>
        <w:t>Khách hàng có ý thức kém, xả rác bừa bài</w:t>
      </w:r>
    </w:p>
    <w:p w:rsidR="0008753F" w:rsidRPr="0008753F" w:rsidRDefault="0008753F" w:rsidP="0008753F">
      <w:pPr>
        <w:pStyle w:val="ListParagraph"/>
        <w:numPr>
          <w:ilvl w:val="0"/>
          <w:numId w:val="1"/>
        </w:numPr>
        <w:tabs>
          <w:tab w:val="left" w:pos="1575"/>
        </w:tabs>
        <w:rPr>
          <w:b/>
        </w:rPr>
      </w:pPr>
      <w:r>
        <w:t>Khách hàng sử dụng lén mồi câu độc hại gây ô nhiễm nước</w:t>
      </w:r>
    </w:p>
    <w:p w:rsidR="0008753F" w:rsidRPr="0008753F" w:rsidRDefault="0008753F" w:rsidP="0008753F">
      <w:pPr>
        <w:pStyle w:val="ListParagraph"/>
        <w:numPr>
          <w:ilvl w:val="0"/>
          <w:numId w:val="1"/>
        </w:numPr>
        <w:tabs>
          <w:tab w:val="left" w:pos="1575"/>
        </w:tabs>
        <w:rPr>
          <w:b/>
        </w:rPr>
      </w:pPr>
      <w:r>
        <w:t>Số lượng khách đến ít hơn so với dự tính dẫn đến thua lỗ</w:t>
      </w:r>
    </w:p>
    <w:p w:rsidR="0008753F" w:rsidRPr="0008753F" w:rsidRDefault="0008753F" w:rsidP="0008753F">
      <w:pPr>
        <w:pStyle w:val="ListParagraph"/>
        <w:numPr>
          <w:ilvl w:val="0"/>
          <w:numId w:val="1"/>
        </w:numPr>
        <w:tabs>
          <w:tab w:val="left" w:pos="1575"/>
        </w:tabs>
        <w:rPr>
          <w:b/>
        </w:rPr>
      </w:pPr>
      <w:r>
        <w:t>Chủ đầu tư còn ít kình nghiệm</w:t>
      </w:r>
    </w:p>
    <w:p w:rsidR="0008753F" w:rsidRDefault="0008753F" w:rsidP="0008753F">
      <w:pPr>
        <w:tabs>
          <w:tab w:val="left" w:pos="1575"/>
        </w:tabs>
        <w:ind w:left="360"/>
        <w:rPr>
          <w:b/>
        </w:rPr>
      </w:pPr>
      <w:r>
        <w:rPr>
          <w:b/>
        </w:rPr>
        <w:t>Một số vấn đề mà nhiêu chủ đầu tư gặp phải:</w:t>
      </w:r>
    </w:p>
    <w:p w:rsidR="0008753F" w:rsidRDefault="0008753F" w:rsidP="0008753F">
      <w:pPr>
        <w:pStyle w:val="ListParagraph"/>
        <w:numPr>
          <w:ilvl w:val="0"/>
          <w:numId w:val="1"/>
        </w:numPr>
        <w:tabs>
          <w:tab w:val="left" w:pos="1575"/>
        </w:tabs>
      </w:pPr>
      <w:r>
        <w:t>Rào cảng pháp lý</w:t>
      </w:r>
    </w:p>
    <w:p w:rsidR="0008753F" w:rsidRDefault="0008753F" w:rsidP="0008753F">
      <w:pPr>
        <w:pStyle w:val="ListParagraph"/>
        <w:numPr>
          <w:ilvl w:val="0"/>
          <w:numId w:val="1"/>
        </w:numPr>
        <w:tabs>
          <w:tab w:val="left" w:pos="1575"/>
        </w:tabs>
      </w:pPr>
      <w:r>
        <w:t>Thiếu kiến thức về tài chính</w:t>
      </w:r>
    </w:p>
    <w:p w:rsidR="0008753F" w:rsidRDefault="0008753F" w:rsidP="0008753F">
      <w:pPr>
        <w:pStyle w:val="ListParagraph"/>
        <w:numPr>
          <w:ilvl w:val="0"/>
          <w:numId w:val="1"/>
        </w:numPr>
        <w:tabs>
          <w:tab w:val="left" w:pos="1575"/>
        </w:tabs>
      </w:pPr>
      <w:r>
        <w:t>Các quy định sử dụng dịch vụ không rõ ràng</w:t>
      </w:r>
    </w:p>
    <w:p w:rsidR="0008753F" w:rsidRDefault="0008753F" w:rsidP="0008753F">
      <w:pPr>
        <w:pStyle w:val="ListParagraph"/>
        <w:numPr>
          <w:ilvl w:val="0"/>
          <w:numId w:val="1"/>
        </w:numPr>
        <w:tabs>
          <w:tab w:val="left" w:pos="1575"/>
        </w:tabs>
      </w:pPr>
      <w:r>
        <w:t>Không lường trước được khách hàng may mắn :D</w:t>
      </w:r>
    </w:p>
    <w:p w:rsidR="0008753F" w:rsidRDefault="0008753F" w:rsidP="0008753F">
      <w:pPr>
        <w:pStyle w:val="ListParagraph"/>
        <w:tabs>
          <w:tab w:val="left" w:pos="1575"/>
        </w:tabs>
      </w:pPr>
      <w:r>
        <w:tab/>
      </w:r>
      <w:r>
        <w:tab/>
      </w:r>
      <w:r>
        <w:tab/>
      </w:r>
      <w:r>
        <w:tab/>
      </w:r>
    </w:p>
    <w:p w:rsidR="0008753F" w:rsidRDefault="0008753F" w:rsidP="0008753F">
      <w:pPr>
        <w:pStyle w:val="ListParagraph"/>
        <w:tabs>
          <w:tab w:val="left" w:pos="1575"/>
        </w:tabs>
        <w:rPr>
          <w:b/>
        </w:rPr>
      </w:pPr>
      <w:r>
        <w:tab/>
      </w:r>
      <w:r>
        <w:tab/>
      </w:r>
      <w:r>
        <w:tab/>
      </w:r>
      <w:r>
        <w:tab/>
      </w:r>
      <w:r>
        <w:rPr>
          <w:b/>
        </w:rPr>
        <w:t>CÁCH KHẮC PHỤC RỦI RO</w:t>
      </w:r>
    </w:p>
    <w:p w:rsidR="0008753F" w:rsidRPr="0008753F" w:rsidRDefault="0008753F" w:rsidP="0008753F">
      <w:pPr>
        <w:pStyle w:val="ListParagraph"/>
        <w:numPr>
          <w:ilvl w:val="0"/>
          <w:numId w:val="1"/>
        </w:numPr>
        <w:tabs>
          <w:tab w:val="left" w:pos="1575"/>
        </w:tabs>
        <w:rPr>
          <w:b/>
        </w:rPr>
      </w:pPr>
      <w:r>
        <w:t>Trang bị tốt những kiến thức  quản lý tài chính</w:t>
      </w:r>
    </w:p>
    <w:p w:rsidR="0008753F" w:rsidRPr="0008753F" w:rsidRDefault="0008753F" w:rsidP="0008753F">
      <w:pPr>
        <w:pStyle w:val="ListParagraph"/>
        <w:numPr>
          <w:ilvl w:val="0"/>
          <w:numId w:val="1"/>
        </w:numPr>
        <w:tabs>
          <w:tab w:val="left" w:pos="1575"/>
        </w:tabs>
        <w:rPr>
          <w:b/>
        </w:rPr>
      </w:pPr>
      <w:r>
        <w:t>Hiểu rõ về luật kinh doanh</w:t>
      </w:r>
    </w:p>
    <w:p w:rsidR="0008753F" w:rsidRPr="0008753F" w:rsidRDefault="0008753F" w:rsidP="0008753F">
      <w:pPr>
        <w:pStyle w:val="ListParagraph"/>
        <w:numPr>
          <w:ilvl w:val="0"/>
          <w:numId w:val="1"/>
        </w:numPr>
        <w:tabs>
          <w:tab w:val="left" w:pos="1575"/>
        </w:tabs>
        <w:rPr>
          <w:b/>
        </w:rPr>
      </w:pPr>
      <w:r>
        <w:t>Dự trù các chi phí phát sinh</w:t>
      </w:r>
    </w:p>
    <w:p w:rsidR="0008753F" w:rsidRPr="000154FB" w:rsidRDefault="000154FB" w:rsidP="0008753F">
      <w:pPr>
        <w:pStyle w:val="ListParagraph"/>
        <w:numPr>
          <w:ilvl w:val="0"/>
          <w:numId w:val="1"/>
        </w:numPr>
        <w:tabs>
          <w:tab w:val="left" w:pos="1575"/>
        </w:tabs>
        <w:rPr>
          <w:b/>
        </w:rPr>
      </w:pPr>
      <w:r>
        <w:t>Xây dựng kế hoặc maketing mở rộng trên đa phương tiện</w:t>
      </w:r>
    </w:p>
    <w:p w:rsidR="000154FB" w:rsidRPr="000154FB" w:rsidRDefault="000154FB" w:rsidP="0008753F">
      <w:pPr>
        <w:pStyle w:val="ListParagraph"/>
        <w:numPr>
          <w:ilvl w:val="0"/>
          <w:numId w:val="1"/>
        </w:numPr>
        <w:tabs>
          <w:tab w:val="left" w:pos="1575"/>
        </w:tabs>
        <w:rPr>
          <w:b/>
        </w:rPr>
      </w:pPr>
      <w:r>
        <w:t>Cung cấp đầy đủ tiện nghi cần thiết.</w:t>
      </w:r>
    </w:p>
    <w:p w:rsidR="000154FB" w:rsidRPr="000154FB" w:rsidRDefault="000154FB" w:rsidP="0008753F">
      <w:pPr>
        <w:pStyle w:val="ListParagraph"/>
        <w:numPr>
          <w:ilvl w:val="0"/>
          <w:numId w:val="1"/>
        </w:numPr>
        <w:tabs>
          <w:tab w:val="left" w:pos="1575"/>
        </w:tabs>
        <w:rPr>
          <w:b/>
        </w:rPr>
      </w:pPr>
      <w:r>
        <w:t>Thả thêm cá mới vào hồ khoảng 2-3 lần 1 tuần</w:t>
      </w:r>
    </w:p>
    <w:p w:rsidR="000154FB" w:rsidRPr="000154FB" w:rsidRDefault="000154FB" w:rsidP="0008753F">
      <w:pPr>
        <w:pStyle w:val="ListParagraph"/>
        <w:numPr>
          <w:ilvl w:val="0"/>
          <w:numId w:val="1"/>
        </w:numPr>
        <w:tabs>
          <w:tab w:val="left" w:pos="1575"/>
        </w:tabs>
        <w:rPr>
          <w:b/>
        </w:rPr>
      </w:pPr>
      <w:r>
        <w:t>Quy định rõ ràng khi sử dụng dịch vụ</w:t>
      </w:r>
    </w:p>
    <w:p w:rsidR="000154FB" w:rsidRPr="0008753F" w:rsidRDefault="000154FB" w:rsidP="0008753F">
      <w:pPr>
        <w:pStyle w:val="ListParagraph"/>
        <w:numPr>
          <w:ilvl w:val="0"/>
          <w:numId w:val="1"/>
        </w:numPr>
        <w:tabs>
          <w:tab w:val="left" w:pos="1575"/>
        </w:tabs>
        <w:rPr>
          <w:b/>
        </w:rPr>
      </w:pPr>
      <w:r>
        <w:t>Nhân viên túc trực luôn nhắc nhở khách hàng và đưa ra những biện pháp xử lí</w:t>
      </w:r>
      <w:bookmarkStart w:id="0" w:name="_GoBack"/>
      <w:bookmarkEnd w:id="0"/>
      <w:r>
        <w:t xml:space="preserve"> hiệu quả, hợp lí.</w:t>
      </w:r>
    </w:p>
    <w:p w:rsidR="0008753F" w:rsidRPr="0008753F" w:rsidRDefault="0008753F" w:rsidP="0008753F">
      <w:pPr>
        <w:tabs>
          <w:tab w:val="left" w:pos="1575"/>
        </w:tabs>
        <w:rPr>
          <w:b/>
        </w:rPr>
      </w:pPr>
      <w:r>
        <w:rPr>
          <w:b/>
        </w:rPr>
        <w:t xml:space="preserve">  </w:t>
      </w:r>
    </w:p>
    <w:sectPr w:rsidR="0008753F" w:rsidRPr="0008753F" w:rsidSect="00183006">
      <w:pgSz w:w="11907" w:h="16840" w:code="9"/>
      <w:pgMar w:top="284" w:right="1440" w:bottom="284" w:left="1440"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283989"/>
    <w:multiLevelType w:val="hybridMultilevel"/>
    <w:tmpl w:val="C8E6DC42"/>
    <w:lvl w:ilvl="0" w:tplc="580A05C6">
      <w:start w:val="4"/>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305661"/>
    <w:multiLevelType w:val="hybridMultilevel"/>
    <w:tmpl w:val="F87675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2D02F76"/>
    <w:multiLevelType w:val="hybridMultilevel"/>
    <w:tmpl w:val="57549E04"/>
    <w:lvl w:ilvl="0" w:tplc="BA445146">
      <w:start w:val="6"/>
      <w:numFmt w:val="bullet"/>
      <w:lvlText w:val=""/>
      <w:lvlJc w:val="left"/>
      <w:pPr>
        <w:ind w:left="1080" w:hanging="360"/>
      </w:pPr>
      <w:rPr>
        <w:rFonts w:ascii="Symbol" w:eastAsiaTheme="minorHAnsi" w:hAnsi="Symbol" w:cstheme="minorBidi" w:hint="default"/>
        <w:b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4AE4"/>
    <w:rsid w:val="000154FB"/>
    <w:rsid w:val="00046FD8"/>
    <w:rsid w:val="0008057E"/>
    <w:rsid w:val="0008753F"/>
    <w:rsid w:val="00141C7D"/>
    <w:rsid w:val="00183006"/>
    <w:rsid w:val="002C4AE4"/>
    <w:rsid w:val="002F1D59"/>
    <w:rsid w:val="002F6A3A"/>
    <w:rsid w:val="00343C74"/>
    <w:rsid w:val="003A58F3"/>
    <w:rsid w:val="006354F5"/>
    <w:rsid w:val="006D5F0F"/>
    <w:rsid w:val="008C57DE"/>
    <w:rsid w:val="009B6929"/>
    <w:rsid w:val="00A06957"/>
    <w:rsid w:val="00AA6F32"/>
    <w:rsid w:val="00B35BA1"/>
    <w:rsid w:val="00B6451C"/>
    <w:rsid w:val="00BD40F8"/>
    <w:rsid w:val="00C22EE2"/>
    <w:rsid w:val="00CD0A72"/>
    <w:rsid w:val="00D23A01"/>
    <w:rsid w:val="00D602CE"/>
    <w:rsid w:val="00E32D10"/>
    <w:rsid w:val="00E4770C"/>
    <w:rsid w:val="00E47AC9"/>
    <w:rsid w:val="00E85D50"/>
    <w:rsid w:val="00EE3D52"/>
    <w:rsid w:val="00F618FD"/>
    <w:rsid w:val="00F976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696A00"/>
  <w15:chartTrackingRefBased/>
  <w15:docId w15:val="{6BCD993B-B7E6-46B7-85E1-579C8820A6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18FD"/>
    <w:pPr>
      <w:ind w:left="720"/>
      <w:contextualSpacing/>
    </w:pPr>
  </w:style>
  <w:style w:type="table" w:styleId="TableGrid">
    <w:name w:val="Table Grid"/>
    <w:basedOn w:val="TableNormal"/>
    <w:uiPriority w:val="39"/>
    <w:rsid w:val="002F6A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226</TotalTime>
  <Pages>5</Pages>
  <Words>1097</Words>
  <Characters>6256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11</cp:revision>
  <dcterms:created xsi:type="dcterms:W3CDTF">2022-03-27T03:02:00Z</dcterms:created>
  <dcterms:modified xsi:type="dcterms:W3CDTF">2022-03-27T06:48:00Z</dcterms:modified>
</cp:coreProperties>
</file>