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Roboto" w:cs="Roboto" w:eastAsia="Roboto" w:hAnsi="Roboto"/>
          <w:b w:val="1"/>
          <w:sz w:val="34"/>
          <w:szCs w:val="34"/>
        </w:rPr>
      </w:pPr>
      <w:bookmarkStart w:colFirst="0" w:colLast="0" w:name="_80msvnldgi6d" w:id="0"/>
      <w:bookmarkEnd w:id="0"/>
      <w:r w:rsidDel="00000000" w:rsidR="00000000" w:rsidRPr="00000000">
        <w:rPr>
          <w:rFonts w:ascii="Roboto" w:cs="Roboto" w:eastAsia="Roboto" w:hAnsi="Roboto"/>
          <w:b w:val="1"/>
          <w:sz w:val="34"/>
          <w:szCs w:val="34"/>
          <w:rtl w:val="0"/>
        </w:rPr>
        <w:t xml:space="preserve">Assignment 1: DNA Fundamentals and Basic Tools (CCA3)</w:t>
      </w:r>
    </w:p>
    <w:p w:rsidR="00000000" w:rsidDel="00000000" w:rsidP="00000000" w:rsidRDefault="00000000" w:rsidRPr="00000000" w14:paraId="00000002">
      <w:pPr>
        <w:spacing w:after="120" w:before="120" w:lineRule="auto"/>
        <w:rPr>
          <w:rFonts w:ascii="Roboto" w:cs="Roboto" w:eastAsia="Roboto" w:hAnsi="Roboto"/>
          <w:b w:val="1"/>
          <w:i w:val="1"/>
          <w:sz w:val="34"/>
          <w:szCs w:val="34"/>
        </w:rPr>
      </w:pPr>
      <w:r w:rsidDel="00000000" w:rsidR="00000000" w:rsidRPr="00000000">
        <w:rPr>
          <w:rFonts w:ascii="Roboto" w:cs="Roboto" w:eastAsia="Roboto" w:hAnsi="Roboto"/>
          <w:i w:val="1"/>
          <w:sz w:val="24"/>
          <w:szCs w:val="24"/>
          <w:rtl w:val="0"/>
        </w:rPr>
        <w:t xml:space="preserve">Total: 100 Marks</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Roboto" w:cs="Roboto" w:eastAsia="Roboto" w:hAnsi="Roboto"/>
          <w:b w:val="1"/>
          <w:i w:val="1"/>
          <w:sz w:val="34"/>
          <w:szCs w:val="34"/>
        </w:rPr>
      </w:pPr>
      <w:bookmarkStart w:colFirst="0" w:colLast="0" w:name="_4elrluy25n7b" w:id="1"/>
      <w:bookmarkEnd w:id="1"/>
      <w:r w:rsidDel="00000000" w:rsidR="00000000" w:rsidRPr="00000000">
        <w:rPr>
          <w:rFonts w:ascii="Roboto" w:cs="Roboto" w:eastAsia="Roboto" w:hAnsi="Roboto"/>
          <w:b w:val="1"/>
          <w:i w:val="1"/>
          <w:sz w:val="34"/>
          <w:szCs w:val="34"/>
          <w:rtl w:val="0"/>
        </w:rPr>
        <w:t xml:space="preserve">Submission Requirements:</w:t>
      </w:r>
    </w:p>
    <w:p w:rsidR="00000000" w:rsidDel="00000000" w:rsidP="00000000" w:rsidRDefault="00000000" w:rsidRPr="00000000" w14:paraId="00000004">
      <w:pPr>
        <w:numPr>
          <w:ilvl w:val="0"/>
          <w:numId w:val="5"/>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Code Quality: Well-commented, readable Python code following PEP 8 standards</w:t>
      </w:r>
    </w:p>
    <w:p w:rsidR="00000000" w:rsidDel="00000000" w:rsidP="00000000" w:rsidRDefault="00000000" w:rsidRPr="00000000" w14:paraId="00000005">
      <w:pPr>
        <w:numPr>
          <w:ilvl w:val="0"/>
          <w:numId w:val="5"/>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Documentation: Include docstrings for all functions and classes</w:t>
      </w:r>
    </w:p>
    <w:p w:rsidR="00000000" w:rsidDel="00000000" w:rsidP="00000000" w:rsidRDefault="00000000" w:rsidRPr="00000000" w14:paraId="00000006">
      <w:pPr>
        <w:numPr>
          <w:ilvl w:val="0"/>
          <w:numId w:val="5"/>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Testing: Provide test cases demonstrating functionality</w:t>
      </w:r>
    </w:p>
    <w:p w:rsidR="00000000" w:rsidDel="00000000" w:rsidP="00000000" w:rsidRDefault="00000000" w:rsidRPr="00000000" w14:paraId="00000007">
      <w:pPr>
        <w:numPr>
          <w:ilvl w:val="0"/>
          <w:numId w:val="5"/>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Performance Analysis: Include time and space complexity analysis where relevant</w:t>
      </w:r>
    </w:p>
    <w:p w:rsidR="00000000" w:rsidDel="00000000" w:rsidP="00000000" w:rsidRDefault="00000000" w:rsidRPr="00000000" w14:paraId="00000008">
      <w:pPr>
        <w:numPr>
          <w:ilvl w:val="0"/>
          <w:numId w:val="5"/>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GitHub Repository: Submit code via version control with proper commit history</w:t>
      </w:r>
    </w:p>
    <w:p w:rsidR="00000000" w:rsidDel="00000000" w:rsidP="00000000" w:rsidRDefault="00000000" w:rsidRPr="00000000" w14:paraId="00000009">
      <w:pPr>
        <w:pStyle w:val="Heading2"/>
        <w:keepNext w:val="0"/>
        <w:keepLines w:val="0"/>
        <w:spacing w:after="80" w:lineRule="auto"/>
        <w:rPr>
          <w:rFonts w:ascii="Roboto" w:cs="Roboto" w:eastAsia="Roboto" w:hAnsi="Roboto"/>
          <w:b w:val="1"/>
          <w:i w:val="1"/>
          <w:sz w:val="34"/>
          <w:szCs w:val="34"/>
        </w:rPr>
      </w:pPr>
      <w:bookmarkStart w:colFirst="0" w:colLast="0" w:name="_1yzxu7vlj87g" w:id="2"/>
      <w:bookmarkEnd w:id="2"/>
      <w:r w:rsidDel="00000000" w:rsidR="00000000" w:rsidRPr="00000000">
        <w:rPr>
          <w:rFonts w:ascii="Roboto" w:cs="Roboto" w:eastAsia="Roboto" w:hAnsi="Roboto"/>
          <w:b w:val="1"/>
          <w:i w:val="1"/>
          <w:sz w:val="34"/>
          <w:szCs w:val="34"/>
          <w:rtl w:val="0"/>
        </w:rPr>
        <w:t xml:space="preserve">Evaluation Criteria:</w:t>
      </w:r>
    </w:p>
    <w:p w:rsidR="00000000" w:rsidDel="00000000" w:rsidP="00000000" w:rsidRDefault="00000000" w:rsidRPr="00000000" w14:paraId="0000000A">
      <w:pPr>
        <w:numPr>
          <w:ilvl w:val="0"/>
          <w:numId w:val="10"/>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Correctness (40%): Algorithm implementation accuracy and output validity</w:t>
      </w:r>
    </w:p>
    <w:p w:rsidR="00000000" w:rsidDel="00000000" w:rsidP="00000000" w:rsidRDefault="00000000" w:rsidRPr="00000000" w14:paraId="0000000B">
      <w:pPr>
        <w:numPr>
          <w:ilvl w:val="0"/>
          <w:numId w:val="10"/>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Efficiency (25%): Code optimization and performance considerations</w:t>
      </w:r>
    </w:p>
    <w:p w:rsidR="00000000" w:rsidDel="00000000" w:rsidP="00000000" w:rsidRDefault="00000000" w:rsidRPr="00000000" w14:paraId="0000000C">
      <w:pPr>
        <w:numPr>
          <w:ilvl w:val="0"/>
          <w:numId w:val="10"/>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Code Quality (20%): Readability, documentation, and best practices</w:t>
      </w:r>
    </w:p>
    <w:p w:rsidR="00000000" w:rsidDel="00000000" w:rsidP="00000000" w:rsidRDefault="00000000" w:rsidRPr="00000000" w14:paraId="0000000D">
      <w:pPr>
        <w:numPr>
          <w:ilvl w:val="0"/>
          <w:numId w:val="10"/>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Innovation (15%): Creative solutions and additional features</w:t>
      </w:r>
    </w:p>
    <w:p w:rsidR="00000000" w:rsidDel="00000000" w:rsidP="00000000" w:rsidRDefault="00000000" w:rsidRPr="00000000" w14:paraId="0000000E">
      <w:pPr>
        <w:pStyle w:val="Heading2"/>
        <w:keepNext w:val="0"/>
        <w:keepLines w:val="0"/>
        <w:spacing w:after="80" w:lineRule="auto"/>
        <w:rPr>
          <w:rFonts w:ascii="Roboto" w:cs="Roboto" w:eastAsia="Roboto" w:hAnsi="Roboto"/>
          <w:b w:val="1"/>
          <w:i w:val="1"/>
          <w:sz w:val="34"/>
          <w:szCs w:val="34"/>
        </w:rPr>
      </w:pPr>
      <w:bookmarkStart w:colFirst="0" w:colLast="0" w:name="_ul2buz74zft1" w:id="3"/>
      <w:bookmarkEnd w:id="3"/>
      <w:r w:rsidDel="00000000" w:rsidR="00000000" w:rsidRPr="00000000">
        <w:rPr>
          <w:rFonts w:ascii="Roboto" w:cs="Roboto" w:eastAsia="Roboto" w:hAnsi="Roboto"/>
          <w:b w:val="1"/>
          <w:i w:val="1"/>
          <w:sz w:val="34"/>
          <w:szCs w:val="34"/>
          <w:rtl w:val="0"/>
        </w:rPr>
        <w:t xml:space="preserve">Resources Allowed:</w:t>
      </w:r>
    </w:p>
    <w:p w:rsidR="00000000" w:rsidDel="00000000" w:rsidP="00000000" w:rsidRDefault="00000000" w:rsidRPr="00000000" w14:paraId="0000000F">
      <w:pPr>
        <w:numPr>
          <w:ilvl w:val="0"/>
          <w:numId w:val="11"/>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Python standard library and common packages (NumPy, Pandas for data analysis)</w:t>
      </w:r>
    </w:p>
    <w:p w:rsidR="00000000" w:rsidDel="00000000" w:rsidP="00000000" w:rsidRDefault="00000000" w:rsidRPr="00000000" w14:paraId="00000010">
      <w:pPr>
        <w:numPr>
          <w:ilvl w:val="0"/>
          <w:numId w:val="11"/>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Biological sequence databases for testing</w:t>
      </w:r>
    </w:p>
    <w:p w:rsidR="00000000" w:rsidDel="00000000" w:rsidP="00000000" w:rsidRDefault="00000000" w:rsidRPr="00000000" w14:paraId="00000011">
      <w:pPr>
        <w:numPr>
          <w:ilvl w:val="0"/>
          <w:numId w:val="11"/>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Course materials and rebelScience video series</w:t>
      </w:r>
    </w:p>
    <w:p w:rsidR="00000000" w:rsidDel="00000000" w:rsidP="00000000" w:rsidRDefault="00000000" w:rsidRPr="00000000" w14:paraId="00000012">
      <w:pPr>
        <w:numPr>
          <w:ilvl w:val="0"/>
          <w:numId w:val="11"/>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Standard bioinformatics references and documentation</w:t>
      </w:r>
    </w:p>
    <w:p w:rsidR="00000000" w:rsidDel="00000000" w:rsidP="00000000" w:rsidRDefault="00000000" w:rsidRPr="00000000" w14:paraId="00000013">
      <w:pPr>
        <w:pStyle w:val="Heading2"/>
        <w:keepNext w:val="0"/>
        <w:keepLines w:val="0"/>
        <w:spacing w:after="80" w:lineRule="auto"/>
        <w:rPr>
          <w:rFonts w:ascii="Roboto" w:cs="Roboto" w:eastAsia="Roboto" w:hAnsi="Roboto"/>
          <w:b w:val="1"/>
          <w:i w:val="1"/>
          <w:sz w:val="34"/>
          <w:szCs w:val="34"/>
        </w:rPr>
      </w:pPr>
      <w:bookmarkStart w:colFirst="0" w:colLast="0" w:name="_x6p74aqehjdf" w:id="4"/>
      <w:bookmarkEnd w:id="4"/>
      <w:r w:rsidDel="00000000" w:rsidR="00000000" w:rsidRPr="00000000">
        <w:rPr>
          <w:rFonts w:ascii="Roboto" w:cs="Roboto" w:eastAsia="Roboto" w:hAnsi="Roboto"/>
          <w:b w:val="1"/>
          <w:i w:val="1"/>
          <w:sz w:val="34"/>
          <w:szCs w:val="34"/>
          <w:rtl w:val="0"/>
        </w:rPr>
        <w:t xml:space="preserve">Timeline:</w:t>
      </w:r>
    </w:p>
    <w:p w:rsidR="00000000" w:rsidDel="00000000" w:rsidP="00000000" w:rsidRDefault="00000000" w:rsidRPr="00000000" w14:paraId="00000014">
      <w:pPr>
        <w:numPr>
          <w:ilvl w:val="0"/>
          <w:numId w:val="4"/>
        </w:numPr>
        <w:pBdr>
          <w:top w:color="auto" w:space="0" w:sz="0" w:val="none"/>
          <w:bottom w:color="auto" w:space="0" w:sz="0" w:val="none"/>
          <w:between w:color="auto" w:space="0" w:sz="0" w:val="none"/>
        </w:pBdr>
        <w:ind w:left="720" w:hanging="360"/>
        <w:rPr>
          <w:rFonts w:ascii="Roboto" w:cs="Roboto" w:eastAsia="Roboto" w:hAnsi="Roboto"/>
          <w:b w:val="1"/>
          <w:i w:val="1"/>
          <w:sz w:val="24"/>
          <w:szCs w:val="24"/>
        </w:rPr>
      </w:pPr>
      <w:r w:rsidDel="00000000" w:rsidR="00000000" w:rsidRPr="00000000">
        <w:rPr>
          <w:rFonts w:ascii="Roboto" w:cs="Roboto" w:eastAsia="Roboto" w:hAnsi="Roboto"/>
          <w:b w:val="1"/>
          <w:i w:val="1"/>
          <w:sz w:val="24"/>
          <w:szCs w:val="24"/>
          <w:rtl w:val="0"/>
        </w:rPr>
        <w:t xml:space="preserve">Assignment Deadline: 28 October 2025</w:t>
      </w:r>
    </w:p>
    <w:p w:rsidR="00000000" w:rsidDel="00000000" w:rsidP="00000000" w:rsidRDefault="00000000" w:rsidRPr="00000000" w14:paraId="00000015">
      <w:pPr>
        <w:numPr>
          <w:ilvl w:val="0"/>
          <w:numId w:val="4"/>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Submission Format: Python files (.py), Jupyter notebooks (.ipynb), and documentation</w:t>
      </w:r>
    </w:p>
    <w:p w:rsidR="00000000" w:rsidDel="00000000" w:rsidP="00000000" w:rsidRDefault="00000000" w:rsidRPr="00000000" w14:paraId="00000016">
      <w:pPr>
        <w:numPr>
          <w:ilvl w:val="0"/>
          <w:numId w:val="4"/>
        </w:numPr>
        <w:pBdr>
          <w:top w:color="auto" w:space="0" w:sz="0" w:val="none"/>
          <w:bottom w:color="auto" w:space="0" w:sz="0" w:val="none"/>
          <w:between w:color="auto" w:space="0" w:sz="0" w:val="none"/>
        </w:pBdr>
        <w:ind w:left="720" w:hanging="36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Presentation: Brief demonstration of key algorithms and results</w:t>
      </w:r>
    </w:p>
    <w:p w:rsidR="00000000" w:rsidDel="00000000" w:rsidP="00000000" w:rsidRDefault="00000000" w:rsidRPr="00000000" w14:paraId="00000017">
      <w:pPr>
        <w:spacing w:after="120" w:before="120" w:lineRule="auto"/>
        <w:jc w:val="both"/>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These assignments progressively build from basic DNA manipulation to advanced genomic analysis, reflecting the curriculum outlined in the rebelScience series while providing comprehensive assessment of biological algorithm implementation skills in Python.</w:t>
      </w:r>
    </w:p>
    <w:p w:rsidR="00000000" w:rsidDel="00000000" w:rsidP="00000000" w:rsidRDefault="00000000" w:rsidRPr="00000000" w14:paraId="00000018">
      <w:pPr>
        <w:spacing w:after="120" w:before="120" w:lineRule="auto"/>
        <w:rPr>
          <w:rFonts w:ascii="Roboto" w:cs="Roboto" w:eastAsia="Roboto" w:hAnsi="Roboto"/>
          <w:i w:val="1"/>
          <w:sz w:val="24"/>
          <w:szCs w:val="24"/>
        </w:rPr>
      </w:pPr>
      <w:r w:rsidDel="00000000" w:rsidR="00000000" w:rsidRPr="00000000">
        <w:rPr>
          <w:rtl w:val="0"/>
        </w:rPr>
      </w:r>
    </w:p>
    <w:p w:rsidR="00000000" w:rsidDel="00000000" w:rsidP="00000000" w:rsidRDefault="00000000" w:rsidRPr="00000000" w14:paraId="00000019">
      <w:pPr>
        <w:spacing w:after="120" w:before="120" w:lineRule="auto"/>
        <w:rPr>
          <w:rFonts w:ascii="Roboto" w:cs="Roboto" w:eastAsia="Roboto" w:hAnsi="Roboto"/>
          <w:i w:val="1"/>
          <w:sz w:val="24"/>
          <w:szCs w:val="24"/>
        </w:rPr>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rFonts w:ascii="Roboto" w:cs="Roboto" w:eastAsia="Roboto" w:hAnsi="Roboto"/>
          <w:b w:val="1"/>
          <w:sz w:val="34"/>
          <w:szCs w:val="34"/>
        </w:rPr>
      </w:pPr>
      <w:bookmarkStart w:colFirst="0" w:colLast="0" w:name="_b8zvkmjnj4vw" w:id="5"/>
      <w:bookmarkEnd w:id="5"/>
      <w:r w:rsidDel="00000000" w:rsidR="00000000" w:rsidRPr="00000000">
        <w:rPr>
          <w:rFonts w:ascii="Roboto" w:cs="Roboto" w:eastAsia="Roboto" w:hAnsi="Roboto"/>
          <w:b w:val="1"/>
          <w:sz w:val="34"/>
          <w:szCs w:val="34"/>
          <w:rtl w:val="0"/>
        </w:rPr>
        <w:t xml:space="preserve">Part A: DNA Representation and Basic Operations (40 marks)</w:t>
      </w:r>
    </w:p>
    <w:p w:rsidR="00000000" w:rsidDel="00000000" w:rsidP="00000000" w:rsidRDefault="00000000" w:rsidRPr="00000000" w14:paraId="0000001B">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1: DNA Data Structures (15 marks)</w:t>
        <w:br w:type="textWrapping"/>
        <w:t xml:space="preserve">Write a Python program that:</w:t>
      </w:r>
    </w:p>
    <w:p w:rsidR="00000000" w:rsidDel="00000000" w:rsidP="00000000" w:rsidRDefault="00000000" w:rsidRPr="00000000" w14:paraId="0000001C">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Implements a DNA class using Python lists and dictionaries to store nucleotide sequences</w:t>
      </w:r>
    </w:p>
    <w:p w:rsidR="00000000" w:rsidDel="00000000" w:rsidP="00000000" w:rsidRDefault="00000000" w:rsidRPr="00000000" w14:paraId="0000001D">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Validates DNA sequences (ensures only A, T, G, C nucleotides)</w:t>
      </w:r>
    </w:p>
    <w:p w:rsidR="00000000" w:rsidDel="00000000" w:rsidP="00000000" w:rsidRDefault="00000000" w:rsidRPr="00000000" w14:paraId="0000001E">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Implements methods for sequence length, nucleotide counting, and basic statistics</w:t>
      </w:r>
    </w:p>
    <w:p w:rsidR="00000000" w:rsidDel="00000000" w:rsidP="00000000" w:rsidRDefault="00000000" w:rsidRPr="00000000" w14:paraId="0000001F">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Handles invalid nucleotides with appropriate error messages</w:t>
      </w:r>
    </w:p>
    <w:p w:rsidR="00000000" w:rsidDel="00000000" w:rsidP="00000000" w:rsidRDefault="00000000" w:rsidRPr="00000000" w14:paraId="00000020">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2: Nucleotide Counting and Analysis (12 marks)</w:t>
        <w:br w:type="textWrapping"/>
        <w:t xml:space="preserve">Create functions to:</w:t>
      </w:r>
    </w:p>
    <w:p w:rsidR="00000000" w:rsidDel="00000000" w:rsidP="00000000" w:rsidRDefault="00000000" w:rsidRPr="00000000" w14:paraId="00000021">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Count individual nucleotides in a DNA sequence</w:t>
      </w:r>
    </w:p>
    <w:p w:rsidR="00000000" w:rsidDel="00000000" w:rsidP="00000000" w:rsidRDefault="00000000" w:rsidRPr="00000000" w14:paraId="00000022">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Calculate nucleotide frequencies as percentages</w:t>
      </w:r>
    </w:p>
    <w:p w:rsidR="00000000" w:rsidDel="00000000" w:rsidP="00000000" w:rsidRDefault="00000000" w:rsidRPr="00000000" w14:paraId="00000023">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Generate a comprehensive nucleotide analysis report</w:t>
      </w:r>
    </w:p>
    <w:p w:rsidR="00000000" w:rsidDel="00000000" w:rsidP="00000000" w:rsidRDefault="00000000" w:rsidRPr="00000000" w14:paraId="00000024">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Compare nucleotide composition between two sequences</w:t>
      </w:r>
    </w:p>
    <w:p w:rsidR="00000000" w:rsidDel="00000000" w:rsidP="00000000" w:rsidRDefault="00000000" w:rsidRPr="00000000" w14:paraId="00000025">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3: String Manipulation for Genomics (13 marks)</w:t>
        <w:br w:type="textWrapping"/>
        <w:t xml:space="preserve">Implement algorithms for:</w:t>
      </w:r>
    </w:p>
    <w:p w:rsidR="00000000" w:rsidDel="00000000" w:rsidP="00000000" w:rsidRDefault="00000000" w:rsidRPr="00000000" w14:paraId="00000026">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Converting DNA sequences to uppercase/lowercase</w:t>
      </w:r>
    </w:p>
    <w:p w:rsidR="00000000" w:rsidDel="00000000" w:rsidP="00000000" w:rsidRDefault="00000000" w:rsidRPr="00000000" w14:paraId="00000027">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Removing non-nucleotide characters from sequences</w:t>
      </w:r>
    </w:p>
    <w:p w:rsidR="00000000" w:rsidDel="00000000" w:rsidP="00000000" w:rsidRDefault="00000000" w:rsidRPr="00000000" w14:paraId="00000028">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Splitting long sequences into codons (groups of 3)</w:t>
      </w:r>
    </w:p>
    <w:p w:rsidR="00000000" w:rsidDel="00000000" w:rsidP="00000000" w:rsidRDefault="00000000" w:rsidRPr="00000000" w14:paraId="00000029">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Merging multiple DNA fragments into a single sequence</w:t>
      </w:r>
    </w:p>
    <w:p w:rsidR="00000000" w:rsidDel="00000000" w:rsidP="00000000" w:rsidRDefault="00000000" w:rsidRPr="00000000" w14:paraId="0000002A">
      <w:pPr>
        <w:pStyle w:val="Heading2"/>
        <w:keepNext w:val="0"/>
        <w:keepLines w:val="0"/>
        <w:spacing w:after="80" w:lineRule="auto"/>
        <w:rPr>
          <w:rFonts w:ascii="Roboto" w:cs="Roboto" w:eastAsia="Roboto" w:hAnsi="Roboto"/>
          <w:b w:val="1"/>
          <w:sz w:val="34"/>
          <w:szCs w:val="34"/>
        </w:rPr>
      </w:pPr>
      <w:bookmarkStart w:colFirst="0" w:colLast="0" w:name="_vac419agoxpv" w:id="6"/>
      <w:bookmarkEnd w:id="6"/>
      <w:r w:rsidDel="00000000" w:rsidR="00000000" w:rsidRPr="00000000">
        <w:rPr>
          <w:rFonts w:ascii="Roboto" w:cs="Roboto" w:eastAsia="Roboto" w:hAnsi="Roboto"/>
          <w:b w:val="1"/>
          <w:sz w:val="34"/>
          <w:szCs w:val="34"/>
          <w:rtl w:val="0"/>
        </w:rPr>
        <w:t xml:space="preserve">Part B: Essential DNA Algorithms (35 marks)</w:t>
      </w:r>
    </w:p>
    <w:p w:rsidR="00000000" w:rsidDel="00000000" w:rsidP="00000000" w:rsidRDefault="00000000" w:rsidRPr="00000000" w14:paraId="0000002B">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4: DNA Transcription (15 marks)</w:t>
        <w:br w:type="textWrapping"/>
        <w:t xml:space="preserve">Develop a comprehensive transcription system:</w:t>
      </w:r>
    </w:p>
    <w:p w:rsidR="00000000" w:rsidDel="00000000" w:rsidP="00000000" w:rsidRDefault="00000000" w:rsidRPr="00000000" w14:paraId="0000002C">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Nova Mono" w:cs="Nova Mono" w:eastAsia="Nova Mono" w:hAnsi="Nova Mono"/>
          <w:sz w:val="24"/>
          <w:szCs w:val="24"/>
          <w:rtl w:val="0"/>
        </w:rPr>
        <w:t xml:space="preserve">Convert DNA to RNA (T→U substitution)</w:t>
      </w:r>
    </w:p>
    <w:p w:rsidR="00000000" w:rsidDel="00000000" w:rsidP="00000000" w:rsidRDefault="00000000" w:rsidRPr="00000000" w14:paraId="0000002D">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Handle both coding and template strands</w:t>
      </w:r>
    </w:p>
    <w:p w:rsidR="00000000" w:rsidDel="00000000" w:rsidP="00000000" w:rsidRDefault="00000000" w:rsidRPr="00000000" w14:paraId="0000002E">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Implement error checking for invalid sequences</w:t>
      </w:r>
    </w:p>
    <w:p w:rsidR="00000000" w:rsidDel="00000000" w:rsidP="00000000" w:rsidRDefault="00000000" w:rsidRPr="00000000" w14:paraId="0000002F">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Create batch processing for multiple sequences</w:t>
      </w:r>
    </w:p>
    <w:p w:rsidR="00000000" w:rsidDel="00000000" w:rsidP="00000000" w:rsidRDefault="00000000" w:rsidRPr="00000000" w14:paraId="00000030">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5: Reverse Complement Generation (20 marks)</w:t>
        <w:br w:type="textWrapping"/>
        <w:t xml:space="preserve">Build robust reverse complement functionality:</w:t>
      </w:r>
    </w:p>
    <w:p w:rsidR="00000000" w:rsidDel="00000000" w:rsidP="00000000" w:rsidRDefault="00000000" w:rsidRPr="00000000" w14:paraId="00000031">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Generate reverse complement using dictionary mapping</w:t>
      </w:r>
    </w:p>
    <w:p w:rsidR="00000000" w:rsidDel="00000000" w:rsidP="00000000" w:rsidRDefault="00000000" w:rsidRPr="00000000" w14:paraId="00000032">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Handle degenerate nucleotides (R, Y, S, W, K, M)</w:t>
      </w:r>
    </w:p>
    <w:p w:rsidR="00000000" w:rsidDel="00000000" w:rsidP="00000000" w:rsidRDefault="00000000" w:rsidRPr="00000000" w14:paraId="00000033">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Implement both 5'-3' and 3'-5' orientations</w:t>
      </w:r>
    </w:p>
    <w:p w:rsidR="00000000" w:rsidDel="00000000" w:rsidP="00000000" w:rsidRDefault="00000000" w:rsidRPr="00000000" w14:paraId="00000034">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Optimize for large sequences using efficient algorithms</w:t>
      </w:r>
    </w:p>
    <w:p w:rsidR="00000000" w:rsidDel="00000000" w:rsidP="00000000" w:rsidRDefault="00000000" w:rsidRPr="00000000" w14:paraId="00000035">
      <w:pPr>
        <w:pStyle w:val="Heading2"/>
        <w:keepNext w:val="0"/>
        <w:keepLines w:val="0"/>
        <w:spacing w:after="80" w:lineRule="auto"/>
        <w:rPr>
          <w:rFonts w:ascii="Roboto" w:cs="Roboto" w:eastAsia="Roboto" w:hAnsi="Roboto"/>
          <w:b w:val="1"/>
          <w:sz w:val="34"/>
          <w:szCs w:val="34"/>
        </w:rPr>
      </w:pPr>
      <w:bookmarkStart w:colFirst="0" w:colLast="0" w:name="_y3w3lnlvxzt8" w:id="7"/>
      <w:bookmarkEnd w:id="7"/>
      <w:r w:rsidDel="00000000" w:rsidR="00000000" w:rsidRPr="00000000">
        <w:rPr>
          <w:rFonts w:ascii="Roboto" w:cs="Roboto" w:eastAsia="Roboto" w:hAnsi="Roboto"/>
          <w:b w:val="1"/>
          <w:sz w:val="34"/>
          <w:szCs w:val="34"/>
          <w:rtl w:val="0"/>
        </w:rPr>
        <w:t xml:space="preserve">Part C: Code Optimization and Testing (25 marks)</w:t>
      </w:r>
    </w:p>
    <w:p w:rsidR="00000000" w:rsidDel="00000000" w:rsidP="00000000" w:rsidRDefault="00000000" w:rsidRPr="00000000" w14:paraId="00000036">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6: Algorithm Optimization (15 marks)</w:t>
        <w:br w:type="textWrapping"/>
        <w:t xml:space="preserve">Optimize your DNA processing functions:</w:t>
      </w:r>
    </w:p>
    <w:p w:rsidR="00000000" w:rsidDel="00000000" w:rsidP="00000000" w:rsidRDefault="00000000" w:rsidRPr="00000000" w14:paraId="00000037">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Compare time complexity of different approaches</w:t>
      </w:r>
    </w:p>
    <w:p w:rsidR="00000000" w:rsidDel="00000000" w:rsidP="00000000" w:rsidRDefault="00000000" w:rsidRPr="00000000" w14:paraId="00000038">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Implement memory-efficient solutions for large sequences</w:t>
      </w:r>
    </w:p>
    <w:p w:rsidR="00000000" w:rsidDel="00000000" w:rsidP="00000000" w:rsidRDefault="00000000" w:rsidRPr="00000000" w14:paraId="00000039">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Use Python's built-in functions for performance improvement</w:t>
      </w:r>
    </w:p>
    <w:p w:rsidR="00000000" w:rsidDel="00000000" w:rsidP="00000000" w:rsidRDefault="00000000" w:rsidRPr="00000000" w14:paraId="0000003A">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Profile and benchmark your implementations</w:t>
      </w:r>
    </w:p>
    <w:p w:rsidR="00000000" w:rsidDel="00000000" w:rsidP="00000000" w:rsidRDefault="00000000" w:rsidRPr="00000000" w14:paraId="0000003B">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7: Comprehensive Testing Suite (10 marks)</w:t>
        <w:br w:type="textWrapping"/>
        <w:t xml:space="preserve">Create a testing framework:</w:t>
      </w:r>
    </w:p>
    <w:p w:rsidR="00000000" w:rsidDel="00000000" w:rsidP="00000000" w:rsidRDefault="00000000" w:rsidRPr="00000000" w14:paraId="0000003C">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Write unit tests for all DNA manipulation functions</w:t>
      </w:r>
    </w:p>
    <w:p w:rsidR="00000000" w:rsidDel="00000000" w:rsidP="00000000" w:rsidRDefault="00000000" w:rsidRPr="00000000" w14:paraId="0000003D">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Include edge cases (empty sequences, single nucleotides, very long sequences)</w:t>
      </w:r>
    </w:p>
    <w:p w:rsidR="00000000" w:rsidDel="00000000" w:rsidP="00000000" w:rsidRDefault="00000000" w:rsidRPr="00000000" w14:paraId="0000003E">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Implement test data generators for random DNA sequences</w:t>
      </w:r>
    </w:p>
    <w:p w:rsidR="00000000" w:rsidDel="00000000" w:rsidP="00000000" w:rsidRDefault="00000000" w:rsidRPr="00000000" w14:paraId="0000003F">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Document test coverage and results</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