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A09D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Cách người nhận sử dụng</w:t>
      </w:r>
    </w:p>
    <w:p w14:paraId="26DE67A0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 hợp 1: Đưa vào dự án đang làm</w:t>
      </w:r>
    </w:p>
    <w:p w14:paraId="3D3A2EA1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Người nhận làm theo các bước:</w:t>
      </w:r>
    </w:p>
    <w:p w14:paraId="7C1BB798" w14:textId="77777777" w:rsidR="00795205" w:rsidRPr="00795205" w:rsidRDefault="00795205" w:rsidP="00795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Giải nén file: </w:t>
      </w:r>
    </w:p>
    <w:p w14:paraId="4E5F2BA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HPCons-Design-System-v1.0.zip</w:t>
      </w:r>
    </w:p>
    <w:p w14:paraId="341A224C" w14:textId="77777777" w:rsidR="00795205" w:rsidRPr="00795205" w:rsidRDefault="00795205" w:rsidP="00795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Mở thư mục đã giải nén. </w:t>
      </w:r>
    </w:p>
    <w:p w14:paraId="69A290C7" w14:textId="77777777" w:rsidR="00795205" w:rsidRPr="00795205" w:rsidRDefault="00795205" w:rsidP="00795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Sao chép toàn bộ nội dung vào thư mục gốc của dự án. </w:t>
      </w:r>
    </w:p>
    <w:p w14:paraId="1C9913F6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Ví dụ trước khi chép:</w:t>
      </w:r>
    </w:p>
    <w:p w14:paraId="379F8CE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du-an/</w:t>
      </w:r>
    </w:p>
    <w:p w14:paraId="7EED26C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src/</w:t>
      </w:r>
    </w:p>
    <w:p w14:paraId="6AF658B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07B75BF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95205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204F348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└── ...</w:t>
      </w:r>
    </w:p>
    <w:p w14:paraId="199FAC57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Sau khi chép:</w:t>
      </w:r>
    </w:p>
    <w:p w14:paraId="1DA3320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du-an/</w:t>
      </w:r>
    </w:p>
    <w:p w14:paraId="18C3787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CLAUDE.md</w:t>
      </w:r>
    </w:p>
    <w:p w14:paraId="1DF0FDA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413F4DF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ROADMAP.md</w:t>
      </w:r>
    </w:p>
    <w:p w14:paraId="349E4728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CHANGELOG.md</w:t>
      </w:r>
    </w:p>
    <w:p w14:paraId="371CA83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01-project/</w:t>
      </w:r>
    </w:p>
    <w:p w14:paraId="616F1CC7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02-foundations/</w:t>
      </w:r>
    </w:p>
    <w:p w14:paraId="7EAFD85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03-theme/</w:t>
      </w:r>
    </w:p>
    <w:p w14:paraId="3B0C01A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...</w:t>
      </w:r>
    </w:p>
    <w:p w14:paraId="56A79751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20-quality/</w:t>
      </w:r>
    </w:p>
    <w:p w14:paraId="7664D4BD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src/</w:t>
      </w:r>
    </w:p>
    <w:p w14:paraId="15426075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2E7B1D7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795205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4426BB45" w14:textId="77777777" w:rsidR="00795205" w:rsidRPr="00795205" w:rsidRDefault="00795205" w:rsidP="00795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Mở thư mục dự án bằng Visual Studio Code // phần mềm lập trình. </w:t>
      </w:r>
    </w:p>
    <w:p w14:paraId="1CEB19C4" w14:textId="77777777" w:rsidR="00795205" w:rsidRPr="00795205" w:rsidRDefault="00795205" w:rsidP="00795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Mở Claude Code // công cụ hỗ trợ lập trình của Claude ngay tại thư mục gốc dự án. </w:t>
      </w:r>
    </w:p>
    <w:p w14:paraId="02482390" w14:textId="77777777" w:rsidR="00795205" w:rsidRPr="00795205" w:rsidRDefault="00795205" w:rsidP="00795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Gửi câu lệnh này: </w:t>
      </w:r>
    </w:p>
    <w:p w14:paraId="2488F6F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Hãy đọc file CLAUDE.md trước.</w:t>
      </w:r>
    </w:p>
    <w:p w14:paraId="35786A82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ACDD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Sau đó đọc:</w:t>
      </w:r>
    </w:p>
    <w:p w14:paraId="38D7E8C1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README.md</w:t>
      </w:r>
    </w:p>
    <w:p w14:paraId="4E0915A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- 02-foundations/README.md</w:t>
      </w:r>
    </w:p>
    <w:p w14:paraId="4D912DF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- 03-theme/dark-mode.md</w:t>
      </w:r>
    </w:p>
    <w:p w14:paraId="559E403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- 07-responsive/responsive-rules.md</w:t>
      </w:r>
    </w:p>
    <w:p w14:paraId="3311664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- 15-coding/README.md</w:t>
      </w:r>
    </w:p>
    <w:p w14:paraId="3D8C85E8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9FB42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Hãy tóm tắt các quy tắc bắt buộc của HPCons Design System V1.0.</w:t>
      </w:r>
    </w:p>
    <w:p w14:paraId="5B28F4F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B318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Chưa sửa mã nguồn cho đến khi hoàn thành phần tóm tắt.</w:t>
      </w:r>
    </w:p>
    <w:p w14:paraId="58B6E00D" w14:textId="77777777" w:rsidR="00795205" w:rsidRPr="00795205" w:rsidRDefault="00795205" w:rsidP="00795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Khi Claude Code // công cụ hỗ trợ lập trình đã tóm tắt đúng, mới giao việc. </w:t>
      </w:r>
    </w:p>
    <w:p w14:paraId="7ABE49C8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71216F8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Hãy thiết kế lại màn hình danh sách tài sản theo HPCons Design System V1.0.</w:t>
      </w:r>
    </w:p>
    <w:p w14:paraId="2AC12B4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6C991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Trước khi làm, hãy đọc:</w:t>
      </w:r>
    </w:p>
    <w:p w14:paraId="4C8F9A0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CLAUDE.md</w:t>
      </w:r>
    </w:p>
    <w:p w14:paraId="3C154DB8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- 04-desktop/layout.md</w:t>
      </w:r>
    </w:p>
    <w:p w14:paraId="18536EC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- 05-tablet/layout.md</w:t>
      </w:r>
    </w:p>
    <w:p w14:paraId="53CC8C9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- 06-mobile/layout.md</w:t>
      </w:r>
    </w:p>
    <w:p w14:paraId="693AA30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- 10-data-display/tables.md</w:t>
      </w:r>
    </w:p>
    <w:p w14:paraId="098DD88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- 10-data-display/cards.md</w:t>
      </w:r>
    </w:p>
    <w:p w14:paraId="21B98738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- 14-business-patterns/asset-management.md</w:t>
      </w:r>
    </w:p>
    <w:p w14:paraId="65853BB2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FF90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Yêu cầu:</w:t>
      </w:r>
    </w:p>
    <w:p w14:paraId="6E11417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Máy tính dùng bảng dữ liệu.</w:t>
      </w:r>
    </w:p>
    <w:p w14:paraId="2708FD0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Điện thoại dùng danh sách dạng thẻ.</w:t>
      </w:r>
    </w:p>
    <w:p w14:paraId="1EDF88A7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Giao diện tối là mặc định.</w:t>
      </w:r>
    </w:p>
    <w:p w14:paraId="008A2E5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Không tự tạo màu mới.</w:t>
      </w:r>
    </w:p>
    <w:p w14:paraId="50214208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- Không thay đổi nghiệp vụ hiện tại.</w:t>
      </w:r>
    </w:p>
    <w:p w14:paraId="26EF191B" w14:textId="77777777" w:rsidR="00795205" w:rsidRPr="00795205" w:rsidRDefault="00795205" w:rsidP="0079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pict w14:anchorId="613BF44B">
          <v:rect id="_x0000_i1025" style="width:0;height:1.5pt" o:hralign="center" o:hrstd="t" o:hr="t" fillcolor="#a0a0a0" stroked="f"/>
        </w:pict>
      </w:r>
    </w:p>
    <w:p w14:paraId="3DA2EAD7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hợp 2: Người nhận chỉ muốn tham khảo tài liệu</w:t>
      </w:r>
    </w:p>
    <w:p w14:paraId="2E17FF44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Họ chỉ cần:</w:t>
      </w:r>
    </w:p>
    <w:p w14:paraId="69A8A047" w14:textId="77777777" w:rsidR="00795205" w:rsidRPr="00795205" w:rsidRDefault="00795205" w:rsidP="0079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Giải nén file. </w:t>
      </w:r>
    </w:p>
    <w:p w14:paraId="0519B610" w14:textId="77777777" w:rsidR="00795205" w:rsidRPr="00795205" w:rsidRDefault="00795205" w:rsidP="0079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Mở </w:t>
      </w:r>
      <w:r w:rsidRPr="00795205">
        <w:rPr>
          <w:rFonts w:ascii="Courier New" w:eastAsia="Times New Roman" w:hAnsi="Courier New" w:cs="Courier New"/>
          <w:sz w:val="20"/>
          <w:szCs w:val="20"/>
        </w:rPr>
        <w:t>README.md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6A375D" w14:textId="77777777" w:rsidR="00795205" w:rsidRPr="00795205" w:rsidRDefault="00795205" w:rsidP="0079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Đọc </w:t>
      </w:r>
      <w:r w:rsidRPr="00795205">
        <w:rPr>
          <w:rFonts w:ascii="Courier New" w:eastAsia="Times New Roman" w:hAnsi="Courier New" w:cs="Courier New"/>
          <w:sz w:val="20"/>
          <w:szCs w:val="20"/>
        </w:rPr>
        <w:t>CLAUDE.md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DAC36C" w14:textId="77777777" w:rsidR="00795205" w:rsidRPr="00795205" w:rsidRDefault="00795205" w:rsidP="00795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Đọc theo từng thư mục từ </w:t>
      </w:r>
      <w:r w:rsidRPr="00795205">
        <w:rPr>
          <w:rFonts w:ascii="Courier New" w:eastAsia="Times New Roman" w:hAnsi="Courier New" w:cs="Courier New"/>
          <w:sz w:val="20"/>
          <w:szCs w:val="20"/>
        </w:rPr>
        <w:t>01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 đến </w:t>
      </w:r>
      <w:r w:rsidRPr="00795205">
        <w:rPr>
          <w:rFonts w:ascii="Courier New" w:eastAsia="Times New Roman" w:hAnsi="Courier New" w:cs="Courier New"/>
          <w:sz w:val="20"/>
          <w:szCs w:val="20"/>
        </w:rPr>
        <w:t>20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8801DE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Thứ tự nên đọc:</w:t>
      </w:r>
    </w:p>
    <w:p w14:paraId="3EBC706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README.md</w:t>
      </w:r>
    </w:p>
    <w:p w14:paraId="5E30CF3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118A933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CLAUDE.md</w:t>
      </w:r>
    </w:p>
    <w:p w14:paraId="0C3DEF0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3F07E82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01-project</w:t>
      </w:r>
    </w:p>
    <w:p w14:paraId="2D61659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0C82909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02-foundations</w:t>
      </w:r>
    </w:p>
    <w:p w14:paraId="07F1E90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860BF5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03-theme</w:t>
      </w:r>
    </w:p>
    <w:p w14:paraId="3F85A25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B2233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04-desktop</w:t>
      </w:r>
    </w:p>
    <w:p w14:paraId="40FD2076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49D32CE7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05-tablet</w:t>
      </w:r>
    </w:p>
    <w:p w14:paraId="456E722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391F4DDD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06-mobile</w:t>
      </w:r>
    </w:p>
    <w:p w14:paraId="00FAFA7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37687A22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07-responsive</w:t>
      </w:r>
    </w:p>
    <w:p w14:paraId="3E223355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18260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08 đến 13: các thành phần giao diện</w:t>
      </w:r>
    </w:p>
    <w:p w14:paraId="5677FF2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484A435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14-business-patterns</w:t>
      </w:r>
    </w:p>
    <w:p w14:paraId="7F9C56B3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2BB6FBE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15-coding</w:t>
      </w:r>
    </w:p>
    <w:p w14:paraId="25E99B1D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F0801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16-tokens</w:t>
      </w:r>
    </w:p>
    <w:p w14:paraId="5E6F33B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↓</w:t>
      </w:r>
    </w:p>
    <w:p w14:paraId="6B20F91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17 đến 20</w:t>
      </w:r>
    </w:p>
    <w:p w14:paraId="6B016F07" w14:textId="77777777" w:rsidR="00795205" w:rsidRPr="00795205" w:rsidRDefault="00795205" w:rsidP="0079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pict w14:anchorId="5417BBAF">
          <v:rect id="_x0000_i1026" style="width:0;height:1.5pt" o:hralign="center" o:hrstd="t" o:hr="t" fillcolor="#a0a0a0" stroked="f"/>
        </w:pict>
      </w:r>
    </w:p>
    <w:p w14:paraId="310D40E0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hợp 3: Người nhận là lập trình viên</w:t>
      </w:r>
    </w:p>
    <w:p w14:paraId="647EA96A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Anh nên nhắn rõ:</w:t>
      </w:r>
    </w:p>
    <w:p w14:paraId="6A3631C1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Đây là bộ quy chuẩn giao diện chính thức của HPCons.</w:t>
      </w:r>
    </w:p>
    <w:p w14:paraId="3C1FA8A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706C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Khi phát triển hoặc sửa giao diện, bắt buộc:</w:t>
      </w:r>
    </w:p>
    <w:p w14:paraId="2DED06BF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1. Đọc CLAUDE.md.</w:t>
      </w:r>
    </w:p>
    <w:p w14:paraId="7928952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2. Không tự tạo màu ngoài hệ thống.</w:t>
      </w:r>
    </w:p>
    <w:p w14:paraId="24EF6CE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3. Không tự thay đổi khoảng cách.</w:t>
      </w:r>
    </w:p>
    <w:p w14:paraId="1031FBD7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4. Không tạo lại thành phần đã có.</w:t>
      </w:r>
    </w:p>
    <w:p w14:paraId="68972EB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5. Giao diện phải tương thích máy tính, máy tính bảng và điện thoại.</w:t>
      </w:r>
    </w:p>
    <w:p w14:paraId="0AE8D50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6. Giao diện tối là mặc định.</w:t>
      </w:r>
    </w:p>
    <w:p w14:paraId="2140B174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7. Mọi trạng thái phải có cả màu và chữ.</w:t>
      </w:r>
    </w:p>
    <w:p w14:paraId="49E46F0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8. Trước khi bàn giao phải kiểm tra theo thư mục 20-quality.</w:t>
      </w:r>
    </w:p>
    <w:p w14:paraId="5B85439A" w14:textId="77777777" w:rsidR="00795205" w:rsidRPr="00795205" w:rsidRDefault="00795205" w:rsidP="0079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pict w14:anchorId="2D880BA2">
          <v:rect id="_x0000_i1027" style="width:0;height:1.5pt" o:hralign="center" o:hrstd="t" o:hr="t" fillcolor="#a0a0a0" stroked="f"/>
        </w:pict>
      </w:r>
    </w:p>
    <w:p w14:paraId="227F4AC8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hợp 4: Người nhận dùng Claude Code // công cụ hỗ trợ lập trình</w:t>
      </w:r>
    </w:p>
    <w:p w14:paraId="08649A59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Câu lệnh chuẩn để họ dùng:</w:t>
      </w:r>
    </w:p>
    <w:p w14:paraId="16820AF2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Đây là dự án áp dụng HPCons Design System V1.0.</w:t>
      </w:r>
    </w:p>
    <w:p w14:paraId="15EAABC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BA350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Bắt buộc đọc CLAUDE.md trước khi thực hiện bất kỳ thay đổi giao diện nào.</w:t>
      </w:r>
    </w:p>
    <w:p w14:paraId="2D45279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D1C3B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Khi thực hiện nhiệm vụ:</w:t>
      </w:r>
    </w:p>
    <w:p w14:paraId="7F00E2BD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1. Đọc tài liệu nền tảng.</w:t>
      </w:r>
    </w:p>
    <w:p w14:paraId="60076EA9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2. Đọc tài liệu thiết bị liên quan.</w:t>
      </w:r>
    </w:p>
    <w:p w14:paraId="182D28E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3. Đọc tài liệu thành phần liên quan.</w:t>
      </w:r>
    </w:p>
    <w:p w14:paraId="1787FCA5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4. Đọc mẫu nghiệp vụ liên quan.</w:t>
      </w:r>
    </w:p>
    <w:p w14:paraId="56F3F2AC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5. Tóm tắt phương án.</w:t>
      </w:r>
    </w:p>
    <w:p w14:paraId="67B19B2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6. Chỉ sửa mã sau khi đã xác định rõ quy chuẩn.</w:t>
      </w:r>
    </w:p>
    <w:p w14:paraId="239B26BA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7. Cuối cùng tự kiểm tra theo 20-quality/ui-checklist.md.</w:t>
      </w:r>
    </w:p>
    <w:p w14:paraId="12298072" w14:textId="77777777" w:rsidR="00795205" w:rsidRPr="00795205" w:rsidRDefault="00795205" w:rsidP="0079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pict w14:anchorId="5732FE45">
          <v:rect id="_x0000_i1028" style="width:0;height:1.5pt" o:hralign="center" o:hrstd="t" o:hr="t" fillcolor="#a0a0a0" stroked="f"/>
        </w:pict>
      </w:r>
    </w:p>
    <w:p w14:paraId="5D3144D8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Những file quan trọng nhất trong bộ nén</w:t>
      </w:r>
    </w:p>
    <w:p w14:paraId="462AEB7C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CLAUDE.md</w:t>
      </w:r>
    </w:p>
    <w:p w14:paraId="7798C5CA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Đây là file quan trọng nhất.</w:t>
      </w:r>
    </w:p>
    <w:p w14:paraId="3AE8DD1B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Nó chứa:</w:t>
      </w:r>
    </w:p>
    <w:p w14:paraId="12771F11" w14:textId="77777777" w:rsidR="00795205" w:rsidRPr="00795205" w:rsidRDefault="00795205" w:rsidP="0079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Luật bắt buộc. </w:t>
      </w:r>
    </w:p>
    <w:p w14:paraId="7EEF82DF" w14:textId="77777777" w:rsidR="00795205" w:rsidRPr="00795205" w:rsidRDefault="00795205" w:rsidP="0079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Màu sắc. </w:t>
      </w:r>
    </w:p>
    <w:p w14:paraId="457CB1F4" w14:textId="77777777" w:rsidR="00795205" w:rsidRPr="00795205" w:rsidRDefault="00795205" w:rsidP="0079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Quy tắc giao diện. </w:t>
      </w:r>
    </w:p>
    <w:p w14:paraId="5BC3AABE" w14:textId="77777777" w:rsidR="00795205" w:rsidRPr="00795205" w:rsidRDefault="00795205" w:rsidP="00795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Cách Claude Code // công cụ hỗ trợ lập trình phải làm việc. </w:t>
      </w:r>
    </w:p>
    <w:p w14:paraId="7C7A1156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</w:p>
    <w:p w14:paraId="71F81A08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Dùng để giới thiệu:</w:t>
      </w:r>
    </w:p>
    <w:p w14:paraId="560BA69B" w14:textId="77777777" w:rsidR="00795205" w:rsidRPr="00795205" w:rsidRDefault="00795205" w:rsidP="0079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Bộ tài liệu là gì. </w:t>
      </w:r>
    </w:p>
    <w:p w14:paraId="18037256" w14:textId="77777777" w:rsidR="00795205" w:rsidRPr="00795205" w:rsidRDefault="00795205" w:rsidP="0079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Áp dụng cho hệ thống nào. </w:t>
      </w:r>
    </w:p>
    <w:p w14:paraId="5746018B" w14:textId="77777777" w:rsidR="00795205" w:rsidRPr="00795205" w:rsidRDefault="00795205" w:rsidP="00795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Cách đọc. </w:t>
      </w:r>
    </w:p>
    <w:p w14:paraId="33B60318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t>16-tokens/tokens.css</w:t>
      </w:r>
    </w:p>
    <w:p w14:paraId="68A18223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Dùng cho lập trình giao diện.</w:t>
      </w:r>
    </w:p>
    <w:p w14:paraId="170A716D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Nó chứa:</w:t>
      </w:r>
    </w:p>
    <w:p w14:paraId="06AE2DFB" w14:textId="77777777" w:rsidR="00795205" w:rsidRPr="00795205" w:rsidRDefault="00795205" w:rsidP="0079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Màu. </w:t>
      </w:r>
    </w:p>
    <w:p w14:paraId="63269F51" w14:textId="77777777" w:rsidR="00795205" w:rsidRPr="00795205" w:rsidRDefault="00795205" w:rsidP="0079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Kích thước. </w:t>
      </w:r>
    </w:p>
    <w:p w14:paraId="5BBADBE9" w14:textId="77777777" w:rsidR="00795205" w:rsidRPr="00795205" w:rsidRDefault="00795205" w:rsidP="0079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Bo góc. </w:t>
      </w:r>
    </w:p>
    <w:p w14:paraId="2A9372A8" w14:textId="77777777" w:rsidR="00795205" w:rsidRPr="00795205" w:rsidRDefault="00795205" w:rsidP="00795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Chiều cao thanh điều hướng. </w:t>
      </w:r>
    </w:p>
    <w:p w14:paraId="75A257EB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t>16-tokens/tokens.json</w:t>
      </w:r>
    </w:p>
    <w:p w14:paraId="7013B7BF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Dùng khi cần đọc dữ liệu bằng mã nguồn hoặc tạo bộ cấu hình tự động.</w:t>
      </w:r>
    </w:p>
    <w:p w14:paraId="3F7D1173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t>19-prompts</w:t>
      </w:r>
    </w:p>
    <w:p w14:paraId="3C133461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Chứa câu lệnh mẫu cho Claude Code // công cụ hỗ trợ lập trình.</w:t>
      </w:r>
    </w:p>
    <w:p w14:paraId="47CD51A4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5205">
        <w:rPr>
          <w:rFonts w:ascii="Courier New" w:eastAsia="Times New Roman" w:hAnsi="Courier New" w:cs="Courier New"/>
          <w:b/>
          <w:bCs/>
          <w:sz w:val="20"/>
          <w:szCs w:val="20"/>
        </w:rPr>
        <w:t>20-quality</w:t>
      </w:r>
    </w:p>
    <w:p w14:paraId="2AC1E9B4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Dùng để kiểm tra trước khi bàn giao.</w:t>
      </w:r>
    </w:p>
    <w:p w14:paraId="6C2F7228" w14:textId="77777777" w:rsidR="00795205" w:rsidRPr="00795205" w:rsidRDefault="00795205" w:rsidP="0079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pict w14:anchorId="5A5194A7">
          <v:rect id="_x0000_i1029" style="width:0;height:1.5pt" o:hralign="center" o:hrstd="t" o:hr="t" fillcolor="#a0a0a0" stroked="f"/>
        </w:pict>
      </w:r>
    </w:p>
    <w:p w14:paraId="733B6B94" w14:textId="77777777" w:rsidR="00795205" w:rsidRPr="00795205" w:rsidRDefault="00795205" w:rsidP="00795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5205">
        <w:rPr>
          <w:rFonts w:ascii="Times New Roman" w:eastAsia="Times New Roman" w:hAnsi="Times New Roman" w:cs="Times New Roman"/>
          <w:b/>
          <w:bCs/>
          <w:sz w:val="36"/>
          <w:szCs w:val="36"/>
        </w:rPr>
        <w:t>Có cần cài đặt gì không?</w:t>
      </w:r>
    </w:p>
    <w:p w14:paraId="499B0121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Không cần cài đặt để đọc tài liệu.</w:t>
      </w:r>
    </w:p>
    <w:p w14:paraId="5A872C46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lastRenderedPageBreak/>
        <w:t>Chỉ cần:</w:t>
      </w:r>
    </w:p>
    <w:p w14:paraId="0EBA58BE" w14:textId="77777777" w:rsidR="00795205" w:rsidRPr="00795205" w:rsidRDefault="00795205" w:rsidP="0079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Giải nén. </w:t>
      </w:r>
    </w:p>
    <w:p w14:paraId="1DEB264D" w14:textId="77777777" w:rsidR="00795205" w:rsidRPr="00795205" w:rsidRDefault="00795205" w:rsidP="0079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Sao chép vào dự án. </w:t>
      </w:r>
    </w:p>
    <w:p w14:paraId="61291111" w14:textId="77777777" w:rsidR="00795205" w:rsidRPr="00795205" w:rsidRDefault="00795205" w:rsidP="0079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Mở bằng Visual Studio Code // phần mềm lập trình. </w:t>
      </w:r>
    </w:p>
    <w:p w14:paraId="7F80A2BF" w14:textId="77777777" w:rsidR="00795205" w:rsidRPr="00795205" w:rsidRDefault="00795205" w:rsidP="00795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Yêu cầu Claude Code // công cụ hỗ trợ lập trình đọc </w:t>
      </w:r>
      <w:r w:rsidRPr="00795205">
        <w:rPr>
          <w:rFonts w:ascii="Courier New" w:eastAsia="Times New Roman" w:hAnsi="Courier New" w:cs="Courier New"/>
          <w:sz w:val="20"/>
          <w:szCs w:val="20"/>
        </w:rPr>
        <w:t>CLAUDE.md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F076F8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Tuy nhiên, file hiện tại mới là </w:t>
      </w:r>
      <w:r w:rsidRPr="00795205">
        <w:rPr>
          <w:rFonts w:ascii="Times New Roman" w:eastAsia="Times New Roman" w:hAnsi="Times New Roman" w:cs="Times New Roman"/>
          <w:b/>
          <w:bCs/>
          <w:sz w:val="24"/>
          <w:szCs w:val="24"/>
        </w:rPr>
        <w:t>bộ tài liệu quy chuẩn</w:t>
      </w:r>
      <w:r w:rsidRPr="00795205">
        <w:rPr>
          <w:rFonts w:ascii="Times New Roman" w:eastAsia="Times New Roman" w:hAnsi="Times New Roman" w:cs="Times New Roman"/>
          <w:sz w:val="24"/>
          <w:szCs w:val="24"/>
        </w:rPr>
        <w:t>, chưa phải thư viện có thể cài bằng lệnh:</w:t>
      </w:r>
    </w:p>
    <w:p w14:paraId="1810CC0E" w14:textId="77777777" w:rsidR="00795205" w:rsidRPr="00795205" w:rsidRDefault="00795205" w:rsidP="0079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5205">
        <w:rPr>
          <w:rFonts w:ascii="Courier New" w:eastAsia="Times New Roman" w:hAnsi="Courier New" w:cs="Courier New"/>
          <w:sz w:val="20"/>
          <w:szCs w:val="20"/>
        </w:rPr>
        <w:t>npm install</w:t>
      </w:r>
    </w:p>
    <w:p w14:paraId="57710542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Nó cũng chưa tự động tạo giao diện.</w:t>
      </w:r>
    </w:p>
    <w:p w14:paraId="25E39C74" w14:textId="77777777" w:rsidR="00795205" w:rsidRPr="00795205" w:rsidRDefault="00795205" w:rsidP="0079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Nó đóng vai trò như bộ luật để:</w:t>
      </w:r>
    </w:p>
    <w:p w14:paraId="27F5E210" w14:textId="77777777" w:rsidR="00795205" w:rsidRPr="00795205" w:rsidRDefault="00795205" w:rsidP="0079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Lập trình viên làm đúng. </w:t>
      </w:r>
    </w:p>
    <w:p w14:paraId="1EEE4413" w14:textId="77777777" w:rsidR="00795205" w:rsidRPr="00795205" w:rsidRDefault="00795205" w:rsidP="0079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 xml:space="preserve">Claude Code // công cụ hỗ trợ lập trình tạo đúng. </w:t>
      </w:r>
    </w:p>
    <w:p w14:paraId="35B65296" w14:textId="77777777" w:rsidR="00795205" w:rsidRPr="00795205" w:rsidRDefault="00795205" w:rsidP="00795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05">
        <w:rPr>
          <w:rFonts w:ascii="Times New Roman" w:eastAsia="Times New Roman" w:hAnsi="Times New Roman" w:cs="Times New Roman"/>
          <w:sz w:val="24"/>
          <w:szCs w:val="24"/>
        </w:rPr>
        <w:t>Các ứng dụng HPCons đồng nhất.</w:t>
      </w:r>
    </w:p>
    <w:p w14:paraId="02B581EB" w14:textId="77777777" w:rsidR="00C70A82" w:rsidRDefault="00C70A82"/>
    <w:sectPr w:rsidR="00C70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686"/>
    <w:multiLevelType w:val="multilevel"/>
    <w:tmpl w:val="CFD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522"/>
    <w:multiLevelType w:val="multilevel"/>
    <w:tmpl w:val="F5D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B6C"/>
    <w:multiLevelType w:val="multilevel"/>
    <w:tmpl w:val="80C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117D"/>
    <w:multiLevelType w:val="multilevel"/>
    <w:tmpl w:val="2B56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91497"/>
    <w:multiLevelType w:val="multilevel"/>
    <w:tmpl w:val="39340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07E7D"/>
    <w:multiLevelType w:val="multilevel"/>
    <w:tmpl w:val="A96033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511ED"/>
    <w:multiLevelType w:val="multilevel"/>
    <w:tmpl w:val="C8E479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30381"/>
    <w:multiLevelType w:val="multilevel"/>
    <w:tmpl w:val="412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047B0"/>
    <w:multiLevelType w:val="multilevel"/>
    <w:tmpl w:val="D2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E67EB"/>
    <w:multiLevelType w:val="multilevel"/>
    <w:tmpl w:val="EF40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806569">
    <w:abstractNumId w:val="9"/>
  </w:num>
  <w:num w:numId="2" w16cid:durableId="40594769">
    <w:abstractNumId w:val="4"/>
  </w:num>
  <w:num w:numId="3" w16cid:durableId="173806085">
    <w:abstractNumId w:val="5"/>
  </w:num>
  <w:num w:numId="4" w16cid:durableId="2090105682">
    <w:abstractNumId w:val="6"/>
  </w:num>
  <w:num w:numId="5" w16cid:durableId="1114053818">
    <w:abstractNumId w:val="3"/>
  </w:num>
  <w:num w:numId="6" w16cid:durableId="910234268">
    <w:abstractNumId w:val="8"/>
  </w:num>
  <w:num w:numId="7" w16cid:durableId="609120582">
    <w:abstractNumId w:val="2"/>
  </w:num>
  <w:num w:numId="8" w16cid:durableId="1668555733">
    <w:abstractNumId w:val="1"/>
  </w:num>
  <w:num w:numId="9" w16cid:durableId="1628273545">
    <w:abstractNumId w:val="0"/>
  </w:num>
  <w:num w:numId="10" w16cid:durableId="2140219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05"/>
    <w:rsid w:val="00795205"/>
    <w:rsid w:val="00C7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9508"/>
  <w15:chartTrackingRefBased/>
  <w15:docId w15:val="{2A005180-0CC1-49DD-8C1E-9A89F97F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5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5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52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52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2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52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5205"/>
    <w:rPr>
      <w:b/>
      <w:bCs/>
    </w:rPr>
  </w:style>
  <w:style w:type="character" w:customStyle="1" w:styleId="10">
    <w:name w:val="ͼ10"/>
    <w:basedOn w:val="DefaultParagraphFont"/>
    <w:rsid w:val="00795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0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8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4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0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9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84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1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6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4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0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7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8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5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8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4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2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5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1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0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7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86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6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8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8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1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2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57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Tấn</dc:creator>
  <cp:keywords/>
  <dc:description/>
  <cp:lastModifiedBy>Hậu Tấn</cp:lastModifiedBy>
  <cp:revision>1</cp:revision>
  <dcterms:created xsi:type="dcterms:W3CDTF">2026-07-10T13:40:00Z</dcterms:created>
  <dcterms:modified xsi:type="dcterms:W3CDTF">2026-07-10T13:41:00Z</dcterms:modified>
</cp:coreProperties>
</file>