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C8A84" w14:textId="77777777" w:rsidR="00214F8B" w:rsidRPr="00214F8B" w:rsidRDefault="00214F8B" w:rsidP="00214F8B">
      <w:pPr>
        <w:rPr>
          <w:b/>
          <w:bCs/>
          <w:sz w:val="28"/>
          <w:szCs w:val="28"/>
        </w:rPr>
      </w:pPr>
      <w:r w:rsidRPr="00214F8B">
        <w:rPr>
          <w:b/>
          <w:bCs/>
          <w:sz w:val="28"/>
          <w:szCs w:val="28"/>
        </w:rPr>
        <w:t>Bank Stability Analysis</w:t>
      </w:r>
    </w:p>
    <w:p w14:paraId="4D7AD613" w14:textId="77777777" w:rsidR="00214F8B" w:rsidRPr="00214F8B" w:rsidRDefault="00214F8B" w:rsidP="00214F8B">
      <w:pPr>
        <w:rPr>
          <w:b/>
          <w:bCs/>
          <w:sz w:val="24"/>
          <w:szCs w:val="24"/>
        </w:rPr>
      </w:pPr>
      <w:r w:rsidRPr="00214F8B">
        <w:rPr>
          <w:b/>
          <w:bCs/>
          <w:sz w:val="24"/>
          <w:szCs w:val="24"/>
        </w:rPr>
        <w:t>Overview</w:t>
      </w:r>
    </w:p>
    <w:p w14:paraId="3DF28AC7" w14:textId="77777777" w:rsidR="007D1BDD" w:rsidRPr="007D1BDD" w:rsidRDefault="007D1BDD" w:rsidP="007D1BDD">
      <w:pPr>
        <w:numPr>
          <w:ilvl w:val="0"/>
          <w:numId w:val="32"/>
        </w:numPr>
        <w:rPr>
          <w:sz w:val="24"/>
          <w:szCs w:val="24"/>
        </w:rPr>
      </w:pPr>
      <w:r w:rsidRPr="007D1BDD">
        <w:rPr>
          <w:b/>
          <w:bCs/>
          <w:sz w:val="24"/>
          <w:szCs w:val="24"/>
        </w:rPr>
        <w:t>Predictive Modeling</w:t>
      </w:r>
      <w:r w:rsidRPr="007D1BDD">
        <w:rPr>
          <w:sz w:val="24"/>
          <w:szCs w:val="24"/>
        </w:rPr>
        <w:t>: Develop a robust, data-driven model capable of accurately forecasting the stability of banking institutions, considering diverse financial metrics.</w:t>
      </w:r>
    </w:p>
    <w:p w14:paraId="1CC2DA7F" w14:textId="77777777" w:rsidR="007D1BDD" w:rsidRPr="007D1BDD" w:rsidRDefault="007D1BDD" w:rsidP="007D1BDD">
      <w:pPr>
        <w:numPr>
          <w:ilvl w:val="0"/>
          <w:numId w:val="32"/>
        </w:numPr>
        <w:rPr>
          <w:sz w:val="24"/>
          <w:szCs w:val="24"/>
        </w:rPr>
      </w:pPr>
      <w:r w:rsidRPr="007D1BDD">
        <w:rPr>
          <w:b/>
          <w:bCs/>
          <w:sz w:val="24"/>
          <w:szCs w:val="24"/>
        </w:rPr>
        <w:t>Feature Discovery</w:t>
      </w:r>
      <w:r w:rsidRPr="007D1BDD">
        <w:rPr>
          <w:sz w:val="24"/>
          <w:szCs w:val="24"/>
        </w:rPr>
        <w:t>: Uncover the pivotal factors that distinguish stable banks from those prone to instability, providing actionable insights into financial health assessment.</w:t>
      </w:r>
    </w:p>
    <w:p w14:paraId="2AD775DA" w14:textId="02B251BF" w:rsidR="00072759" w:rsidRDefault="007D1BDD" w:rsidP="00214F8B">
      <w:pPr>
        <w:rPr>
          <w:sz w:val="24"/>
          <w:szCs w:val="24"/>
        </w:rPr>
      </w:pPr>
      <w:r w:rsidRPr="007D1BDD">
        <w:rPr>
          <w:sz w:val="24"/>
          <w:szCs w:val="24"/>
        </w:rPr>
        <w:t>The project adopted a holistic approach, incorporating advanced exploratory data analysis, rigorous preprocessing strategies, and state-of-the-art predictive algorithms to ensure the findings are reliable, interpretable, and practically applicable.</w:t>
      </w:r>
    </w:p>
    <w:p w14:paraId="74571394" w14:textId="60A8126B" w:rsidR="00214F8B" w:rsidRPr="00214F8B" w:rsidRDefault="00214F8B" w:rsidP="00214F8B">
      <w:pPr>
        <w:rPr>
          <w:b/>
          <w:bCs/>
          <w:sz w:val="24"/>
          <w:szCs w:val="24"/>
        </w:rPr>
      </w:pPr>
      <w:r w:rsidRPr="00214F8B">
        <w:rPr>
          <w:b/>
          <w:bCs/>
          <w:sz w:val="24"/>
          <w:szCs w:val="24"/>
        </w:rPr>
        <w:t>Dataset Summary</w:t>
      </w:r>
    </w:p>
    <w:p w14:paraId="643A021B" w14:textId="77777777" w:rsidR="007D1BDD" w:rsidRPr="007D1BDD" w:rsidRDefault="007D1BDD" w:rsidP="007D1BDD">
      <w:pPr>
        <w:numPr>
          <w:ilvl w:val="0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Feature Engineering Enhancements:</w:t>
      </w:r>
    </w:p>
    <w:p w14:paraId="206FA80B" w14:textId="77777777" w:rsidR="007D1BDD" w:rsidRPr="007D1BDD" w:rsidRDefault="007D1BDD" w:rsidP="007D1BDD">
      <w:pPr>
        <w:numPr>
          <w:ilvl w:val="1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Create additional composite metrics, such as Adjusted ROA (ROA adjusted for risk-weighted assets) or Stability Index, combining several key ratios.</w:t>
      </w:r>
    </w:p>
    <w:p w14:paraId="768E667D" w14:textId="77777777" w:rsidR="007D1BDD" w:rsidRPr="007D1BDD" w:rsidRDefault="007D1BDD" w:rsidP="007D1BDD">
      <w:pPr>
        <w:numPr>
          <w:ilvl w:val="1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Introduce time-series analysis if historical data is available, analyzing trends in financial metrics over time.</w:t>
      </w:r>
    </w:p>
    <w:p w14:paraId="4FFEC7F7" w14:textId="77777777" w:rsidR="007D1BDD" w:rsidRPr="007D1BDD" w:rsidRDefault="007D1BDD" w:rsidP="007D1BDD">
      <w:pPr>
        <w:numPr>
          <w:ilvl w:val="0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Advanced Modeling Techniques:</w:t>
      </w:r>
    </w:p>
    <w:p w14:paraId="7C4A20A0" w14:textId="77777777" w:rsidR="007D1BDD" w:rsidRPr="007D1BDD" w:rsidRDefault="007D1BDD" w:rsidP="007D1BDD">
      <w:pPr>
        <w:numPr>
          <w:ilvl w:val="1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Instead of solely relying on decision trees, try ensemble models like Random Forests or Gradient Boosting (e.g., XGBoost or CatBoost) to mitigate overfitting and improve predictive accuracy.</w:t>
      </w:r>
    </w:p>
    <w:p w14:paraId="42D2886B" w14:textId="77777777" w:rsidR="007D1BDD" w:rsidRPr="007D1BDD" w:rsidRDefault="007D1BDD" w:rsidP="007D1BDD">
      <w:pPr>
        <w:numPr>
          <w:ilvl w:val="1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Incorporate deep learning models if the dataset has temporal dependencies or more complex structures.</w:t>
      </w:r>
    </w:p>
    <w:p w14:paraId="21C85919" w14:textId="77777777" w:rsidR="007D1BDD" w:rsidRPr="007D1BDD" w:rsidRDefault="007D1BDD" w:rsidP="007D1BDD">
      <w:pPr>
        <w:numPr>
          <w:ilvl w:val="0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Explainability of Predictions:</w:t>
      </w:r>
    </w:p>
    <w:p w14:paraId="1E0EE0F6" w14:textId="77777777" w:rsidR="007D1BDD" w:rsidRPr="007D1BDD" w:rsidRDefault="007D1BDD" w:rsidP="007D1BDD">
      <w:pPr>
        <w:numPr>
          <w:ilvl w:val="1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Use techniques like SHAP (SHapley Additive exPlanations) to provide interpretability for the predictions of complex models. This will allow stakeholders to understand why a particular bank was classified as stable or unstable.</w:t>
      </w:r>
    </w:p>
    <w:p w14:paraId="3BD8FEC8" w14:textId="77777777" w:rsidR="007D1BDD" w:rsidRPr="007D1BDD" w:rsidRDefault="007D1BDD" w:rsidP="007D1BDD">
      <w:pPr>
        <w:numPr>
          <w:ilvl w:val="0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Robust Validation:</w:t>
      </w:r>
    </w:p>
    <w:p w14:paraId="0EB30817" w14:textId="77777777" w:rsidR="007D1BDD" w:rsidRPr="007D1BDD" w:rsidRDefault="007D1BDD" w:rsidP="007D1BDD">
      <w:pPr>
        <w:numPr>
          <w:ilvl w:val="1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Implement k-fold cross-validation to better estimate model performance and reduce bias.</w:t>
      </w:r>
    </w:p>
    <w:p w14:paraId="054A0E23" w14:textId="77777777" w:rsidR="007D1BDD" w:rsidRPr="007D1BDD" w:rsidRDefault="007D1BDD" w:rsidP="007D1BDD">
      <w:pPr>
        <w:numPr>
          <w:ilvl w:val="1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Use metrics beyond accuracy, such as precision, recall, F1-score, or ROC-AUC, to provide a more nuanced evaluation of model effectiveness.</w:t>
      </w:r>
    </w:p>
    <w:p w14:paraId="050CF58A" w14:textId="77777777" w:rsidR="007D1BDD" w:rsidRPr="007D1BDD" w:rsidRDefault="007D1BDD" w:rsidP="007D1BDD">
      <w:pPr>
        <w:numPr>
          <w:ilvl w:val="0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t>Deployment and Usability:</w:t>
      </w:r>
    </w:p>
    <w:p w14:paraId="5D3451AC" w14:textId="77777777" w:rsidR="007D1BDD" w:rsidRPr="007D1BDD" w:rsidRDefault="007D1BDD" w:rsidP="007D1BDD">
      <w:pPr>
        <w:numPr>
          <w:ilvl w:val="1"/>
          <w:numId w:val="33"/>
        </w:numPr>
        <w:rPr>
          <w:sz w:val="24"/>
          <w:szCs w:val="24"/>
        </w:rPr>
      </w:pPr>
      <w:r w:rsidRPr="007D1BDD">
        <w:rPr>
          <w:sz w:val="24"/>
          <w:szCs w:val="24"/>
        </w:rPr>
        <w:lastRenderedPageBreak/>
        <w:t>Integrate the predictive model into a user-friendly dashboard (e.g., Streamlit or Power BI) that allows users to simulate scenarios, such as changes in key financial ratios.</w:t>
      </w:r>
    </w:p>
    <w:p w14:paraId="3B2E2992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Additional Details for Inclusion</w:t>
      </w:r>
    </w:p>
    <w:p w14:paraId="74FDAA11" w14:textId="77777777" w:rsidR="007D1BDD" w:rsidRPr="007D1BDD" w:rsidRDefault="007D1BDD" w:rsidP="007D1BDD">
      <w:pPr>
        <w:numPr>
          <w:ilvl w:val="0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Dataset Description:</w:t>
      </w:r>
    </w:p>
    <w:p w14:paraId="42723AD2" w14:textId="77777777" w:rsidR="007D1BDD" w:rsidRPr="007D1BDD" w:rsidRDefault="007D1BDD" w:rsidP="007D1BDD">
      <w:pPr>
        <w:numPr>
          <w:ilvl w:val="1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Include a table summarizing the key statistics (mean, median, standard deviation) of the metrics like CAR, NPL, and ROA for defunct vs. non-defunct banks.</w:t>
      </w:r>
    </w:p>
    <w:p w14:paraId="334772D1" w14:textId="77777777" w:rsidR="007D1BDD" w:rsidRPr="007D1BDD" w:rsidRDefault="007D1BDD" w:rsidP="007D1BDD">
      <w:pPr>
        <w:numPr>
          <w:ilvl w:val="0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Exploratory Data Analysis (EDA):</w:t>
      </w:r>
    </w:p>
    <w:p w14:paraId="570C7E50" w14:textId="77777777" w:rsidR="007D1BDD" w:rsidRPr="007D1BDD" w:rsidRDefault="007D1BDD" w:rsidP="007D1BDD">
      <w:pPr>
        <w:numPr>
          <w:ilvl w:val="1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Provide detailed insights into correlations between variables, supported by correlation matrices or scatterplots.</w:t>
      </w:r>
    </w:p>
    <w:p w14:paraId="15569A5B" w14:textId="77777777" w:rsidR="007D1BDD" w:rsidRPr="007D1BDD" w:rsidRDefault="007D1BDD" w:rsidP="007D1BDD">
      <w:pPr>
        <w:numPr>
          <w:ilvl w:val="1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Highlight anomalies or unique patterns that could affect stability predictions.</w:t>
      </w:r>
    </w:p>
    <w:p w14:paraId="366C5FFD" w14:textId="77777777" w:rsidR="007D1BDD" w:rsidRPr="007D1BDD" w:rsidRDefault="007D1BDD" w:rsidP="007D1BDD">
      <w:pPr>
        <w:numPr>
          <w:ilvl w:val="0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Preprocessing Pipeline:</w:t>
      </w:r>
    </w:p>
    <w:p w14:paraId="76AB38F6" w14:textId="77777777" w:rsidR="007D1BDD" w:rsidRPr="007D1BDD" w:rsidRDefault="007D1BDD" w:rsidP="007D1BDD">
      <w:pPr>
        <w:numPr>
          <w:ilvl w:val="1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Elaborate on outlier detection techniques (e.g., Z-score, IQR) and their impact on the dataset.</w:t>
      </w:r>
    </w:p>
    <w:p w14:paraId="21B51D38" w14:textId="77777777" w:rsidR="007D1BDD" w:rsidRPr="007D1BDD" w:rsidRDefault="007D1BDD" w:rsidP="007D1BDD">
      <w:pPr>
        <w:numPr>
          <w:ilvl w:val="1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Discuss normalization or scaling methods used (e.g., MinMaxScaler, StandardScaler) and their relevance for the machine learning algorithms chosen.</w:t>
      </w:r>
    </w:p>
    <w:p w14:paraId="3C2EBDE4" w14:textId="77777777" w:rsidR="007D1BDD" w:rsidRPr="007D1BDD" w:rsidRDefault="007D1BDD" w:rsidP="007D1BDD">
      <w:pPr>
        <w:numPr>
          <w:ilvl w:val="0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Model Comparison:</w:t>
      </w:r>
    </w:p>
    <w:p w14:paraId="6837B7C8" w14:textId="77777777" w:rsidR="007D1BDD" w:rsidRPr="007D1BDD" w:rsidRDefault="007D1BDD" w:rsidP="007D1BDD">
      <w:pPr>
        <w:numPr>
          <w:ilvl w:val="1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Include a comparative analysis of multiple models with their respective metrics (e.g., accuracy, F1-score, computational time).</w:t>
      </w:r>
    </w:p>
    <w:p w14:paraId="3C925956" w14:textId="77777777" w:rsidR="007D1BDD" w:rsidRPr="007D1BDD" w:rsidRDefault="007D1BDD" w:rsidP="007D1BDD">
      <w:pPr>
        <w:numPr>
          <w:ilvl w:val="1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Discuss why a specific model was chosen over others in terms of performance and interpretability.</w:t>
      </w:r>
    </w:p>
    <w:p w14:paraId="5579FE60" w14:textId="77777777" w:rsidR="007D1BDD" w:rsidRPr="007D1BDD" w:rsidRDefault="007D1BDD" w:rsidP="007D1BDD">
      <w:pPr>
        <w:numPr>
          <w:ilvl w:val="0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Business Implications:</w:t>
      </w:r>
    </w:p>
    <w:p w14:paraId="44208350" w14:textId="77777777" w:rsidR="007D1BDD" w:rsidRPr="007D1BDD" w:rsidRDefault="007D1BDD" w:rsidP="007D1BDD">
      <w:pPr>
        <w:numPr>
          <w:ilvl w:val="1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Detail how this analysis can be applied practically in the banking industry, e.g., early warning systems for financial instability or regulatory compliance monitoring.</w:t>
      </w:r>
    </w:p>
    <w:p w14:paraId="2E5A771E" w14:textId="77777777" w:rsidR="007D1BDD" w:rsidRPr="007D1BDD" w:rsidRDefault="007D1BDD" w:rsidP="007D1BDD">
      <w:pPr>
        <w:numPr>
          <w:ilvl w:val="0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Future Work:</w:t>
      </w:r>
    </w:p>
    <w:p w14:paraId="5F9898AE" w14:textId="77777777" w:rsidR="007D1BDD" w:rsidRPr="007D1BDD" w:rsidRDefault="007D1BDD" w:rsidP="007D1BDD">
      <w:pPr>
        <w:numPr>
          <w:ilvl w:val="1"/>
          <w:numId w:val="34"/>
        </w:numPr>
        <w:rPr>
          <w:sz w:val="24"/>
          <w:szCs w:val="24"/>
        </w:rPr>
      </w:pPr>
      <w:r w:rsidRPr="007D1BDD">
        <w:rPr>
          <w:sz w:val="24"/>
          <w:szCs w:val="24"/>
        </w:rPr>
        <w:t>Highlight areas for future exploration, such as incorporating external macroeconomic data or testing the model on real-world datasets.</w:t>
      </w:r>
    </w:p>
    <w:p w14:paraId="19B5A7DA" w14:textId="53FA527C" w:rsidR="007D1BDD" w:rsidRPr="007D1BDD" w:rsidRDefault="007D1BDD" w:rsidP="007D1BDD">
      <w:pPr>
        <w:rPr>
          <w:b/>
          <w:bCs/>
          <w:sz w:val="24"/>
          <w:szCs w:val="24"/>
        </w:rPr>
      </w:pPr>
    </w:p>
    <w:p w14:paraId="68F5277E" w14:textId="77777777" w:rsidR="007D1BDD" w:rsidRPr="007D1BDD" w:rsidRDefault="007D1BDD" w:rsidP="007D1BDD">
      <w:pPr>
        <w:rPr>
          <w:b/>
          <w:bCs/>
          <w:sz w:val="24"/>
          <w:szCs w:val="24"/>
        </w:rPr>
      </w:pPr>
      <w:r w:rsidRPr="007D1BDD">
        <w:rPr>
          <w:b/>
          <w:bCs/>
          <w:sz w:val="24"/>
          <w:szCs w:val="24"/>
        </w:rPr>
        <w:t>Key Sections</w:t>
      </w:r>
    </w:p>
    <w:p w14:paraId="1FF8E9B0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1. Objective:</w:t>
      </w:r>
    </w:p>
    <w:p w14:paraId="2B29C168" w14:textId="77777777" w:rsidR="007D1BDD" w:rsidRPr="007D1BDD" w:rsidRDefault="007D1BDD" w:rsidP="007D1BDD">
      <w:pPr>
        <w:numPr>
          <w:ilvl w:val="0"/>
          <w:numId w:val="35"/>
        </w:numPr>
        <w:rPr>
          <w:sz w:val="24"/>
          <w:szCs w:val="24"/>
        </w:rPr>
      </w:pPr>
      <w:r w:rsidRPr="007D1BDD">
        <w:rPr>
          <w:sz w:val="24"/>
          <w:szCs w:val="24"/>
        </w:rPr>
        <w:t>Primary Goals:</w:t>
      </w:r>
    </w:p>
    <w:p w14:paraId="7BED7CA8" w14:textId="77777777" w:rsidR="007D1BDD" w:rsidRPr="007D1BDD" w:rsidRDefault="007D1BDD" w:rsidP="007D1BDD">
      <w:pPr>
        <w:numPr>
          <w:ilvl w:val="1"/>
          <w:numId w:val="35"/>
        </w:numPr>
        <w:rPr>
          <w:sz w:val="24"/>
          <w:szCs w:val="24"/>
        </w:rPr>
      </w:pPr>
      <w:r w:rsidRPr="007D1BDD">
        <w:rPr>
          <w:sz w:val="24"/>
          <w:szCs w:val="24"/>
        </w:rPr>
        <w:lastRenderedPageBreak/>
        <w:t>Develop a predictive model for bank stability.</w:t>
      </w:r>
    </w:p>
    <w:p w14:paraId="60D43CFA" w14:textId="77777777" w:rsidR="007D1BDD" w:rsidRPr="007D1BDD" w:rsidRDefault="007D1BDD" w:rsidP="007D1BDD">
      <w:pPr>
        <w:numPr>
          <w:ilvl w:val="1"/>
          <w:numId w:val="35"/>
        </w:numPr>
        <w:rPr>
          <w:sz w:val="24"/>
          <w:szCs w:val="24"/>
        </w:rPr>
      </w:pPr>
      <w:r w:rsidRPr="007D1BDD">
        <w:rPr>
          <w:sz w:val="24"/>
          <w:szCs w:val="24"/>
        </w:rPr>
        <w:t>Identify key characteristics influencing bank stability.</w:t>
      </w:r>
    </w:p>
    <w:p w14:paraId="49343E14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2. Dataset Summary:</w:t>
      </w:r>
    </w:p>
    <w:p w14:paraId="743E5762" w14:textId="77777777" w:rsidR="007D1BDD" w:rsidRPr="007D1BDD" w:rsidRDefault="007D1BDD" w:rsidP="007D1BDD">
      <w:pPr>
        <w:numPr>
          <w:ilvl w:val="0"/>
          <w:numId w:val="36"/>
        </w:numPr>
        <w:rPr>
          <w:sz w:val="24"/>
          <w:szCs w:val="24"/>
        </w:rPr>
      </w:pPr>
      <w:r w:rsidRPr="007D1BDD">
        <w:rPr>
          <w:sz w:val="24"/>
          <w:szCs w:val="24"/>
        </w:rPr>
        <w:t>Composition:</w:t>
      </w:r>
    </w:p>
    <w:p w14:paraId="16AB4DCE" w14:textId="77777777" w:rsidR="007D1BDD" w:rsidRPr="007D1BDD" w:rsidRDefault="007D1BDD" w:rsidP="007D1BDD">
      <w:pPr>
        <w:numPr>
          <w:ilvl w:val="1"/>
          <w:numId w:val="36"/>
        </w:numPr>
        <w:rPr>
          <w:sz w:val="24"/>
          <w:szCs w:val="24"/>
        </w:rPr>
      </w:pPr>
      <w:r w:rsidRPr="007D1BDD">
        <w:rPr>
          <w:sz w:val="24"/>
          <w:szCs w:val="24"/>
        </w:rPr>
        <w:t>5,000 rows and 11 columns.</w:t>
      </w:r>
    </w:p>
    <w:p w14:paraId="44D48D69" w14:textId="77777777" w:rsidR="007D1BDD" w:rsidRPr="007D1BDD" w:rsidRDefault="007D1BDD" w:rsidP="007D1BDD">
      <w:pPr>
        <w:numPr>
          <w:ilvl w:val="0"/>
          <w:numId w:val="36"/>
        </w:numPr>
        <w:rPr>
          <w:sz w:val="24"/>
          <w:szCs w:val="24"/>
        </w:rPr>
      </w:pPr>
      <w:r w:rsidRPr="007D1BDD">
        <w:rPr>
          <w:sz w:val="24"/>
          <w:szCs w:val="24"/>
        </w:rPr>
        <w:t>Key Metrics and Their Impact:</w:t>
      </w:r>
    </w:p>
    <w:p w14:paraId="2941CA1D" w14:textId="77777777" w:rsidR="007D1BDD" w:rsidRPr="007D1BDD" w:rsidRDefault="007D1BDD" w:rsidP="007D1BDD">
      <w:pPr>
        <w:numPr>
          <w:ilvl w:val="1"/>
          <w:numId w:val="36"/>
        </w:numPr>
        <w:rPr>
          <w:sz w:val="24"/>
          <w:szCs w:val="24"/>
        </w:rPr>
      </w:pPr>
      <w:r w:rsidRPr="007D1BDD">
        <w:rPr>
          <w:sz w:val="24"/>
          <w:szCs w:val="24"/>
        </w:rPr>
        <w:t>Capital Adequacy Ratio (CAR): Measures risk and capital strength. Low CAR (&lt;10%) is linked with defunct banks.</w:t>
      </w:r>
    </w:p>
    <w:p w14:paraId="5BF393A0" w14:textId="77777777" w:rsidR="007D1BDD" w:rsidRPr="007D1BDD" w:rsidRDefault="007D1BDD" w:rsidP="007D1BDD">
      <w:pPr>
        <w:numPr>
          <w:ilvl w:val="1"/>
          <w:numId w:val="36"/>
        </w:numPr>
        <w:rPr>
          <w:sz w:val="24"/>
          <w:szCs w:val="24"/>
        </w:rPr>
      </w:pPr>
      <w:r w:rsidRPr="007D1BDD">
        <w:rPr>
          <w:sz w:val="24"/>
          <w:szCs w:val="24"/>
        </w:rPr>
        <w:t>Non-Performing Loans (NPL): High ratios (&gt;15%) indicate instability.</w:t>
      </w:r>
    </w:p>
    <w:p w14:paraId="2A7339D7" w14:textId="77777777" w:rsidR="007D1BDD" w:rsidRPr="007D1BDD" w:rsidRDefault="007D1BDD" w:rsidP="007D1BDD">
      <w:pPr>
        <w:numPr>
          <w:ilvl w:val="1"/>
          <w:numId w:val="36"/>
        </w:numPr>
        <w:rPr>
          <w:sz w:val="24"/>
          <w:szCs w:val="24"/>
        </w:rPr>
      </w:pPr>
      <w:r w:rsidRPr="007D1BDD">
        <w:rPr>
          <w:sz w:val="24"/>
          <w:szCs w:val="24"/>
        </w:rPr>
        <w:t>Liquidity Ratio: Below 20% suggests higher failure risks.</w:t>
      </w:r>
    </w:p>
    <w:p w14:paraId="217EC958" w14:textId="77777777" w:rsidR="007D1BDD" w:rsidRPr="007D1BDD" w:rsidRDefault="007D1BDD" w:rsidP="007D1BDD">
      <w:pPr>
        <w:numPr>
          <w:ilvl w:val="1"/>
          <w:numId w:val="36"/>
        </w:numPr>
        <w:rPr>
          <w:sz w:val="24"/>
          <w:szCs w:val="24"/>
        </w:rPr>
      </w:pPr>
      <w:r w:rsidRPr="007D1BDD">
        <w:rPr>
          <w:sz w:val="24"/>
          <w:szCs w:val="24"/>
        </w:rPr>
        <w:t>Return on Assets (ROA): Higher values signify greater stability.</w:t>
      </w:r>
    </w:p>
    <w:p w14:paraId="17FEFF73" w14:textId="77777777" w:rsidR="007D1BDD" w:rsidRPr="007D1BDD" w:rsidRDefault="007D1BDD" w:rsidP="007D1BDD">
      <w:pPr>
        <w:numPr>
          <w:ilvl w:val="1"/>
          <w:numId w:val="36"/>
        </w:numPr>
        <w:rPr>
          <w:sz w:val="24"/>
          <w:szCs w:val="24"/>
        </w:rPr>
      </w:pPr>
      <w:r w:rsidRPr="007D1BDD">
        <w:rPr>
          <w:sz w:val="24"/>
          <w:szCs w:val="24"/>
        </w:rPr>
        <w:t>Loan-to-Deposit Ratio (LDR): High LDR (&gt;90%) may signal liquidity stress.</w:t>
      </w:r>
    </w:p>
    <w:p w14:paraId="2C9AA762" w14:textId="77777777" w:rsidR="007D1BDD" w:rsidRPr="007D1BDD" w:rsidRDefault="007D1BDD" w:rsidP="007D1BDD">
      <w:pPr>
        <w:numPr>
          <w:ilvl w:val="1"/>
          <w:numId w:val="36"/>
        </w:numPr>
        <w:rPr>
          <w:sz w:val="24"/>
          <w:szCs w:val="24"/>
        </w:rPr>
      </w:pPr>
      <w:r w:rsidRPr="007D1BDD">
        <w:rPr>
          <w:sz w:val="24"/>
          <w:szCs w:val="24"/>
        </w:rPr>
        <w:t>Net Interest Margin (NIM): High NIM indicates better profitability.</w:t>
      </w:r>
    </w:p>
    <w:p w14:paraId="441434D1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3. Exploratory Data Analysis (EDA):</w:t>
      </w:r>
    </w:p>
    <w:p w14:paraId="563B0413" w14:textId="77777777" w:rsidR="007D1BDD" w:rsidRPr="007D1BDD" w:rsidRDefault="007D1BDD" w:rsidP="007D1BDD">
      <w:pPr>
        <w:numPr>
          <w:ilvl w:val="0"/>
          <w:numId w:val="37"/>
        </w:numPr>
        <w:rPr>
          <w:sz w:val="24"/>
          <w:szCs w:val="24"/>
        </w:rPr>
      </w:pPr>
      <w:r w:rsidRPr="007D1BDD">
        <w:rPr>
          <w:sz w:val="24"/>
          <w:szCs w:val="24"/>
        </w:rPr>
        <w:t>Methods:</w:t>
      </w:r>
    </w:p>
    <w:p w14:paraId="3118380D" w14:textId="77777777" w:rsidR="007D1BDD" w:rsidRPr="007D1BDD" w:rsidRDefault="007D1BDD" w:rsidP="007D1BDD">
      <w:pPr>
        <w:numPr>
          <w:ilvl w:val="1"/>
          <w:numId w:val="37"/>
        </w:numPr>
        <w:rPr>
          <w:sz w:val="24"/>
          <w:szCs w:val="24"/>
        </w:rPr>
      </w:pPr>
      <w:proofErr w:type="spellStart"/>
      <w:r w:rsidRPr="007D1BDD">
        <w:rPr>
          <w:sz w:val="24"/>
          <w:szCs w:val="24"/>
        </w:rPr>
        <w:t>Analyzed</w:t>
      </w:r>
      <w:proofErr w:type="spellEnd"/>
      <w:r w:rsidRPr="007D1BDD">
        <w:rPr>
          <w:sz w:val="24"/>
          <w:szCs w:val="24"/>
        </w:rPr>
        <w:t xml:space="preserve"> the dataset structure using Python libraries like Pandas, Matplotlib, and Seaborn.</w:t>
      </w:r>
    </w:p>
    <w:p w14:paraId="092B1AD3" w14:textId="77777777" w:rsidR="007D1BDD" w:rsidRPr="007D1BDD" w:rsidRDefault="007D1BDD" w:rsidP="007D1BDD">
      <w:pPr>
        <w:numPr>
          <w:ilvl w:val="1"/>
          <w:numId w:val="37"/>
        </w:numPr>
        <w:rPr>
          <w:sz w:val="24"/>
          <w:szCs w:val="24"/>
        </w:rPr>
      </w:pPr>
      <w:r w:rsidRPr="007D1BDD">
        <w:rPr>
          <w:sz w:val="24"/>
          <w:szCs w:val="24"/>
        </w:rPr>
        <w:t>Used visualizations like heatmaps and pair plots to explore data relationships.</w:t>
      </w:r>
    </w:p>
    <w:p w14:paraId="55B0CACC" w14:textId="77777777" w:rsidR="007D1BDD" w:rsidRPr="007D1BDD" w:rsidRDefault="007D1BDD" w:rsidP="007D1BDD">
      <w:pPr>
        <w:numPr>
          <w:ilvl w:val="0"/>
          <w:numId w:val="37"/>
        </w:numPr>
        <w:rPr>
          <w:sz w:val="24"/>
          <w:szCs w:val="24"/>
        </w:rPr>
      </w:pPr>
      <w:r w:rsidRPr="007D1BDD">
        <w:rPr>
          <w:sz w:val="24"/>
          <w:szCs w:val="24"/>
        </w:rPr>
        <w:t>Objective:</w:t>
      </w:r>
    </w:p>
    <w:p w14:paraId="7A60CC26" w14:textId="77777777" w:rsidR="007D1BDD" w:rsidRPr="007D1BDD" w:rsidRDefault="007D1BDD" w:rsidP="007D1BDD">
      <w:pPr>
        <w:numPr>
          <w:ilvl w:val="1"/>
          <w:numId w:val="37"/>
        </w:numPr>
        <w:rPr>
          <w:sz w:val="24"/>
          <w:szCs w:val="24"/>
        </w:rPr>
      </w:pPr>
      <w:r w:rsidRPr="007D1BDD">
        <w:rPr>
          <w:sz w:val="24"/>
          <w:szCs w:val="24"/>
        </w:rPr>
        <w:t>Understand data patterns and detect anomalies.</w:t>
      </w:r>
    </w:p>
    <w:p w14:paraId="6E84B80D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4. Data Cleaning:</w:t>
      </w:r>
    </w:p>
    <w:p w14:paraId="7495BA70" w14:textId="77777777" w:rsidR="007D1BDD" w:rsidRPr="007D1BDD" w:rsidRDefault="007D1BDD" w:rsidP="007D1BDD">
      <w:pPr>
        <w:numPr>
          <w:ilvl w:val="0"/>
          <w:numId w:val="38"/>
        </w:numPr>
        <w:rPr>
          <w:sz w:val="24"/>
          <w:szCs w:val="24"/>
        </w:rPr>
      </w:pPr>
      <w:r w:rsidRPr="007D1BDD">
        <w:rPr>
          <w:sz w:val="24"/>
          <w:szCs w:val="24"/>
        </w:rPr>
        <w:t>Focused on addressing missing values and outliers.</w:t>
      </w:r>
    </w:p>
    <w:p w14:paraId="2F1E544C" w14:textId="77777777" w:rsidR="007D1BDD" w:rsidRPr="007D1BDD" w:rsidRDefault="007D1BDD" w:rsidP="007D1BDD">
      <w:pPr>
        <w:numPr>
          <w:ilvl w:val="0"/>
          <w:numId w:val="38"/>
        </w:numPr>
        <w:rPr>
          <w:sz w:val="24"/>
          <w:szCs w:val="24"/>
        </w:rPr>
      </w:pPr>
      <w:r w:rsidRPr="007D1BDD">
        <w:rPr>
          <w:sz w:val="24"/>
          <w:szCs w:val="24"/>
        </w:rPr>
        <w:t>Divided categorical and numerical data for preprocessing:</w:t>
      </w:r>
    </w:p>
    <w:p w14:paraId="3994B9F5" w14:textId="77777777" w:rsidR="007D1BDD" w:rsidRPr="007D1BDD" w:rsidRDefault="007D1BDD" w:rsidP="007D1BDD">
      <w:pPr>
        <w:numPr>
          <w:ilvl w:val="1"/>
          <w:numId w:val="38"/>
        </w:numPr>
        <w:rPr>
          <w:sz w:val="24"/>
          <w:szCs w:val="24"/>
        </w:rPr>
      </w:pPr>
      <w:r w:rsidRPr="007D1BDD">
        <w:rPr>
          <w:sz w:val="24"/>
          <w:szCs w:val="24"/>
        </w:rPr>
        <w:t>Categorical: Handled using encoding techniques like Label Encoding.</w:t>
      </w:r>
    </w:p>
    <w:p w14:paraId="19AEB762" w14:textId="77777777" w:rsidR="007D1BDD" w:rsidRPr="007D1BDD" w:rsidRDefault="007D1BDD" w:rsidP="007D1BDD">
      <w:pPr>
        <w:numPr>
          <w:ilvl w:val="1"/>
          <w:numId w:val="38"/>
        </w:numPr>
        <w:rPr>
          <w:sz w:val="24"/>
          <w:szCs w:val="24"/>
        </w:rPr>
      </w:pPr>
      <w:r w:rsidRPr="007D1BDD">
        <w:rPr>
          <w:sz w:val="24"/>
          <w:szCs w:val="24"/>
        </w:rPr>
        <w:t>Numerical: Scaled/normalized for better model performance.</w:t>
      </w:r>
    </w:p>
    <w:p w14:paraId="5EBDFA19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5. Modeling:</w:t>
      </w:r>
    </w:p>
    <w:p w14:paraId="39308692" w14:textId="77777777" w:rsidR="007D1BDD" w:rsidRPr="007D1BDD" w:rsidRDefault="007D1BDD" w:rsidP="007D1BDD">
      <w:pPr>
        <w:numPr>
          <w:ilvl w:val="0"/>
          <w:numId w:val="39"/>
        </w:numPr>
        <w:rPr>
          <w:sz w:val="24"/>
          <w:szCs w:val="24"/>
        </w:rPr>
      </w:pPr>
      <w:r w:rsidRPr="007D1BDD">
        <w:rPr>
          <w:sz w:val="24"/>
          <w:szCs w:val="24"/>
        </w:rPr>
        <w:t>Decision Tree:</w:t>
      </w:r>
    </w:p>
    <w:p w14:paraId="15A761B0" w14:textId="77777777" w:rsidR="007D1BDD" w:rsidRPr="007D1BDD" w:rsidRDefault="007D1BDD" w:rsidP="007D1BDD">
      <w:pPr>
        <w:numPr>
          <w:ilvl w:val="1"/>
          <w:numId w:val="39"/>
        </w:numPr>
        <w:rPr>
          <w:sz w:val="24"/>
          <w:szCs w:val="24"/>
        </w:rPr>
      </w:pPr>
      <w:r w:rsidRPr="007D1BDD">
        <w:rPr>
          <w:sz w:val="24"/>
          <w:szCs w:val="24"/>
        </w:rPr>
        <w:t>Achieved an accuracy of 99%.</w:t>
      </w:r>
    </w:p>
    <w:p w14:paraId="515B5DD3" w14:textId="77777777" w:rsidR="007D1BDD" w:rsidRPr="007D1BDD" w:rsidRDefault="007D1BDD" w:rsidP="007D1BDD">
      <w:pPr>
        <w:numPr>
          <w:ilvl w:val="1"/>
          <w:numId w:val="39"/>
        </w:numPr>
        <w:rPr>
          <w:sz w:val="24"/>
          <w:szCs w:val="24"/>
        </w:rPr>
      </w:pPr>
      <w:r w:rsidRPr="007D1BDD">
        <w:rPr>
          <w:sz w:val="24"/>
          <w:szCs w:val="24"/>
        </w:rPr>
        <w:t>Advantages: High interpretability.</w:t>
      </w:r>
    </w:p>
    <w:p w14:paraId="392B4D08" w14:textId="77777777" w:rsidR="007D1BDD" w:rsidRPr="007D1BDD" w:rsidRDefault="007D1BDD" w:rsidP="007D1BDD">
      <w:pPr>
        <w:numPr>
          <w:ilvl w:val="1"/>
          <w:numId w:val="39"/>
        </w:numPr>
        <w:rPr>
          <w:sz w:val="24"/>
          <w:szCs w:val="24"/>
        </w:rPr>
      </w:pPr>
      <w:r w:rsidRPr="007D1BDD">
        <w:rPr>
          <w:sz w:val="24"/>
          <w:szCs w:val="24"/>
        </w:rPr>
        <w:t>Disadvantages: Risk of overfitting, mitigated through pruning.</w:t>
      </w:r>
    </w:p>
    <w:p w14:paraId="4B411E66" w14:textId="77777777" w:rsidR="007D1BDD" w:rsidRPr="007D1BDD" w:rsidRDefault="007D1BDD" w:rsidP="007D1BDD">
      <w:pPr>
        <w:rPr>
          <w:b/>
          <w:bCs/>
          <w:sz w:val="24"/>
          <w:szCs w:val="24"/>
        </w:rPr>
      </w:pPr>
      <w:r w:rsidRPr="007D1BDD">
        <w:rPr>
          <w:b/>
          <w:bCs/>
          <w:sz w:val="24"/>
          <w:szCs w:val="24"/>
        </w:rPr>
        <w:lastRenderedPageBreak/>
        <w:t>Key Sections</w:t>
      </w:r>
    </w:p>
    <w:p w14:paraId="1C3801A1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1. Objective:</w:t>
      </w:r>
    </w:p>
    <w:p w14:paraId="2BA33769" w14:textId="77777777" w:rsidR="007D1BDD" w:rsidRPr="007D1BDD" w:rsidRDefault="007D1BDD" w:rsidP="007D1BDD">
      <w:pPr>
        <w:numPr>
          <w:ilvl w:val="0"/>
          <w:numId w:val="24"/>
        </w:numPr>
        <w:rPr>
          <w:sz w:val="24"/>
          <w:szCs w:val="24"/>
        </w:rPr>
      </w:pPr>
      <w:r w:rsidRPr="007D1BDD">
        <w:rPr>
          <w:sz w:val="24"/>
          <w:szCs w:val="24"/>
        </w:rPr>
        <w:t>Primary Goals:</w:t>
      </w:r>
    </w:p>
    <w:p w14:paraId="2F917A48" w14:textId="77777777" w:rsidR="007D1BDD" w:rsidRPr="007D1BDD" w:rsidRDefault="007D1BDD" w:rsidP="007D1BDD">
      <w:pPr>
        <w:numPr>
          <w:ilvl w:val="1"/>
          <w:numId w:val="24"/>
        </w:numPr>
        <w:rPr>
          <w:sz w:val="24"/>
          <w:szCs w:val="24"/>
        </w:rPr>
      </w:pPr>
      <w:r w:rsidRPr="007D1BDD">
        <w:rPr>
          <w:sz w:val="24"/>
          <w:szCs w:val="24"/>
        </w:rPr>
        <w:t>Develop a robust predictive model for bank stability.</w:t>
      </w:r>
    </w:p>
    <w:p w14:paraId="7B0CEC67" w14:textId="77777777" w:rsidR="007D1BDD" w:rsidRPr="007D1BDD" w:rsidRDefault="007D1BDD" w:rsidP="007D1BDD">
      <w:pPr>
        <w:numPr>
          <w:ilvl w:val="1"/>
          <w:numId w:val="24"/>
        </w:numPr>
        <w:rPr>
          <w:sz w:val="24"/>
          <w:szCs w:val="24"/>
        </w:rPr>
      </w:pPr>
      <w:r w:rsidRPr="007D1BDD">
        <w:rPr>
          <w:sz w:val="24"/>
          <w:szCs w:val="24"/>
        </w:rPr>
        <w:t>Pinpoint key financial ratios affecting stability.</w:t>
      </w:r>
    </w:p>
    <w:p w14:paraId="39D619DD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2. Dataset Summary:</w:t>
      </w:r>
    </w:p>
    <w:p w14:paraId="65AB033B" w14:textId="77777777" w:rsidR="007D1BDD" w:rsidRPr="007D1BDD" w:rsidRDefault="007D1BDD" w:rsidP="007D1BDD">
      <w:pPr>
        <w:numPr>
          <w:ilvl w:val="0"/>
          <w:numId w:val="25"/>
        </w:numPr>
        <w:rPr>
          <w:sz w:val="24"/>
          <w:szCs w:val="24"/>
        </w:rPr>
      </w:pPr>
      <w:r w:rsidRPr="007D1BDD">
        <w:rPr>
          <w:sz w:val="24"/>
          <w:szCs w:val="24"/>
        </w:rPr>
        <w:t>Composition:</w:t>
      </w:r>
    </w:p>
    <w:p w14:paraId="6CA7E75E" w14:textId="77777777" w:rsidR="007D1BDD" w:rsidRPr="007D1BDD" w:rsidRDefault="007D1BDD" w:rsidP="007D1BDD">
      <w:pPr>
        <w:numPr>
          <w:ilvl w:val="1"/>
          <w:numId w:val="25"/>
        </w:numPr>
        <w:rPr>
          <w:sz w:val="24"/>
          <w:szCs w:val="24"/>
        </w:rPr>
      </w:pPr>
      <w:r w:rsidRPr="007D1BDD">
        <w:rPr>
          <w:sz w:val="24"/>
          <w:szCs w:val="24"/>
        </w:rPr>
        <w:t>5,000 rows and 11 columns.</w:t>
      </w:r>
    </w:p>
    <w:p w14:paraId="0063E16F" w14:textId="77777777" w:rsidR="007D1BDD" w:rsidRPr="007D1BDD" w:rsidRDefault="007D1BDD" w:rsidP="007D1BDD">
      <w:pPr>
        <w:numPr>
          <w:ilvl w:val="0"/>
          <w:numId w:val="25"/>
        </w:numPr>
        <w:rPr>
          <w:sz w:val="24"/>
          <w:szCs w:val="24"/>
        </w:rPr>
      </w:pPr>
      <w:r w:rsidRPr="007D1BDD">
        <w:rPr>
          <w:sz w:val="24"/>
          <w:szCs w:val="24"/>
        </w:rPr>
        <w:t>Key Metrics and Their Impact:</w:t>
      </w:r>
    </w:p>
    <w:p w14:paraId="12CC228A" w14:textId="77777777" w:rsidR="007D1BDD" w:rsidRPr="007D1BDD" w:rsidRDefault="007D1BDD" w:rsidP="007D1BDD">
      <w:pPr>
        <w:numPr>
          <w:ilvl w:val="1"/>
          <w:numId w:val="25"/>
        </w:numPr>
        <w:rPr>
          <w:sz w:val="24"/>
          <w:szCs w:val="24"/>
        </w:rPr>
      </w:pPr>
      <w:r w:rsidRPr="007D1BDD">
        <w:rPr>
          <w:sz w:val="24"/>
          <w:szCs w:val="24"/>
        </w:rPr>
        <w:t>Capital Adequacy Ratio (CAR): A CAR below 10% strongly correlates with bank failure.</w:t>
      </w:r>
    </w:p>
    <w:p w14:paraId="3C55B8FD" w14:textId="77777777" w:rsidR="007D1BDD" w:rsidRPr="007D1BDD" w:rsidRDefault="007D1BDD" w:rsidP="007D1BDD">
      <w:pPr>
        <w:numPr>
          <w:ilvl w:val="1"/>
          <w:numId w:val="25"/>
        </w:numPr>
        <w:rPr>
          <w:sz w:val="24"/>
          <w:szCs w:val="24"/>
        </w:rPr>
      </w:pPr>
      <w:r w:rsidRPr="007D1BDD">
        <w:rPr>
          <w:sz w:val="24"/>
          <w:szCs w:val="24"/>
        </w:rPr>
        <w:t>Non-Performing Loans (NPL): High ratios (&gt;15%) indicate elevated instability risk.</w:t>
      </w:r>
    </w:p>
    <w:p w14:paraId="3FA6943D" w14:textId="77777777" w:rsidR="007D1BDD" w:rsidRPr="007D1BDD" w:rsidRDefault="007D1BDD" w:rsidP="007D1BDD">
      <w:pPr>
        <w:numPr>
          <w:ilvl w:val="1"/>
          <w:numId w:val="25"/>
        </w:numPr>
        <w:rPr>
          <w:sz w:val="24"/>
          <w:szCs w:val="24"/>
        </w:rPr>
      </w:pPr>
      <w:r w:rsidRPr="007D1BDD">
        <w:rPr>
          <w:sz w:val="24"/>
          <w:szCs w:val="24"/>
        </w:rPr>
        <w:t>Liquidity Ratio: Low liquidity (&lt;20%) signifies higher susceptibility to failure.</w:t>
      </w:r>
    </w:p>
    <w:p w14:paraId="7491BB67" w14:textId="77777777" w:rsidR="007D1BDD" w:rsidRPr="007D1BDD" w:rsidRDefault="007D1BDD" w:rsidP="007D1BDD">
      <w:pPr>
        <w:numPr>
          <w:ilvl w:val="1"/>
          <w:numId w:val="25"/>
        </w:numPr>
        <w:rPr>
          <w:sz w:val="24"/>
          <w:szCs w:val="24"/>
        </w:rPr>
      </w:pPr>
      <w:r w:rsidRPr="007D1BDD">
        <w:rPr>
          <w:sz w:val="24"/>
          <w:szCs w:val="24"/>
        </w:rPr>
        <w:t>Return on Assets (ROA): Greater ROA reflects increased stability.</w:t>
      </w:r>
    </w:p>
    <w:p w14:paraId="15CF570E" w14:textId="77777777" w:rsidR="007D1BDD" w:rsidRPr="007D1BDD" w:rsidRDefault="007D1BDD" w:rsidP="007D1BDD">
      <w:pPr>
        <w:numPr>
          <w:ilvl w:val="1"/>
          <w:numId w:val="25"/>
        </w:numPr>
        <w:rPr>
          <w:sz w:val="24"/>
          <w:szCs w:val="24"/>
        </w:rPr>
      </w:pPr>
      <w:r w:rsidRPr="007D1BDD">
        <w:rPr>
          <w:sz w:val="24"/>
          <w:szCs w:val="24"/>
        </w:rPr>
        <w:t>Loan-to-Deposit Ratio (LDR): Excessively high LDR (&gt;90%) signals potential liquidity issues.</w:t>
      </w:r>
    </w:p>
    <w:p w14:paraId="4E4B78A5" w14:textId="77777777" w:rsidR="007D1BDD" w:rsidRPr="007D1BDD" w:rsidRDefault="007D1BDD" w:rsidP="007D1BDD">
      <w:pPr>
        <w:numPr>
          <w:ilvl w:val="1"/>
          <w:numId w:val="25"/>
        </w:numPr>
        <w:rPr>
          <w:sz w:val="24"/>
          <w:szCs w:val="24"/>
        </w:rPr>
      </w:pPr>
      <w:r w:rsidRPr="007D1BDD">
        <w:rPr>
          <w:sz w:val="24"/>
          <w:szCs w:val="24"/>
        </w:rPr>
        <w:t>Net Interest Margin (NIM): Higher margins suggest stronger profitability.</w:t>
      </w:r>
    </w:p>
    <w:p w14:paraId="40603380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3. Exploratory Data Analysis (EDA):</w:t>
      </w:r>
    </w:p>
    <w:p w14:paraId="45A47C02" w14:textId="77777777" w:rsidR="007D1BDD" w:rsidRPr="007D1BDD" w:rsidRDefault="007D1BDD" w:rsidP="007D1BDD">
      <w:pPr>
        <w:numPr>
          <w:ilvl w:val="0"/>
          <w:numId w:val="26"/>
        </w:numPr>
        <w:rPr>
          <w:sz w:val="24"/>
          <w:szCs w:val="24"/>
        </w:rPr>
      </w:pPr>
      <w:r w:rsidRPr="007D1BDD">
        <w:rPr>
          <w:sz w:val="24"/>
          <w:szCs w:val="24"/>
        </w:rPr>
        <w:t>Conducted detailed data exploration using:</w:t>
      </w:r>
    </w:p>
    <w:p w14:paraId="52362FA5" w14:textId="77777777" w:rsidR="007D1BDD" w:rsidRPr="007D1BDD" w:rsidRDefault="007D1BDD" w:rsidP="007D1BDD">
      <w:pPr>
        <w:numPr>
          <w:ilvl w:val="1"/>
          <w:numId w:val="26"/>
        </w:numPr>
        <w:rPr>
          <w:sz w:val="24"/>
          <w:szCs w:val="24"/>
        </w:rPr>
      </w:pPr>
      <w:r w:rsidRPr="007D1BDD">
        <w:rPr>
          <w:sz w:val="24"/>
          <w:szCs w:val="24"/>
        </w:rPr>
        <w:t>Heatmaps for correlation analysis.</w:t>
      </w:r>
    </w:p>
    <w:p w14:paraId="03CE9B65" w14:textId="77777777" w:rsidR="007D1BDD" w:rsidRPr="007D1BDD" w:rsidRDefault="007D1BDD" w:rsidP="007D1BDD">
      <w:pPr>
        <w:numPr>
          <w:ilvl w:val="1"/>
          <w:numId w:val="26"/>
        </w:numPr>
        <w:rPr>
          <w:sz w:val="24"/>
          <w:szCs w:val="24"/>
        </w:rPr>
      </w:pPr>
      <w:r w:rsidRPr="007D1BDD">
        <w:rPr>
          <w:sz w:val="24"/>
          <w:szCs w:val="24"/>
        </w:rPr>
        <w:t>Pair plots for relationships between key variables.</w:t>
      </w:r>
    </w:p>
    <w:p w14:paraId="282C2BFD" w14:textId="77777777" w:rsidR="007D1BDD" w:rsidRPr="007D1BDD" w:rsidRDefault="007D1BDD" w:rsidP="007D1BDD">
      <w:pPr>
        <w:numPr>
          <w:ilvl w:val="0"/>
          <w:numId w:val="26"/>
        </w:numPr>
        <w:rPr>
          <w:sz w:val="24"/>
          <w:szCs w:val="24"/>
        </w:rPr>
      </w:pPr>
      <w:r w:rsidRPr="007D1BDD">
        <w:rPr>
          <w:sz w:val="24"/>
          <w:szCs w:val="24"/>
        </w:rPr>
        <w:t>Identified patterns and potential anomalies.</w:t>
      </w:r>
    </w:p>
    <w:p w14:paraId="41A04886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4. Data Cleaning:</w:t>
      </w:r>
    </w:p>
    <w:p w14:paraId="3D0B1EB0" w14:textId="77777777" w:rsidR="007D1BDD" w:rsidRPr="007D1BDD" w:rsidRDefault="007D1BDD" w:rsidP="007D1BDD">
      <w:pPr>
        <w:numPr>
          <w:ilvl w:val="0"/>
          <w:numId w:val="27"/>
        </w:numPr>
        <w:rPr>
          <w:sz w:val="24"/>
          <w:szCs w:val="24"/>
        </w:rPr>
      </w:pPr>
      <w:r w:rsidRPr="007D1BDD">
        <w:rPr>
          <w:sz w:val="24"/>
          <w:szCs w:val="24"/>
        </w:rPr>
        <w:t>Addressed missing data, removed outliers, and handled noise to ensure reliable model input.</w:t>
      </w:r>
    </w:p>
    <w:p w14:paraId="6EA50FE4" w14:textId="77777777" w:rsidR="007D1BDD" w:rsidRPr="007D1BDD" w:rsidRDefault="007D1BDD" w:rsidP="007D1BDD">
      <w:pPr>
        <w:numPr>
          <w:ilvl w:val="0"/>
          <w:numId w:val="27"/>
        </w:numPr>
        <w:rPr>
          <w:sz w:val="24"/>
          <w:szCs w:val="24"/>
        </w:rPr>
      </w:pPr>
      <w:r w:rsidRPr="007D1BDD">
        <w:rPr>
          <w:sz w:val="24"/>
          <w:szCs w:val="24"/>
        </w:rPr>
        <w:t>Preprocessed categorical and numerical data using encoding and scaling methods.</w:t>
      </w:r>
    </w:p>
    <w:p w14:paraId="4D5F8262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5. Modeling with Random Forest:</w:t>
      </w:r>
    </w:p>
    <w:p w14:paraId="6419BA73" w14:textId="77777777" w:rsidR="007D1BDD" w:rsidRPr="007D1BDD" w:rsidRDefault="007D1BDD" w:rsidP="007D1BDD">
      <w:pPr>
        <w:numPr>
          <w:ilvl w:val="0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Why Random Forest?:</w:t>
      </w:r>
    </w:p>
    <w:p w14:paraId="4A12A73E" w14:textId="77777777" w:rsidR="007D1BDD" w:rsidRPr="007D1BDD" w:rsidRDefault="007D1BDD" w:rsidP="007D1BDD">
      <w:pPr>
        <w:numPr>
          <w:ilvl w:val="1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Combines multiple decision trees to enhance accuracy and reduce overfitting risks.</w:t>
      </w:r>
    </w:p>
    <w:p w14:paraId="48A6CAB7" w14:textId="77777777" w:rsidR="007D1BDD" w:rsidRPr="007D1BDD" w:rsidRDefault="007D1BDD" w:rsidP="007D1BDD">
      <w:pPr>
        <w:numPr>
          <w:ilvl w:val="1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lastRenderedPageBreak/>
        <w:t>Provides feature importance rankings, offering insights into critical variables.</w:t>
      </w:r>
    </w:p>
    <w:p w14:paraId="41BBBC7A" w14:textId="77777777" w:rsidR="007D1BDD" w:rsidRPr="007D1BDD" w:rsidRDefault="007D1BDD" w:rsidP="007D1BDD">
      <w:pPr>
        <w:numPr>
          <w:ilvl w:val="0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Advantages:</w:t>
      </w:r>
    </w:p>
    <w:p w14:paraId="5A3A60AC" w14:textId="77777777" w:rsidR="007D1BDD" w:rsidRPr="007D1BDD" w:rsidRDefault="007D1BDD" w:rsidP="007D1BDD">
      <w:pPr>
        <w:numPr>
          <w:ilvl w:val="1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Robust against overfitting compared to standalone decision trees.</w:t>
      </w:r>
    </w:p>
    <w:p w14:paraId="0C9B83D9" w14:textId="77777777" w:rsidR="007D1BDD" w:rsidRPr="007D1BDD" w:rsidRDefault="007D1BDD" w:rsidP="007D1BDD">
      <w:pPr>
        <w:numPr>
          <w:ilvl w:val="1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Effective for datasets with a mix of categorical and numerical features.</w:t>
      </w:r>
    </w:p>
    <w:p w14:paraId="451DDBBF" w14:textId="77777777" w:rsidR="007D1BDD" w:rsidRPr="007D1BDD" w:rsidRDefault="007D1BDD" w:rsidP="007D1BDD">
      <w:pPr>
        <w:numPr>
          <w:ilvl w:val="0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Performance:</w:t>
      </w:r>
    </w:p>
    <w:p w14:paraId="258405E8" w14:textId="77777777" w:rsidR="007D1BDD" w:rsidRPr="007D1BDD" w:rsidRDefault="007D1BDD" w:rsidP="007D1BDD">
      <w:pPr>
        <w:numPr>
          <w:ilvl w:val="1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Achieved high accuracy (e.g., 98%-99%).</w:t>
      </w:r>
    </w:p>
    <w:p w14:paraId="54E34EC0" w14:textId="77777777" w:rsidR="007D1BDD" w:rsidRPr="007D1BDD" w:rsidRDefault="007D1BDD" w:rsidP="007D1BDD">
      <w:pPr>
        <w:numPr>
          <w:ilvl w:val="1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Balanced precision and recall, suitable for real-world applications.</w:t>
      </w:r>
    </w:p>
    <w:p w14:paraId="2F5101CE" w14:textId="77777777" w:rsidR="007D1BDD" w:rsidRPr="007D1BDD" w:rsidRDefault="007D1BDD" w:rsidP="007D1BDD">
      <w:pPr>
        <w:numPr>
          <w:ilvl w:val="0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Feature Importance:</w:t>
      </w:r>
    </w:p>
    <w:p w14:paraId="51BEFE72" w14:textId="77777777" w:rsidR="007D1BDD" w:rsidRPr="007D1BDD" w:rsidRDefault="007D1BDD" w:rsidP="007D1BDD">
      <w:pPr>
        <w:numPr>
          <w:ilvl w:val="1"/>
          <w:numId w:val="28"/>
        </w:numPr>
        <w:rPr>
          <w:sz w:val="24"/>
          <w:szCs w:val="24"/>
        </w:rPr>
      </w:pPr>
      <w:r w:rsidRPr="007D1BDD">
        <w:rPr>
          <w:sz w:val="24"/>
          <w:szCs w:val="24"/>
        </w:rPr>
        <w:t>CAR, NPL, and ROA emerged as the top contributors to stability prediction.</w:t>
      </w:r>
    </w:p>
    <w:p w14:paraId="7C68CF8B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pict w14:anchorId="05DB5B10">
          <v:rect id="_x0000_i1031" style="width:0;height:1.5pt" o:hralign="center" o:hrstd="t" o:hr="t" fillcolor="#a0a0a0" stroked="f"/>
        </w:pict>
      </w:r>
    </w:p>
    <w:p w14:paraId="5BEF0D2B" w14:textId="77777777" w:rsidR="007D1BDD" w:rsidRPr="007D1BDD" w:rsidRDefault="007D1BDD" w:rsidP="007D1BDD">
      <w:pPr>
        <w:rPr>
          <w:sz w:val="24"/>
          <w:szCs w:val="24"/>
        </w:rPr>
      </w:pPr>
      <w:r w:rsidRPr="007D1BDD">
        <w:rPr>
          <w:sz w:val="24"/>
          <w:szCs w:val="24"/>
        </w:rPr>
        <w:t>Advantages of Using Random Forest Over Decision Trees:</w:t>
      </w:r>
    </w:p>
    <w:p w14:paraId="7CD90641" w14:textId="77777777" w:rsidR="007D1BDD" w:rsidRPr="007D1BDD" w:rsidRDefault="007D1BDD" w:rsidP="007D1BDD">
      <w:pPr>
        <w:numPr>
          <w:ilvl w:val="0"/>
          <w:numId w:val="30"/>
        </w:numPr>
        <w:rPr>
          <w:sz w:val="24"/>
          <w:szCs w:val="24"/>
        </w:rPr>
      </w:pPr>
      <w:r w:rsidRPr="007D1BDD">
        <w:rPr>
          <w:sz w:val="24"/>
          <w:szCs w:val="24"/>
        </w:rPr>
        <w:t>Enhanced Generalization: Reduces the likelihood of overfitting by aggregating results from multiple trees.</w:t>
      </w:r>
    </w:p>
    <w:p w14:paraId="2CD1F170" w14:textId="77777777" w:rsidR="007D1BDD" w:rsidRPr="007D1BDD" w:rsidRDefault="007D1BDD" w:rsidP="007D1BDD">
      <w:pPr>
        <w:numPr>
          <w:ilvl w:val="0"/>
          <w:numId w:val="30"/>
        </w:numPr>
        <w:rPr>
          <w:sz w:val="24"/>
          <w:szCs w:val="24"/>
        </w:rPr>
      </w:pPr>
      <w:r w:rsidRPr="007D1BDD">
        <w:rPr>
          <w:sz w:val="24"/>
          <w:szCs w:val="24"/>
        </w:rPr>
        <w:t>Feature Insights: Offers feature importance metrics, aiding in decision-making.</w:t>
      </w:r>
    </w:p>
    <w:p w14:paraId="0D28190D" w14:textId="77777777" w:rsidR="007D1BDD" w:rsidRPr="007D1BDD" w:rsidRDefault="007D1BDD" w:rsidP="007D1BDD">
      <w:pPr>
        <w:numPr>
          <w:ilvl w:val="0"/>
          <w:numId w:val="30"/>
        </w:numPr>
        <w:rPr>
          <w:sz w:val="24"/>
          <w:szCs w:val="24"/>
        </w:rPr>
      </w:pPr>
      <w:r w:rsidRPr="007D1BDD">
        <w:rPr>
          <w:sz w:val="24"/>
          <w:szCs w:val="24"/>
        </w:rPr>
        <w:t>Versatility: Handles complex datasets with high-dimensional features effectively.</w:t>
      </w:r>
    </w:p>
    <w:p w14:paraId="2DDDD186" w14:textId="77777777" w:rsidR="007D1BDD" w:rsidRDefault="007D1BDD" w:rsidP="00214F8B">
      <w:pPr>
        <w:rPr>
          <w:b/>
          <w:bCs/>
          <w:sz w:val="24"/>
          <w:szCs w:val="24"/>
        </w:rPr>
      </w:pPr>
    </w:p>
    <w:p w14:paraId="7B6D97D4" w14:textId="0980D0FB" w:rsidR="00214F8B" w:rsidRPr="00214F8B" w:rsidRDefault="00214F8B" w:rsidP="00214F8B">
      <w:pPr>
        <w:rPr>
          <w:b/>
          <w:bCs/>
          <w:sz w:val="24"/>
          <w:szCs w:val="24"/>
        </w:rPr>
      </w:pPr>
      <w:r w:rsidRPr="00214F8B">
        <w:rPr>
          <w:b/>
          <w:bCs/>
          <w:sz w:val="24"/>
          <w:szCs w:val="24"/>
        </w:rPr>
        <w:t>Conclusion</w:t>
      </w:r>
    </w:p>
    <w:p w14:paraId="13D9CEA6" w14:textId="77777777" w:rsidR="007D1BDD" w:rsidRPr="007D1BDD" w:rsidRDefault="007D1BDD" w:rsidP="007D1BDD">
      <w:pPr>
        <w:numPr>
          <w:ilvl w:val="0"/>
          <w:numId w:val="31"/>
        </w:numPr>
        <w:rPr>
          <w:sz w:val="24"/>
          <w:szCs w:val="24"/>
        </w:rPr>
      </w:pPr>
      <w:r w:rsidRPr="007D1BDD">
        <w:rPr>
          <w:sz w:val="24"/>
          <w:szCs w:val="24"/>
        </w:rPr>
        <w:t>Identified critical metrics for bank stability prediction.</w:t>
      </w:r>
    </w:p>
    <w:p w14:paraId="25D9613E" w14:textId="77777777" w:rsidR="007D1BDD" w:rsidRPr="007D1BDD" w:rsidRDefault="007D1BDD" w:rsidP="007D1BDD">
      <w:pPr>
        <w:numPr>
          <w:ilvl w:val="0"/>
          <w:numId w:val="31"/>
        </w:numPr>
        <w:rPr>
          <w:sz w:val="24"/>
          <w:szCs w:val="24"/>
        </w:rPr>
      </w:pPr>
      <w:r w:rsidRPr="007D1BDD">
        <w:rPr>
          <w:sz w:val="24"/>
          <w:szCs w:val="24"/>
        </w:rPr>
        <w:t>Developed a decision-making tool for risk assessment.</w:t>
      </w:r>
    </w:p>
    <w:p w14:paraId="39926689" w14:textId="77777777" w:rsidR="00072759" w:rsidRDefault="000727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BD63F9" w14:textId="1A52F571" w:rsidR="00780C78" w:rsidRDefault="00072759" w:rsidP="00072759">
      <w:pPr>
        <w:rPr>
          <w:b/>
          <w:bCs/>
          <w:sz w:val="36"/>
          <w:szCs w:val="36"/>
        </w:rPr>
      </w:pPr>
      <w:r w:rsidRPr="00072759">
        <w:rPr>
          <w:b/>
          <w:bCs/>
          <w:sz w:val="36"/>
          <w:szCs w:val="36"/>
        </w:rPr>
        <w:lastRenderedPageBreak/>
        <w:t xml:space="preserve">Screenshots of the streamlit </w:t>
      </w:r>
    </w:p>
    <w:p w14:paraId="47A7745A" w14:textId="5EA9D285" w:rsidR="00072759" w:rsidRDefault="007D1BDD" w:rsidP="000727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FE312D" wp14:editId="7DED3FAD">
            <wp:extent cx="5731510" cy="2887980"/>
            <wp:effectExtent l="0" t="0" r="2540" b="7620"/>
            <wp:docPr id="1369831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31254" name="Picture 13698312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F3FF" w14:textId="77777777" w:rsidR="007D1BDD" w:rsidRDefault="007D1BDD" w:rsidP="00072759">
      <w:pPr>
        <w:rPr>
          <w:b/>
          <w:bCs/>
          <w:sz w:val="36"/>
          <w:szCs w:val="36"/>
        </w:rPr>
      </w:pPr>
    </w:p>
    <w:p w14:paraId="0D4F5FEF" w14:textId="492FB837" w:rsidR="007D1BDD" w:rsidRDefault="007D1BDD" w:rsidP="000727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 of PowerBi</w:t>
      </w:r>
    </w:p>
    <w:p w14:paraId="06C73F84" w14:textId="36308759" w:rsidR="007D1BDD" w:rsidRDefault="007D1BDD" w:rsidP="000727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C532DA" wp14:editId="6DD4206F">
            <wp:extent cx="5731510" cy="2974975"/>
            <wp:effectExtent l="0" t="0" r="2540" b="0"/>
            <wp:docPr id="328603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03869" name="Picture 3286038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D883" w14:textId="77777777" w:rsidR="007D1BDD" w:rsidRPr="00072759" w:rsidRDefault="007D1BDD" w:rsidP="00072759">
      <w:pPr>
        <w:rPr>
          <w:b/>
          <w:bCs/>
          <w:sz w:val="36"/>
          <w:szCs w:val="36"/>
        </w:rPr>
      </w:pPr>
    </w:p>
    <w:sectPr w:rsidR="007D1BDD" w:rsidRPr="0007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B14"/>
    <w:multiLevelType w:val="multilevel"/>
    <w:tmpl w:val="D4DC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0380"/>
    <w:multiLevelType w:val="multilevel"/>
    <w:tmpl w:val="EA08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D79C8"/>
    <w:multiLevelType w:val="multilevel"/>
    <w:tmpl w:val="7C0C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E0F63"/>
    <w:multiLevelType w:val="hybridMultilevel"/>
    <w:tmpl w:val="0232B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05CB8"/>
    <w:multiLevelType w:val="multilevel"/>
    <w:tmpl w:val="70D6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5136F"/>
    <w:multiLevelType w:val="multilevel"/>
    <w:tmpl w:val="885A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54405"/>
    <w:multiLevelType w:val="multilevel"/>
    <w:tmpl w:val="4F1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F7A19"/>
    <w:multiLevelType w:val="multilevel"/>
    <w:tmpl w:val="AAB4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62C92"/>
    <w:multiLevelType w:val="multilevel"/>
    <w:tmpl w:val="464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05B14"/>
    <w:multiLevelType w:val="multilevel"/>
    <w:tmpl w:val="BE8E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9378A"/>
    <w:multiLevelType w:val="multilevel"/>
    <w:tmpl w:val="B068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01625"/>
    <w:multiLevelType w:val="multilevel"/>
    <w:tmpl w:val="A21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D7A4F"/>
    <w:multiLevelType w:val="multilevel"/>
    <w:tmpl w:val="0DBA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A7EB0"/>
    <w:multiLevelType w:val="multilevel"/>
    <w:tmpl w:val="CF2C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23BD0"/>
    <w:multiLevelType w:val="multilevel"/>
    <w:tmpl w:val="A616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54B44"/>
    <w:multiLevelType w:val="multilevel"/>
    <w:tmpl w:val="5EA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C6BB5"/>
    <w:multiLevelType w:val="multilevel"/>
    <w:tmpl w:val="83A6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75367"/>
    <w:multiLevelType w:val="multilevel"/>
    <w:tmpl w:val="C604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375A0"/>
    <w:multiLevelType w:val="multilevel"/>
    <w:tmpl w:val="99C8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F0324"/>
    <w:multiLevelType w:val="multilevel"/>
    <w:tmpl w:val="44D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6238F"/>
    <w:multiLevelType w:val="multilevel"/>
    <w:tmpl w:val="ADB2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023EB"/>
    <w:multiLevelType w:val="multilevel"/>
    <w:tmpl w:val="56B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06717"/>
    <w:multiLevelType w:val="multilevel"/>
    <w:tmpl w:val="548C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C1A20"/>
    <w:multiLevelType w:val="multilevel"/>
    <w:tmpl w:val="C58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03A72"/>
    <w:multiLevelType w:val="multilevel"/>
    <w:tmpl w:val="E01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D86C29"/>
    <w:multiLevelType w:val="multilevel"/>
    <w:tmpl w:val="600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37D27"/>
    <w:multiLevelType w:val="multilevel"/>
    <w:tmpl w:val="4FDC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ED05F0"/>
    <w:multiLevelType w:val="multilevel"/>
    <w:tmpl w:val="130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6190B"/>
    <w:multiLevelType w:val="multilevel"/>
    <w:tmpl w:val="FDE0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B01E0A"/>
    <w:multiLevelType w:val="multilevel"/>
    <w:tmpl w:val="19C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C7001"/>
    <w:multiLevelType w:val="multilevel"/>
    <w:tmpl w:val="5C6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51089"/>
    <w:multiLevelType w:val="multilevel"/>
    <w:tmpl w:val="041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B67A9"/>
    <w:multiLevelType w:val="multilevel"/>
    <w:tmpl w:val="28B6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60A48"/>
    <w:multiLevelType w:val="multilevel"/>
    <w:tmpl w:val="20E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36C4A"/>
    <w:multiLevelType w:val="multilevel"/>
    <w:tmpl w:val="5DC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42678"/>
    <w:multiLevelType w:val="multilevel"/>
    <w:tmpl w:val="EFBE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B8332D"/>
    <w:multiLevelType w:val="multilevel"/>
    <w:tmpl w:val="10F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46950"/>
    <w:multiLevelType w:val="multilevel"/>
    <w:tmpl w:val="F80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67B6B"/>
    <w:multiLevelType w:val="multilevel"/>
    <w:tmpl w:val="2698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2D25AE"/>
    <w:multiLevelType w:val="multilevel"/>
    <w:tmpl w:val="8B1E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610767">
    <w:abstractNumId w:val="16"/>
  </w:num>
  <w:num w:numId="2" w16cid:durableId="855116177">
    <w:abstractNumId w:val="0"/>
  </w:num>
  <w:num w:numId="3" w16cid:durableId="78138531">
    <w:abstractNumId w:val="36"/>
  </w:num>
  <w:num w:numId="4" w16cid:durableId="1325864406">
    <w:abstractNumId w:val="23"/>
  </w:num>
  <w:num w:numId="5" w16cid:durableId="339740852">
    <w:abstractNumId w:val="34"/>
  </w:num>
  <w:num w:numId="6" w16cid:durableId="39862488">
    <w:abstractNumId w:val="2"/>
  </w:num>
  <w:num w:numId="7" w16cid:durableId="1783693818">
    <w:abstractNumId w:val="28"/>
  </w:num>
  <w:num w:numId="8" w16cid:durableId="695304108">
    <w:abstractNumId w:val="35"/>
  </w:num>
  <w:num w:numId="9" w16cid:durableId="117143785">
    <w:abstractNumId w:val="7"/>
  </w:num>
  <w:num w:numId="10" w16cid:durableId="414132123">
    <w:abstractNumId w:val="9"/>
  </w:num>
  <w:num w:numId="11" w16cid:durableId="991710785">
    <w:abstractNumId w:val="11"/>
  </w:num>
  <w:num w:numId="12" w16cid:durableId="1634099737">
    <w:abstractNumId w:val="3"/>
  </w:num>
  <w:num w:numId="13" w16cid:durableId="1312754467">
    <w:abstractNumId w:val="12"/>
  </w:num>
  <w:num w:numId="14" w16cid:durableId="759253596">
    <w:abstractNumId w:val="22"/>
  </w:num>
  <w:num w:numId="15" w16cid:durableId="1344167016">
    <w:abstractNumId w:val="38"/>
  </w:num>
  <w:num w:numId="16" w16cid:durableId="502666170">
    <w:abstractNumId w:val="15"/>
  </w:num>
  <w:num w:numId="17" w16cid:durableId="2043237997">
    <w:abstractNumId w:val="31"/>
  </w:num>
  <w:num w:numId="18" w16cid:durableId="770396209">
    <w:abstractNumId w:val="32"/>
  </w:num>
  <w:num w:numId="19" w16cid:durableId="1010989418">
    <w:abstractNumId w:val="10"/>
  </w:num>
  <w:num w:numId="20" w16cid:durableId="1977485083">
    <w:abstractNumId w:val="8"/>
  </w:num>
  <w:num w:numId="21" w16cid:durableId="1192524491">
    <w:abstractNumId w:val="17"/>
  </w:num>
  <w:num w:numId="22" w16cid:durableId="1602689578">
    <w:abstractNumId w:val="6"/>
  </w:num>
  <w:num w:numId="23" w16cid:durableId="1977369771">
    <w:abstractNumId w:val="30"/>
  </w:num>
  <w:num w:numId="24" w16cid:durableId="820121320">
    <w:abstractNumId w:val="37"/>
  </w:num>
  <w:num w:numId="25" w16cid:durableId="896160742">
    <w:abstractNumId w:val="4"/>
  </w:num>
  <w:num w:numId="26" w16cid:durableId="1378044660">
    <w:abstractNumId w:val="27"/>
  </w:num>
  <w:num w:numId="27" w16cid:durableId="1352757353">
    <w:abstractNumId w:val="14"/>
  </w:num>
  <w:num w:numId="28" w16cid:durableId="1112482081">
    <w:abstractNumId w:val="21"/>
  </w:num>
  <w:num w:numId="29" w16cid:durableId="1090539312">
    <w:abstractNumId w:val="13"/>
  </w:num>
  <w:num w:numId="30" w16cid:durableId="1657685339">
    <w:abstractNumId w:val="5"/>
  </w:num>
  <w:num w:numId="31" w16cid:durableId="2116901350">
    <w:abstractNumId w:val="19"/>
  </w:num>
  <w:num w:numId="32" w16cid:durableId="847787631">
    <w:abstractNumId w:val="1"/>
  </w:num>
  <w:num w:numId="33" w16cid:durableId="1643651879">
    <w:abstractNumId w:val="39"/>
  </w:num>
  <w:num w:numId="34" w16cid:durableId="16077831">
    <w:abstractNumId w:val="26"/>
  </w:num>
  <w:num w:numId="35" w16cid:durableId="138038178">
    <w:abstractNumId w:val="33"/>
  </w:num>
  <w:num w:numId="36" w16cid:durableId="1771201761">
    <w:abstractNumId w:val="18"/>
  </w:num>
  <w:num w:numId="37" w16cid:durableId="230891824">
    <w:abstractNumId w:val="24"/>
  </w:num>
  <w:num w:numId="38" w16cid:durableId="1813017456">
    <w:abstractNumId w:val="25"/>
  </w:num>
  <w:num w:numId="39" w16cid:durableId="1480264723">
    <w:abstractNumId w:val="20"/>
  </w:num>
  <w:num w:numId="40" w16cid:durableId="12109929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4E"/>
    <w:rsid w:val="000279C0"/>
    <w:rsid w:val="00072759"/>
    <w:rsid w:val="000B2B58"/>
    <w:rsid w:val="000D1AF3"/>
    <w:rsid w:val="001E18C1"/>
    <w:rsid w:val="001E4397"/>
    <w:rsid w:val="00214F8B"/>
    <w:rsid w:val="00286B64"/>
    <w:rsid w:val="00296F5E"/>
    <w:rsid w:val="00357A0F"/>
    <w:rsid w:val="0046327B"/>
    <w:rsid w:val="00495EE5"/>
    <w:rsid w:val="004E3C4F"/>
    <w:rsid w:val="00590C4A"/>
    <w:rsid w:val="0073314E"/>
    <w:rsid w:val="00761184"/>
    <w:rsid w:val="00780C78"/>
    <w:rsid w:val="007D1BDD"/>
    <w:rsid w:val="008E3BE7"/>
    <w:rsid w:val="0092698E"/>
    <w:rsid w:val="009E58F9"/>
    <w:rsid w:val="00A96F44"/>
    <w:rsid w:val="00BC5AB0"/>
    <w:rsid w:val="00C12535"/>
    <w:rsid w:val="00CF4D39"/>
    <w:rsid w:val="00E12EAE"/>
    <w:rsid w:val="00F81F15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775A"/>
  <w15:chartTrackingRefBased/>
  <w15:docId w15:val="{7A990B2E-47FC-4442-9C1C-82C13791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B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B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B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5A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5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0C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90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1B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B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B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BD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4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0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8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3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8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9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7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9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3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9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mahamansingh</dc:creator>
  <cp:keywords/>
  <dc:description/>
  <cp:lastModifiedBy>Pritam mahamansingh</cp:lastModifiedBy>
  <cp:revision>2</cp:revision>
  <dcterms:created xsi:type="dcterms:W3CDTF">2024-12-26T13:29:00Z</dcterms:created>
  <dcterms:modified xsi:type="dcterms:W3CDTF">2024-12-26T13:29:00Z</dcterms:modified>
</cp:coreProperties>
</file>