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3E09" w14:textId="77777777" w:rsidR="008B258A" w:rsidRDefault="008B258A"/>
    <w:p w14:paraId="421BB588" w14:textId="77777777" w:rsidR="003513F3" w:rsidRDefault="003513F3" w:rsidP="003513F3">
      <w:pPr>
        <w:pStyle w:val="Title"/>
      </w:pPr>
      <w:r>
        <w:t>Summary of Call with platform SMEs and data</w:t>
      </w:r>
    </w:p>
    <w:p w14:paraId="3DA01A3F" w14:textId="77777777" w:rsidR="003513F3" w:rsidRDefault="003513F3"/>
    <w:p w14:paraId="38C3D647" w14:textId="77777777" w:rsidR="0079372B" w:rsidRPr="00B342AB" w:rsidRDefault="0079372B" w:rsidP="0079372B">
      <w:pPr>
        <w:pStyle w:val="Heading1"/>
      </w:pPr>
      <w:r>
        <w:rPr>
          <w:b/>
          <w:bCs/>
        </w:rPr>
        <w:t xml:space="preserve">Key points from </w:t>
      </w:r>
      <w:r w:rsidRPr="00BE297B">
        <w:t>SME call Dec 5</w:t>
      </w:r>
      <w:proofErr w:type="gramStart"/>
      <w:r w:rsidRPr="00BE297B">
        <w:t xml:space="preserve"> 2025</w:t>
      </w:r>
      <w:proofErr w:type="gramEnd"/>
    </w:p>
    <w:p w14:paraId="7A01E7BD" w14:textId="7D322FCE" w:rsidR="00EF58C9" w:rsidRPr="00EF58C9" w:rsidRDefault="00EF58C9" w:rsidP="00EF58C9">
      <w:pPr>
        <w:numPr>
          <w:ilvl w:val="0"/>
          <w:numId w:val="4"/>
        </w:numPr>
        <w:rPr>
          <w:b/>
          <w:bCs/>
        </w:rPr>
      </w:pPr>
      <w:r w:rsidRPr="00EF58C9">
        <w:rPr>
          <w:b/>
          <w:bCs/>
        </w:rPr>
        <w:t>Matthew explained the goal is to automate the end-to-end data quality (DQ) management process using a multi-agent system: identifier agent (finds DQ issues), treatment agent (suggests fixes), and remediator agent (implements fixes or creates JIRA tickets if direct remediation isn't possible).</w:t>
      </w:r>
    </w:p>
    <w:p w14:paraId="36244655" w14:textId="640D5F97" w:rsidR="00EF58C9" w:rsidRPr="00EF58C9" w:rsidRDefault="00EF58C9" w:rsidP="00EF58C9">
      <w:pPr>
        <w:numPr>
          <w:ilvl w:val="0"/>
          <w:numId w:val="4"/>
        </w:numPr>
        <w:rPr>
          <w:b/>
          <w:bCs/>
        </w:rPr>
      </w:pPr>
      <w:r w:rsidRPr="00EF58C9">
        <w:rPr>
          <w:b/>
          <w:bCs/>
        </w:rPr>
        <w:t>The identifier agent should allow business users to create DQ rules from natural language, generate user-friendly reports, and perform anomaly detection.</w:t>
      </w:r>
    </w:p>
    <w:p w14:paraId="28AAEA58" w14:textId="0B3676EA" w:rsidR="00EF58C9" w:rsidRPr="00EF58C9" w:rsidRDefault="00EF58C9" w:rsidP="00EF58C9">
      <w:pPr>
        <w:numPr>
          <w:ilvl w:val="0"/>
          <w:numId w:val="4"/>
        </w:numPr>
        <w:rPr>
          <w:b/>
          <w:bCs/>
        </w:rPr>
      </w:pPr>
      <w:r w:rsidRPr="00EF58C9">
        <w:rPr>
          <w:b/>
          <w:bCs/>
        </w:rPr>
        <w:t xml:space="preserve">Synthetic data </w:t>
      </w:r>
      <w:proofErr w:type="spellStart"/>
      <w:r w:rsidRPr="00EF58C9">
        <w:rPr>
          <w:b/>
          <w:bCs/>
        </w:rPr>
        <w:t>modeled</w:t>
      </w:r>
      <w:proofErr w:type="spellEnd"/>
      <w:r w:rsidRPr="00EF58C9">
        <w:rPr>
          <w:b/>
          <w:bCs/>
        </w:rPr>
        <w:t xml:space="preserve"> on a life and pension system will be provided, with planted DQ issues for teams to discover.</w:t>
      </w:r>
    </w:p>
    <w:p w14:paraId="3FED060A" w14:textId="2171E9B3" w:rsidR="00EF58C9" w:rsidRPr="00EF58C9" w:rsidRDefault="00EF58C9" w:rsidP="00EF58C9">
      <w:pPr>
        <w:numPr>
          <w:ilvl w:val="0"/>
          <w:numId w:val="4"/>
        </w:numPr>
        <w:rPr>
          <w:b/>
          <w:bCs/>
        </w:rPr>
      </w:pPr>
      <w:r w:rsidRPr="00EF58C9">
        <w:rPr>
          <w:b/>
          <w:bCs/>
        </w:rPr>
        <w:t>Teams are expected to build agents that can identify DQ issues, generate treatment strategies, and demonstrate remediation, even if only for a few issues.</w:t>
      </w:r>
    </w:p>
    <w:p w14:paraId="030D7FD5" w14:textId="0DD10C1E" w:rsidR="00EF58C9" w:rsidRPr="00EF58C9" w:rsidRDefault="00EF58C9" w:rsidP="00EF58C9">
      <w:pPr>
        <w:numPr>
          <w:ilvl w:val="0"/>
          <w:numId w:val="4"/>
        </w:numPr>
        <w:rPr>
          <w:b/>
          <w:bCs/>
        </w:rPr>
      </w:pPr>
      <w:r w:rsidRPr="00EF58C9">
        <w:rPr>
          <w:b/>
          <w:bCs/>
        </w:rPr>
        <w:t>The approach aims to create consistency, pace, and knowledge banks of DQ rules and treatment strategies for future use.</w:t>
      </w:r>
    </w:p>
    <w:p w14:paraId="37EDCBD2" w14:textId="77777777" w:rsidR="00EF58C9" w:rsidRPr="00EF58C9" w:rsidRDefault="00EF58C9" w:rsidP="00EF58C9">
      <w:pPr>
        <w:rPr>
          <w:b/>
          <w:bCs/>
        </w:rPr>
      </w:pPr>
      <w:r w:rsidRPr="00EF58C9">
        <w:rPr>
          <w:b/>
          <w:bCs/>
        </w:rPr>
        <w:t>Technical and Practical Considerations:</w:t>
      </w:r>
    </w:p>
    <w:p w14:paraId="38B10F09" w14:textId="27CA999D" w:rsidR="00EF58C9" w:rsidRPr="00EF58C9" w:rsidRDefault="00EF58C9" w:rsidP="00EF58C9">
      <w:pPr>
        <w:numPr>
          <w:ilvl w:val="0"/>
          <w:numId w:val="5"/>
        </w:numPr>
        <w:rPr>
          <w:b/>
          <w:bCs/>
        </w:rPr>
      </w:pPr>
      <w:r w:rsidRPr="00EF58C9">
        <w:rPr>
          <w:b/>
          <w:bCs/>
        </w:rPr>
        <w:t xml:space="preserve">Mukul asked about the benefits of an agentic approach versus traditional </w:t>
      </w:r>
      <w:proofErr w:type="gramStart"/>
      <w:r w:rsidRPr="00EF58C9">
        <w:rPr>
          <w:b/>
          <w:bCs/>
        </w:rPr>
        <w:t>models;</w:t>
      </w:r>
      <w:proofErr w:type="gramEnd"/>
      <w:r w:rsidRPr="00EF58C9">
        <w:rPr>
          <w:b/>
          <w:bCs/>
        </w:rPr>
        <w:t xml:space="preserve"> Matthew highlighted consistency, support for less experienced teams, and faster issue resolution. </w:t>
      </w:r>
    </w:p>
    <w:p w14:paraId="7B9A8B48" w14:textId="2273F726" w:rsidR="00EF58C9" w:rsidRPr="00EF58C9" w:rsidRDefault="00EF58C9" w:rsidP="00EF58C9">
      <w:pPr>
        <w:numPr>
          <w:ilvl w:val="0"/>
          <w:numId w:val="5"/>
        </w:numPr>
        <w:rPr>
          <w:b/>
          <w:bCs/>
        </w:rPr>
      </w:pPr>
      <w:r w:rsidRPr="00EF58C9">
        <w:rPr>
          <w:b/>
          <w:bCs/>
        </w:rPr>
        <w:t xml:space="preserve">Terri emphasized the identifier agent's ability to ingest multiple sources and generate rules without manual effort. </w:t>
      </w:r>
    </w:p>
    <w:p w14:paraId="72DE4024" w14:textId="55DD41D9" w:rsidR="00EF58C9" w:rsidRPr="00EF58C9" w:rsidRDefault="00EF58C9" w:rsidP="00EF58C9">
      <w:pPr>
        <w:numPr>
          <w:ilvl w:val="0"/>
          <w:numId w:val="5"/>
        </w:numPr>
        <w:rPr>
          <w:b/>
          <w:bCs/>
        </w:rPr>
      </w:pPr>
      <w:r w:rsidRPr="00EF58C9">
        <w:rPr>
          <w:b/>
          <w:bCs/>
        </w:rPr>
        <w:t xml:space="preserve">Umesh asked if DQ rules would be provided; Matthew clarified only synthetic data will be shared, and teams must create their own rules. </w:t>
      </w:r>
    </w:p>
    <w:p w14:paraId="418A7B3E" w14:textId="79300529" w:rsidR="00FA1854" w:rsidRDefault="00EF58C9" w:rsidP="000653E0">
      <w:pPr>
        <w:numPr>
          <w:ilvl w:val="0"/>
          <w:numId w:val="5"/>
        </w:numPr>
        <w:rPr>
          <w:b/>
          <w:bCs/>
        </w:rPr>
      </w:pPr>
      <w:r w:rsidRPr="00EF58C9">
        <w:rPr>
          <w:b/>
          <w:bCs/>
        </w:rPr>
        <w:t xml:space="preserve">Terri noted flexibility in rule definition is more important than exact format, as requirements may change. </w:t>
      </w:r>
    </w:p>
    <w:p w14:paraId="46CD27F0" w14:textId="77777777" w:rsidR="00E565DE" w:rsidRDefault="00E565DE" w:rsidP="00FA1854">
      <w:pPr>
        <w:rPr>
          <w:b/>
          <w:bCs/>
        </w:rPr>
      </w:pPr>
    </w:p>
    <w:p w14:paraId="1E7D5FB7" w14:textId="77777777" w:rsidR="00E565DE" w:rsidRDefault="00E565DE" w:rsidP="00E565DE">
      <w:pPr>
        <w:pStyle w:val="Heading1"/>
      </w:pPr>
      <w:r>
        <w:lastRenderedPageBreak/>
        <w:t>Summary of the data</w:t>
      </w:r>
    </w:p>
    <w:p w14:paraId="77093F14" w14:textId="3307091D" w:rsidR="00FA1854" w:rsidRPr="00FA1854" w:rsidRDefault="00FA1854" w:rsidP="001A75FF">
      <w:pPr>
        <w:pStyle w:val="Heading2"/>
      </w:pPr>
      <w:r w:rsidRPr="00FA1854">
        <w:t>Data Quality Agentic AI Use Case Briefing Pack (PPT)</w:t>
      </w:r>
    </w:p>
    <w:p w14:paraId="38C5ECBC" w14:textId="77777777" w:rsidR="00FA1854" w:rsidRPr="00FA1854" w:rsidRDefault="00FA1854" w:rsidP="00FA1854">
      <w:r w:rsidRPr="00FA1854">
        <w:t xml:space="preserve">This presentation sets the stage for a </w:t>
      </w:r>
      <w:r w:rsidRPr="00FA1854">
        <w:rPr>
          <w:b/>
          <w:bCs/>
        </w:rPr>
        <w:t>CIO Hackathon challenge</w:t>
      </w:r>
      <w:r w:rsidRPr="00FA1854">
        <w:t xml:space="preserve"> focused on building an </w:t>
      </w:r>
      <w:r w:rsidRPr="00FA1854">
        <w:rPr>
          <w:b/>
          <w:bCs/>
        </w:rPr>
        <w:t>Agentic AI solution for Data Quality Management (DQM)</w:t>
      </w:r>
      <w:r w:rsidRPr="00FA1854">
        <w:t>. It explains:</w:t>
      </w:r>
    </w:p>
    <w:p w14:paraId="1C17B58D" w14:textId="77777777" w:rsidR="00FA1854" w:rsidRPr="00FA1854" w:rsidRDefault="00FA1854" w:rsidP="00FA1854">
      <w:pPr>
        <w:numPr>
          <w:ilvl w:val="0"/>
          <w:numId w:val="1"/>
        </w:numPr>
      </w:pPr>
      <w:r w:rsidRPr="00FA1854">
        <w:rPr>
          <w:b/>
          <w:bCs/>
        </w:rPr>
        <w:t>Objective:</w:t>
      </w:r>
      <w:r w:rsidRPr="00FA1854">
        <w:t xml:space="preserve"> Create a multi-agent system to automate the end-to-end data quality process—identification, treatment, remediation, and metrics.</w:t>
      </w:r>
    </w:p>
    <w:p w14:paraId="549CA01D" w14:textId="77777777" w:rsidR="00FA1854" w:rsidRPr="00FA1854" w:rsidRDefault="00FA1854" w:rsidP="00FA1854">
      <w:pPr>
        <w:numPr>
          <w:ilvl w:val="0"/>
          <w:numId w:val="1"/>
        </w:numPr>
      </w:pPr>
      <w:r w:rsidRPr="00FA1854">
        <w:rPr>
          <w:b/>
          <w:bCs/>
        </w:rPr>
        <w:t>Agents Defined:</w:t>
      </w:r>
      <w:r w:rsidRPr="00FA1854">
        <w:t xml:space="preserve"> </w:t>
      </w:r>
    </w:p>
    <w:p w14:paraId="17B753BA" w14:textId="77777777" w:rsidR="00FA1854" w:rsidRPr="00FA1854" w:rsidRDefault="00FA1854" w:rsidP="00FA1854">
      <w:pPr>
        <w:numPr>
          <w:ilvl w:val="1"/>
          <w:numId w:val="1"/>
        </w:numPr>
      </w:pPr>
      <w:r w:rsidRPr="00FA1854">
        <w:rPr>
          <w:b/>
          <w:bCs/>
        </w:rPr>
        <w:t>Identifier Agent:</w:t>
      </w:r>
      <w:r w:rsidRPr="00FA1854">
        <w:t xml:space="preserve"> Detects anomalies and applies data quality rules.</w:t>
      </w:r>
    </w:p>
    <w:p w14:paraId="6F13BC37" w14:textId="77777777" w:rsidR="00FA1854" w:rsidRPr="00FA1854" w:rsidRDefault="00FA1854" w:rsidP="00FA1854">
      <w:pPr>
        <w:numPr>
          <w:ilvl w:val="1"/>
          <w:numId w:val="1"/>
        </w:numPr>
      </w:pPr>
      <w:r w:rsidRPr="00FA1854">
        <w:rPr>
          <w:b/>
          <w:bCs/>
        </w:rPr>
        <w:t>Treatment Agent:</w:t>
      </w:r>
      <w:r w:rsidRPr="00FA1854">
        <w:t xml:space="preserve"> Analyses root causes and suggests strategies.</w:t>
      </w:r>
    </w:p>
    <w:p w14:paraId="63288C47" w14:textId="77777777" w:rsidR="00FA1854" w:rsidRPr="00FA1854" w:rsidRDefault="00FA1854" w:rsidP="00FA1854">
      <w:pPr>
        <w:numPr>
          <w:ilvl w:val="1"/>
          <w:numId w:val="1"/>
        </w:numPr>
      </w:pPr>
      <w:r w:rsidRPr="00FA1854">
        <w:rPr>
          <w:b/>
          <w:bCs/>
        </w:rPr>
        <w:t>Remediator Agent:</w:t>
      </w:r>
      <w:r w:rsidRPr="00FA1854">
        <w:t xml:space="preserve"> Fixes issues or triggers workflows for human intervention.</w:t>
      </w:r>
    </w:p>
    <w:p w14:paraId="259A7B34" w14:textId="77777777" w:rsidR="00FA1854" w:rsidRPr="00FA1854" w:rsidRDefault="00FA1854" w:rsidP="00FA1854">
      <w:pPr>
        <w:numPr>
          <w:ilvl w:val="1"/>
          <w:numId w:val="1"/>
        </w:numPr>
      </w:pPr>
      <w:r w:rsidRPr="00FA1854">
        <w:rPr>
          <w:b/>
          <w:bCs/>
        </w:rPr>
        <w:t>Metric Agent:</w:t>
      </w:r>
      <w:r w:rsidRPr="00FA1854">
        <w:t xml:space="preserve"> Provides dashboards and KPIs like accuracy, completeness, and cost of inaction.</w:t>
      </w:r>
    </w:p>
    <w:p w14:paraId="32753396" w14:textId="77777777" w:rsidR="00FA1854" w:rsidRPr="00FA1854" w:rsidRDefault="00FA1854" w:rsidP="00FA1854">
      <w:pPr>
        <w:numPr>
          <w:ilvl w:val="0"/>
          <w:numId w:val="1"/>
        </w:numPr>
      </w:pPr>
      <w:r w:rsidRPr="00FA1854">
        <w:rPr>
          <w:b/>
          <w:bCs/>
        </w:rPr>
        <w:t>Hackathon Goals:</w:t>
      </w:r>
      <w:r w:rsidRPr="00FA1854">
        <w:t xml:space="preserve"> Build prototypes, design metrics, and demonstrate automation feasibility.</w:t>
      </w:r>
    </w:p>
    <w:p w14:paraId="5548D616" w14:textId="77777777" w:rsidR="00FA1854" w:rsidRPr="00FA1854" w:rsidRDefault="00FA1854" w:rsidP="00FA1854">
      <w:pPr>
        <w:numPr>
          <w:ilvl w:val="0"/>
          <w:numId w:val="1"/>
        </w:numPr>
      </w:pPr>
      <w:r w:rsidRPr="00FA1854">
        <w:rPr>
          <w:b/>
          <w:bCs/>
        </w:rPr>
        <w:t>Evaluation Criteria:</w:t>
      </w:r>
      <w:r w:rsidRPr="00FA1854">
        <w:t xml:space="preserve"> Automation level, integration with infrastructure, clarity of metrics, and actionable insights.</w:t>
      </w:r>
    </w:p>
    <w:p w14:paraId="6649E69A" w14:textId="77777777" w:rsidR="00FA1854" w:rsidRPr="00FA1854" w:rsidRDefault="00FA1854" w:rsidP="00FA1854">
      <w:pPr>
        <w:numPr>
          <w:ilvl w:val="0"/>
          <w:numId w:val="1"/>
        </w:numPr>
      </w:pPr>
      <w:r w:rsidRPr="00FA1854">
        <w:rPr>
          <w:b/>
          <w:bCs/>
        </w:rPr>
        <w:t>Visuals:</w:t>
      </w:r>
      <w:r w:rsidRPr="00FA1854">
        <w:t xml:space="preserve"> Flow diagrams showing how agents interact, and examples of treatment strategies for common issues (e.g., invalid dates, inconsistent policy details).</w:t>
      </w:r>
    </w:p>
    <w:p w14:paraId="49B52E2E" w14:textId="77777777" w:rsidR="003513F3" w:rsidRDefault="003513F3"/>
    <w:p w14:paraId="1016F0B9" w14:textId="24865E5F" w:rsidR="00BC1C1F" w:rsidRPr="00BC1C1F" w:rsidRDefault="00BC1C1F" w:rsidP="001A75FF">
      <w:pPr>
        <w:pStyle w:val="Heading2"/>
      </w:pPr>
      <w:proofErr w:type="spellStart"/>
      <w:r w:rsidRPr="00BC1C1F">
        <w:t>BaNCs</w:t>
      </w:r>
      <w:proofErr w:type="spellEnd"/>
      <w:r w:rsidRPr="00BC1C1F">
        <w:t xml:space="preserve"> Synthetic Data – DQM AI Use Case (Excel)</w:t>
      </w:r>
    </w:p>
    <w:p w14:paraId="5B1D92F1" w14:textId="77777777" w:rsidR="00BC1C1F" w:rsidRPr="00BC1C1F" w:rsidRDefault="00BC1C1F" w:rsidP="00BC1C1F">
      <w:r w:rsidRPr="00BC1C1F">
        <w:t xml:space="preserve">This file contains </w:t>
      </w:r>
      <w:r w:rsidRPr="00BC1C1F">
        <w:rPr>
          <w:b/>
          <w:bCs/>
        </w:rPr>
        <w:t>synthetic life and pensions data</w:t>
      </w:r>
      <w:r w:rsidRPr="00BC1C1F">
        <w:t xml:space="preserve"> </w:t>
      </w:r>
      <w:proofErr w:type="spellStart"/>
      <w:r w:rsidRPr="00BC1C1F">
        <w:t>modeled</w:t>
      </w:r>
      <w:proofErr w:type="spellEnd"/>
      <w:r w:rsidRPr="00BC1C1F">
        <w:t xml:space="preserve"> on </w:t>
      </w:r>
      <w:proofErr w:type="spellStart"/>
      <w:r w:rsidRPr="00BC1C1F">
        <w:t>BaNCS</w:t>
      </w:r>
      <w:proofErr w:type="spellEnd"/>
      <w:r w:rsidRPr="00BC1C1F">
        <w:t xml:space="preserve"> systems, deliberately seeded with data quality issues for testing AI agents. Key points:</w:t>
      </w:r>
    </w:p>
    <w:p w14:paraId="189B0810" w14:textId="77777777" w:rsidR="00BC1C1F" w:rsidRPr="00BC1C1F" w:rsidRDefault="00BC1C1F" w:rsidP="00BC1C1F">
      <w:pPr>
        <w:numPr>
          <w:ilvl w:val="0"/>
          <w:numId w:val="2"/>
        </w:numPr>
      </w:pPr>
      <w:r w:rsidRPr="00BC1C1F">
        <w:rPr>
          <w:b/>
          <w:bCs/>
        </w:rPr>
        <w:t>Structure:</w:t>
      </w:r>
      <w:r w:rsidRPr="00BC1C1F">
        <w:t xml:space="preserve"> Multiple sheets (Week1–Week4) representing snapshots of customer and policy data over time.</w:t>
      </w:r>
    </w:p>
    <w:p w14:paraId="0E90FF7E" w14:textId="77777777" w:rsidR="00BC1C1F" w:rsidRPr="00BC1C1F" w:rsidRDefault="00BC1C1F" w:rsidP="00BC1C1F">
      <w:pPr>
        <w:numPr>
          <w:ilvl w:val="0"/>
          <w:numId w:val="2"/>
        </w:numPr>
      </w:pPr>
      <w:r w:rsidRPr="00BC1C1F">
        <w:rPr>
          <w:b/>
          <w:bCs/>
        </w:rPr>
        <w:t>Fields:</w:t>
      </w:r>
      <w:r w:rsidRPr="00BC1C1F">
        <w:t xml:space="preserve"> Customer details (name, DOB, NI number, postcode), policy info (policy number, scheme type, renewal date), and financials (gross payment, tax, income, units).</w:t>
      </w:r>
    </w:p>
    <w:p w14:paraId="4704259D" w14:textId="77777777" w:rsidR="00BC1C1F" w:rsidRPr="00BC1C1F" w:rsidRDefault="00BC1C1F" w:rsidP="00BC1C1F">
      <w:r w:rsidRPr="00BC1C1F">
        <w:t xml:space="preserve">This dataset is meant to </w:t>
      </w:r>
      <w:r w:rsidRPr="00BC1C1F">
        <w:rPr>
          <w:b/>
          <w:bCs/>
        </w:rPr>
        <w:t>stress-test AI agents</w:t>
      </w:r>
      <w:r w:rsidRPr="00BC1C1F">
        <w:t xml:space="preserve"> for anomaly detection, rule generation, and remediation strategies.</w:t>
      </w:r>
    </w:p>
    <w:p w14:paraId="38F9C6D2" w14:textId="77777777" w:rsidR="001A75FF" w:rsidRDefault="001A75FF" w:rsidP="001A75FF">
      <w:pPr>
        <w:rPr>
          <w:b/>
          <w:bCs/>
        </w:rPr>
      </w:pPr>
    </w:p>
    <w:p w14:paraId="4C1A99E8" w14:textId="3025E61E" w:rsidR="001A75FF" w:rsidRPr="001A75FF" w:rsidRDefault="001A75FF" w:rsidP="001A75FF">
      <w:pPr>
        <w:pStyle w:val="Heading2"/>
      </w:pPr>
      <w:proofErr w:type="spellStart"/>
      <w:r w:rsidRPr="001A75FF">
        <w:lastRenderedPageBreak/>
        <w:t>BaNCs</w:t>
      </w:r>
      <w:proofErr w:type="spellEnd"/>
      <w:r w:rsidRPr="001A75FF">
        <w:t xml:space="preserve"> Synthetic Data (Excel)</w:t>
      </w:r>
    </w:p>
    <w:p w14:paraId="338F41BB" w14:textId="77777777" w:rsidR="001A75FF" w:rsidRPr="001A75FF" w:rsidRDefault="001A75FF" w:rsidP="001A75FF">
      <w:r w:rsidRPr="001A75FF">
        <w:t xml:space="preserve">This is a </w:t>
      </w:r>
      <w:r w:rsidRPr="001A75FF">
        <w:rPr>
          <w:b/>
          <w:bCs/>
        </w:rPr>
        <w:t>larger, detailed dataset</w:t>
      </w:r>
      <w:r w:rsidRPr="001A75FF">
        <w:t xml:space="preserve"> similar in structure to the previous file but with more extensive records. It serves as the </w:t>
      </w:r>
      <w:r w:rsidRPr="001A75FF">
        <w:rPr>
          <w:b/>
          <w:bCs/>
        </w:rPr>
        <w:t>primary input for building and validating AI-driven data quality solutions</w:t>
      </w:r>
      <w:r w:rsidRPr="001A75FF">
        <w:t>. It includes:</w:t>
      </w:r>
    </w:p>
    <w:p w14:paraId="19D984B8" w14:textId="77777777" w:rsidR="001A75FF" w:rsidRPr="001A75FF" w:rsidRDefault="001A75FF" w:rsidP="001A75FF">
      <w:pPr>
        <w:numPr>
          <w:ilvl w:val="0"/>
          <w:numId w:val="3"/>
        </w:numPr>
      </w:pPr>
      <w:r w:rsidRPr="001A75FF">
        <w:t>Rich customer and policy attributes.</w:t>
      </w:r>
    </w:p>
    <w:p w14:paraId="48C53BE5" w14:textId="77777777" w:rsidR="001A75FF" w:rsidRPr="001A75FF" w:rsidRDefault="001A75FF" w:rsidP="001A75FF">
      <w:pPr>
        <w:numPr>
          <w:ilvl w:val="0"/>
          <w:numId w:val="3"/>
        </w:numPr>
      </w:pPr>
      <w:r w:rsidRPr="001A75FF">
        <w:t>Multiple transaction and payment details.</w:t>
      </w:r>
    </w:p>
    <w:p w14:paraId="51978ABF" w14:textId="77777777" w:rsidR="001A75FF" w:rsidRPr="001A75FF" w:rsidRDefault="001A75FF" w:rsidP="001A75FF">
      <w:pPr>
        <w:numPr>
          <w:ilvl w:val="0"/>
          <w:numId w:val="3"/>
        </w:numPr>
      </w:pPr>
      <w:r w:rsidRPr="001A75FF">
        <w:t>Embedded inconsistencies for real-world complexity simulation.</w:t>
      </w:r>
    </w:p>
    <w:p w14:paraId="6673BBFA" w14:textId="77777777" w:rsidR="00BC1C1F" w:rsidRDefault="00BC1C1F"/>
    <w:sectPr w:rsidR="00BC1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40E"/>
    <w:multiLevelType w:val="multilevel"/>
    <w:tmpl w:val="7E8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3E98"/>
    <w:multiLevelType w:val="multilevel"/>
    <w:tmpl w:val="109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A6621"/>
    <w:multiLevelType w:val="multilevel"/>
    <w:tmpl w:val="827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D05CD"/>
    <w:multiLevelType w:val="multilevel"/>
    <w:tmpl w:val="54B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F2A56"/>
    <w:multiLevelType w:val="multilevel"/>
    <w:tmpl w:val="BB2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A07C5"/>
    <w:multiLevelType w:val="multilevel"/>
    <w:tmpl w:val="9E4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D289C"/>
    <w:multiLevelType w:val="multilevel"/>
    <w:tmpl w:val="5FF6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679089">
    <w:abstractNumId w:val="4"/>
  </w:num>
  <w:num w:numId="2" w16cid:durableId="1118911317">
    <w:abstractNumId w:val="5"/>
  </w:num>
  <w:num w:numId="3" w16cid:durableId="1456027685">
    <w:abstractNumId w:val="6"/>
  </w:num>
  <w:num w:numId="4" w16cid:durableId="307784334">
    <w:abstractNumId w:val="1"/>
  </w:num>
  <w:num w:numId="5" w16cid:durableId="697706295">
    <w:abstractNumId w:val="0"/>
  </w:num>
  <w:num w:numId="6" w16cid:durableId="2127193742">
    <w:abstractNumId w:val="2"/>
  </w:num>
  <w:num w:numId="7" w16cid:durableId="141194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8A"/>
    <w:rsid w:val="000653E0"/>
    <w:rsid w:val="001A75FF"/>
    <w:rsid w:val="003513F3"/>
    <w:rsid w:val="00767EEA"/>
    <w:rsid w:val="00773F72"/>
    <w:rsid w:val="0079372B"/>
    <w:rsid w:val="007D2A69"/>
    <w:rsid w:val="008938B9"/>
    <w:rsid w:val="008B258A"/>
    <w:rsid w:val="008C7FB1"/>
    <w:rsid w:val="00BC1C1F"/>
    <w:rsid w:val="00C00730"/>
    <w:rsid w:val="00D01EC8"/>
    <w:rsid w:val="00D1648F"/>
    <w:rsid w:val="00E241BC"/>
    <w:rsid w:val="00E565DE"/>
    <w:rsid w:val="00EF58C9"/>
    <w:rsid w:val="00FA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2258"/>
  <w15:chartTrackingRefBased/>
  <w15:docId w15:val="{2C9718D3-6303-4DCF-A363-3173A58E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B25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25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25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2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bc792f8-6d75-423a-9981-629281829092}" enabled="1" method="Privileged" siteId="{3ded2960-214a-46ff-8cf4-611f125e239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507</Words>
  <Characters>3049</Characters>
  <Application>Microsoft Office Word</Application>
  <DocSecurity>0</DocSecurity>
  <Lines>68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Saini, Mukul Kumar (Lloyds Technology Centre)</dc:creator>
  <cp:keywords/>
  <dc:description/>
  <cp:lastModifiedBy>Itikela Bhaskar</cp:lastModifiedBy>
  <cp:revision>17</cp:revision>
  <dcterms:created xsi:type="dcterms:W3CDTF">2025-12-07T06:22:00Z</dcterms:created>
  <dcterms:modified xsi:type="dcterms:W3CDTF">2025-12-09T05:08:00Z</dcterms:modified>
</cp:coreProperties>
</file>