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ACB" w:rsidRDefault="007F4EE5">
      <w:r>
        <w:t xml:space="preserve">Presents a cohesive written analysis that correctly answers the following questions: </w:t>
      </w:r>
      <w:r>
        <w:rPr>
          <w:rFonts w:ascii="Segoe UI Symbol" w:hAnsi="Segoe UI Symbol" w:cs="Segoe UI Symbol"/>
        </w:rPr>
        <w:t>✓</w:t>
      </w:r>
      <w:r>
        <w:t xml:space="preserve"> </w:t>
      </w:r>
      <w:proofErr w:type="gramStart"/>
      <w:r>
        <w:t>How</w:t>
      </w:r>
      <w:proofErr w:type="gramEnd"/>
      <w:r>
        <w:t xml:space="preserve"> is the district summary affected? </w:t>
      </w:r>
      <w:r>
        <w:rPr>
          <w:rFonts w:ascii="Segoe UI Symbol" w:hAnsi="Segoe UI Symbol" w:cs="Segoe UI Symbol"/>
        </w:rPr>
        <w:t>✓</w:t>
      </w:r>
      <w:r>
        <w:t xml:space="preserve"> </w:t>
      </w:r>
      <w:proofErr w:type="gramStart"/>
      <w:r>
        <w:t>How</w:t>
      </w:r>
      <w:proofErr w:type="gramEnd"/>
      <w:r>
        <w:t xml:space="preserve"> is the school summary affected? </w:t>
      </w:r>
      <w:r>
        <w:rPr>
          <w:rFonts w:ascii="Segoe UI Symbol" w:hAnsi="Segoe UI Symbol" w:cs="Segoe UI Symbol"/>
        </w:rPr>
        <w:t>✓</w:t>
      </w:r>
      <w:r>
        <w:t xml:space="preserve"> How does removing the ninth graders’ math and reading scores affect Thomas High School’s performance, relative to the other schools? </w:t>
      </w:r>
      <w:r>
        <w:rPr>
          <w:rFonts w:ascii="Segoe UI Symbol" w:hAnsi="Segoe UI Symbol" w:cs="Segoe UI Symbol"/>
        </w:rPr>
        <w:t>✓</w:t>
      </w:r>
      <w:r>
        <w:t xml:space="preserve"> How does removing the ninth grade scores affect the following - Math and Reading Scores by Grade - Scores by School Spending - Scores by School Size - Scores by School Type</w:t>
      </w:r>
    </w:p>
    <w:p w:rsidR="007F4EE5" w:rsidRDefault="007F4EE5"/>
    <w:p w:rsidR="007F4EE5" w:rsidRPr="0038123B" w:rsidRDefault="007F4EE5" w:rsidP="007F4EE5">
      <w:pPr>
        <w:spacing w:before="240"/>
      </w:pPr>
      <w:r>
        <w:t xml:space="preserve">How is the school summary </w:t>
      </w:r>
      <w:r>
        <w:t>affected?  By removing the 9</w:t>
      </w:r>
      <w:r w:rsidRPr="0038123B">
        <w:t>th</w:t>
      </w:r>
      <w:r>
        <w:t xml:space="preserve"> grade students of Thomas High School, the districts average math score fell from </w:t>
      </w:r>
      <w:r w:rsidRPr="0038123B">
        <w:t xml:space="preserve">78.985371 to </w:t>
      </w:r>
      <w:r w:rsidRPr="0038123B">
        <w:t>78.930533</w:t>
      </w:r>
      <w:r w:rsidRPr="0038123B">
        <w:t xml:space="preserve"> which means that the score of the students that were dropped was slightly higher than the average.  The average reading score also fell from </w:t>
      </w:r>
      <w:r w:rsidRPr="0038123B">
        <w:t>81.87784</w:t>
      </w:r>
      <w:r w:rsidRPr="0038123B">
        <w:t xml:space="preserve"> to </w:t>
      </w:r>
      <w:r w:rsidRPr="0038123B">
        <w:t>81.855796</w:t>
      </w:r>
      <w:r w:rsidRPr="0038123B">
        <w:t xml:space="preserve"> which also indicates that the average of the 9th graders that were dropped was slightly higher than the average.  Passing Math, Passing Reading and Overall Passing also dropped by approximately 1% each which means that those students that were dropped had a higher passing percentage.</w:t>
      </w:r>
      <w:r w:rsidR="004447C3" w:rsidRPr="0038123B">
        <w:t xml:space="preserve"> The overall passing percent for the dropped students is 92%</w:t>
      </w:r>
      <w:bookmarkStart w:id="0" w:name="_GoBack"/>
      <w:bookmarkEnd w:id="0"/>
    </w:p>
    <w:p w:rsidR="007F4EE5" w:rsidRDefault="007F4EE5" w:rsidP="007F4EE5">
      <w:pPr>
        <w:spacing w:before="240"/>
        <w:rPr>
          <w:rFonts w:ascii="Helvetica" w:hAnsi="Helvetica" w:cs="Helvetica"/>
          <w:color w:val="000000"/>
          <w:sz w:val="18"/>
          <w:szCs w:val="18"/>
        </w:rPr>
      </w:pPr>
    </w:p>
    <w:p w:rsidR="007F4EE5" w:rsidRDefault="007F4EE5" w:rsidP="007F4EE5">
      <w:pPr>
        <w:spacing w:before="240"/>
      </w:pPr>
      <w:r>
        <w:t>How does removing the ninth graders’ math and reading scores affect Thomas High School’s performance, relative to the other schools?</w:t>
      </w:r>
      <w:r w:rsidR="00847173">
        <w:t xml:space="preserve"> Average math score of Thomas high school fell by removal of 9</w:t>
      </w:r>
      <w:r w:rsidR="00847173" w:rsidRPr="00847173">
        <w:rPr>
          <w:vertAlign w:val="superscript"/>
        </w:rPr>
        <w:t>th</w:t>
      </w:r>
      <w:r w:rsidR="00847173">
        <w:t xml:space="preserve"> grade students which means that the students that were removed had higher math scores.  And the opposite impact is observed on reading scores.  Before the removal of 9</w:t>
      </w:r>
      <w:r w:rsidR="00847173" w:rsidRPr="00847173">
        <w:rPr>
          <w:vertAlign w:val="superscript"/>
        </w:rPr>
        <w:t>th</w:t>
      </w:r>
      <w:r w:rsidR="00847173">
        <w:t xml:space="preserve"> grade, Thomas high school was in the top 5 schools by percentage of overall passing.  Removal of the 9</w:t>
      </w:r>
      <w:r w:rsidR="00847173" w:rsidRPr="00847173">
        <w:rPr>
          <w:vertAlign w:val="superscript"/>
        </w:rPr>
        <w:t>th</w:t>
      </w:r>
      <w:r w:rsidR="00847173">
        <w:t xml:space="preserve"> grade caused Thomas high school to fall off the top 5 ranking.  The impact of removal of Thomas High School 9</w:t>
      </w:r>
      <w:r w:rsidR="00847173" w:rsidRPr="00847173">
        <w:rPr>
          <w:vertAlign w:val="superscript"/>
        </w:rPr>
        <w:t>th</w:t>
      </w:r>
      <w:r w:rsidR="00847173">
        <w:t xml:space="preserve"> grade is observed only at a district level and of course the Thomas High school level but not at any other schools.</w:t>
      </w:r>
    </w:p>
    <w:p w:rsidR="00CF73D8" w:rsidRDefault="00CF73D8" w:rsidP="007F4EE5">
      <w:pPr>
        <w:spacing w:before="240"/>
      </w:pPr>
      <w:r>
        <w:t xml:space="preserve">How does removing the ninth grade scores affect the </w:t>
      </w:r>
      <w:proofErr w:type="gramStart"/>
      <w:r>
        <w:t>following:</w:t>
      </w:r>
      <w:proofErr w:type="gramEnd"/>
    </w:p>
    <w:p w:rsidR="00CF73D8" w:rsidRDefault="00CF73D8" w:rsidP="007F4EE5">
      <w:pPr>
        <w:spacing w:before="240"/>
      </w:pPr>
      <w:r>
        <w:tab/>
      </w:r>
      <w:r>
        <w:t>- Math and Reading Scores by Grade</w:t>
      </w:r>
      <w:r>
        <w:t>: No impact to scores for other grades.  Only Thomas high school 9</w:t>
      </w:r>
      <w:r w:rsidRPr="00CF73D8">
        <w:rPr>
          <w:vertAlign w:val="superscript"/>
        </w:rPr>
        <w:t>th</w:t>
      </w:r>
      <w:r>
        <w:t xml:space="preserve"> grade average scores are now </w:t>
      </w:r>
      <w:proofErr w:type="spellStart"/>
      <w:r>
        <w:t>NaN</w:t>
      </w:r>
      <w:proofErr w:type="spellEnd"/>
      <w:r>
        <w:t>.</w:t>
      </w:r>
    </w:p>
    <w:p w:rsidR="00CF73D8" w:rsidRDefault="00CF73D8" w:rsidP="007F4EE5">
      <w:pPr>
        <w:spacing w:before="240"/>
      </w:pPr>
      <w:r>
        <w:tab/>
        <w:t>-</w:t>
      </w:r>
      <w:r w:rsidRPr="00CF73D8">
        <w:t xml:space="preserve"> </w:t>
      </w:r>
      <w:r>
        <w:t>Scores by School Spending</w:t>
      </w:r>
      <w:r>
        <w:t xml:space="preserve">: As Thomas High school is falling under the category of $630-$644, the removal impacts only this spending range. </w:t>
      </w:r>
      <w:r w:rsidR="001235A2">
        <w:t>The students that we dropped are 4% of the population of the students in the $630-$644 spending range</w:t>
      </w:r>
      <w:r w:rsidR="001235A2">
        <w:t xml:space="preserve">. </w:t>
      </w:r>
      <w:r>
        <w:t xml:space="preserve"> </w:t>
      </w:r>
      <w:r w:rsidR="00C760E1">
        <w:t>P</w:t>
      </w:r>
      <w:r>
        <w:t>ercentage of students passing math, reading and overall fell significantly</w:t>
      </w:r>
      <w:r w:rsidR="00C760E1">
        <w:t xml:space="preserve"> – by approx. 7%</w:t>
      </w:r>
      <w:r w:rsidR="00DA0409">
        <w:t xml:space="preserve">. </w:t>
      </w:r>
      <w:r w:rsidR="00C760E1">
        <w:t xml:space="preserve">The impact on the </w:t>
      </w:r>
      <w:r w:rsidR="00C760E1">
        <w:t>Average Math and Reading</w:t>
      </w:r>
      <w:r w:rsidR="00C760E1">
        <w:t xml:space="preserve"> scores is very small and it</w:t>
      </w:r>
      <w:r w:rsidR="00DA0409">
        <w:t xml:space="preserve"> does not impact other spending range categories</w:t>
      </w:r>
    </w:p>
    <w:p w:rsidR="00E12299" w:rsidRDefault="00E12299" w:rsidP="007F4EE5">
      <w:pPr>
        <w:spacing w:before="240"/>
      </w:pPr>
      <w:r>
        <w:tab/>
        <w:t>-</w:t>
      </w:r>
      <w:r>
        <w:t>Scores by School Size</w:t>
      </w:r>
      <w:r>
        <w:t xml:space="preserve">.  Thomas high school falls in the Medium sized category.  The passing percentage scores of this category fell </w:t>
      </w:r>
      <w:r w:rsidR="002209AD">
        <w:t>by</w:t>
      </w:r>
      <w:r w:rsidR="0077506C">
        <w:t xml:space="preserve"> approx.</w:t>
      </w:r>
      <w:r w:rsidR="002209AD">
        <w:t xml:space="preserve"> 5% </w:t>
      </w:r>
      <w:r>
        <w:t>by the removal of the 9</w:t>
      </w:r>
      <w:r w:rsidRPr="00E12299">
        <w:rPr>
          <w:vertAlign w:val="superscript"/>
        </w:rPr>
        <w:t>th</w:t>
      </w:r>
      <w:r w:rsidR="002209AD">
        <w:t xml:space="preserve"> grade. Very small impact on the average scores.</w:t>
      </w:r>
    </w:p>
    <w:p w:rsidR="00E12299" w:rsidRDefault="00E12299" w:rsidP="00E12299">
      <w:pPr>
        <w:spacing w:before="240"/>
      </w:pPr>
      <w:r>
        <w:tab/>
        <w:t>-</w:t>
      </w:r>
      <w:r>
        <w:t>- Scores by School Type</w:t>
      </w:r>
      <w:r>
        <w:t xml:space="preserve"> – Thomas high school is a charter school and the removal impacts this school category.  </w:t>
      </w:r>
      <w:r>
        <w:t xml:space="preserve">The passing percentage scores of this category fell </w:t>
      </w:r>
      <w:r w:rsidR="0077506C">
        <w:t xml:space="preserve">by approx. 3% </w:t>
      </w:r>
      <w:r>
        <w:t>by the removal of the 9</w:t>
      </w:r>
      <w:r w:rsidRPr="00E12299">
        <w:rPr>
          <w:vertAlign w:val="superscript"/>
        </w:rPr>
        <w:t>th</w:t>
      </w:r>
      <w:r>
        <w:t xml:space="preserve"> grade.  </w:t>
      </w:r>
      <w:r w:rsidR="0077506C">
        <w:t>Very insignificant impact on the average scores.</w:t>
      </w:r>
    </w:p>
    <w:p w:rsidR="00CF73D8" w:rsidRDefault="00CF73D8" w:rsidP="00E12299"/>
    <w:sectPr w:rsidR="00CF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E5"/>
    <w:rsid w:val="000C1ACB"/>
    <w:rsid w:val="00116DAE"/>
    <w:rsid w:val="001235A2"/>
    <w:rsid w:val="002209AD"/>
    <w:rsid w:val="0038123B"/>
    <w:rsid w:val="004447C3"/>
    <w:rsid w:val="00522A13"/>
    <w:rsid w:val="0077506C"/>
    <w:rsid w:val="007F4EE5"/>
    <w:rsid w:val="00847173"/>
    <w:rsid w:val="00C760E1"/>
    <w:rsid w:val="00CF73D8"/>
    <w:rsid w:val="00DA0409"/>
    <w:rsid w:val="00E1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88C6"/>
  <w15:chartTrackingRefBased/>
  <w15:docId w15:val="{82A02174-15B8-42B0-873B-8BDBC615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2020-04-06T04:24:00Z</dcterms:created>
  <dcterms:modified xsi:type="dcterms:W3CDTF">2020-04-06T05:36:00Z</dcterms:modified>
</cp:coreProperties>
</file>