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95CD" w14:textId="5F4860B5" w:rsidR="00C13A4D" w:rsidRDefault="00AE62C2" w:rsidP="00AE62C2">
      <w:pPr>
        <w:pStyle w:val="Heading1"/>
      </w:pPr>
      <w:bookmarkStart w:id="0" w:name="_Toc119606254"/>
      <w:r>
        <w:t>Create User Accounts with Data Access</w:t>
      </w:r>
      <w:bookmarkEnd w:id="0"/>
    </w:p>
    <w:sdt>
      <w:sdtPr>
        <w:rPr>
          <w:rFonts w:ascii="Verdana" w:eastAsia="Times New Roman" w:hAnsi="Verdana" w:cs="Times New Roman"/>
          <w:b w:val="0"/>
          <w:sz w:val="20"/>
          <w:szCs w:val="24"/>
        </w:rPr>
        <w:id w:val="52355940"/>
        <w:docPartObj>
          <w:docPartGallery w:val="Table of Contents"/>
          <w:docPartUnique/>
        </w:docPartObj>
      </w:sdtPr>
      <w:sdtEndPr>
        <w:rPr>
          <w:bCs/>
          <w:noProof/>
        </w:rPr>
      </w:sdtEndPr>
      <w:sdtContent>
        <w:p w14:paraId="3F6DB362" w14:textId="72D97F2C" w:rsidR="00656395" w:rsidRDefault="00656395">
          <w:pPr>
            <w:pStyle w:val="TOCHeading"/>
          </w:pPr>
          <w:r>
            <w:t>Contents</w:t>
          </w:r>
        </w:p>
        <w:p w14:paraId="5B1ED389" w14:textId="334B7195" w:rsidR="00656395" w:rsidRDefault="0065639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606254" w:history="1">
            <w:r w:rsidRPr="00B57FDB">
              <w:rPr>
                <w:rStyle w:val="Hyperlink"/>
                <w:noProof/>
              </w:rPr>
              <w:t>Create User Accounts with Data Access</w:t>
            </w:r>
            <w:r>
              <w:rPr>
                <w:noProof/>
                <w:webHidden/>
              </w:rPr>
              <w:tab/>
            </w:r>
            <w:r>
              <w:rPr>
                <w:noProof/>
                <w:webHidden/>
              </w:rPr>
              <w:fldChar w:fldCharType="begin"/>
            </w:r>
            <w:r>
              <w:rPr>
                <w:noProof/>
                <w:webHidden/>
              </w:rPr>
              <w:instrText xml:space="preserve"> PAGEREF _Toc119606254 \h </w:instrText>
            </w:r>
            <w:r>
              <w:rPr>
                <w:noProof/>
                <w:webHidden/>
              </w:rPr>
            </w:r>
            <w:r>
              <w:rPr>
                <w:noProof/>
                <w:webHidden/>
              </w:rPr>
              <w:fldChar w:fldCharType="separate"/>
            </w:r>
            <w:r>
              <w:rPr>
                <w:noProof/>
                <w:webHidden/>
              </w:rPr>
              <w:t>1</w:t>
            </w:r>
            <w:r>
              <w:rPr>
                <w:noProof/>
                <w:webHidden/>
              </w:rPr>
              <w:fldChar w:fldCharType="end"/>
            </w:r>
          </w:hyperlink>
        </w:p>
        <w:p w14:paraId="48A60636" w14:textId="06E9431E" w:rsidR="00656395" w:rsidRDefault="00656395">
          <w:pPr>
            <w:pStyle w:val="TOC2"/>
            <w:tabs>
              <w:tab w:val="right" w:leader="dot" w:pos="9350"/>
            </w:tabs>
            <w:rPr>
              <w:rFonts w:asciiTheme="minorHAnsi" w:eastAsiaTheme="minorEastAsia" w:hAnsiTheme="minorHAnsi" w:cstheme="minorBidi"/>
              <w:noProof/>
              <w:sz w:val="22"/>
              <w:szCs w:val="22"/>
            </w:rPr>
          </w:pPr>
          <w:hyperlink w:anchor="_Toc119606255" w:history="1">
            <w:r w:rsidRPr="00B57FDB">
              <w:rPr>
                <w:rStyle w:val="Hyperlink"/>
                <w:rFonts w:eastAsia="Arial Unicode MS"/>
                <w:noProof/>
              </w:rPr>
              <w:t>Lab Information</w:t>
            </w:r>
            <w:r>
              <w:rPr>
                <w:noProof/>
                <w:webHidden/>
              </w:rPr>
              <w:tab/>
            </w:r>
            <w:r>
              <w:rPr>
                <w:noProof/>
                <w:webHidden/>
              </w:rPr>
              <w:fldChar w:fldCharType="begin"/>
            </w:r>
            <w:r>
              <w:rPr>
                <w:noProof/>
                <w:webHidden/>
              </w:rPr>
              <w:instrText xml:space="preserve"> PAGEREF _Toc119606255 \h </w:instrText>
            </w:r>
            <w:r>
              <w:rPr>
                <w:noProof/>
                <w:webHidden/>
              </w:rPr>
            </w:r>
            <w:r>
              <w:rPr>
                <w:noProof/>
                <w:webHidden/>
              </w:rPr>
              <w:fldChar w:fldCharType="separate"/>
            </w:r>
            <w:r>
              <w:rPr>
                <w:noProof/>
                <w:webHidden/>
              </w:rPr>
              <w:t>1</w:t>
            </w:r>
            <w:r>
              <w:rPr>
                <w:noProof/>
                <w:webHidden/>
              </w:rPr>
              <w:fldChar w:fldCharType="end"/>
            </w:r>
          </w:hyperlink>
        </w:p>
        <w:p w14:paraId="24491E7C" w14:textId="1ED985C1" w:rsidR="00656395" w:rsidRDefault="00656395">
          <w:pPr>
            <w:pStyle w:val="TOC2"/>
            <w:tabs>
              <w:tab w:val="right" w:leader="dot" w:pos="9350"/>
            </w:tabs>
            <w:rPr>
              <w:rFonts w:asciiTheme="minorHAnsi" w:eastAsiaTheme="minorEastAsia" w:hAnsiTheme="minorHAnsi" w:cstheme="minorBidi"/>
              <w:noProof/>
              <w:sz w:val="22"/>
              <w:szCs w:val="22"/>
            </w:rPr>
          </w:pPr>
          <w:hyperlink w:anchor="_Toc119606256" w:history="1">
            <w:r w:rsidRPr="00B57FDB">
              <w:rPr>
                <w:rStyle w:val="Hyperlink"/>
                <w:rFonts w:eastAsia="Arial Unicode MS"/>
                <w:noProof/>
              </w:rPr>
              <w:t>Description</w:t>
            </w:r>
            <w:r>
              <w:rPr>
                <w:noProof/>
                <w:webHidden/>
              </w:rPr>
              <w:tab/>
            </w:r>
            <w:r>
              <w:rPr>
                <w:noProof/>
                <w:webHidden/>
              </w:rPr>
              <w:fldChar w:fldCharType="begin"/>
            </w:r>
            <w:r>
              <w:rPr>
                <w:noProof/>
                <w:webHidden/>
              </w:rPr>
              <w:instrText xml:space="preserve"> PAGEREF _Toc119606256 \h </w:instrText>
            </w:r>
            <w:r>
              <w:rPr>
                <w:noProof/>
                <w:webHidden/>
              </w:rPr>
            </w:r>
            <w:r>
              <w:rPr>
                <w:noProof/>
                <w:webHidden/>
              </w:rPr>
              <w:fldChar w:fldCharType="separate"/>
            </w:r>
            <w:r>
              <w:rPr>
                <w:noProof/>
                <w:webHidden/>
              </w:rPr>
              <w:t>1</w:t>
            </w:r>
            <w:r>
              <w:rPr>
                <w:noProof/>
                <w:webHidden/>
              </w:rPr>
              <w:fldChar w:fldCharType="end"/>
            </w:r>
          </w:hyperlink>
        </w:p>
        <w:p w14:paraId="24233EDC" w14:textId="3985FFE3" w:rsidR="00656395" w:rsidRDefault="00656395">
          <w:pPr>
            <w:pStyle w:val="TOC1"/>
            <w:tabs>
              <w:tab w:val="right" w:leader="dot" w:pos="9350"/>
            </w:tabs>
            <w:rPr>
              <w:rFonts w:asciiTheme="minorHAnsi" w:eastAsiaTheme="minorEastAsia" w:hAnsiTheme="minorHAnsi" w:cstheme="minorBidi"/>
              <w:noProof/>
              <w:sz w:val="22"/>
              <w:szCs w:val="22"/>
            </w:rPr>
          </w:pPr>
          <w:hyperlink w:anchor="_Toc119606257" w:history="1">
            <w:r w:rsidRPr="00B57FDB">
              <w:rPr>
                <w:rStyle w:val="Hyperlink"/>
                <w:noProof/>
              </w:rPr>
              <w:t>Step 1: Create Folders, User Accounts, and User Groups</w:t>
            </w:r>
            <w:r>
              <w:rPr>
                <w:noProof/>
                <w:webHidden/>
              </w:rPr>
              <w:tab/>
            </w:r>
            <w:r>
              <w:rPr>
                <w:noProof/>
                <w:webHidden/>
              </w:rPr>
              <w:fldChar w:fldCharType="begin"/>
            </w:r>
            <w:r>
              <w:rPr>
                <w:noProof/>
                <w:webHidden/>
              </w:rPr>
              <w:instrText xml:space="preserve"> PAGEREF _Toc119606257 \h </w:instrText>
            </w:r>
            <w:r>
              <w:rPr>
                <w:noProof/>
                <w:webHidden/>
              </w:rPr>
            </w:r>
            <w:r>
              <w:rPr>
                <w:noProof/>
                <w:webHidden/>
              </w:rPr>
              <w:fldChar w:fldCharType="separate"/>
            </w:r>
            <w:r>
              <w:rPr>
                <w:noProof/>
                <w:webHidden/>
              </w:rPr>
              <w:t>2</w:t>
            </w:r>
            <w:r>
              <w:rPr>
                <w:noProof/>
                <w:webHidden/>
              </w:rPr>
              <w:fldChar w:fldCharType="end"/>
            </w:r>
          </w:hyperlink>
        </w:p>
        <w:p w14:paraId="772F4028" w14:textId="2606E355" w:rsidR="00656395" w:rsidRDefault="00656395">
          <w:pPr>
            <w:pStyle w:val="TOC1"/>
            <w:tabs>
              <w:tab w:val="right" w:leader="dot" w:pos="9350"/>
            </w:tabs>
            <w:rPr>
              <w:rFonts w:asciiTheme="minorHAnsi" w:eastAsiaTheme="minorEastAsia" w:hAnsiTheme="minorHAnsi" w:cstheme="minorBidi"/>
              <w:noProof/>
              <w:sz w:val="22"/>
              <w:szCs w:val="22"/>
            </w:rPr>
          </w:pPr>
          <w:hyperlink w:anchor="_Toc119606258" w:history="1">
            <w:r w:rsidRPr="00B57FDB">
              <w:rPr>
                <w:rStyle w:val="Hyperlink"/>
                <w:noProof/>
              </w:rPr>
              <w:t>Step 2: Set NTFS Folder Permissions for User Groups</w:t>
            </w:r>
            <w:r>
              <w:rPr>
                <w:noProof/>
                <w:webHidden/>
              </w:rPr>
              <w:tab/>
            </w:r>
            <w:r>
              <w:rPr>
                <w:noProof/>
                <w:webHidden/>
              </w:rPr>
              <w:fldChar w:fldCharType="begin"/>
            </w:r>
            <w:r>
              <w:rPr>
                <w:noProof/>
                <w:webHidden/>
              </w:rPr>
              <w:instrText xml:space="preserve"> PAGEREF _Toc119606258 \h </w:instrText>
            </w:r>
            <w:r>
              <w:rPr>
                <w:noProof/>
                <w:webHidden/>
              </w:rPr>
            </w:r>
            <w:r>
              <w:rPr>
                <w:noProof/>
                <w:webHidden/>
              </w:rPr>
              <w:fldChar w:fldCharType="separate"/>
            </w:r>
            <w:r>
              <w:rPr>
                <w:noProof/>
                <w:webHidden/>
              </w:rPr>
              <w:t>3</w:t>
            </w:r>
            <w:r>
              <w:rPr>
                <w:noProof/>
                <w:webHidden/>
              </w:rPr>
              <w:fldChar w:fldCharType="end"/>
            </w:r>
          </w:hyperlink>
        </w:p>
        <w:p w14:paraId="6ABD2E3F" w14:textId="0E5CF875" w:rsidR="00656395" w:rsidRDefault="00656395">
          <w:pPr>
            <w:pStyle w:val="TOC3"/>
            <w:tabs>
              <w:tab w:val="right" w:leader="dot" w:pos="9350"/>
            </w:tabs>
            <w:rPr>
              <w:rFonts w:asciiTheme="minorHAnsi" w:eastAsiaTheme="minorEastAsia" w:hAnsiTheme="minorHAnsi" w:cstheme="minorBidi"/>
              <w:noProof/>
              <w:sz w:val="22"/>
              <w:szCs w:val="22"/>
            </w:rPr>
          </w:pPr>
          <w:hyperlink w:anchor="_Toc119606259" w:history="1">
            <w:r w:rsidRPr="00B57FDB">
              <w:rPr>
                <w:rStyle w:val="Hyperlink"/>
                <w:rFonts w:eastAsia="Arial Unicode MS"/>
                <w:noProof/>
              </w:rPr>
              <w:t>Permission Levels for Files and Folders</w:t>
            </w:r>
            <w:r>
              <w:rPr>
                <w:noProof/>
                <w:webHidden/>
              </w:rPr>
              <w:tab/>
            </w:r>
            <w:r>
              <w:rPr>
                <w:noProof/>
                <w:webHidden/>
              </w:rPr>
              <w:fldChar w:fldCharType="begin"/>
            </w:r>
            <w:r>
              <w:rPr>
                <w:noProof/>
                <w:webHidden/>
              </w:rPr>
              <w:instrText xml:space="preserve"> PAGEREF _Toc119606259 \h </w:instrText>
            </w:r>
            <w:r>
              <w:rPr>
                <w:noProof/>
                <w:webHidden/>
              </w:rPr>
            </w:r>
            <w:r>
              <w:rPr>
                <w:noProof/>
                <w:webHidden/>
              </w:rPr>
              <w:fldChar w:fldCharType="separate"/>
            </w:r>
            <w:r>
              <w:rPr>
                <w:noProof/>
                <w:webHidden/>
              </w:rPr>
              <w:t>3</w:t>
            </w:r>
            <w:r>
              <w:rPr>
                <w:noProof/>
                <w:webHidden/>
              </w:rPr>
              <w:fldChar w:fldCharType="end"/>
            </w:r>
          </w:hyperlink>
        </w:p>
        <w:p w14:paraId="76A4207E" w14:textId="4C2984F7" w:rsidR="00656395" w:rsidRDefault="00656395">
          <w:pPr>
            <w:pStyle w:val="TOC1"/>
            <w:tabs>
              <w:tab w:val="right" w:leader="dot" w:pos="9350"/>
            </w:tabs>
            <w:rPr>
              <w:rFonts w:asciiTheme="minorHAnsi" w:eastAsiaTheme="minorEastAsia" w:hAnsiTheme="minorHAnsi" w:cstheme="minorBidi"/>
              <w:noProof/>
              <w:sz w:val="22"/>
              <w:szCs w:val="22"/>
            </w:rPr>
          </w:pPr>
          <w:hyperlink w:anchor="_Toc119606260" w:history="1">
            <w:r w:rsidRPr="00B57FDB">
              <w:rPr>
                <w:rStyle w:val="Hyperlink"/>
                <w:noProof/>
              </w:rPr>
              <w:t>Step 3: Test, Set Share Permissions, and Go Live</w:t>
            </w:r>
            <w:r>
              <w:rPr>
                <w:noProof/>
                <w:webHidden/>
              </w:rPr>
              <w:tab/>
            </w:r>
            <w:r>
              <w:rPr>
                <w:noProof/>
                <w:webHidden/>
              </w:rPr>
              <w:fldChar w:fldCharType="begin"/>
            </w:r>
            <w:r>
              <w:rPr>
                <w:noProof/>
                <w:webHidden/>
              </w:rPr>
              <w:instrText xml:space="preserve"> PAGEREF _Toc119606260 \h </w:instrText>
            </w:r>
            <w:r>
              <w:rPr>
                <w:noProof/>
                <w:webHidden/>
              </w:rPr>
            </w:r>
            <w:r>
              <w:rPr>
                <w:noProof/>
                <w:webHidden/>
              </w:rPr>
              <w:fldChar w:fldCharType="separate"/>
            </w:r>
            <w:r>
              <w:rPr>
                <w:noProof/>
                <w:webHidden/>
              </w:rPr>
              <w:t>5</w:t>
            </w:r>
            <w:r>
              <w:rPr>
                <w:noProof/>
                <w:webHidden/>
              </w:rPr>
              <w:fldChar w:fldCharType="end"/>
            </w:r>
          </w:hyperlink>
        </w:p>
        <w:p w14:paraId="117F7A69" w14:textId="002C628A" w:rsidR="00656395" w:rsidRDefault="00656395">
          <w:pPr>
            <w:pStyle w:val="TOC1"/>
            <w:tabs>
              <w:tab w:val="right" w:leader="dot" w:pos="9350"/>
            </w:tabs>
            <w:rPr>
              <w:rFonts w:asciiTheme="minorHAnsi" w:eastAsiaTheme="minorEastAsia" w:hAnsiTheme="minorHAnsi" w:cstheme="minorBidi"/>
              <w:noProof/>
              <w:sz w:val="22"/>
              <w:szCs w:val="22"/>
            </w:rPr>
          </w:pPr>
          <w:hyperlink w:anchor="_Toc119606261" w:history="1">
            <w:r w:rsidRPr="00B57FDB">
              <w:rPr>
                <w:rStyle w:val="Hyperlink"/>
                <w:noProof/>
              </w:rPr>
              <w:t>Map a Network Drive and Network Printer</w:t>
            </w:r>
            <w:r>
              <w:rPr>
                <w:noProof/>
                <w:webHidden/>
              </w:rPr>
              <w:tab/>
            </w:r>
            <w:r>
              <w:rPr>
                <w:noProof/>
                <w:webHidden/>
              </w:rPr>
              <w:fldChar w:fldCharType="begin"/>
            </w:r>
            <w:r>
              <w:rPr>
                <w:noProof/>
                <w:webHidden/>
              </w:rPr>
              <w:instrText xml:space="preserve"> PAGEREF _Toc119606261 \h </w:instrText>
            </w:r>
            <w:r>
              <w:rPr>
                <w:noProof/>
                <w:webHidden/>
              </w:rPr>
            </w:r>
            <w:r>
              <w:rPr>
                <w:noProof/>
                <w:webHidden/>
              </w:rPr>
              <w:fldChar w:fldCharType="separate"/>
            </w:r>
            <w:r>
              <w:rPr>
                <w:noProof/>
                <w:webHidden/>
              </w:rPr>
              <w:t>6</w:t>
            </w:r>
            <w:r>
              <w:rPr>
                <w:noProof/>
                <w:webHidden/>
              </w:rPr>
              <w:fldChar w:fldCharType="end"/>
            </w:r>
          </w:hyperlink>
        </w:p>
        <w:p w14:paraId="6287D2B4" w14:textId="77D67FD8" w:rsidR="00656395" w:rsidRDefault="00656395">
          <w:pPr>
            <w:pStyle w:val="TOC1"/>
            <w:tabs>
              <w:tab w:val="right" w:leader="dot" w:pos="9350"/>
            </w:tabs>
            <w:rPr>
              <w:rFonts w:asciiTheme="minorHAnsi" w:eastAsiaTheme="minorEastAsia" w:hAnsiTheme="minorHAnsi" w:cstheme="minorBidi"/>
              <w:noProof/>
              <w:sz w:val="22"/>
              <w:szCs w:val="22"/>
            </w:rPr>
          </w:pPr>
          <w:hyperlink w:anchor="_Toc119606262" w:history="1">
            <w:r w:rsidRPr="00B57FDB">
              <w:rPr>
                <w:rStyle w:val="Hyperlink"/>
                <w:noProof/>
              </w:rPr>
              <w:t>Connect and Share a Printer</w:t>
            </w:r>
            <w:r>
              <w:rPr>
                <w:noProof/>
                <w:webHidden/>
              </w:rPr>
              <w:tab/>
            </w:r>
            <w:r>
              <w:rPr>
                <w:noProof/>
                <w:webHidden/>
              </w:rPr>
              <w:fldChar w:fldCharType="begin"/>
            </w:r>
            <w:r>
              <w:rPr>
                <w:noProof/>
                <w:webHidden/>
              </w:rPr>
              <w:instrText xml:space="preserve"> PAGEREF _Toc119606262 \h </w:instrText>
            </w:r>
            <w:r>
              <w:rPr>
                <w:noProof/>
                <w:webHidden/>
              </w:rPr>
            </w:r>
            <w:r>
              <w:rPr>
                <w:noProof/>
                <w:webHidden/>
              </w:rPr>
              <w:fldChar w:fldCharType="separate"/>
            </w:r>
            <w:r>
              <w:rPr>
                <w:noProof/>
                <w:webHidden/>
              </w:rPr>
              <w:t>7</w:t>
            </w:r>
            <w:r>
              <w:rPr>
                <w:noProof/>
                <w:webHidden/>
              </w:rPr>
              <w:fldChar w:fldCharType="end"/>
            </w:r>
          </w:hyperlink>
        </w:p>
        <w:p w14:paraId="0FAB24F3" w14:textId="55160A5C" w:rsidR="00656395" w:rsidRDefault="00656395">
          <w:pPr>
            <w:pStyle w:val="TOC2"/>
            <w:tabs>
              <w:tab w:val="right" w:leader="dot" w:pos="9350"/>
            </w:tabs>
            <w:rPr>
              <w:rFonts w:asciiTheme="minorHAnsi" w:eastAsiaTheme="minorEastAsia" w:hAnsiTheme="minorHAnsi" w:cstheme="minorBidi"/>
              <w:noProof/>
              <w:sz w:val="22"/>
              <w:szCs w:val="22"/>
            </w:rPr>
          </w:pPr>
          <w:hyperlink w:anchor="_Toc119606263" w:history="1">
            <w:r w:rsidRPr="00B57FDB">
              <w:rPr>
                <w:rStyle w:val="Hyperlink"/>
                <w:noProof/>
              </w:rPr>
              <w:t>Assignment Submission</w:t>
            </w:r>
            <w:r>
              <w:rPr>
                <w:noProof/>
                <w:webHidden/>
              </w:rPr>
              <w:tab/>
            </w:r>
            <w:r>
              <w:rPr>
                <w:noProof/>
                <w:webHidden/>
              </w:rPr>
              <w:fldChar w:fldCharType="begin"/>
            </w:r>
            <w:r>
              <w:rPr>
                <w:noProof/>
                <w:webHidden/>
              </w:rPr>
              <w:instrText xml:space="preserve"> PAGEREF _Toc119606263 \h </w:instrText>
            </w:r>
            <w:r>
              <w:rPr>
                <w:noProof/>
                <w:webHidden/>
              </w:rPr>
            </w:r>
            <w:r>
              <w:rPr>
                <w:noProof/>
                <w:webHidden/>
              </w:rPr>
              <w:fldChar w:fldCharType="separate"/>
            </w:r>
            <w:r>
              <w:rPr>
                <w:noProof/>
                <w:webHidden/>
              </w:rPr>
              <w:t>7</w:t>
            </w:r>
            <w:r>
              <w:rPr>
                <w:noProof/>
                <w:webHidden/>
              </w:rPr>
              <w:fldChar w:fldCharType="end"/>
            </w:r>
          </w:hyperlink>
        </w:p>
        <w:p w14:paraId="6E87978E" w14:textId="49984D47" w:rsidR="00656395" w:rsidRDefault="00656395">
          <w:r>
            <w:rPr>
              <w:b/>
              <w:bCs/>
              <w:noProof/>
            </w:rPr>
            <w:fldChar w:fldCharType="end"/>
          </w:r>
        </w:p>
      </w:sdtContent>
    </w:sdt>
    <w:p w14:paraId="4042CBE3" w14:textId="0B4D32B3" w:rsidR="009C69B5" w:rsidRDefault="009C69B5" w:rsidP="00A43F56">
      <w:pPr>
        <w:rPr>
          <w:rFonts w:eastAsia="Arial Unicode MS"/>
        </w:rPr>
      </w:pPr>
      <w:r w:rsidRPr="009C69B5">
        <w:rPr>
          <w:rFonts w:eastAsia="Arial Unicode MS"/>
        </w:rPr>
        <w:t xml:space="preserve">Time required: </w:t>
      </w:r>
      <w:r w:rsidR="00CB0B06">
        <w:rPr>
          <w:rFonts w:eastAsia="Arial Unicode MS"/>
        </w:rPr>
        <w:t>9</w:t>
      </w:r>
      <w:r>
        <w:rPr>
          <w:rFonts w:eastAsia="Arial Unicode MS"/>
        </w:rPr>
        <w:t>0</w:t>
      </w:r>
      <w:r w:rsidRPr="009C69B5">
        <w:rPr>
          <w:rFonts w:eastAsia="Arial Unicode MS"/>
        </w:rPr>
        <w:t xml:space="preserve"> minutes</w:t>
      </w:r>
    </w:p>
    <w:p w14:paraId="5D94AB64" w14:textId="77777777" w:rsidR="00503254" w:rsidRDefault="00503254" w:rsidP="00503254">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2B7FF2B2" w14:textId="77777777" w:rsidR="00503254" w:rsidRDefault="00503254" w:rsidP="00233A72">
      <w:pPr>
        <w:pStyle w:val="ListParagraph"/>
        <w:numPr>
          <w:ilvl w:val="0"/>
          <w:numId w:val="6"/>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668E688F" w14:textId="77777777" w:rsidR="00503254" w:rsidRDefault="00503254" w:rsidP="00233A72">
      <w:pPr>
        <w:pStyle w:val="ListParagraph"/>
        <w:numPr>
          <w:ilvl w:val="0"/>
          <w:numId w:val="6"/>
        </w:numPr>
      </w:pPr>
      <w:r>
        <w:t>Click and Drag your mouse around whatever you want to snip.</w:t>
      </w:r>
    </w:p>
    <w:p w14:paraId="004E243F" w14:textId="77777777" w:rsidR="00503254" w:rsidRDefault="00503254" w:rsidP="00233A72">
      <w:pPr>
        <w:pStyle w:val="ListParagraph"/>
        <w:numPr>
          <w:ilvl w:val="0"/>
          <w:numId w:val="6"/>
        </w:numPr>
      </w:pPr>
      <w:r>
        <w:t>Release the mouse button. This places the snip into the Windows Clipboard.</w:t>
      </w:r>
    </w:p>
    <w:p w14:paraId="50D146BF" w14:textId="77777777" w:rsidR="00503254" w:rsidRDefault="00503254" w:rsidP="00233A72">
      <w:pPr>
        <w:pStyle w:val="ListParagraph"/>
        <w:numPr>
          <w:ilvl w:val="0"/>
          <w:numId w:val="6"/>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079400A2" w14:textId="77777777" w:rsidR="006270CA" w:rsidRDefault="006270CA" w:rsidP="006270CA">
      <w:pPr>
        <w:pStyle w:val="Heading2"/>
        <w:rPr>
          <w:rFonts w:eastAsia="Arial Unicode MS"/>
        </w:rPr>
      </w:pPr>
      <w:bookmarkStart w:id="1" w:name="_Toc119606255"/>
      <w:r>
        <w:rPr>
          <w:rFonts w:eastAsia="Arial Unicode MS"/>
        </w:rPr>
        <w:t>Lab Information</w:t>
      </w:r>
      <w:bookmarkEnd w:id="1"/>
    </w:p>
    <w:p w14:paraId="53E8F049" w14:textId="77777777" w:rsidR="00957873" w:rsidRDefault="00A43F56" w:rsidP="00A43F56">
      <w:pPr>
        <w:rPr>
          <w:rFonts w:eastAsia="Arial Unicode MS"/>
        </w:rPr>
      </w:pPr>
      <w:r w:rsidRPr="00A43F56">
        <w:rPr>
          <w:rFonts w:eastAsia="Arial Unicode MS"/>
        </w:rPr>
        <w:t>Nicole is responsible for a peer-to-peer network for a medical doctor’s office. Four computers are connected to the small company network; one of these computers acts as the file server for the network.</w:t>
      </w:r>
    </w:p>
    <w:p w14:paraId="2A570B85" w14:textId="77777777" w:rsidR="001D07C8" w:rsidRDefault="00A43F56" w:rsidP="00A43F56">
      <w:pPr>
        <w:rPr>
          <w:rFonts w:eastAsia="Arial Unicode MS"/>
        </w:rPr>
      </w:pPr>
      <w:r w:rsidRPr="00A43F56">
        <w:rPr>
          <w:rFonts w:eastAsia="Arial Unicode MS"/>
        </w:rPr>
        <w:lastRenderedPageBreak/>
        <w:t>Nicole has created two classifications of data, Financial and Medical. Two workers (Nancy and Adam) require access to the Medical data, and two workers (Linda and Carlos) require access to the Financial folder. In addition, the doctor, Lucas, requires acc</w:t>
      </w:r>
      <w:r w:rsidR="00A737B8">
        <w:rPr>
          <w:rFonts w:eastAsia="Arial Unicode MS"/>
        </w:rPr>
        <w:t>ess to both categories of data.</w:t>
      </w:r>
    </w:p>
    <w:p w14:paraId="6861AF7A" w14:textId="77777777" w:rsidR="00392020" w:rsidRDefault="00392020" w:rsidP="00E536D5">
      <w:pPr>
        <w:pStyle w:val="Heading2"/>
        <w:rPr>
          <w:rFonts w:eastAsia="Arial Unicode MS"/>
        </w:rPr>
      </w:pPr>
      <w:bookmarkStart w:id="2" w:name="_Toc119606256"/>
      <w:r>
        <w:rPr>
          <w:rFonts w:eastAsia="Arial Unicode MS"/>
        </w:rPr>
        <w:t>Description</w:t>
      </w:r>
      <w:bookmarkEnd w:id="2"/>
    </w:p>
    <w:p w14:paraId="0695C413" w14:textId="77777777" w:rsidR="00A43F56" w:rsidRPr="00A43F56" w:rsidRDefault="00A43F56" w:rsidP="00A43F56">
      <w:pPr>
        <w:rPr>
          <w:rFonts w:eastAsia="Arial Unicode MS"/>
        </w:rPr>
      </w:pPr>
      <w:r w:rsidRPr="00A43F56">
        <w:rPr>
          <w:rFonts w:eastAsia="Arial Unicode MS"/>
        </w:rPr>
        <w:t>Here is what Nicole must do to set up the users and data:</w:t>
      </w:r>
    </w:p>
    <w:p w14:paraId="15BB9D2C" w14:textId="77777777" w:rsidR="00F82A9B" w:rsidRDefault="00A43F56" w:rsidP="00233A72">
      <w:pPr>
        <w:pStyle w:val="ListParagraph"/>
        <w:numPr>
          <w:ilvl w:val="0"/>
          <w:numId w:val="7"/>
        </w:numPr>
        <w:rPr>
          <w:rFonts w:eastAsia="Arial Unicode MS"/>
        </w:rPr>
      </w:pPr>
      <w:r w:rsidRPr="009B3600">
        <w:rPr>
          <w:rFonts w:eastAsia="Arial Unicode MS"/>
        </w:rPr>
        <w:t>Create folders named Financial and Medical on the file server</w:t>
      </w:r>
    </w:p>
    <w:p w14:paraId="7E8F6B15" w14:textId="77777777" w:rsidR="00F82A9B" w:rsidRDefault="00A43F56" w:rsidP="00233A72">
      <w:pPr>
        <w:pStyle w:val="ListParagraph"/>
        <w:numPr>
          <w:ilvl w:val="0"/>
          <w:numId w:val="7"/>
        </w:numPr>
        <w:rPr>
          <w:rFonts w:eastAsia="Arial Unicode MS"/>
        </w:rPr>
      </w:pPr>
      <w:r w:rsidRPr="009B3600">
        <w:rPr>
          <w:rFonts w:eastAsia="Arial Unicode MS"/>
        </w:rPr>
        <w:t>Create five user accounts</w:t>
      </w:r>
      <w:r w:rsidR="00F82A9B">
        <w:rPr>
          <w:rFonts w:eastAsia="Arial Unicode MS"/>
        </w:rPr>
        <w:t xml:space="preserve">: </w:t>
      </w:r>
      <w:r w:rsidRPr="009B3600">
        <w:rPr>
          <w:rFonts w:eastAsia="Arial Unicode MS"/>
        </w:rPr>
        <w:t>Lucas, Nancy, Adam, Linda, and Carlos. All the accounts belong to the Windows standard user group.</w:t>
      </w:r>
    </w:p>
    <w:p w14:paraId="3A8FBDD5" w14:textId="6B9DCBA3" w:rsidR="00A43F56" w:rsidRPr="009B3600" w:rsidRDefault="00A43F56" w:rsidP="00233A72">
      <w:pPr>
        <w:pStyle w:val="ListParagraph"/>
        <w:numPr>
          <w:ilvl w:val="0"/>
          <w:numId w:val="7"/>
        </w:numPr>
        <w:rPr>
          <w:rFonts w:eastAsia="Arial Unicode MS"/>
        </w:rPr>
      </w:pPr>
      <w:r w:rsidRPr="009B3600">
        <w:rPr>
          <w:rFonts w:eastAsia="Arial Unicode MS"/>
        </w:rPr>
        <w:t>Create two user groups</w:t>
      </w:r>
      <w:r w:rsidR="00F82A9B">
        <w:rPr>
          <w:rFonts w:eastAsia="Arial Unicode MS"/>
        </w:rPr>
        <w:t>:</w:t>
      </w:r>
      <w:r w:rsidRPr="009B3600">
        <w:rPr>
          <w:rFonts w:eastAsia="Arial Unicode MS"/>
        </w:rPr>
        <w:t xml:space="preserve"> Financial and Medical.</w:t>
      </w:r>
    </w:p>
    <w:p w14:paraId="37725F4F" w14:textId="77777777" w:rsidR="00A43F56" w:rsidRPr="00A43F56" w:rsidRDefault="00A43F56" w:rsidP="00233A72">
      <w:pPr>
        <w:pStyle w:val="ListParagraph"/>
        <w:numPr>
          <w:ilvl w:val="0"/>
          <w:numId w:val="7"/>
        </w:numPr>
        <w:rPr>
          <w:rFonts w:eastAsia="Arial Unicode MS"/>
        </w:rPr>
      </w:pPr>
      <w:r w:rsidRPr="00A43F56">
        <w:rPr>
          <w:rFonts w:eastAsia="Arial Unicode MS"/>
        </w:rPr>
        <w:t>Using NTFS permissions, set the permissions on the Financial and Medical folders so that only the members of the appropriate group can access each folder.</w:t>
      </w:r>
    </w:p>
    <w:p w14:paraId="39BF25C1" w14:textId="68FA13F5" w:rsidR="00A43F56" w:rsidRPr="00A43F56" w:rsidRDefault="00A43F56" w:rsidP="00233A72">
      <w:pPr>
        <w:pStyle w:val="ListParagraph"/>
        <w:numPr>
          <w:ilvl w:val="0"/>
          <w:numId w:val="7"/>
        </w:numPr>
        <w:rPr>
          <w:rFonts w:eastAsia="Arial Unicode MS"/>
        </w:rPr>
      </w:pPr>
      <w:r w:rsidRPr="00A43F56">
        <w:rPr>
          <w:rFonts w:eastAsia="Arial Unicode MS"/>
        </w:rPr>
        <w:t>Test access to both folders using test data and then copy all real data into the two folders and subfolders.</w:t>
      </w:r>
    </w:p>
    <w:p w14:paraId="75181E99" w14:textId="77777777" w:rsidR="00A43F56" w:rsidRPr="00A43F56" w:rsidRDefault="00A43F56" w:rsidP="009B3600">
      <w:pPr>
        <w:pStyle w:val="Heading1"/>
      </w:pPr>
      <w:bookmarkStart w:id="3" w:name="_Toc119606257"/>
      <w:r w:rsidRPr="00A43F56">
        <w:t>Step 1: Create Folders, User Accounts, and User Groups</w:t>
      </w:r>
      <w:bookmarkEnd w:id="3"/>
    </w:p>
    <w:p w14:paraId="395ACA58" w14:textId="5950FEB9" w:rsidR="00A43F56" w:rsidRPr="006D238E" w:rsidRDefault="00A43F56" w:rsidP="006D238E">
      <w:pPr>
        <w:rPr>
          <w:rFonts w:eastAsia="Arial Unicode MS"/>
        </w:rPr>
      </w:pPr>
      <w:r w:rsidRPr="006D238E">
        <w:rPr>
          <w:rFonts w:eastAsia="Arial Unicode MS"/>
        </w:rPr>
        <w:t xml:space="preserve">Follow these steps to create the folders, user accounts, and user groups on the file server computer that is using Windows </w:t>
      </w:r>
      <w:r w:rsidR="00B728C8">
        <w:rPr>
          <w:rFonts w:eastAsia="Arial Unicode MS"/>
        </w:rPr>
        <w:t>11/</w:t>
      </w:r>
      <w:r w:rsidR="00816D7B">
        <w:rPr>
          <w:rFonts w:eastAsia="Arial Unicode MS"/>
        </w:rPr>
        <w:t>10/</w:t>
      </w:r>
      <w:r w:rsidR="0074599A">
        <w:rPr>
          <w:rFonts w:eastAsia="Arial Unicode MS"/>
        </w:rPr>
        <w:t>8/7</w:t>
      </w:r>
      <w:r w:rsidRPr="006D238E">
        <w:rPr>
          <w:rFonts w:eastAsia="Arial Unicode MS"/>
        </w:rPr>
        <w:t>:</w:t>
      </w:r>
    </w:p>
    <w:p w14:paraId="6B11680F" w14:textId="28E16BB2" w:rsidR="00A43F56" w:rsidRPr="00D65CBB" w:rsidRDefault="00A43F56" w:rsidP="00233A72">
      <w:pPr>
        <w:pStyle w:val="ListParagraph"/>
        <w:numPr>
          <w:ilvl w:val="0"/>
          <w:numId w:val="3"/>
        </w:numPr>
        <w:rPr>
          <w:rFonts w:eastAsia="Arial Unicode MS"/>
        </w:rPr>
      </w:pPr>
      <w:r w:rsidRPr="00D65CBB">
        <w:rPr>
          <w:rFonts w:eastAsia="Arial Unicode MS"/>
        </w:rPr>
        <w:t xml:space="preserve">Sign in </w:t>
      </w:r>
      <w:r w:rsidR="009B3600">
        <w:rPr>
          <w:rFonts w:eastAsia="Arial Unicode MS"/>
        </w:rPr>
        <w:t xml:space="preserve">with </w:t>
      </w:r>
      <w:r w:rsidRPr="00D65CBB">
        <w:rPr>
          <w:rFonts w:eastAsia="Arial Unicode MS"/>
        </w:rPr>
        <w:t>an administrator</w:t>
      </w:r>
      <w:r w:rsidR="009B3600">
        <w:rPr>
          <w:rFonts w:eastAsia="Arial Unicode MS"/>
        </w:rPr>
        <w:t xml:space="preserve"> level account</w:t>
      </w:r>
      <w:r w:rsidR="007C5E83">
        <w:rPr>
          <w:rFonts w:eastAsia="Arial Unicode MS"/>
        </w:rPr>
        <w:t>.</w:t>
      </w:r>
    </w:p>
    <w:p w14:paraId="15D1FC57" w14:textId="688E312E" w:rsidR="00A43F56" w:rsidRPr="00D65CBB" w:rsidRDefault="007C5E83" w:rsidP="00233A72">
      <w:pPr>
        <w:pStyle w:val="ListParagraph"/>
        <w:numPr>
          <w:ilvl w:val="0"/>
          <w:numId w:val="3"/>
        </w:numPr>
        <w:rPr>
          <w:rFonts w:eastAsia="Arial Unicode MS"/>
        </w:rPr>
      </w:pPr>
      <w:r>
        <w:rPr>
          <w:rFonts w:eastAsia="Arial Unicode MS"/>
        </w:rPr>
        <w:t xml:space="preserve">On the C: drive: </w:t>
      </w:r>
      <w:r w:rsidR="00A43F56" w:rsidRPr="00D65CBB">
        <w:rPr>
          <w:rFonts w:eastAsia="Arial Unicode MS"/>
        </w:rPr>
        <w:t>create these two folders: C:\</w:t>
      </w:r>
      <w:r w:rsidR="001B7918">
        <w:rPr>
          <w:rFonts w:eastAsia="Arial Unicode MS"/>
        </w:rPr>
        <w:t>Data\</w:t>
      </w:r>
      <w:r w:rsidR="00A43F56" w:rsidRPr="00D65CBB">
        <w:rPr>
          <w:rFonts w:eastAsia="Arial Unicode MS"/>
        </w:rPr>
        <w:t>Medical and C:\</w:t>
      </w:r>
      <w:r w:rsidR="001B7918">
        <w:rPr>
          <w:rFonts w:eastAsia="Arial Unicode MS"/>
        </w:rPr>
        <w:t>Data\</w:t>
      </w:r>
      <w:r w:rsidR="00A43F56" w:rsidRPr="00D65CBB">
        <w:rPr>
          <w:rFonts w:eastAsia="Arial Unicode MS"/>
        </w:rPr>
        <w:t>Financial.</w:t>
      </w:r>
    </w:p>
    <w:p w14:paraId="3C4F6BBE" w14:textId="7536CEE1" w:rsidR="007C5E83" w:rsidRDefault="007C5E83" w:rsidP="00DC1B2A">
      <w:pPr>
        <w:pStyle w:val="ListParagraph"/>
        <w:numPr>
          <w:ilvl w:val="0"/>
          <w:numId w:val="3"/>
        </w:numPr>
        <w:rPr>
          <w:rFonts w:eastAsia="Arial Unicode MS"/>
        </w:rPr>
      </w:pPr>
      <w:r>
        <w:rPr>
          <w:rFonts w:eastAsia="Arial Unicode MS"/>
        </w:rPr>
        <w:t xml:space="preserve">Right Click on the Start Button </w:t>
      </w:r>
      <w:r w:rsidRPr="007C5E83">
        <w:rPr>
          <w:rFonts w:eastAsia="Arial Unicode MS"/>
        </w:rPr>
        <w:sym w:font="Wingdings" w:char="F0E0"/>
      </w:r>
      <w:r>
        <w:rPr>
          <w:rFonts w:eastAsia="Arial Unicode MS"/>
        </w:rPr>
        <w:t xml:space="preserve"> </w:t>
      </w:r>
      <w:r w:rsidR="00A43F56" w:rsidRPr="007C5E83">
        <w:rPr>
          <w:rFonts w:eastAsia="Arial Unicode MS"/>
        </w:rPr>
        <w:t>Open the Computer Management console</w:t>
      </w:r>
      <w:r w:rsidRPr="007C5E83">
        <w:rPr>
          <w:rFonts w:eastAsia="Arial Unicode MS"/>
        </w:rPr>
        <w:t>.</w:t>
      </w:r>
    </w:p>
    <w:p w14:paraId="228F7943" w14:textId="77777777" w:rsidR="00F57F34" w:rsidRDefault="00F57F34" w:rsidP="00DC1B2A">
      <w:pPr>
        <w:pStyle w:val="ListParagraph"/>
        <w:numPr>
          <w:ilvl w:val="0"/>
          <w:numId w:val="3"/>
        </w:numPr>
        <w:rPr>
          <w:rFonts w:eastAsia="Arial Unicode MS"/>
        </w:rPr>
      </w:pPr>
      <w:r>
        <w:rPr>
          <w:rFonts w:eastAsia="Arial Unicode MS"/>
        </w:rPr>
        <w:t xml:space="preserve">Open Local Users and Groups </w:t>
      </w:r>
      <w:r w:rsidRPr="00F57F34">
        <w:rPr>
          <w:rFonts w:eastAsia="Arial Unicode MS"/>
        </w:rPr>
        <w:sym w:font="Wingdings" w:char="F0E0"/>
      </w:r>
      <w:r>
        <w:rPr>
          <w:rFonts w:eastAsia="Arial Unicode MS"/>
        </w:rPr>
        <w:t xml:space="preserve"> Users</w:t>
      </w:r>
    </w:p>
    <w:p w14:paraId="33CA56DE" w14:textId="270DB397" w:rsidR="00A43F56" w:rsidRPr="007C5E83" w:rsidRDefault="00F57F34" w:rsidP="00DC1B2A">
      <w:pPr>
        <w:pStyle w:val="ListParagraph"/>
        <w:numPr>
          <w:ilvl w:val="0"/>
          <w:numId w:val="3"/>
        </w:numPr>
        <w:rPr>
          <w:rFonts w:eastAsia="Arial Unicode MS"/>
        </w:rPr>
      </w:pPr>
      <w:r>
        <w:rPr>
          <w:rFonts w:eastAsia="Arial Unicode MS"/>
        </w:rPr>
        <w:t>Create new user accounts</w:t>
      </w:r>
      <w:r w:rsidR="00A43F56" w:rsidRPr="007C5E83">
        <w:rPr>
          <w:rFonts w:eastAsia="Arial Unicode MS"/>
        </w:rPr>
        <w:t xml:space="preserve"> for Lucas, Nancy, Adam, Linda, and Carlos. The account types are automatically standard user accounts.</w:t>
      </w:r>
    </w:p>
    <w:p w14:paraId="6B76B762" w14:textId="77777777" w:rsidR="00F86D44" w:rsidRDefault="00A43F56" w:rsidP="00233A72">
      <w:pPr>
        <w:pStyle w:val="ListParagraph"/>
        <w:numPr>
          <w:ilvl w:val="0"/>
          <w:numId w:val="3"/>
        </w:numPr>
        <w:rPr>
          <w:rFonts w:eastAsia="Arial Unicode MS"/>
        </w:rPr>
      </w:pPr>
      <w:r w:rsidRPr="00D65CBB">
        <w:rPr>
          <w:rFonts w:eastAsia="Arial Unicode MS"/>
        </w:rPr>
        <w:t>To create the Medical user group, right-click Groups under Local Users and Groups and select New Group in the shortcut menu.</w:t>
      </w:r>
    </w:p>
    <w:p w14:paraId="74736480" w14:textId="44661A9F" w:rsidR="00A43F56" w:rsidRPr="00D65CBB" w:rsidRDefault="00A43F56" w:rsidP="00233A72">
      <w:pPr>
        <w:pStyle w:val="ListParagraph"/>
        <w:numPr>
          <w:ilvl w:val="0"/>
          <w:numId w:val="3"/>
        </w:numPr>
        <w:rPr>
          <w:rFonts w:eastAsia="Arial Unicode MS"/>
        </w:rPr>
      </w:pPr>
      <w:r w:rsidRPr="00D65CBB">
        <w:rPr>
          <w:rFonts w:eastAsia="Arial Unicode MS"/>
        </w:rPr>
        <w:t>The New Group box appears. Enter the name of the group (Medical) and its description (Users have a</w:t>
      </w:r>
      <w:r w:rsidR="00DC4725" w:rsidRPr="00D65CBB">
        <w:rPr>
          <w:rFonts w:eastAsia="Arial Unicode MS"/>
        </w:rPr>
        <w:t>ccess to the Medical folder)</w:t>
      </w:r>
      <w:r w:rsidRPr="00D65CBB">
        <w:rPr>
          <w:rFonts w:eastAsia="Arial Unicode MS"/>
        </w:rPr>
        <w:t>.</w:t>
      </w:r>
    </w:p>
    <w:p w14:paraId="63ADEA5E" w14:textId="77777777" w:rsidR="00BD307E" w:rsidRDefault="00A43F56" w:rsidP="00233A72">
      <w:pPr>
        <w:pStyle w:val="ListParagraph"/>
        <w:numPr>
          <w:ilvl w:val="0"/>
          <w:numId w:val="3"/>
        </w:numPr>
        <w:rPr>
          <w:rFonts w:eastAsia="Arial Unicode MS"/>
        </w:rPr>
      </w:pPr>
      <w:r w:rsidRPr="00D65CBB">
        <w:rPr>
          <w:rFonts w:eastAsia="Arial Unicode MS"/>
        </w:rPr>
        <w:t>Add all the users that need access to medical data (Lucas, Adam, and Nancy). To add members to the Medical group, click Add.</w:t>
      </w:r>
    </w:p>
    <w:p w14:paraId="09E38B3F" w14:textId="36B54892" w:rsidR="00A43F56" w:rsidRDefault="00A43F56" w:rsidP="00233A72">
      <w:pPr>
        <w:pStyle w:val="ListParagraph"/>
        <w:numPr>
          <w:ilvl w:val="0"/>
          <w:numId w:val="3"/>
        </w:numPr>
        <w:rPr>
          <w:rFonts w:eastAsia="Arial Unicode MS"/>
        </w:rPr>
      </w:pPr>
      <w:r w:rsidRPr="00D65CBB">
        <w:rPr>
          <w:rFonts w:eastAsia="Arial Unicode MS"/>
        </w:rPr>
        <w:lastRenderedPageBreak/>
        <w:t>The Select User</w:t>
      </w:r>
      <w:r w:rsidR="00B31C52" w:rsidRPr="00D65CBB">
        <w:rPr>
          <w:rFonts w:eastAsia="Arial Unicode MS"/>
        </w:rPr>
        <w:t>s box opens</w:t>
      </w:r>
      <w:r w:rsidRPr="00D65CBB">
        <w:rPr>
          <w:rFonts w:eastAsia="Arial Unicode MS"/>
        </w:rPr>
        <w:t>. Under Enter the object names to select, enter the name of a user and click OK. As each user is added, his or her name appears under Members in the New Gro</w:t>
      </w:r>
      <w:r w:rsidR="00B31C52" w:rsidRPr="00D65CBB">
        <w:rPr>
          <w:rFonts w:eastAsia="Arial Unicode MS"/>
        </w:rPr>
        <w:t>up box</w:t>
      </w:r>
      <w:r w:rsidRPr="00D65CBB">
        <w:rPr>
          <w:rFonts w:eastAsia="Arial Unicode MS"/>
        </w:rPr>
        <w:t>. To create the group, click Create in the New Group box.</w:t>
      </w:r>
    </w:p>
    <w:p w14:paraId="7961B664" w14:textId="77777777" w:rsidR="00A44873" w:rsidRDefault="00A44873" w:rsidP="00233A72">
      <w:pPr>
        <w:pStyle w:val="ListParagraph"/>
        <w:numPr>
          <w:ilvl w:val="0"/>
          <w:numId w:val="3"/>
        </w:numPr>
        <w:rPr>
          <w:rFonts w:eastAsia="Arial Unicode MS"/>
          <w:b/>
        </w:rPr>
      </w:pPr>
      <w:r w:rsidRPr="00A44873">
        <w:rPr>
          <w:rFonts w:eastAsia="Arial Unicode MS"/>
          <w:b/>
        </w:rPr>
        <w:t>Insert a screenshot of the Medical group</w:t>
      </w:r>
      <w:r>
        <w:rPr>
          <w:rFonts w:eastAsia="Arial Unicode MS"/>
          <w:b/>
        </w:rPr>
        <w:t xml:space="preserve"> showing the members</w:t>
      </w:r>
      <w:r w:rsidRPr="00A44873">
        <w:rPr>
          <w:rFonts w:eastAsia="Arial Unicode MS"/>
          <w:b/>
        </w:rPr>
        <w:t>:</w:t>
      </w:r>
    </w:p>
    <w:sdt>
      <w:sdtPr>
        <w:rPr>
          <w:rStyle w:val="Red"/>
        </w:rPr>
        <w:id w:val="-326358263"/>
        <w:placeholder>
          <w:docPart w:val="362CA104E5D74E4EBB7C2BBFE63BCBB9"/>
        </w:placeholder>
        <w:showingPlcHdr/>
      </w:sdtPr>
      <w:sdtEndPr>
        <w:rPr>
          <w:rStyle w:val="Red"/>
        </w:rPr>
      </w:sdtEndPr>
      <w:sdtContent>
        <w:p w14:paraId="349F179C" w14:textId="77777777" w:rsidR="005E3E31" w:rsidRDefault="005E3E31" w:rsidP="005E3E31">
          <w:pPr>
            <w:rPr>
              <w:rStyle w:val="Red"/>
            </w:rPr>
          </w:pPr>
          <w:r w:rsidRPr="00B81549">
            <w:rPr>
              <w:rStyle w:val="PlaceholderText"/>
              <w:color w:val="FF0000"/>
            </w:rPr>
            <w:t>Click or tap here to enter text.</w:t>
          </w:r>
        </w:p>
      </w:sdtContent>
    </w:sdt>
    <w:p w14:paraId="56598A1F" w14:textId="196348C8" w:rsidR="00A43F56" w:rsidRDefault="00A43F56" w:rsidP="00233A72">
      <w:pPr>
        <w:pStyle w:val="ListParagraph"/>
        <w:numPr>
          <w:ilvl w:val="0"/>
          <w:numId w:val="3"/>
        </w:numPr>
        <w:rPr>
          <w:rFonts w:eastAsia="Arial Unicode MS"/>
        </w:rPr>
      </w:pPr>
      <w:r w:rsidRPr="00D65CBB">
        <w:rPr>
          <w:rFonts w:eastAsia="Arial Unicode MS"/>
        </w:rPr>
        <w:t>In the same way, create the Financial group</w:t>
      </w:r>
      <w:r w:rsidR="00D36F27">
        <w:rPr>
          <w:rFonts w:eastAsia="Arial Unicode MS"/>
        </w:rPr>
        <w:t>.</w:t>
      </w:r>
      <w:r w:rsidRPr="00D65CBB">
        <w:rPr>
          <w:rFonts w:eastAsia="Arial Unicode MS"/>
        </w:rPr>
        <w:t xml:space="preserve"> </w:t>
      </w:r>
      <w:r w:rsidR="00D36F27">
        <w:rPr>
          <w:rFonts w:eastAsia="Arial Unicode MS"/>
        </w:rPr>
        <w:t>A</w:t>
      </w:r>
      <w:r w:rsidRPr="00D65CBB">
        <w:rPr>
          <w:rFonts w:eastAsia="Arial Unicode MS"/>
        </w:rPr>
        <w:t>dd Lucas, Linda, and Carlos to the group.</w:t>
      </w:r>
    </w:p>
    <w:p w14:paraId="4414A7EB" w14:textId="77777777" w:rsidR="00A44873" w:rsidRDefault="00A44873" w:rsidP="00233A72">
      <w:pPr>
        <w:pStyle w:val="ListParagraph"/>
        <w:numPr>
          <w:ilvl w:val="0"/>
          <w:numId w:val="3"/>
        </w:numPr>
        <w:rPr>
          <w:rFonts w:eastAsia="Arial Unicode MS"/>
          <w:b/>
        </w:rPr>
      </w:pPr>
      <w:r w:rsidRPr="00A44873">
        <w:rPr>
          <w:rFonts w:eastAsia="Arial Unicode MS"/>
          <w:b/>
        </w:rPr>
        <w:t>Insert a screenshot of the Financial group showing the members:</w:t>
      </w:r>
    </w:p>
    <w:sdt>
      <w:sdtPr>
        <w:rPr>
          <w:rStyle w:val="Red"/>
        </w:rPr>
        <w:id w:val="-934752616"/>
        <w:placeholder>
          <w:docPart w:val="34E9510898124FD28CFCFFA0E3A4B967"/>
        </w:placeholder>
        <w:showingPlcHdr/>
      </w:sdtPr>
      <w:sdtEndPr>
        <w:rPr>
          <w:rStyle w:val="Red"/>
        </w:rPr>
      </w:sdtEndPr>
      <w:sdtContent>
        <w:p w14:paraId="677AC859" w14:textId="77777777" w:rsidR="005E3E31" w:rsidRDefault="005E3E31" w:rsidP="005E3E31">
          <w:pPr>
            <w:rPr>
              <w:rStyle w:val="Red"/>
            </w:rPr>
          </w:pPr>
          <w:r w:rsidRPr="00B81549">
            <w:rPr>
              <w:rStyle w:val="PlaceholderText"/>
              <w:color w:val="FF0000"/>
            </w:rPr>
            <w:t>Click or tap here to enter text.</w:t>
          </w:r>
        </w:p>
      </w:sdtContent>
    </w:sdt>
    <w:p w14:paraId="6C64E056" w14:textId="77777777" w:rsidR="00A43F56" w:rsidRPr="00D65CBB" w:rsidRDefault="00A43F56" w:rsidP="00233A72">
      <w:pPr>
        <w:pStyle w:val="ListParagraph"/>
        <w:numPr>
          <w:ilvl w:val="0"/>
          <w:numId w:val="3"/>
        </w:numPr>
        <w:rPr>
          <w:rFonts w:eastAsia="Arial Unicode MS"/>
        </w:rPr>
      </w:pPr>
      <w:r w:rsidRPr="00D65CBB">
        <w:rPr>
          <w:rFonts w:eastAsia="Arial Unicode MS"/>
        </w:rPr>
        <w:t>Close the Computer Management console.</w:t>
      </w:r>
    </w:p>
    <w:p w14:paraId="74FF338F" w14:textId="77777777" w:rsidR="00A43F56" w:rsidRPr="00A43F56" w:rsidRDefault="00A43F56" w:rsidP="00D30B8D">
      <w:pPr>
        <w:pStyle w:val="Heading1"/>
      </w:pPr>
      <w:bookmarkStart w:id="4" w:name="_Toc119606258"/>
      <w:r w:rsidRPr="00A43F56">
        <w:t>Step 2: Set NTFS Folder Permissions for User Groups</w:t>
      </w:r>
      <w:bookmarkEnd w:id="4"/>
    </w:p>
    <w:p w14:paraId="7D69D993" w14:textId="77777777" w:rsidR="00A43F56" w:rsidRPr="00E82E79" w:rsidRDefault="00A43F56" w:rsidP="00E82E79">
      <w:pPr>
        <w:rPr>
          <w:rFonts w:eastAsia="Arial Unicode MS"/>
        </w:rPr>
      </w:pPr>
      <w:r w:rsidRPr="00E82E79">
        <w:rPr>
          <w:rFonts w:eastAsia="Arial Unicode MS"/>
        </w:rPr>
        <w:t>Follow these steps to set the NTFS permissions for the two folders:</w:t>
      </w:r>
    </w:p>
    <w:p w14:paraId="60CCDA81" w14:textId="5F8212DB" w:rsidR="00A43F56" w:rsidRPr="00D30B8D" w:rsidRDefault="00A43F56" w:rsidP="00233A72">
      <w:pPr>
        <w:pStyle w:val="ListParagraph"/>
        <w:numPr>
          <w:ilvl w:val="0"/>
          <w:numId w:val="8"/>
        </w:numPr>
        <w:rPr>
          <w:rFonts w:eastAsia="Arial Unicode MS"/>
        </w:rPr>
      </w:pPr>
      <w:r w:rsidRPr="00D30B8D">
        <w:rPr>
          <w:rFonts w:eastAsia="Arial Unicode MS"/>
        </w:rPr>
        <w:t>Open File Explorer</w:t>
      </w:r>
      <w:r w:rsidR="008B6344">
        <w:rPr>
          <w:rFonts w:eastAsia="Arial Unicode MS"/>
        </w:rPr>
        <w:br/>
      </w:r>
      <w:r w:rsidR="00D01700" w:rsidRPr="00D01700">
        <w:rPr>
          <w:rFonts w:eastAsia="Arial Unicode MS"/>
        </w:rPr>
        <w:sym w:font="Wingdings" w:char="F0E0"/>
      </w:r>
      <w:r w:rsidRPr="00D30B8D">
        <w:rPr>
          <w:rFonts w:eastAsia="Arial Unicode MS"/>
        </w:rPr>
        <w:t xml:space="preserve"> right-click the </w:t>
      </w:r>
      <w:r w:rsidRPr="001C65F6">
        <w:rPr>
          <w:rFonts w:eastAsia="Arial Unicode MS"/>
          <w:b/>
          <w:bCs/>
        </w:rPr>
        <w:t>Medical</w:t>
      </w:r>
      <w:r w:rsidRPr="00D30B8D">
        <w:rPr>
          <w:rFonts w:eastAsia="Arial Unicode MS"/>
        </w:rPr>
        <w:t xml:space="preserve"> folder</w:t>
      </w:r>
      <w:r w:rsidR="008B6344">
        <w:rPr>
          <w:rFonts w:eastAsia="Arial Unicode MS"/>
        </w:rPr>
        <w:br/>
      </w:r>
      <w:r w:rsidR="008B6344" w:rsidRPr="008B6344">
        <w:rPr>
          <w:rFonts w:eastAsia="Arial Unicode MS"/>
        </w:rPr>
        <w:sym w:font="Wingdings" w:char="F0E0"/>
      </w:r>
      <w:r w:rsidRPr="00D30B8D">
        <w:rPr>
          <w:rFonts w:eastAsia="Arial Unicode MS"/>
        </w:rPr>
        <w:t xml:space="preserve"> select </w:t>
      </w:r>
      <w:r w:rsidRPr="00B03F3D">
        <w:rPr>
          <w:rFonts w:eastAsia="Arial Unicode MS"/>
          <w:b/>
          <w:bCs/>
        </w:rPr>
        <w:t>Properties</w:t>
      </w:r>
      <w:r w:rsidRPr="00D30B8D">
        <w:rPr>
          <w:rFonts w:eastAsia="Arial Unicode MS"/>
        </w:rPr>
        <w:t xml:space="preserve"> in the shortcut menu. The Properties box for the folder appears.</w:t>
      </w:r>
    </w:p>
    <w:p w14:paraId="7DD7AAFA" w14:textId="0461F932" w:rsidR="00B03F3D" w:rsidRDefault="00B03F3D" w:rsidP="00233A72">
      <w:pPr>
        <w:pStyle w:val="ListParagraph"/>
        <w:numPr>
          <w:ilvl w:val="0"/>
          <w:numId w:val="8"/>
        </w:numPr>
        <w:rPr>
          <w:rFonts w:eastAsia="Arial Unicode MS"/>
        </w:rPr>
      </w:pPr>
      <w:r>
        <w:rPr>
          <w:rFonts w:eastAsia="Arial Unicode MS"/>
        </w:rPr>
        <w:t xml:space="preserve">Click the </w:t>
      </w:r>
      <w:r w:rsidRPr="008C1648">
        <w:rPr>
          <w:rFonts w:eastAsia="Arial Unicode MS"/>
          <w:b/>
          <w:bCs/>
        </w:rPr>
        <w:t>Sharing</w:t>
      </w:r>
      <w:r>
        <w:rPr>
          <w:rFonts w:eastAsia="Arial Unicode MS"/>
        </w:rPr>
        <w:t xml:space="preserve"> tab </w:t>
      </w:r>
      <w:r w:rsidRPr="00B03F3D">
        <w:rPr>
          <w:rFonts w:eastAsia="Arial Unicode MS"/>
        </w:rPr>
        <w:sym w:font="Wingdings" w:char="F0E0"/>
      </w:r>
      <w:r>
        <w:rPr>
          <w:rFonts w:eastAsia="Arial Unicode MS"/>
        </w:rPr>
        <w:t xml:space="preserve"> </w:t>
      </w:r>
      <w:r w:rsidRPr="00EB5D6F">
        <w:rPr>
          <w:rFonts w:eastAsia="Arial Unicode MS"/>
          <w:b/>
          <w:bCs/>
        </w:rPr>
        <w:t>Advanced Sharing</w:t>
      </w:r>
      <w:r>
        <w:rPr>
          <w:rFonts w:eastAsia="Arial Unicode MS"/>
        </w:rPr>
        <w:t xml:space="preserve"> </w:t>
      </w:r>
      <w:r w:rsidRPr="00B03F3D">
        <w:rPr>
          <w:rFonts w:eastAsia="Arial Unicode MS"/>
        </w:rPr>
        <w:sym w:font="Wingdings" w:char="F0E0"/>
      </w:r>
      <w:r>
        <w:rPr>
          <w:rFonts w:eastAsia="Arial Unicode MS"/>
        </w:rPr>
        <w:t xml:space="preserve"> Click </w:t>
      </w:r>
      <w:r w:rsidRPr="00B03F3D">
        <w:rPr>
          <w:rFonts w:eastAsia="Arial Unicode MS"/>
          <w:b/>
          <w:bCs/>
        </w:rPr>
        <w:t>Share this folder</w:t>
      </w:r>
      <w:r>
        <w:rPr>
          <w:rFonts w:eastAsia="Arial Unicode MS"/>
        </w:rPr>
        <w:t>.</w:t>
      </w:r>
    </w:p>
    <w:p w14:paraId="3F750AFF" w14:textId="17DFAEC7" w:rsidR="00EB5D6F" w:rsidRDefault="001C65F6" w:rsidP="00233A72">
      <w:pPr>
        <w:pStyle w:val="ListParagraph"/>
        <w:numPr>
          <w:ilvl w:val="0"/>
          <w:numId w:val="8"/>
        </w:numPr>
        <w:rPr>
          <w:rFonts w:eastAsia="Arial Unicode MS"/>
        </w:rPr>
      </w:pPr>
      <w:r>
        <w:rPr>
          <w:rFonts w:eastAsia="Arial Unicode MS"/>
        </w:rPr>
        <w:t xml:space="preserve">Click </w:t>
      </w:r>
      <w:r w:rsidRPr="001C65F6">
        <w:rPr>
          <w:rFonts w:eastAsia="Arial Unicode MS"/>
          <w:b/>
          <w:bCs/>
        </w:rPr>
        <w:t>Permissions</w:t>
      </w:r>
      <w:r>
        <w:rPr>
          <w:rFonts w:eastAsia="Arial Unicode MS"/>
        </w:rPr>
        <w:t xml:space="preserve"> </w:t>
      </w:r>
      <w:r w:rsidRPr="001C65F6">
        <w:rPr>
          <w:rFonts w:eastAsia="Arial Unicode MS"/>
        </w:rPr>
        <w:sym w:font="Wingdings" w:char="F0E0"/>
      </w:r>
      <w:r>
        <w:rPr>
          <w:rFonts w:eastAsia="Arial Unicode MS"/>
        </w:rPr>
        <w:t xml:space="preserve"> Click </w:t>
      </w:r>
      <w:r w:rsidRPr="001C65F6">
        <w:rPr>
          <w:rFonts w:eastAsia="Arial Unicode MS"/>
          <w:b/>
          <w:bCs/>
        </w:rPr>
        <w:t>Full Control</w:t>
      </w:r>
      <w:r>
        <w:rPr>
          <w:rFonts w:eastAsia="Arial Unicode MS"/>
        </w:rPr>
        <w:t>.</w:t>
      </w:r>
    </w:p>
    <w:p w14:paraId="10DFC0B2" w14:textId="77777777" w:rsidR="00C14B53" w:rsidRDefault="00C14B53" w:rsidP="00C14B53">
      <w:pPr>
        <w:pStyle w:val="ListParagraph"/>
        <w:numPr>
          <w:ilvl w:val="0"/>
          <w:numId w:val="8"/>
        </w:numPr>
        <w:rPr>
          <w:rFonts w:eastAsia="Arial Unicode MS"/>
        </w:rPr>
      </w:pPr>
      <w:r>
        <w:rPr>
          <w:rFonts w:eastAsia="Arial Unicode MS"/>
        </w:rPr>
        <w:t>Click OK twice to get back to Properties.</w:t>
      </w:r>
    </w:p>
    <w:p w14:paraId="40B7CD7B" w14:textId="658BA3BF" w:rsidR="00351190" w:rsidRDefault="00A43F56" w:rsidP="00233A72">
      <w:pPr>
        <w:pStyle w:val="ListParagraph"/>
        <w:numPr>
          <w:ilvl w:val="0"/>
          <w:numId w:val="8"/>
        </w:numPr>
        <w:rPr>
          <w:rFonts w:eastAsia="Arial Unicode MS"/>
        </w:rPr>
      </w:pPr>
      <w:r w:rsidRPr="00A43F56">
        <w:rPr>
          <w:rFonts w:eastAsia="Arial Unicode MS"/>
        </w:rPr>
        <w:t xml:space="preserve">Click the </w:t>
      </w:r>
      <w:r w:rsidRPr="008C1648">
        <w:rPr>
          <w:rFonts w:eastAsia="Arial Unicode MS"/>
          <w:b/>
          <w:bCs/>
        </w:rPr>
        <w:t>Security</w:t>
      </w:r>
      <w:r w:rsidRPr="00A43F56">
        <w:rPr>
          <w:rFonts w:eastAsia="Arial Unicode MS"/>
        </w:rPr>
        <w:t xml:space="preserve"> tab.</w:t>
      </w:r>
    </w:p>
    <w:p w14:paraId="2DE77BAE" w14:textId="00B52778" w:rsidR="00A43F56" w:rsidRPr="008C1648" w:rsidRDefault="00A43F56" w:rsidP="008C1648">
      <w:pPr>
        <w:rPr>
          <w:rFonts w:eastAsia="Arial Unicode MS"/>
        </w:rPr>
      </w:pPr>
      <w:r w:rsidRPr="008C1648">
        <w:rPr>
          <w:rFonts w:eastAsia="Arial Unicode MS"/>
        </w:rPr>
        <w:t xml:space="preserve">Notice in the box that Authenticated Users, SYSTEM, Administrators, and Users all have access to the C:\Medical folder. When you select a user group, the type of permissions assigned to that group appears in the Permissions area. Table 17-1 </w:t>
      </w:r>
      <w:r w:rsidR="00D30B8D" w:rsidRPr="008C1648">
        <w:rPr>
          <w:rFonts w:eastAsia="Arial Unicode MS"/>
        </w:rPr>
        <w:t>explains</w:t>
      </w:r>
      <w:r w:rsidRPr="008C1648">
        <w:rPr>
          <w:rFonts w:eastAsia="Arial Unicode MS"/>
        </w:rPr>
        <w:t xml:space="preserve"> the more significant types of permission. Note that the Administrators group has full control of the folder. Also notice the checks under Allow are dimmed. These permissions are dimmed because they have been inherited from the parent object. In this case, the parent object is Windows default settings.</w:t>
      </w:r>
    </w:p>
    <w:p w14:paraId="24807C82" w14:textId="77777777" w:rsidR="00A43F56" w:rsidRPr="00A43F56" w:rsidRDefault="00A43F56" w:rsidP="00DC4050">
      <w:pPr>
        <w:pStyle w:val="Heading3"/>
        <w:rPr>
          <w:rFonts w:eastAsia="Arial Unicode MS"/>
        </w:rPr>
      </w:pPr>
      <w:bookmarkStart w:id="5" w:name="_Toc119606259"/>
      <w:r w:rsidRPr="00A43F56">
        <w:rPr>
          <w:rFonts w:eastAsia="Arial Unicode MS"/>
        </w:rPr>
        <w:t>Permission Levels for Files and Folders</w:t>
      </w:r>
      <w:bookmarkEnd w:id="5"/>
    </w:p>
    <w:tbl>
      <w:tblPr>
        <w:tblStyle w:val="TableGrid"/>
        <w:tblW w:w="0" w:type="auto"/>
        <w:tblInd w:w="360" w:type="dxa"/>
        <w:tblLook w:val="04A0" w:firstRow="1" w:lastRow="0" w:firstColumn="1" w:lastColumn="0" w:noHBand="0" w:noVBand="1"/>
      </w:tblPr>
      <w:tblGrid>
        <w:gridCol w:w="2242"/>
        <w:gridCol w:w="6748"/>
      </w:tblGrid>
      <w:tr w:rsidR="00DC4050" w:rsidRPr="00DC4050" w14:paraId="54D18A7D" w14:textId="77777777" w:rsidTr="00DC4050">
        <w:tc>
          <w:tcPr>
            <w:tcW w:w="2335" w:type="dxa"/>
          </w:tcPr>
          <w:p w14:paraId="703546D7" w14:textId="77777777" w:rsidR="00DC4050" w:rsidRPr="00DC4050" w:rsidRDefault="00DC4050" w:rsidP="00DC4050">
            <w:pPr>
              <w:rPr>
                <w:rFonts w:eastAsia="Arial Unicode MS"/>
                <w:b/>
              </w:rPr>
            </w:pPr>
            <w:r w:rsidRPr="00DC4050">
              <w:rPr>
                <w:rFonts w:eastAsia="Arial Unicode MS"/>
                <w:b/>
              </w:rPr>
              <w:t xml:space="preserve">Permission Level </w:t>
            </w:r>
          </w:p>
        </w:tc>
        <w:tc>
          <w:tcPr>
            <w:tcW w:w="7375" w:type="dxa"/>
          </w:tcPr>
          <w:p w14:paraId="46EB881D" w14:textId="77777777" w:rsidR="00DC4050" w:rsidRPr="00DC4050" w:rsidRDefault="00DC4050" w:rsidP="00DC4050">
            <w:pPr>
              <w:rPr>
                <w:rFonts w:eastAsia="Arial Unicode MS"/>
                <w:b/>
              </w:rPr>
            </w:pPr>
            <w:r w:rsidRPr="00DC4050">
              <w:rPr>
                <w:rFonts w:eastAsia="Arial Unicode MS"/>
                <w:b/>
              </w:rPr>
              <w:t>Description</w:t>
            </w:r>
          </w:p>
        </w:tc>
      </w:tr>
      <w:tr w:rsidR="00DC4050" w:rsidRPr="00DC4050" w14:paraId="40CDD47D" w14:textId="77777777" w:rsidTr="00DC4050">
        <w:tc>
          <w:tcPr>
            <w:tcW w:w="2335" w:type="dxa"/>
          </w:tcPr>
          <w:p w14:paraId="05BAC1F8" w14:textId="77777777" w:rsidR="00DC4050" w:rsidRPr="00DC4050" w:rsidRDefault="00DC4050" w:rsidP="00DC4050">
            <w:pPr>
              <w:rPr>
                <w:rFonts w:eastAsia="Arial Unicode MS"/>
                <w:b/>
              </w:rPr>
            </w:pPr>
            <w:r w:rsidRPr="00DC4050">
              <w:rPr>
                <w:rFonts w:eastAsia="Arial Unicode MS"/>
                <w:b/>
              </w:rPr>
              <w:lastRenderedPageBreak/>
              <w:t xml:space="preserve">Full control </w:t>
            </w:r>
          </w:p>
        </w:tc>
        <w:tc>
          <w:tcPr>
            <w:tcW w:w="7375" w:type="dxa"/>
          </w:tcPr>
          <w:p w14:paraId="68AFF16D" w14:textId="77777777" w:rsidR="00DC4050" w:rsidRPr="00DC4050" w:rsidRDefault="00DC4050" w:rsidP="00DC4050">
            <w:pPr>
              <w:rPr>
                <w:rFonts w:eastAsia="Arial Unicode MS"/>
              </w:rPr>
            </w:pPr>
            <w:r w:rsidRPr="00DC4050">
              <w:rPr>
                <w:rFonts w:eastAsia="Arial Unicode MS"/>
              </w:rPr>
              <w:t>Can read, change, delete, and create files and subfolders, read file and folder attributes, read and change permissions, and take ownership of a file or folder.</w:t>
            </w:r>
          </w:p>
        </w:tc>
      </w:tr>
      <w:tr w:rsidR="00DC4050" w:rsidRPr="00DC4050" w14:paraId="0869FAE1" w14:textId="77777777" w:rsidTr="00DC4050">
        <w:tc>
          <w:tcPr>
            <w:tcW w:w="2335" w:type="dxa"/>
          </w:tcPr>
          <w:p w14:paraId="335D9CD9" w14:textId="77777777" w:rsidR="00DC4050" w:rsidRPr="00DC4050" w:rsidRDefault="00DC4050" w:rsidP="00DC4050">
            <w:pPr>
              <w:rPr>
                <w:rFonts w:eastAsia="Arial Unicode MS"/>
                <w:b/>
              </w:rPr>
            </w:pPr>
            <w:r w:rsidRPr="00DC4050">
              <w:rPr>
                <w:rFonts w:eastAsia="Arial Unicode MS"/>
                <w:b/>
              </w:rPr>
              <w:t xml:space="preserve">Modify </w:t>
            </w:r>
          </w:p>
        </w:tc>
        <w:tc>
          <w:tcPr>
            <w:tcW w:w="7375" w:type="dxa"/>
          </w:tcPr>
          <w:p w14:paraId="2956F7B7" w14:textId="77777777" w:rsidR="00DC4050" w:rsidRPr="00DC4050" w:rsidRDefault="00DC4050" w:rsidP="00DC4050">
            <w:pPr>
              <w:rPr>
                <w:rFonts w:eastAsia="Arial Unicode MS"/>
              </w:rPr>
            </w:pPr>
            <w:r w:rsidRPr="00DC4050">
              <w:rPr>
                <w:rFonts w:eastAsia="Arial Unicode MS"/>
              </w:rPr>
              <w:t xml:space="preserve">Can read, change, and create existing files and subfolders. Can delete the folder or </w:t>
            </w:r>
            <w:r w:rsidR="00B850BA" w:rsidRPr="00DC4050">
              <w:rPr>
                <w:rFonts w:eastAsia="Arial Unicode MS"/>
              </w:rPr>
              <w:t>file but</w:t>
            </w:r>
            <w:r w:rsidRPr="00DC4050">
              <w:rPr>
                <w:rFonts w:eastAsia="Arial Unicode MS"/>
              </w:rPr>
              <w:t xml:space="preserve"> cannot delete subfolders and their files. Can read and change attributes. Can view permissions but not change them. Cannot take ownership.</w:t>
            </w:r>
          </w:p>
        </w:tc>
      </w:tr>
      <w:tr w:rsidR="00DC4050" w:rsidRPr="00DC4050" w14:paraId="243A60C4" w14:textId="77777777" w:rsidTr="00DC4050">
        <w:tc>
          <w:tcPr>
            <w:tcW w:w="2335" w:type="dxa"/>
          </w:tcPr>
          <w:p w14:paraId="64CA4395" w14:textId="77777777" w:rsidR="00DC4050" w:rsidRPr="00DC4050" w:rsidRDefault="00DC4050" w:rsidP="00DC4050">
            <w:pPr>
              <w:rPr>
                <w:rFonts w:eastAsia="Arial Unicode MS"/>
                <w:b/>
              </w:rPr>
            </w:pPr>
            <w:r w:rsidRPr="00DC4050">
              <w:rPr>
                <w:rFonts w:eastAsia="Arial Unicode MS"/>
                <w:b/>
              </w:rPr>
              <w:t xml:space="preserve">Read &amp; execute </w:t>
            </w:r>
          </w:p>
        </w:tc>
        <w:tc>
          <w:tcPr>
            <w:tcW w:w="7375" w:type="dxa"/>
          </w:tcPr>
          <w:p w14:paraId="3E8F8DA9" w14:textId="77777777" w:rsidR="00DC4050" w:rsidRPr="00DC4050" w:rsidRDefault="00DC4050" w:rsidP="00DC4050">
            <w:pPr>
              <w:rPr>
                <w:rFonts w:eastAsia="Arial Unicode MS"/>
              </w:rPr>
            </w:pPr>
            <w:r w:rsidRPr="00DC4050">
              <w:rPr>
                <w:rFonts w:eastAsia="Arial Unicode MS"/>
              </w:rPr>
              <w:t>Can read folders and contents and run programs in a folder. (Applies to both files and folders.)</w:t>
            </w:r>
          </w:p>
        </w:tc>
      </w:tr>
      <w:tr w:rsidR="00DC4050" w:rsidRPr="00DC4050" w14:paraId="4DE13BF8" w14:textId="77777777" w:rsidTr="00DC4050">
        <w:tc>
          <w:tcPr>
            <w:tcW w:w="2335" w:type="dxa"/>
          </w:tcPr>
          <w:p w14:paraId="6E9F06E8" w14:textId="77777777" w:rsidR="00DC4050" w:rsidRPr="00DC4050" w:rsidRDefault="00DC4050" w:rsidP="00DC4050">
            <w:pPr>
              <w:rPr>
                <w:rFonts w:eastAsia="Arial Unicode MS"/>
                <w:b/>
              </w:rPr>
            </w:pPr>
            <w:r w:rsidRPr="00DC4050">
              <w:rPr>
                <w:rFonts w:eastAsia="Arial Unicode MS"/>
                <w:b/>
              </w:rPr>
              <w:t xml:space="preserve">List folder contents </w:t>
            </w:r>
          </w:p>
        </w:tc>
        <w:tc>
          <w:tcPr>
            <w:tcW w:w="7375" w:type="dxa"/>
          </w:tcPr>
          <w:p w14:paraId="65D8EBF6" w14:textId="77777777" w:rsidR="00DC4050" w:rsidRPr="00DC4050" w:rsidRDefault="00DC4050" w:rsidP="00DC4050">
            <w:pPr>
              <w:rPr>
                <w:rFonts w:eastAsia="Arial Unicode MS"/>
              </w:rPr>
            </w:pPr>
            <w:r w:rsidRPr="00DC4050">
              <w:rPr>
                <w:rFonts w:eastAsia="Arial Unicode MS"/>
              </w:rPr>
              <w:t>Can read folders and contents and run programs in a folder. (Applies only to folders.)</w:t>
            </w:r>
          </w:p>
        </w:tc>
      </w:tr>
      <w:tr w:rsidR="00DC4050" w:rsidRPr="00DC4050" w14:paraId="7CD8F8D4" w14:textId="77777777" w:rsidTr="00DC4050">
        <w:tc>
          <w:tcPr>
            <w:tcW w:w="2335" w:type="dxa"/>
          </w:tcPr>
          <w:p w14:paraId="54C67FBF" w14:textId="77777777" w:rsidR="00DC4050" w:rsidRPr="00DC4050" w:rsidRDefault="00DC4050" w:rsidP="00DC4050">
            <w:pPr>
              <w:rPr>
                <w:rFonts w:eastAsia="Arial Unicode MS"/>
                <w:b/>
              </w:rPr>
            </w:pPr>
            <w:r w:rsidRPr="00DC4050">
              <w:rPr>
                <w:rFonts w:eastAsia="Arial Unicode MS"/>
                <w:b/>
              </w:rPr>
              <w:t xml:space="preserve">Read </w:t>
            </w:r>
          </w:p>
        </w:tc>
        <w:tc>
          <w:tcPr>
            <w:tcW w:w="7375" w:type="dxa"/>
          </w:tcPr>
          <w:p w14:paraId="5E1F9661" w14:textId="77777777" w:rsidR="00DC4050" w:rsidRPr="00DC4050" w:rsidRDefault="00DC4050" w:rsidP="00DC4050">
            <w:pPr>
              <w:rPr>
                <w:rFonts w:eastAsia="Arial Unicode MS"/>
              </w:rPr>
            </w:pPr>
            <w:r w:rsidRPr="00DC4050">
              <w:rPr>
                <w:rFonts w:eastAsia="Arial Unicode MS"/>
              </w:rPr>
              <w:t>Can read folders and contents.</w:t>
            </w:r>
          </w:p>
        </w:tc>
      </w:tr>
      <w:tr w:rsidR="00DC4050" w:rsidRPr="00DC4050" w14:paraId="3F3F7124" w14:textId="77777777" w:rsidTr="00DC4050">
        <w:tc>
          <w:tcPr>
            <w:tcW w:w="2335" w:type="dxa"/>
          </w:tcPr>
          <w:p w14:paraId="2ACEC4F1" w14:textId="77777777" w:rsidR="00DC4050" w:rsidRPr="00DC4050" w:rsidRDefault="00DC4050" w:rsidP="00DC4050">
            <w:pPr>
              <w:rPr>
                <w:rFonts w:eastAsia="Arial Unicode MS"/>
                <w:b/>
              </w:rPr>
            </w:pPr>
            <w:r w:rsidRPr="00DC4050">
              <w:rPr>
                <w:rFonts w:eastAsia="Arial Unicode MS"/>
                <w:b/>
              </w:rPr>
              <w:t xml:space="preserve">Write </w:t>
            </w:r>
          </w:p>
        </w:tc>
        <w:tc>
          <w:tcPr>
            <w:tcW w:w="7375" w:type="dxa"/>
          </w:tcPr>
          <w:p w14:paraId="596628FE" w14:textId="77777777" w:rsidR="00DC4050" w:rsidRPr="00DC4050" w:rsidRDefault="00DC4050" w:rsidP="00DC4050">
            <w:pPr>
              <w:rPr>
                <w:rFonts w:eastAsia="Arial Unicode MS"/>
              </w:rPr>
            </w:pPr>
            <w:r w:rsidRPr="00DC4050">
              <w:rPr>
                <w:rFonts w:eastAsia="Arial Unicode MS"/>
              </w:rPr>
              <w:t xml:space="preserve">Can create a folder or file and change </w:t>
            </w:r>
            <w:r w:rsidR="007B49F3" w:rsidRPr="00DC4050">
              <w:rPr>
                <w:rFonts w:eastAsia="Arial Unicode MS"/>
              </w:rPr>
              <w:t>attributes but</w:t>
            </w:r>
            <w:r w:rsidRPr="00DC4050">
              <w:rPr>
                <w:rFonts w:eastAsia="Arial Unicode MS"/>
              </w:rPr>
              <w:t xml:space="preserve"> cannot read data. This permission is used for a drop folder where users can drop confidential files that can only be read by a manager. For example, an instructor can receive student homework in a drop folder.</w:t>
            </w:r>
          </w:p>
        </w:tc>
      </w:tr>
    </w:tbl>
    <w:p w14:paraId="3710F909" w14:textId="77777777" w:rsidR="007132D2" w:rsidRDefault="00A43F56" w:rsidP="00233A72">
      <w:pPr>
        <w:pStyle w:val="ListParagraph"/>
        <w:numPr>
          <w:ilvl w:val="0"/>
          <w:numId w:val="8"/>
        </w:numPr>
        <w:rPr>
          <w:rFonts w:eastAsia="Arial Unicode MS"/>
        </w:rPr>
      </w:pPr>
      <w:r w:rsidRPr="00A43F56">
        <w:rPr>
          <w:rFonts w:eastAsia="Arial Unicode MS"/>
        </w:rPr>
        <w:t>To remove the inherited status from these permissions so you can change them, click Advanced. The Advanced Security Settings box appears.</w:t>
      </w:r>
    </w:p>
    <w:p w14:paraId="7FE435E2" w14:textId="40A28D3B" w:rsidR="00A43F56" w:rsidRPr="00A43F56" w:rsidRDefault="00A43F56" w:rsidP="00233A72">
      <w:pPr>
        <w:pStyle w:val="ListParagraph"/>
        <w:numPr>
          <w:ilvl w:val="0"/>
          <w:numId w:val="8"/>
        </w:numPr>
        <w:rPr>
          <w:rFonts w:eastAsia="Arial Unicode MS"/>
        </w:rPr>
      </w:pPr>
      <w:r w:rsidRPr="00A43F56">
        <w:rPr>
          <w:rFonts w:eastAsia="Arial Unicode MS"/>
        </w:rPr>
        <w:t xml:space="preserve">Click </w:t>
      </w:r>
      <w:r w:rsidRPr="00540028">
        <w:rPr>
          <w:rFonts w:eastAsia="Arial Unicode MS"/>
          <w:b/>
          <w:bCs/>
        </w:rPr>
        <w:t>Disable inheritance</w:t>
      </w:r>
      <w:r w:rsidRPr="00A43F56">
        <w:rPr>
          <w:rFonts w:eastAsia="Arial Unicode MS"/>
        </w:rPr>
        <w:t>. The Bl</w:t>
      </w:r>
      <w:r w:rsidR="00530AA9">
        <w:rPr>
          <w:rFonts w:eastAsia="Arial Unicode MS"/>
        </w:rPr>
        <w:t>ock Inheritance box appears</w:t>
      </w:r>
      <w:r w:rsidRPr="00A43F56">
        <w:rPr>
          <w:rFonts w:eastAsia="Arial Unicode MS"/>
        </w:rPr>
        <w:t xml:space="preserve">. To keep the current permissions, but remove the inherited status placed on them, click </w:t>
      </w:r>
      <w:r w:rsidRPr="00540028">
        <w:rPr>
          <w:rFonts w:eastAsia="Arial Unicode MS"/>
          <w:b/>
          <w:bCs/>
        </w:rPr>
        <w:t>Convert inherited permissions into explicit permissions on this object</w:t>
      </w:r>
      <w:r w:rsidRPr="00A43F56">
        <w:rPr>
          <w:rFonts w:eastAsia="Arial Unicode MS"/>
        </w:rPr>
        <w:t>. Click Apply.</w:t>
      </w:r>
    </w:p>
    <w:p w14:paraId="62980B87" w14:textId="77777777" w:rsidR="00A43F56" w:rsidRPr="00A43F56" w:rsidRDefault="00A43F56" w:rsidP="00233A72">
      <w:pPr>
        <w:pStyle w:val="ListParagraph"/>
        <w:numPr>
          <w:ilvl w:val="0"/>
          <w:numId w:val="8"/>
        </w:numPr>
        <w:rPr>
          <w:rFonts w:eastAsia="Arial Unicode MS"/>
        </w:rPr>
      </w:pPr>
      <w:r w:rsidRPr="00A43F56">
        <w:rPr>
          <w:rFonts w:eastAsia="Arial Unicode MS"/>
        </w:rPr>
        <w:t>Close the Advanced Security Settings box.</w:t>
      </w:r>
    </w:p>
    <w:p w14:paraId="7DFF33A6" w14:textId="77777777" w:rsidR="00A43F56" w:rsidRPr="00A43F56" w:rsidRDefault="00A43F56" w:rsidP="00233A72">
      <w:pPr>
        <w:pStyle w:val="ListParagraph"/>
        <w:numPr>
          <w:ilvl w:val="0"/>
          <w:numId w:val="8"/>
        </w:numPr>
        <w:rPr>
          <w:rFonts w:eastAsia="Arial Unicode MS"/>
        </w:rPr>
      </w:pPr>
      <w:r w:rsidRPr="00A43F56">
        <w:rPr>
          <w:rFonts w:eastAsia="Arial Unicode MS"/>
        </w:rPr>
        <w:t>In the Medical Properties box, notice the permissions are now checked in black, indicating they are no longer inherited permissions and can be changed. Click Edit to change these permissions.</w:t>
      </w:r>
    </w:p>
    <w:p w14:paraId="426D5FF0" w14:textId="77777777" w:rsidR="00A43F56" w:rsidRPr="00A43F56" w:rsidRDefault="00150958" w:rsidP="00233A72">
      <w:pPr>
        <w:pStyle w:val="ListParagraph"/>
        <w:numPr>
          <w:ilvl w:val="0"/>
          <w:numId w:val="8"/>
        </w:numPr>
        <w:rPr>
          <w:rFonts w:eastAsia="Arial Unicode MS"/>
        </w:rPr>
      </w:pPr>
      <w:r>
        <w:rPr>
          <w:rFonts w:eastAsia="Arial Unicode MS"/>
        </w:rPr>
        <w:t>The Permissions box opens</w:t>
      </w:r>
      <w:r w:rsidR="00A43F56" w:rsidRPr="00A43F56">
        <w:rPr>
          <w:rFonts w:eastAsia="Arial Unicode MS"/>
        </w:rPr>
        <w:t>. Select the Authenticated Users group and click Remove. Also remove the Users group. Don’t remove the SYSTEM group, which gives Windows the access it needs. Also, don’t remove the Administrators group. You need to leave that group as is so that administrators can access the data.</w:t>
      </w:r>
    </w:p>
    <w:p w14:paraId="7906651B" w14:textId="77777777" w:rsidR="00A43F56" w:rsidRPr="00A43F56" w:rsidRDefault="00A43F56" w:rsidP="00233A72">
      <w:pPr>
        <w:pStyle w:val="ListParagraph"/>
        <w:numPr>
          <w:ilvl w:val="0"/>
          <w:numId w:val="8"/>
        </w:numPr>
        <w:rPr>
          <w:rFonts w:eastAsia="Arial Unicode MS"/>
        </w:rPr>
      </w:pPr>
      <w:r w:rsidRPr="00A43F56">
        <w:rPr>
          <w:rFonts w:eastAsia="Arial Unicode MS"/>
        </w:rPr>
        <w:lastRenderedPageBreak/>
        <w:t>To add a new group, click Add. The Select Users or Groups box opens. Under Enter the object names to select, type Medical,</w:t>
      </w:r>
      <w:r w:rsidR="000111DC">
        <w:rPr>
          <w:rFonts w:eastAsia="Arial Unicode MS"/>
        </w:rPr>
        <w:t xml:space="preserve"> </w:t>
      </w:r>
      <w:r w:rsidRPr="00A43F56">
        <w:rPr>
          <w:rFonts w:eastAsia="Arial Unicode MS"/>
        </w:rPr>
        <w:t>and click OK. The Medical group is added to the list of groups and users for this folder.</w:t>
      </w:r>
    </w:p>
    <w:p w14:paraId="0561C4BC" w14:textId="77777777" w:rsidR="00A43F56" w:rsidRPr="00A43F56" w:rsidRDefault="00A43F56" w:rsidP="00233A72">
      <w:pPr>
        <w:pStyle w:val="ListParagraph"/>
        <w:numPr>
          <w:ilvl w:val="0"/>
          <w:numId w:val="8"/>
        </w:numPr>
        <w:rPr>
          <w:rFonts w:eastAsia="Arial Unicode MS"/>
        </w:rPr>
      </w:pPr>
      <w:r w:rsidRPr="00A43F56">
        <w:rPr>
          <w:rFonts w:eastAsia="Arial Unicode MS"/>
        </w:rPr>
        <w:t>Using the check box under Permissions for Medical, check Allow under Full control to give that permission to this user group. Click OK twice to close the Properties box.</w:t>
      </w:r>
    </w:p>
    <w:p w14:paraId="12C50098" w14:textId="77777777" w:rsidR="00A43F56" w:rsidRPr="00A43F56" w:rsidRDefault="00A43F56" w:rsidP="00233A72">
      <w:pPr>
        <w:pStyle w:val="ListParagraph"/>
        <w:numPr>
          <w:ilvl w:val="0"/>
          <w:numId w:val="8"/>
        </w:numPr>
        <w:rPr>
          <w:rFonts w:eastAsia="Arial Unicode MS"/>
        </w:rPr>
      </w:pPr>
      <w:r w:rsidRPr="00A43F56">
        <w:rPr>
          <w:rFonts w:eastAsia="Arial Unicode MS"/>
        </w:rPr>
        <w:t>Change the permissions of the C:\Financial folder so that Authenticated Users and Users are not allowed access and the Financial group is allowed full control.</w:t>
      </w:r>
    </w:p>
    <w:p w14:paraId="2AB485B6" w14:textId="77777777" w:rsidR="00A43F56" w:rsidRPr="00A43F56" w:rsidRDefault="00A43F56" w:rsidP="00266626">
      <w:pPr>
        <w:pStyle w:val="Heading1"/>
      </w:pPr>
      <w:bookmarkStart w:id="6" w:name="_Toc119606260"/>
      <w:r w:rsidRPr="00A43F56">
        <w:t>Step 3: Test, Set Share Permissions, and Go Live</w:t>
      </w:r>
      <w:bookmarkEnd w:id="6"/>
    </w:p>
    <w:p w14:paraId="6A7A5D53" w14:textId="77777777" w:rsidR="00A43F56" w:rsidRPr="00A43F56" w:rsidRDefault="00A43F56" w:rsidP="00266626">
      <w:pPr>
        <w:rPr>
          <w:rFonts w:eastAsia="Arial Unicode MS"/>
        </w:rPr>
      </w:pPr>
      <w:r w:rsidRPr="00A43F56">
        <w:rPr>
          <w:rFonts w:eastAsia="Arial Unicode MS"/>
        </w:rPr>
        <w:t>It’s now time to test your security measures. Do the following to test the NTFS permissions and implement your shared folders:</w:t>
      </w:r>
    </w:p>
    <w:p w14:paraId="735B1A8E" w14:textId="77777777" w:rsidR="00A43F56" w:rsidRPr="00A43F56" w:rsidRDefault="00A43F56" w:rsidP="00233A72">
      <w:pPr>
        <w:pStyle w:val="ListParagraph"/>
        <w:numPr>
          <w:ilvl w:val="0"/>
          <w:numId w:val="4"/>
        </w:numPr>
        <w:rPr>
          <w:rFonts w:eastAsia="Arial Unicode MS"/>
        </w:rPr>
      </w:pPr>
      <w:r w:rsidRPr="00A43F56">
        <w:rPr>
          <w:rFonts w:eastAsia="Arial Unicode MS"/>
        </w:rPr>
        <w:t>Test a user account in each user group to make sure the user can read, write, and delete in the folder he needs but cannot access the other folder. Put some test data in each folder. Then sign in to the system using an account you want to test and try to access each folder. When you click Continue, entering an administrator password in the resulting UAC box gives you access.</w:t>
      </w:r>
    </w:p>
    <w:p w14:paraId="0916BEE3" w14:textId="77777777" w:rsidR="00A43F56" w:rsidRPr="00A43F56" w:rsidRDefault="00A43F56" w:rsidP="00233A72">
      <w:pPr>
        <w:pStyle w:val="ListParagraph"/>
        <w:numPr>
          <w:ilvl w:val="0"/>
          <w:numId w:val="4"/>
        </w:numPr>
        <w:rPr>
          <w:rFonts w:eastAsia="Arial Unicode MS"/>
        </w:rPr>
      </w:pPr>
      <w:r w:rsidRPr="00A43F56">
        <w:rPr>
          <w:rFonts w:eastAsia="Arial Unicode MS"/>
        </w:rPr>
        <w:t>Now that NTFS permissions are set correctly for each local and network user, you are ready to allow access over the network. To do that, both NTFS and share permissions must allow network access. (Share permissions apply only to network access, not local access.) Best practice is to allow full access using share permissions and restrictive access using NTFS permissions. The most restrictive permissions apply. To allow full access using share permissions, click the Sharing tab of each folder’s properties box, and click Advanced Sharing.</w:t>
      </w:r>
    </w:p>
    <w:p w14:paraId="48A5C356" w14:textId="77777777" w:rsidR="00A43F56" w:rsidRPr="00A43F56" w:rsidRDefault="00A43F56" w:rsidP="00233A72">
      <w:pPr>
        <w:pStyle w:val="ListParagraph"/>
        <w:numPr>
          <w:ilvl w:val="0"/>
          <w:numId w:val="4"/>
        </w:numPr>
        <w:rPr>
          <w:rFonts w:eastAsia="Arial Unicode MS"/>
        </w:rPr>
      </w:pPr>
      <w:r w:rsidRPr="00A43F56">
        <w:rPr>
          <w:rFonts w:eastAsia="Arial Unicode MS"/>
        </w:rPr>
        <w:t>In the Advanced Sharing box, if it is not already checked, check Share this folder. Then click Permissions. To add a new group, click Add. The Select Users or Groups box opens. Under Enter the object names to select, type Everyone and click OK. The Everyone group is added to the list of groups and users for this folder.</w:t>
      </w:r>
    </w:p>
    <w:p w14:paraId="1A438EEA" w14:textId="77777777" w:rsidR="00A43F56" w:rsidRPr="00A43F56" w:rsidRDefault="00A43F56" w:rsidP="00233A72">
      <w:pPr>
        <w:pStyle w:val="ListParagraph"/>
        <w:numPr>
          <w:ilvl w:val="0"/>
          <w:numId w:val="4"/>
        </w:numPr>
        <w:rPr>
          <w:rFonts w:eastAsia="Arial Unicode MS"/>
        </w:rPr>
      </w:pPr>
      <w:r w:rsidRPr="00A43F56">
        <w:rPr>
          <w:rFonts w:eastAsia="Arial Unicode MS"/>
        </w:rPr>
        <w:t>With Everyone selected, check Allow under Full control to give that permission to the Everyone user group. Click OK twice and then close the Properties box.</w:t>
      </w:r>
    </w:p>
    <w:p w14:paraId="2CCE643A" w14:textId="77777777" w:rsidR="00A43F56" w:rsidRPr="00A43F56" w:rsidRDefault="00A43F56" w:rsidP="00233A72">
      <w:pPr>
        <w:pStyle w:val="ListParagraph"/>
        <w:numPr>
          <w:ilvl w:val="0"/>
          <w:numId w:val="4"/>
        </w:numPr>
        <w:rPr>
          <w:rFonts w:eastAsia="Arial Unicode MS"/>
        </w:rPr>
      </w:pPr>
      <w:r w:rsidRPr="00A43F56">
        <w:rPr>
          <w:rFonts w:eastAsia="Arial Unicode MS"/>
        </w:rPr>
        <w:t>Now that you have the security settings in place for one computer, go to each computer on the network and create the user accounts that will be using this computer. Then test the security and make sure each user can access or cannot access the \Financial and \M</w:t>
      </w:r>
      <w:r w:rsidR="00A70747">
        <w:rPr>
          <w:rFonts w:eastAsia="Arial Unicode MS"/>
        </w:rPr>
        <w:t>edical folders as you intend.</w:t>
      </w:r>
    </w:p>
    <w:p w14:paraId="04E7C7E9" w14:textId="77777777" w:rsidR="00A43F56" w:rsidRPr="00A43F56" w:rsidRDefault="00A43F56" w:rsidP="00233A72">
      <w:pPr>
        <w:pStyle w:val="ListParagraph"/>
        <w:numPr>
          <w:ilvl w:val="0"/>
          <w:numId w:val="4"/>
        </w:numPr>
        <w:rPr>
          <w:rFonts w:eastAsia="Arial Unicode MS"/>
        </w:rPr>
      </w:pPr>
      <w:r w:rsidRPr="00A43F56">
        <w:rPr>
          <w:rFonts w:eastAsia="Arial Unicode MS"/>
        </w:rPr>
        <w:lastRenderedPageBreak/>
        <w:t>When a user is denied access to a network resource, there is no opportunity to provide access from this screen</w:t>
      </w:r>
    </w:p>
    <w:p w14:paraId="4AECEA05" w14:textId="77777777" w:rsidR="00A43F56" w:rsidRPr="00A43F56" w:rsidRDefault="00A43F56" w:rsidP="00233A72">
      <w:pPr>
        <w:pStyle w:val="ListParagraph"/>
        <w:numPr>
          <w:ilvl w:val="0"/>
          <w:numId w:val="4"/>
        </w:numPr>
        <w:rPr>
          <w:rFonts w:eastAsia="Arial Unicode MS"/>
        </w:rPr>
      </w:pPr>
      <w:r w:rsidRPr="00A43F56">
        <w:rPr>
          <w:rFonts w:eastAsia="Arial Unicode MS"/>
        </w:rPr>
        <w:t>To access shared folders, you can drill down into the Network group in File Explorer or Windows Explorer. Another method is to type the computer name—as in \\Win8—in the address bar of the Exp</w:t>
      </w:r>
      <w:r w:rsidR="00ED421E">
        <w:rPr>
          <w:rFonts w:eastAsia="Arial Unicode MS"/>
        </w:rPr>
        <w:t>lorer window</w:t>
      </w:r>
      <w:r w:rsidRPr="00A43F56">
        <w:rPr>
          <w:rFonts w:eastAsia="Arial Unicode MS"/>
        </w:rPr>
        <w:t>.</w:t>
      </w:r>
    </w:p>
    <w:p w14:paraId="7DDA9A61" w14:textId="77777777" w:rsidR="00AE62C2" w:rsidRDefault="00A43F56" w:rsidP="00233A72">
      <w:pPr>
        <w:pStyle w:val="ListParagraph"/>
        <w:numPr>
          <w:ilvl w:val="0"/>
          <w:numId w:val="4"/>
        </w:numPr>
        <w:rPr>
          <w:rFonts w:eastAsia="Arial Unicode MS"/>
        </w:rPr>
      </w:pPr>
      <w:r w:rsidRPr="00A43F56">
        <w:rPr>
          <w:rFonts w:eastAsia="Arial Unicode MS"/>
        </w:rPr>
        <w:t>After you are convinced the security works as you want it to, copy all the company data to subfolders in these folders. Check a few subfolders and files to verify that each has the permissions that you expect. And don’t forget to put in place on the file server the backup procedures you learned about in the chapter, “Maintaining Windows.”</w:t>
      </w:r>
    </w:p>
    <w:p w14:paraId="46616FE7" w14:textId="77777777" w:rsidR="00A16C43" w:rsidRDefault="00A16C43" w:rsidP="00233A72">
      <w:pPr>
        <w:pStyle w:val="ListParagraph"/>
        <w:numPr>
          <w:ilvl w:val="0"/>
          <w:numId w:val="4"/>
        </w:numPr>
        <w:rPr>
          <w:rFonts w:eastAsia="Arial Unicode MS"/>
          <w:b/>
        </w:rPr>
      </w:pPr>
      <w:r w:rsidRPr="00A16C43">
        <w:rPr>
          <w:rFonts w:eastAsia="Arial Unicode MS"/>
          <w:b/>
        </w:rPr>
        <w:t>Insert a screenshot logged in as Carlos accessing the Financial folder:</w:t>
      </w:r>
    </w:p>
    <w:sdt>
      <w:sdtPr>
        <w:rPr>
          <w:rStyle w:val="Red"/>
        </w:rPr>
        <w:id w:val="1396709852"/>
        <w:placeholder>
          <w:docPart w:val="10B48DCF4B534B1290F577E928B7461D"/>
        </w:placeholder>
        <w:showingPlcHdr/>
      </w:sdtPr>
      <w:sdtEndPr>
        <w:rPr>
          <w:rStyle w:val="Red"/>
        </w:rPr>
      </w:sdtEndPr>
      <w:sdtContent>
        <w:p w14:paraId="230EC3B7" w14:textId="77777777" w:rsidR="005E3E31" w:rsidRDefault="005E3E31" w:rsidP="005E3E31">
          <w:pPr>
            <w:rPr>
              <w:rStyle w:val="Red"/>
            </w:rPr>
          </w:pPr>
          <w:r w:rsidRPr="00B81549">
            <w:rPr>
              <w:rStyle w:val="PlaceholderText"/>
              <w:color w:val="FF0000"/>
            </w:rPr>
            <w:t>Click or tap here to enter text.</w:t>
          </w:r>
        </w:p>
      </w:sdtContent>
    </w:sdt>
    <w:p w14:paraId="0877124F" w14:textId="77777777" w:rsidR="00A16C43" w:rsidRDefault="00A16C43" w:rsidP="00233A72">
      <w:pPr>
        <w:pStyle w:val="ListParagraph"/>
        <w:numPr>
          <w:ilvl w:val="0"/>
          <w:numId w:val="4"/>
        </w:numPr>
        <w:rPr>
          <w:rFonts w:eastAsia="Arial Unicode MS"/>
          <w:b/>
        </w:rPr>
      </w:pPr>
      <w:r>
        <w:rPr>
          <w:rFonts w:eastAsia="Arial Unicode MS"/>
          <w:b/>
        </w:rPr>
        <w:t>Insert a screenshot logged in as Lucas accessing the Medical folder:</w:t>
      </w:r>
    </w:p>
    <w:sdt>
      <w:sdtPr>
        <w:rPr>
          <w:rStyle w:val="Red"/>
        </w:rPr>
        <w:id w:val="1399795655"/>
        <w:placeholder>
          <w:docPart w:val="310CD54CDF2545A8BBCD4F1D39503437"/>
        </w:placeholder>
        <w:showingPlcHdr/>
      </w:sdtPr>
      <w:sdtEndPr>
        <w:rPr>
          <w:rStyle w:val="Red"/>
        </w:rPr>
      </w:sdtEndPr>
      <w:sdtContent>
        <w:p w14:paraId="5B061778" w14:textId="77777777" w:rsidR="005E3E31" w:rsidRDefault="005E3E31" w:rsidP="005E3E31">
          <w:pPr>
            <w:rPr>
              <w:rStyle w:val="Red"/>
            </w:rPr>
          </w:pPr>
          <w:r w:rsidRPr="00B81549">
            <w:rPr>
              <w:rStyle w:val="PlaceholderText"/>
              <w:color w:val="FF0000"/>
            </w:rPr>
            <w:t>Click or tap here to enter text.</w:t>
          </w:r>
        </w:p>
      </w:sdtContent>
    </w:sdt>
    <w:p w14:paraId="13BF4E55" w14:textId="77777777" w:rsidR="009377CF" w:rsidRDefault="009377CF" w:rsidP="00AD7860">
      <w:pPr>
        <w:pStyle w:val="Heading1"/>
      </w:pPr>
      <w:bookmarkStart w:id="7" w:name="_Toc119606261"/>
      <w:r>
        <w:t>Map a Network Drive and Network Printer</w:t>
      </w:r>
      <w:bookmarkEnd w:id="7"/>
    </w:p>
    <w:p w14:paraId="2D2CD066" w14:textId="77777777" w:rsidR="006B7891" w:rsidRPr="006B7891" w:rsidRDefault="006B7891" w:rsidP="006B7891">
      <w:pPr>
        <w:rPr>
          <w:rFonts w:eastAsia="Arial Unicode MS"/>
        </w:rPr>
      </w:pPr>
      <w:r w:rsidRPr="006B7891">
        <w:rPr>
          <w:rFonts w:eastAsia="Arial Unicode MS"/>
        </w:rPr>
        <w:t>To set up a network drive</w:t>
      </w:r>
      <w:r w:rsidR="00900620">
        <w:rPr>
          <w:rFonts w:eastAsia="Arial Unicode MS"/>
        </w:rPr>
        <w:t xml:space="preserve"> to a share</w:t>
      </w:r>
      <w:r w:rsidRPr="006B7891">
        <w:rPr>
          <w:rFonts w:eastAsia="Arial Unicode MS"/>
        </w:rPr>
        <w:t>, follow these steps:</w:t>
      </w:r>
    </w:p>
    <w:p w14:paraId="2B439167" w14:textId="77777777" w:rsidR="006B7891" w:rsidRPr="00BA677A" w:rsidRDefault="006B7891" w:rsidP="00233A72">
      <w:pPr>
        <w:pStyle w:val="ListParagraph"/>
        <w:numPr>
          <w:ilvl w:val="0"/>
          <w:numId w:val="9"/>
        </w:numPr>
        <w:rPr>
          <w:rFonts w:eastAsia="Arial Unicode MS"/>
        </w:rPr>
      </w:pPr>
      <w:r w:rsidRPr="00BA677A">
        <w:rPr>
          <w:rFonts w:eastAsia="Arial Unicode MS"/>
        </w:rPr>
        <w:t xml:space="preserve">On the remote computer that will use the network drive, open File Explorer. In the left pane, </w:t>
      </w:r>
      <w:r w:rsidR="00900620" w:rsidRPr="00BA677A">
        <w:rPr>
          <w:rFonts w:eastAsia="Arial Unicode MS"/>
        </w:rPr>
        <w:t>Right Click Network. C</w:t>
      </w:r>
      <w:r w:rsidRPr="00BA677A">
        <w:rPr>
          <w:rFonts w:eastAsia="Arial Unicode MS"/>
        </w:rPr>
        <w:t>lick Map network drive.</w:t>
      </w:r>
    </w:p>
    <w:p w14:paraId="5A2DE6AC" w14:textId="77777777" w:rsidR="006B7891" w:rsidRPr="006B7891" w:rsidRDefault="006B7891" w:rsidP="00233A72">
      <w:pPr>
        <w:pStyle w:val="ListParagraph"/>
        <w:numPr>
          <w:ilvl w:val="0"/>
          <w:numId w:val="9"/>
        </w:numPr>
        <w:rPr>
          <w:rFonts w:eastAsia="Arial Unicode MS"/>
        </w:rPr>
      </w:pPr>
      <w:r w:rsidRPr="006B7891">
        <w:rPr>
          <w:rFonts w:eastAsia="Arial Unicode MS"/>
        </w:rPr>
        <w:t>The Map Network D</w:t>
      </w:r>
      <w:r w:rsidR="00A859CA">
        <w:rPr>
          <w:rFonts w:eastAsia="Arial Unicode MS"/>
        </w:rPr>
        <w:t>rive dialog box opens</w:t>
      </w:r>
      <w:r w:rsidRPr="006B7891">
        <w:rPr>
          <w:rFonts w:eastAsia="Arial Unicode MS"/>
        </w:rPr>
        <w:t>. Select a drive letter from the dropdown list.</w:t>
      </w:r>
    </w:p>
    <w:p w14:paraId="2DF72E8D" w14:textId="77777777" w:rsidR="006B7891" w:rsidRDefault="006B7891" w:rsidP="00233A72">
      <w:pPr>
        <w:pStyle w:val="ListParagraph"/>
        <w:numPr>
          <w:ilvl w:val="0"/>
          <w:numId w:val="9"/>
        </w:numPr>
        <w:rPr>
          <w:rFonts w:eastAsia="Arial Unicode MS"/>
        </w:rPr>
      </w:pPr>
      <w:r w:rsidRPr="006B7891">
        <w:rPr>
          <w:rFonts w:eastAsia="Arial Unicode MS"/>
        </w:rPr>
        <w:t>Click the Browse button and locate the shared folder or</w:t>
      </w:r>
      <w:r w:rsidR="00A859CA">
        <w:rPr>
          <w:rFonts w:eastAsia="Arial Unicode MS"/>
        </w:rPr>
        <w:t xml:space="preserve"> drive on the host computer</w:t>
      </w:r>
      <w:r w:rsidRPr="006B7891">
        <w:rPr>
          <w:rFonts w:eastAsia="Arial Unicode MS"/>
        </w:rPr>
        <w:t>. Click OK to close the Browse For Folder dialog box, and click Finish to map the drive. The folder on the host computer now appears as one more drive in Explorer on your computer.</w:t>
      </w:r>
    </w:p>
    <w:p w14:paraId="7EC1976F" w14:textId="77777777" w:rsidR="00164DD3" w:rsidRDefault="00164DD3" w:rsidP="00233A72">
      <w:pPr>
        <w:pStyle w:val="ListParagraph"/>
        <w:numPr>
          <w:ilvl w:val="0"/>
          <w:numId w:val="9"/>
        </w:numPr>
        <w:rPr>
          <w:rFonts w:eastAsia="Arial Unicode MS"/>
        </w:rPr>
      </w:pPr>
      <w:r>
        <w:rPr>
          <w:rFonts w:eastAsia="Arial Unicode MS"/>
        </w:rPr>
        <w:t>Use this method to map a network drive for Carlos to Financial.</w:t>
      </w:r>
    </w:p>
    <w:p w14:paraId="63DB70B6" w14:textId="77777777" w:rsidR="00164DD3" w:rsidRDefault="00164DD3" w:rsidP="00233A72">
      <w:pPr>
        <w:pStyle w:val="ListParagraph"/>
        <w:numPr>
          <w:ilvl w:val="0"/>
          <w:numId w:val="9"/>
        </w:numPr>
        <w:rPr>
          <w:rFonts w:eastAsia="Arial Unicode MS"/>
          <w:b/>
        </w:rPr>
      </w:pPr>
      <w:r w:rsidRPr="00164DD3">
        <w:rPr>
          <w:rFonts w:eastAsia="Arial Unicode MS"/>
          <w:b/>
        </w:rPr>
        <w:t>Insert a screenshot:</w:t>
      </w:r>
    </w:p>
    <w:sdt>
      <w:sdtPr>
        <w:rPr>
          <w:rStyle w:val="Red"/>
        </w:rPr>
        <w:id w:val="574557468"/>
        <w:placeholder>
          <w:docPart w:val="30CD8F33D88949AA87998BDC8C1C5DCB"/>
        </w:placeholder>
        <w:showingPlcHdr/>
      </w:sdtPr>
      <w:sdtEndPr>
        <w:rPr>
          <w:rStyle w:val="Red"/>
        </w:rPr>
      </w:sdtEndPr>
      <w:sdtContent>
        <w:p w14:paraId="747FEBD4" w14:textId="77777777" w:rsidR="005E3E31" w:rsidRDefault="005E3E31" w:rsidP="005E3E31">
          <w:pPr>
            <w:rPr>
              <w:rStyle w:val="Red"/>
            </w:rPr>
          </w:pPr>
          <w:r w:rsidRPr="00B81549">
            <w:rPr>
              <w:rStyle w:val="PlaceholderText"/>
              <w:color w:val="FF0000"/>
            </w:rPr>
            <w:t>Click or tap here to enter text.</w:t>
          </w:r>
        </w:p>
      </w:sdtContent>
    </w:sdt>
    <w:p w14:paraId="6A870B90" w14:textId="77777777" w:rsidR="00E668EB" w:rsidRDefault="00E668EB" w:rsidP="00233A72">
      <w:pPr>
        <w:pStyle w:val="ListParagraph"/>
        <w:numPr>
          <w:ilvl w:val="0"/>
          <w:numId w:val="9"/>
        </w:numPr>
        <w:rPr>
          <w:rFonts w:eastAsia="Arial Unicode MS"/>
        </w:rPr>
      </w:pPr>
      <w:r>
        <w:rPr>
          <w:rFonts w:eastAsia="Arial Unicode MS"/>
        </w:rPr>
        <w:t>Use this method to map a network drive for</w:t>
      </w:r>
      <w:r w:rsidR="00164DD3">
        <w:rPr>
          <w:rFonts w:eastAsia="Arial Unicode MS"/>
        </w:rPr>
        <w:t xml:space="preserve"> Lucas to Medical and Financial.</w:t>
      </w:r>
    </w:p>
    <w:p w14:paraId="59D394B6" w14:textId="77777777" w:rsidR="00164DD3" w:rsidRDefault="00164DD3" w:rsidP="00233A72">
      <w:pPr>
        <w:pStyle w:val="ListParagraph"/>
        <w:numPr>
          <w:ilvl w:val="0"/>
          <w:numId w:val="9"/>
        </w:numPr>
        <w:rPr>
          <w:rFonts w:eastAsia="Arial Unicode MS"/>
          <w:b/>
        </w:rPr>
      </w:pPr>
      <w:r w:rsidRPr="00164DD3">
        <w:rPr>
          <w:rFonts w:eastAsia="Arial Unicode MS"/>
          <w:b/>
        </w:rPr>
        <w:t>Insert a screenshot:</w:t>
      </w:r>
    </w:p>
    <w:sdt>
      <w:sdtPr>
        <w:rPr>
          <w:rStyle w:val="Red"/>
        </w:rPr>
        <w:id w:val="210928345"/>
        <w:placeholder>
          <w:docPart w:val="73CCBBFF147F4D83A1AEB42FFD5D1DC5"/>
        </w:placeholder>
        <w:showingPlcHdr/>
      </w:sdtPr>
      <w:sdtEndPr>
        <w:rPr>
          <w:rStyle w:val="Red"/>
        </w:rPr>
      </w:sdtEndPr>
      <w:sdtContent>
        <w:p w14:paraId="24FCFE8F" w14:textId="77777777" w:rsidR="005E3E31" w:rsidRDefault="005E3E31" w:rsidP="005E3E31">
          <w:pPr>
            <w:rPr>
              <w:rStyle w:val="Red"/>
            </w:rPr>
          </w:pPr>
          <w:r w:rsidRPr="00B81549">
            <w:rPr>
              <w:rStyle w:val="PlaceholderText"/>
              <w:color w:val="FF0000"/>
            </w:rPr>
            <w:t>Click or tap here to enter text.</w:t>
          </w:r>
        </w:p>
      </w:sdtContent>
    </w:sdt>
    <w:p w14:paraId="18BE71C5" w14:textId="77777777" w:rsidR="006B7891" w:rsidRPr="00A859CA" w:rsidRDefault="00A859CA" w:rsidP="00A859CA">
      <w:pPr>
        <w:rPr>
          <w:rFonts w:eastAsia="Arial Unicode MS"/>
        </w:rPr>
      </w:pPr>
      <w:r w:rsidRPr="00A859CA">
        <w:rPr>
          <w:rFonts w:eastAsia="Arial Unicode MS"/>
        </w:rPr>
        <w:t xml:space="preserve">Note: </w:t>
      </w:r>
      <w:r w:rsidR="006B7891" w:rsidRPr="00A859CA">
        <w:rPr>
          <w:rFonts w:eastAsia="Arial Unicode MS"/>
        </w:rPr>
        <w:t>When mapping a network drive, you can type the path to the host computer rather than clicking the Browse button to navigate to the host. To enter the path, in the Map Network Drive dialog box, use two backslashes, followed by the name of the host computer, followed by a backslash and the drive or folder to access on the host computer. For example, to access the Projects folder on the computer named Win8, enter \\Win8\Projects and then click Finish.</w:t>
      </w:r>
    </w:p>
    <w:p w14:paraId="5D1F406C" w14:textId="77777777" w:rsidR="006B7891" w:rsidRPr="006B7891" w:rsidRDefault="006B7891" w:rsidP="00233A72">
      <w:pPr>
        <w:pStyle w:val="ListParagraph"/>
        <w:numPr>
          <w:ilvl w:val="0"/>
          <w:numId w:val="9"/>
        </w:numPr>
        <w:rPr>
          <w:rFonts w:eastAsia="Arial Unicode MS"/>
        </w:rPr>
      </w:pPr>
      <w:r w:rsidRPr="006B7891">
        <w:rPr>
          <w:rFonts w:eastAsia="Arial Unicode MS"/>
        </w:rPr>
        <w:t>If a network drive does not work, go to the Network and Sharing Center, and verify that the network connection is good. You can also use the net use command to solve problems with mapped netw</w:t>
      </w:r>
      <w:r w:rsidR="00407B36">
        <w:rPr>
          <w:rFonts w:eastAsia="Arial Unicode MS"/>
        </w:rPr>
        <w:t>ork drives.</w:t>
      </w:r>
    </w:p>
    <w:p w14:paraId="12F74F5F" w14:textId="77777777" w:rsidR="006B7891" w:rsidRPr="006B7891" w:rsidRDefault="006B7891" w:rsidP="00233A72">
      <w:pPr>
        <w:pStyle w:val="ListParagraph"/>
        <w:numPr>
          <w:ilvl w:val="0"/>
          <w:numId w:val="9"/>
        </w:numPr>
        <w:rPr>
          <w:rFonts w:eastAsia="Arial Unicode MS"/>
        </w:rPr>
      </w:pPr>
      <w:r w:rsidRPr="006B7891">
        <w:rPr>
          <w:rFonts w:eastAsia="Arial Unicode MS"/>
        </w:rPr>
        <w:t>A host computer might be in sleep mode or powered down when a remote computer attempts to make a mapped drive connection at startup. To solve this problem, configure the host computer for Wake-on-LAN.</w:t>
      </w:r>
    </w:p>
    <w:p w14:paraId="34ACA4B6" w14:textId="63445A8C" w:rsidR="00C13436" w:rsidRDefault="00C13436" w:rsidP="00E617C2">
      <w:pPr>
        <w:pStyle w:val="Heading1"/>
      </w:pPr>
      <w:bookmarkStart w:id="8" w:name="_Toc119606262"/>
      <w:r>
        <w:t xml:space="preserve">Connect </w:t>
      </w:r>
      <w:r w:rsidR="00D74803">
        <w:t xml:space="preserve">and Share </w:t>
      </w:r>
      <w:r>
        <w:t>a Printer</w:t>
      </w:r>
      <w:bookmarkEnd w:id="8"/>
    </w:p>
    <w:p w14:paraId="5E37B29B" w14:textId="77777777" w:rsidR="006B7891" w:rsidRPr="00465069" w:rsidRDefault="006B7891" w:rsidP="00465069">
      <w:pPr>
        <w:rPr>
          <w:rFonts w:eastAsia="Arial Unicode MS"/>
        </w:rPr>
      </w:pPr>
      <w:r w:rsidRPr="00465069">
        <w:rPr>
          <w:rFonts w:eastAsia="Arial Unicode MS"/>
        </w:rPr>
        <w:t>Recall from the chapter, “Optimizing Windows,” that you can connect a network printer to a server and the server can share the printer on the network. The Print Management console can be used to manage all shared printers on the network from a single workstation. You can also map a network printer directly to your computer, eliminating a print server or printer sharing from the process. Here’s how:</w:t>
      </w:r>
    </w:p>
    <w:p w14:paraId="19CBD202" w14:textId="77777777" w:rsidR="00C14D04" w:rsidRDefault="00BB6D7E" w:rsidP="00BA677A">
      <w:pPr>
        <w:rPr>
          <w:rFonts w:eastAsia="Arial Unicode MS"/>
        </w:rPr>
      </w:pPr>
      <w:r>
        <w:rPr>
          <w:rFonts w:eastAsia="Arial Unicode MS"/>
        </w:rPr>
        <w:t>Setup a fake printer</w:t>
      </w:r>
      <w:r w:rsidR="00C14D04">
        <w:rPr>
          <w:rFonts w:eastAsia="Arial Unicode MS"/>
        </w:rPr>
        <w:t xml:space="preserve"> for this part of the lab.</w:t>
      </w:r>
    </w:p>
    <w:p w14:paraId="3B444735" w14:textId="77777777" w:rsidR="002A0324" w:rsidRPr="002A0324" w:rsidRDefault="006B7891" w:rsidP="00233A72">
      <w:pPr>
        <w:pStyle w:val="ListParagraph"/>
        <w:numPr>
          <w:ilvl w:val="0"/>
          <w:numId w:val="5"/>
        </w:numPr>
        <w:rPr>
          <w:rFonts w:eastAsia="Arial Unicode MS"/>
        </w:rPr>
      </w:pPr>
      <w:r w:rsidRPr="006B7891">
        <w:rPr>
          <w:rFonts w:eastAsia="Arial Unicode MS"/>
        </w:rPr>
        <w:t xml:space="preserve">Open </w:t>
      </w:r>
      <w:r w:rsidR="00C14D04">
        <w:rPr>
          <w:rFonts w:eastAsia="Arial Unicode MS"/>
        </w:rPr>
        <w:t xml:space="preserve">the </w:t>
      </w:r>
      <w:r w:rsidRPr="006B7891">
        <w:rPr>
          <w:rFonts w:eastAsia="Arial Unicode MS"/>
        </w:rPr>
        <w:t xml:space="preserve">Control Panel in Classic view and click </w:t>
      </w:r>
      <w:r w:rsidR="00C701FE" w:rsidRPr="00C701FE">
        <w:rPr>
          <w:rFonts w:eastAsia="Arial Unicode MS"/>
          <w:b/>
          <w:bCs/>
        </w:rPr>
        <w:t xml:space="preserve">View </w:t>
      </w:r>
      <w:r w:rsidRPr="00C701FE">
        <w:rPr>
          <w:rFonts w:eastAsia="Arial Unicode MS"/>
          <w:b/>
          <w:bCs/>
        </w:rPr>
        <w:t>Devices and Printers</w:t>
      </w:r>
      <w:r w:rsidRPr="006B7891">
        <w:rPr>
          <w:rFonts w:eastAsia="Arial Unicode MS"/>
        </w:rPr>
        <w:t>. Cli</w:t>
      </w:r>
      <w:r w:rsidR="00C13436">
        <w:rPr>
          <w:rFonts w:eastAsia="Arial Unicode MS"/>
        </w:rPr>
        <w:t xml:space="preserve">ck </w:t>
      </w:r>
      <w:r w:rsidR="00C13436" w:rsidRPr="002A0324">
        <w:rPr>
          <w:rFonts w:eastAsia="Arial Unicode MS"/>
          <w:b/>
          <w:bCs/>
        </w:rPr>
        <w:t>Add a printer</w:t>
      </w:r>
      <w:r w:rsidR="00C701FE">
        <w:rPr>
          <w:rFonts w:eastAsia="Arial Unicode MS"/>
        </w:rPr>
        <w:t xml:space="preserve">. </w:t>
      </w:r>
      <w:r w:rsidR="00C701FE" w:rsidRPr="00C701FE">
        <w:rPr>
          <w:rFonts w:eastAsia="Arial Unicode MS"/>
        </w:rPr>
        <w:t xml:space="preserve">Click </w:t>
      </w:r>
      <w:r w:rsidR="00C701FE" w:rsidRPr="00C701FE">
        <w:rPr>
          <w:rFonts w:eastAsia="Arial Unicode MS"/>
          <w:b/>
          <w:bCs/>
        </w:rPr>
        <w:t>The printer I want isn’t listed</w:t>
      </w:r>
      <w:r w:rsidR="002A0324">
        <w:rPr>
          <w:rFonts w:eastAsia="Arial Unicode MS"/>
          <w:b/>
          <w:bCs/>
        </w:rPr>
        <w:t>.</w:t>
      </w:r>
    </w:p>
    <w:p w14:paraId="456C83BC" w14:textId="3B15227A" w:rsidR="006B7891" w:rsidRDefault="002A0324" w:rsidP="00233A72">
      <w:pPr>
        <w:pStyle w:val="ListParagraph"/>
        <w:numPr>
          <w:ilvl w:val="0"/>
          <w:numId w:val="5"/>
        </w:numPr>
        <w:rPr>
          <w:rFonts w:eastAsia="Arial Unicode MS"/>
        </w:rPr>
      </w:pPr>
      <w:r w:rsidRPr="002A0324">
        <w:rPr>
          <w:rFonts w:eastAsia="Arial Unicode MS"/>
        </w:rPr>
        <w:t xml:space="preserve">Select </w:t>
      </w:r>
      <w:r>
        <w:rPr>
          <w:rFonts w:eastAsia="Arial Unicode MS"/>
          <w:b/>
          <w:bCs/>
        </w:rPr>
        <w:t>Add a local printer</w:t>
      </w:r>
      <w:r w:rsidR="00C13436">
        <w:rPr>
          <w:rFonts w:eastAsia="Arial Unicode MS"/>
        </w:rPr>
        <w:t xml:space="preserve"> and select </w:t>
      </w:r>
      <w:r w:rsidR="00C13436" w:rsidRPr="00350EC3">
        <w:rPr>
          <w:rFonts w:eastAsia="Arial Unicode MS"/>
          <w:b/>
          <w:bCs/>
        </w:rPr>
        <w:t>LPT1</w:t>
      </w:r>
      <w:r w:rsidR="00300613">
        <w:rPr>
          <w:rFonts w:eastAsia="Arial Unicode MS"/>
          <w:b/>
          <w:bCs/>
        </w:rPr>
        <w:t>.</w:t>
      </w:r>
      <w:r w:rsidR="00C13436">
        <w:rPr>
          <w:rFonts w:eastAsia="Arial Unicode MS"/>
        </w:rPr>
        <w:t xml:space="preserve"> </w:t>
      </w:r>
      <w:r w:rsidR="00350EC3">
        <w:rPr>
          <w:rFonts w:eastAsia="Arial Unicode MS"/>
        </w:rPr>
        <w:t>Choose any printer listed.</w:t>
      </w:r>
      <w:r w:rsidR="006B7891" w:rsidRPr="006B7891">
        <w:rPr>
          <w:rFonts w:eastAsia="Arial Unicode MS"/>
        </w:rPr>
        <w:t xml:space="preserve"> </w:t>
      </w:r>
    </w:p>
    <w:p w14:paraId="6F06A813" w14:textId="77777777" w:rsidR="00C13436" w:rsidRDefault="00C13436" w:rsidP="00233A72">
      <w:pPr>
        <w:pStyle w:val="ListParagraph"/>
        <w:numPr>
          <w:ilvl w:val="0"/>
          <w:numId w:val="5"/>
        </w:numPr>
        <w:rPr>
          <w:rFonts w:eastAsia="Arial Unicode MS"/>
        </w:rPr>
      </w:pPr>
      <w:r>
        <w:rPr>
          <w:rFonts w:eastAsia="Arial Unicode MS"/>
        </w:rPr>
        <w:t>Right Click the printer, choose Printer Properties. Click the Sharing Tab. Click Share this printer.</w:t>
      </w:r>
    </w:p>
    <w:p w14:paraId="6D6AC681" w14:textId="77777777" w:rsidR="00C13436" w:rsidRDefault="00C13436" w:rsidP="00233A72">
      <w:pPr>
        <w:pStyle w:val="ListParagraph"/>
        <w:numPr>
          <w:ilvl w:val="0"/>
          <w:numId w:val="5"/>
        </w:numPr>
        <w:rPr>
          <w:rFonts w:eastAsia="Arial Unicode MS"/>
          <w:b/>
        </w:rPr>
      </w:pPr>
      <w:r w:rsidRPr="00C13436">
        <w:rPr>
          <w:rFonts w:eastAsia="Arial Unicode MS"/>
          <w:b/>
        </w:rPr>
        <w:t>Insert a screenshot:</w:t>
      </w:r>
    </w:p>
    <w:sdt>
      <w:sdtPr>
        <w:rPr>
          <w:rStyle w:val="Red"/>
        </w:rPr>
        <w:id w:val="-603648485"/>
        <w:placeholder>
          <w:docPart w:val="02022BB1CF014BC8B72969864F46AD9C"/>
        </w:placeholder>
        <w:showingPlcHdr/>
      </w:sdtPr>
      <w:sdtEndPr>
        <w:rPr>
          <w:rStyle w:val="Red"/>
        </w:rPr>
      </w:sdtEndPr>
      <w:sdtContent>
        <w:p w14:paraId="344E2864" w14:textId="77777777" w:rsidR="005E3E31" w:rsidRDefault="005E3E31" w:rsidP="005E3E31">
          <w:pPr>
            <w:rPr>
              <w:rStyle w:val="Red"/>
            </w:rPr>
          </w:pPr>
          <w:r w:rsidRPr="00B81549">
            <w:rPr>
              <w:rStyle w:val="PlaceholderText"/>
              <w:color w:val="FF0000"/>
            </w:rPr>
            <w:t>Click or tap here to enter text.</w:t>
          </w:r>
        </w:p>
      </w:sdtContent>
    </w:sdt>
    <w:p w14:paraId="357062F7" w14:textId="77777777" w:rsidR="00C13436" w:rsidRDefault="00C13436" w:rsidP="00233A72">
      <w:pPr>
        <w:pStyle w:val="ListParagraph"/>
        <w:numPr>
          <w:ilvl w:val="0"/>
          <w:numId w:val="5"/>
        </w:numPr>
        <w:rPr>
          <w:rFonts w:eastAsia="Arial Unicode MS"/>
        </w:rPr>
      </w:pPr>
      <w:r>
        <w:rPr>
          <w:rFonts w:eastAsia="Arial Unicode MS"/>
        </w:rPr>
        <w:t>On the other computer, Browse the Network to the other computer. Double click the shared printer. This should automatically install the printer.</w:t>
      </w:r>
    </w:p>
    <w:p w14:paraId="33916104" w14:textId="77777777" w:rsidR="00C13436" w:rsidRDefault="00C13436" w:rsidP="00233A72">
      <w:pPr>
        <w:pStyle w:val="ListParagraph"/>
        <w:numPr>
          <w:ilvl w:val="0"/>
          <w:numId w:val="5"/>
        </w:numPr>
        <w:rPr>
          <w:rFonts w:eastAsia="Arial Unicode MS"/>
          <w:b/>
        </w:rPr>
      </w:pPr>
      <w:r w:rsidRPr="00C13436">
        <w:rPr>
          <w:rFonts w:eastAsia="Arial Unicode MS"/>
          <w:b/>
        </w:rPr>
        <w:t>Insert a screenshot:</w:t>
      </w:r>
    </w:p>
    <w:sdt>
      <w:sdtPr>
        <w:rPr>
          <w:rStyle w:val="Red"/>
        </w:rPr>
        <w:id w:val="-494811064"/>
        <w:placeholder>
          <w:docPart w:val="89440D5F7E65419D944D8AB778C220C0"/>
        </w:placeholder>
        <w:showingPlcHdr/>
      </w:sdtPr>
      <w:sdtEndPr>
        <w:rPr>
          <w:rStyle w:val="Red"/>
        </w:rPr>
      </w:sdtEndPr>
      <w:sdtContent>
        <w:p w14:paraId="6B43B4A3" w14:textId="77777777" w:rsidR="005E3E31" w:rsidRDefault="005E3E31" w:rsidP="005E3E31">
          <w:pPr>
            <w:rPr>
              <w:rStyle w:val="Red"/>
            </w:rPr>
          </w:pPr>
          <w:r w:rsidRPr="00B81549">
            <w:rPr>
              <w:rStyle w:val="PlaceholderText"/>
              <w:color w:val="FF0000"/>
            </w:rPr>
            <w:t>Click or tap here to enter text.</w:t>
          </w:r>
        </w:p>
      </w:sdtContent>
    </w:sdt>
    <w:p w14:paraId="1F75B76B" w14:textId="77777777" w:rsidR="00BB6D7E" w:rsidRPr="00BB6D7E" w:rsidRDefault="00BB6D7E" w:rsidP="00233A72">
      <w:pPr>
        <w:pStyle w:val="ListParagraph"/>
        <w:numPr>
          <w:ilvl w:val="0"/>
          <w:numId w:val="5"/>
        </w:numPr>
        <w:rPr>
          <w:rFonts w:eastAsia="Arial Unicode MS"/>
        </w:rPr>
      </w:pPr>
      <w:r w:rsidRPr="00BB6D7E">
        <w:rPr>
          <w:rFonts w:eastAsia="Arial Unicode MS"/>
        </w:rPr>
        <w:lastRenderedPageBreak/>
        <w:t>You can remove the printer when you are done with the lab.</w:t>
      </w:r>
    </w:p>
    <w:p w14:paraId="73E2F453" w14:textId="5E100A3F" w:rsidR="00233A72" w:rsidRDefault="00233A72" w:rsidP="00233A72">
      <w:pPr>
        <w:pStyle w:val="Heading2"/>
      </w:pPr>
      <w:bookmarkStart w:id="9" w:name="_Toc119606263"/>
      <w:r>
        <w:t>Assignment Submission</w:t>
      </w:r>
      <w:bookmarkEnd w:id="9"/>
    </w:p>
    <w:p w14:paraId="020A546C" w14:textId="06EAAC5C" w:rsidR="00B94C32" w:rsidRDefault="00B94C32" w:rsidP="00233A72">
      <w:pPr>
        <w:ind w:left="360"/>
      </w:pPr>
      <w:r>
        <w:t>Attach this completed document to the assignment in Blackboard.</w:t>
      </w:r>
    </w:p>
    <w:p w14:paraId="615570D3" w14:textId="77777777" w:rsidR="00B94C32" w:rsidRPr="00B94C32" w:rsidRDefault="00B94C32" w:rsidP="00B94C32">
      <w:pPr>
        <w:rPr>
          <w:rFonts w:eastAsia="Arial Unicode MS"/>
          <w:b/>
        </w:rPr>
      </w:pPr>
    </w:p>
    <w:sectPr w:rsidR="00B94C32" w:rsidRPr="00B94C32" w:rsidSect="00CC14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F2A1D" w14:textId="77777777" w:rsidR="00900A98" w:rsidRDefault="00900A98" w:rsidP="00900A98">
      <w:pPr>
        <w:spacing w:before="0" w:after="0" w:line="240" w:lineRule="auto"/>
      </w:pPr>
      <w:r>
        <w:separator/>
      </w:r>
    </w:p>
  </w:endnote>
  <w:endnote w:type="continuationSeparator" w:id="0">
    <w:p w14:paraId="198A313C" w14:textId="77777777" w:rsidR="00900A98" w:rsidRDefault="00900A98" w:rsidP="009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61F8" w14:textId="04552FB8" w:rsidR="00900A98" w:rsidRDefault="00725525" w:rsidP="00900A98">
    <w:pPr>
      <w:pStyle w:val="Footer"/>
      <w:tabs>
        <w:tab w:val="center" w:pos="5040"/>
        <w:tab w:val="right" w:pos="10080"/>
      </w:tabs>
    </w:pPr>
    <w:r>
      <w:t>User Accounts with Data Access</w:t>
    </w:r>
    <w:r w:rsidR="00900A98">
      <w:tab/>
      <w:t xml:space="preserve">Page </w:t>
    </w:r>
    <w:r w:rsidR="00900A98">
      <w:fldChar w:fldCharType="begin"/>
    </w:r>
    <w:r w:rsidR="00900A98">
      <w:instrText xml:space="preserve"> PAGE </w:instrText>
    </w:r>
    <w:r w:rsidR="00900A98">
      <w:fldChar w:fldCharType="separate"/>
    </w:r>
    <w:r w:rsidR="0003283E">
      <w:rPr>
        <w:noProof/>
      </w:rPr>
      <w:t>1</w:t>
    </w:r>
    <w:r w:rsidR="00900A98">
      <w:fldChar w:fldCharType="end"/>
    </w:r>
    <w:r w:rsidR="00900A98">
      <w:t xml:space="preserve"> of </w:t>
    </w:r>
    <w:fldSimple w:instr=" NUMPAGES ">
      <w:r w:rsidR="0003283E">
        <w:rPr>
          <w:noProof/>
        </w:rPr>
        <w:t>5</w:t>
      </w:r>
    </w:fldSimple>
    <w:r w:rsidR="00900A98">
      <w:tab/>
      <w:t xml:space="preserve">Revised: </w:t>
    </w:r>
    <w:r w:rsidR="000920C4">
      <w:t>06</w:t>
    </w:r>
    <w:r w:rsidR="00430DC5">
      <w:t>/</w:t>
    </w:r>
    <w:r w:rsidR="0008754C">
      <w:t>1</w:t>
    </w:r>
    <w:r w:rsidR="000920C4">
      <w:t>6</w:t>
    </w:r>
    <w:r w:rsidR="00AB5FB7">
      <w:t>/20</w:t>
    </w:r>
    <w:r w:rsidR="007B49F3">
      <w:t>2</w:t>
    </w:r>
    <w:r w:rsidR="000920C4">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63456" w14:textId="77777777" w:rsidR="00900A98" w:rsidRDefault="00900A98" w:rsidP="00900A98">
      <w:pPr>
        <w:spacing w:before="0" w:after="0" w:line="240" w:lineRule="auto"/>
      </w:pPr>
      <w:r>
        <w:separator/>
      </w:r>
    </w:p>
  </w:footnote>
  <w:footnote w:type="continuationSeparator" w:id="0">
    <w:p w14:paraId="65C930D3" w14:textId="77777777" w:rsidR="00900A98" w:rsidRDefault="00900A98" w:rsidP="00900A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CF1C12"/>
    <w:multiLevelType w:val="hybridMultilevel"/>
    <w:tmpl w:val="445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367AA8"/>
    <w:multiLevelType w:val="hybridMultilevel"/>
    <w:tmpl w:val="9AE26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C1B003E"/>
    <w:multiLevelType w:val="hybridMultilevel"/>
    <w:tmpl w:val="17D6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87101EC"/>
    <w:multiLevelType w:val="hybridMultilevel"/>
    <w:tmpl w:val="62E69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617114A"/>
    <w:multiLevelType w:val="hybridMultilevel"/>
    <w:tmpl w:val="12B27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A35650"/>
    <w:multiLevelType w:val="hybridMultilevel"/>
    <w:tmpl w:val="F372D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567884334">
    <w:abstractNumId w:val="28"/>
  </w:num>
  <w:num w:numId="2" w16cid:durableId="1119714531">
    <w:abstractNumId w:val="26"/>
  </w:num>
  <w:num w:numId="3" w16cid:durableId="693043709">
    <w:abstractNumId w:val="8"/>
  </w:num>
  <w:num w:numId="4" w16cid:durableId="996495359">
    <w:abstractNumId w:val="35"/>
  </w:num>
  <w:num w:numId="5" w16cid:durableId="1595357987">
    <w:abstractNumId w:val="22"/>
  </w:num>
  <w:num w:numId="6" w16cid:durableId="3479746">
    <w:abstractNumId w:val="1"/>
  </w:num>
  <w:num w:numId="7" w16cid:durableId="160045304">
    <w:abstractNumId w:val="18"/>
  </w:num>
  <w:num w:numId="8" w16cid:durableId="307905511">
    <w:abstractNumId w:val="2"/>
  </w:num>
  <w:num w:numId="9" w16cid:durableId="1532836414">
    <w:abstractNumId w:val="5"/>
  </w:num>
  <w:num w:numId="10" w16cid:durableId="1562909040">
    <w:abstractNumId w:val="23"/>
  </w:num>
  <w:num w:numId="11" w16cid:durableId="94598716">
    <w:abstractNumId w:val="47"/>
  </w:num>
  <w:num w:numId="12" w16cid:durableId="536965361">
    <w:abstractNumId w:val="15"/>
  </w:num>
  <w:num w:numId="13" w16cid:durableId="622879617">
    <w:abstractNumId w:val="42"/>
  </w:num>
  <w:num w:numId="14" w16cid:durableId="469907121">
    <w:abstractNumId w:val="16"/>
  </w:num>
  <w:num w:numId="15" w16cid:durableId="1666929580">
    <w:abstractNumId w:val="29"/>
  </w:num>
  <w:num w:numId="16" w16cid:durableId="860050142">
    <w:abstractNumId w:val="14"/>
  </w:num>
  <w:num w:numId="17" w16cid:durableId="1388141729">
    <w:abstractNumId w:val="13"/>
  </w:num>
  <w:num w:numId="18" w16cid:durableId="1641500118">
    <w:abstractNumId w:val="36"/>
  </w:num>
  <w:num w:numId="19" w16cid:durableId="1266425130">
    <w:abstractNumId w:val="0"/>
  </w:num>
  <w:num w:numId="20" w16cid:durableId="226041838">
    <w:abstractNumId w:val="37"/>
  </w:num>
  <w:num w:numId="21" w16cid:durableId="603466733">
    <w:abstractNumId w:val="40"/>
  </w:num>
  <w:num w:numId="22" w16cid:durableId="1890216406">
    <w:abstractNumId w:val="33"/>
  </w:num>
  <w:num w:numId="23" w16cid:durableId="2016036922">
    <w:abstractNumId w:val="30"/>
  </w:num>
  <w:num w:numId="24" w16cid:durableId="499079851">
    <w:abstractNumId w:val="46"/>
  </w:num>
  <w:num w:numId="25" w16cid:durableId="560361527">
    <w:abstractNumId w:val="19"/>
  </w:num>
  <w:num w:numId="26" w16cid:durableId="875893414">
    <w:abstractNumId w:val="21"/>
  </w:num>
  <w:num w:numId="27" w16cid:durableId="824587363">
    <w:abstractNumId w:val="7"/>
  </w:num>
  <w:num w:numId="28" w16cid:durableId="2012297688">
    <w:abstractNumId w:val="20"/>
  </w:num>
  <w:num w:numId="29" w16cid:durableId="1233155809">
    <w:abstractNumId w:val="39"/>
  </w:num>
  <w:num w:numId="30" w16cid:durableId="1686446056">
    <w:abstractNumId w:val="43"/>
  </w:num>
  <w:num w:numId="31" w16cid:durableId="1228154074">
    <w:abstractNumId w:val="11"/>
  </w:num>
  <w:num w:numId="32" w16cid:durableId="1837761366">
    <w:abstractNumId w:val="45"/>
  </w:num>
  <w:num w:numId="33" w16cid:durableId="392895362">
    <w:abstractNumId w:val="9"/>
  </w:num>
  <w:num w:numId="34" w16cid:durableId="2107921251">
    <w:abstractNumId w:val="44"/>
  </w:num>
  <w:num w:numId="35" w16cid:durableId="976573674">
    <w:abstractNumId w:val="27"/>
  </w:num>
  <w:num w:numId="36" w16cid:durableId="1461924044">
    <w:abstractNumId w:val="17"/>
  </w:num>
  <w:num w:numId="37" w16cid:durableId="1328900873">
    <w:abstractNumId w:val="10"/>
  </w:num>
  <w:num w:numId="38" w16cid:durableId="18360862">
    <w:abstractNumId w:val="25"/>
  </w:num>
  <w:num w:numId="39" w16cid:durableId="44910374">
    <w:abstractNumId w:val="34"/>
  </w:num>
  <w:num w:numId="40" w16cid:durableId="901523634">
    <w:abstractNumId w:val="3"/>
  </w:num>
  <w:num w:numId="41" w16cid:durableId="1849977067">
    <w:abstractNumId w:val="41"/>
  </w:num>
  <w:num w:numId="42" w16cid:durableId="1226067140">
    <w:abstractNumId w:val="24"/>
  </w:num>
  <w:num w:numId="43" w16cid:durableId="1197041039">
    <w:abstractNumId w:val="12"/>
  </w:num>
  <w:num w:numId="44" w16cid:durableId="1746027407">
    <w:abstractNumId w:val="32"/>
  </w:num>
  <w:num w:numId="45" w16cid:durableId="2032679043">
    <w:abstractNumId w:val="4"/>
  </w:num>
  <w:num w:numId="46" w16cid:durableId="710882178">
    <w:abstractNumId w:val="31"/>
  </w:num>
  <w:num w:numId="47" w16cid:durableId="963270016">
    <w:abstractNumId w:val="38"/>
  </w:num>
  <w:num w:numId="48" w16cid:durableId="164469967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zMLMwMjAxMjezsDRS0lEKTi0uzszPAykwrAUAVe9E9ywAAAA="/>
  </w:docVars>
  <w:rsids>
    <w:rsidRoot w:val="00911152"/>
    <w:rsid w:val="0000013C"/>
    <w:rsid w:val="00005263"/>
    <w:rsid w:val="000111DC"/>
    <w:rsid w:val="00023D11"/>
    <w:rsid w:val="00027149"/>
    <w:rsid w:val="00030D0C"/>
    <w:rsid w:val="0003283E"/>
    <w:rsid w:val="00036F76"/>
    <w:rsid w:val="00065066"/>
    <w:rsid w:val="00076361"/>
    <w:rsid w:val="0008754C"/>
    <w:rsid w:val="000920C4"/>
    <w:rsid w:val="000A1D39"/>
    <w:rsid w:val="000A5909"/>
    <w:rsid w:val="000C59A4"/>
    <w:rsid w:val="000F2BFD"/>
    <w:rsid w:val="0011028E"/>
    <w:rsid w:val="00131559"/>
    <w:rsid w:val="00134988"/>
    <w:rsid w:val="00150958"/>
    <w:rsid w:val="00154A11"/>
    <w:rsid w:val="00164DD3"/>
    <w:rsid w:val="001727C2"/>
    <w:rsid w:val="00175A09"/>
    <w:rsid w:val="00176082"/>
    <w:rsid w:val="0017783A"/>
    <w:rsid w:val="00195DDB"/>
    <w:rsid w:val="00197CFA"/>
    <w:rsid w:val="001B7918"/>
    <w:rsid w:val="001C65F6"/>
    <w:rsid w:val="001D07C8"/>
    <w:rsid w:val="001F1121"/>
    <w:rsid w:val="00233A72"/>
    <w:rsid w:val="00236A91"/>
    <w:rsid w:val="00245368"/>
    <w:rsid w:val="0025322B"/>
    <w:rsid w:val="002616E2"/>
    <w:rsid w:val="00266626"/>
    <w:rsid w:val="002707E1"/>
    <w:rsid w:val="0027490D"/>
    <w:rsid w:val="0027696D"/>
    <w:rsid w:val="00282A0B"/>
    <w:rsid w:val="0028587C"/>
    <w:rsid w:val="002A0324"/>
    <w:rsid w:val="002A2A20"/>
    <w:rsid w:val="002B14F6"/>
    <w:rsid w:val="002B1E3C"/>
    <w:rsid w:val="002B4B9B"/>
    <w:rsid w:val="002B691A"/>
    <w:rsid w:val="002B7B5E"/>
    <w:rsid w:val="002C36A9"/>
    <w:rsid w:val="002C7265"/>
    <w:rsid w:val="002D46F0"/>
    <w:rsid w:val="002D4AE7"/>
    <w:rsid w:val="002F07E8"/>
    <w:rsid w:val="00300613"/>
    <w:rsid w:val="00311876"/>
    <w:rsid w:val="0031590D"/>
    <w:rsid w:val="003168F8"/>
    <w:rsid w:val="00323372"/>
    <w:rsid w:val="00331F7D"/>
    <w:rsid w:val="00346066"/>
    <w:rsid w:val="00350758"/>
    <w:rsid w:val="00350EC3"/>
    <w:rsid w:val="00351190"/>
    <w:rsid w:val="00352563"/>
    <w:rsid w:val="00353543"/>
    <w:rsid w:val="00383D2E"/>
    <w:rsid w:val="00392020"/>
    <w:rsid w:val="003A3FC7"/>
    <w:rsid w:val="003C1E5F"/>
    <w:rsid w:val="003C23F5"/>
    <w:rsid w:val="003E277F"/>
    <w:rsid w:val="003E3C01"/>
    <w:rsid w:val="003E3F1D"/>
    <w:rsid w:val="00407B36"/>
    <w:rsid w:val="00415406"/>
    <w:rsid w:val="004229F2"/>
    <w:rsid w:val="0042511F"/>
    <w:rsid w:val="00426E5E"/>
    <w:rsid w:val="00430DC5"/>
    <w:rsid w:val="004326B9"/>
    <w:rsid w:val="00440049"/>
    <w:rsid w:val="00442F3A"/>
    <w:rsid w:val="00446B06"/>
    <w:rsid w:val="00464240"/>
    <w:rsid w:val="00464A9F"/>
    <w:rsid w:val="00465069"/>
    <w:rsid w:val="004806FD"/>
    <w:rsid w:val="004905BC"/>
    <w:rsid w:val="00490907"/>
    <w:rsid w:val="00493A99"/>
    <w:rsid w:val="00496628"/>
    <w:rsid w:val="004C3033"/>
    <w:rsid w:val="004D2FAB"/>
    <w:rsid w:val="00503254"/>
    <w:rsid w:val="00505890"/>
    <w:rsid w:val="005158E8"/>
    <w:rsid w:val="00530AA9"/>
    <w:rsid w:val="00535472"/>
    <w:rsid w:val="00540028"/>
    <w:rsid w:val="005510FB"/>
    <w:rsid w:val="00561C63"/>
    <w:rsid w:val="005D04E3"/>
    <w:rsid w:val="005D1C1B"/>
    <w:rsid w:val="005D77AD"/>
    <w:rsid w:val="005E3E31"/>
    <w:rsid w:val="005E7A8D"/>
    <w:rsid w:val="005F0B30"/>
    <w:rsid w:val="005F5FF1"/>
    <w:rsid w:val="006270CA"/>
    <w:rsid w:val="006343AF"/>
    <w:rsid w:val="006351A2"/>
    <w:rsid w:val="00655E10"/>
    <w:rsid w:val="00656395"/>
    <w:rsid w:val="00661BCC"/>
    <w:rsid w:val="00667269"/>
    <w:rsid w:val="00680ADA"/>
    <w:rsid w:val="0068584A"/>
    <w:rsid w:val="00687334"/>
    <w:rsid w:val="00691929"/>
    <w:rsid w:val="00692780"/>
    <w:rsid w:val="00697E35"/>
    <w:rsid w:val="006B7891"/>
    <w:rsid w:val="006C0D7C"/>
    <w:rsid w:val="006C75D4"/>
    <w:rsid w:val="006D238E"/>
    <w:rsid w:val="006E2737"/>
    <w:rsid w:val="007003FC"/>
    <w:rsid w:val="007132D2"/>
    <w:rsid w:val="00725525"/>
    <w:rsid w:val="0074599A"/>
    <w:rsid w:val="007722BF"/>
    <w:rsid w:val="00775A15"/>
    <w:rsid w:val="00782EF4"/>
    <w:rsid w:val="007832CE"/>
    <w:rsid w:val="0078484C"/>
    <w:rsid w:val="007866D6"/>
    <w:rsid w:val="007A2E90"/>
    <w:rsid w:val="007A55AA"/>
    <w:rsid w:val="007B1761"/>
    <w:rsid w:val="007B49F3"/>
    <w:rsid w:val="007B6C30"/>
    <w:rsid w:val="007C2C01"/>
    <w:rsid w:val="007C3310"/>
    <w:rsid w:val="007C5E83"/>
    <w:rsid w:val="007E4845"/>
    <w:rsid w:val="007F06DE"/>
    <w:rsid w:val="007F6A2B"/>
    <w:rsid w:val="00814377"/>
    <w:rsid w:val="00816D7B"/>
    <w:rsid w:val="00821F6B"/>
    <w:rsid w:val="00822545"/>
    <w:rsid w:val="00833212"/>
    <w:rsid w:val="00844860"/>
    <w:rsid w:val="0085214A"/>
    <w:rsid w:val="00856FD4"/>
    <w:rsid w:val="00860D4E"/>
    <w:rsid w:val="00865D44"/>
    <w:rsid w:val="008779CD"/>
    <w:rsid w:val="0089250C"/>
    <w:rsid w:val="00896F3F"/>
    <w:rsid w:val="008A0CF1"/>
    <w:rsid w:val="008A262D"/>
    <w:rsid w:val="008A3073"/>
    <w:rsid w:val="008A3F55"/>
    <w:rsid w:val="008B0B0F"/>
    <w:rsid w:val="008B6344"/>
    <w:rsid w:val="008B664C"/>
    <w:rsid w:val="008B6985"/>
    <w:rsid w:val="008C1648"/>
    <w:rsid w:val="00900620"/>
    <w:rsid w:val="00900A98"/>
    <w:rsid w:val="009100B5"/>
    <w:rsid w:val="00911152"/>
    <w:rsid w:val="00926080"/>
    <w:rsid w:val="00932646"/>
    <w:rsid w:val="009359D1"/>
    <w:rsid w:val="009377CF"/>
    <w:rsid w:val="0095297C"/>
    <w:rsid w:val="00953E5E"/>
    <w:rsid w:val="00955F12"/>
    <w:rsid w:val="00957873"/>
    <w:rsid w:val="00970E68"/>
    <w:rsid w:val="00972191"/>
    <w:rsid w:val="00972636"/>
    <w:rsid w:val="009726B9"/>
    <w:rsid w:val="00981D53"/>
    <w:rsid w:val="009A6FE6"/>
    <w:rsid w:val="009B3600"/>
    <w:rsid w:val="009B4C51"/>
    <w:rsid w:val="009C69B5"/>
    <w:rsid w:val="009C6DAE"/>
    <w:rsid w:val="009D4704"/>
    <w:rsid w:val="009E2992"/>
    <w:rsid w:val="009F3F20"/>
    <w:rsid w:val="009F7A8A"/>
    <w:rsid w:val="00A16C43"/>
    <w:rsid w:val="00A259A4"/>
    <w:rsid w:val="00A305D2"/>
    <w:rsid w:val="00A32FED"/>
    <w:rsid w:val="00A332DD"/>
    <w:rsid w:val="00A43F56"/>
    <w:rsid w:val="00A44873"/>
    <w:rsid w:val="00A70747"/>
    <w:rsid w:val="00A71F0C"/>
    <w:rsid w:val="00A737B8"/>
    <w:rsid w:val="00A74445"/>
    <w:rsid w:val="00A75BC8"/>
    <w:rsid w:val="00A8048C"/>
    <w:rsid w:val="00A859CA"/>
    <w:rsid w:val="00A90BC2"/>
    <w:rsid w:val="00A925E1"/>
    <w:rsid w:val="00A930DF"/>
    <w:rsid w:val="00AA1859"/>
    <w:rsid w:val="00AA6E2C"/>
    <w:rsid w:val="00AB148C"/>
    <w:rsid w:val="00AB5FB7"/>
    <w:rsid w:val="00AD0626"/>
    <w:rsid w:val="00AD7860"/>
    <w:rsid w:val="00AE62C2"/>
    <w:rsid w:val="00AF2CD7"/>
    <w:rsid w:val="00B03F3D"/>
    <w:rsid w:val="00B21674"/>
    <w:rsid w:val="00B31C52"/>
    <w:rsid w:val="00B31CE8"/>
    <w:rsid w:val="00B3481F"/>
    <w:rsid w:val="00B53A5D"/>
    <w:rsid w:val="00B728C8"/>
    <w:rsid w:val="00B73071"/>
    <w:rsid w:val="00B771D4"/>
    <w:rsid w:val="00B850BA"/>
    <w:rsid w:val="00B94028"/>
    <w:rsid w:val="00B94C32"/>
    <w:rsid w:val="00B95FAD"/>
    <w:rsid w:val="00B97C98"/>
    <w:rsid w:val="00BA677A"/>
    <w:rsid w:val="00BA70D7"/>
    <w:rsid w:val="00BB6D7E"/>
    <w:rsid w:val="00BD0F51"/>
    <w:rsid w:val="00BD307E"/>
    <w:rsid w:val="00C119BD"/>
    <w:rsid w:val="00C13436"/>
    <w:rsid w:val="00C13A4D"/>
    <w:rsid w:val="00C14B53"/>
    <w:rsid w:val="00C14D04"/>
    <w:rsid w:val="00C260C8"/>
    <w:rsid w:val="00C43560"/>
    <w:rsid w:val="00C645C1"/>
    <w:rsid w:val="00C6586A"/>
    <w:rsid w:val="00C701FE"/>
    <w:rsid w:val="00C8463B"/>
    <w:rsid w:val="00C85836"/>
    <w:rsid w:val="00C9170D"/>
    <w:rsid w:val="00C97FD1"/>
    <w:rsid w:val="00CA6B6F"/>
    <w:rsid w:val="00CB0B06"/>
    <w:rsid w:val="00CB641E"/>
    <w:rsid w:val="00CC1224"/>
    <w:rsid w:val="00CC1430"/>
    <w:rsid w:val="00CD6E0D"/>
    <w:rsid w:val="00CF707C"/>
    <w:rsid w:val="00CF7CCE"/>
    <w:rsid w:val="00D01700"/>
    <w:rsid w:val="00D16EC1"/>
    <w:rsid w:val="00D227CE"/>
    <w:rsid w:val="00D30B8D"/>
    <w:rsid w:val="00D329E5"/>
    <w:rsid w:val="00D36F27"/>
    <w:rsid w:val="00D36F34"/>
    <w:rsid w:val="00D42F79"/>
    <w:rsid w:val="00D51283"/>
    <w:rsid w:val="00D526EC"/>
    <w:rsid w:val="00D5609A"/>
    <w:rsid w:val="00D6237D"/>
    <w:rsid w:val="00D65CBB"/>
    <w:rsid w:val="00D71CFE"/>
    <w:rsid w:val="00D74803"/>
    <w:rsid w:val="00D869BB"/>
    <w:rsid w:val="00DA5EA5"/>
    <w:rsid w:val="00DC1C74"/>
    <w:rsid w:val="00DC4050"/>
    <w:rsid w:val="00DC4725"/>
    <w:rsid w:val="00DF6A1D"/>
    <w:rsid w:val="00E0548A"/>
    <w:rsid w:val="00E12812"/>
    <w:rsid w:val="00E16BBA"/>
    <w:rsid w:val="00E2279D"/>
    <w:rsid w:val="00E22855"/>
    <w:rsid w:val="00E347C4"/>
    <w:rsid w:val="00E536D5"/>
    <w:rsid w:val="00E55BDC"/>
    <w:rsid w:val="00E617C2"/>
    <w:rsid w:val="00E668EB"/>
    <w:rsid w:val="00E67D8E"/>
    <w:rsid w:val="00E73A37"/>
    <w:rsid w:val="00E74A2B"/>
    <w:rsid w:val="00E82E79"/>
    <w:rsid w:val="00E961E8"/>
    <w:rsid w:val="00EA04C5"/>
    <w:rsid w:val="00EA07B8"/>
    <w:rsid w:val="00EB5D6F"/>
    <w:rsid w:val="00ED421E"/>
    <w:rsid w:val="00ED4A69"/>
    <w:rsid w:val="00EE67CB"/>
    <w:rsid w:val="00F04F3B"/>
    <w:rsid w:val="00F3420F"/>
    <w:rsid w:val="00F47C54"/>
    <w:rsid w:val="00F57F34"/>
    <w:rsid w:val="00F644D0"/>
    <w:rsid w:val="00F6699C"/>
    <w:rsid w:val="00F7636B"/>
    <w:rsid w:val="00F82A9B"/>
    <w:rsid w:val="00F86D44"/>
    <w:rsid w:val="00FB6F91"/>
    <w:rsid w:val="00FD01D2"/>
    <w:rsid w:val="00FD35F2"/>
    <w:rsid w:val="00FE65B2"/>
    <w:rsid w:val="00FF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34937"/>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semiHidden="1" w:uiPriority="20"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28C8"/>
    <w:pPr>
      <w:spacing w:before="160" w:after="80" w:line="336" w:lineRule="auto"/>
    </w:pPr>
    <w:rPr>
      <w:rFonts w:ascii="Verdana" w:hAnsi="Verdana"/>
      <w:szCs w:val="24"/>
    </w:rPr>
  </w:style>
  <w:style w:type="paragraph" w:styleId="Heading1">
    <w:name w:val="heading 1"/>
    <w:basedOn w:val="Normal"/>
    <w:next w:val="Normal"/>
    <w:link w:val="Heading1Char"/>
    <w:qFormat/>
    <w:rsid w:val="00B728C8"/>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728C8"/>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B728C8"/>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B728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8C8"/>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8C8"/>
    <w:pPr>
      <w:ind w:left="720"/>
    </w:pPr>
  </w:style>
  <w:style w:type="character" w:styleId="FollowedHyperlink">
    <w:name w:val="FollowedHyperlink"/>
    <w:rsid w:val="00B728C8"/>
    <w:rPr>
      <w:color w:val="800080"/>
      <w:u w:val="single"/>
    </w:rPr>
  </w:style>
  <w:style w:type="paragraph" w:styleId="Footer">
    <w:name w:val="footer"/>
    <w:basedOn w:val="Normal"/>
    <w:link w:val="FooterChar"/>
    <w:rsid w:val="00B728C8"/>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B728C8"/>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B728C8"/>
    <w:rPr>
      <w:color w:val="0000FF"/>
      <w:u w:val="single"/>
    </w:rPr>
  </w:style>
  <w:style w:type="paragraph" w:customStyle="1" w:styleId="NumberedHeading2">
    <w:name w:val="Numbered Heading 2"/>
    <w:basedOn w:val="Normal"/>
    <w:rsid w:val="00B728C8"/>
    <w:pPr>
      <w:numPr>
        <w:numId w:val="1"/>
      </w:numPr>
    </w:pPr>
  </w:style>
  <w:style w:type="paragraph" w:customStyle="1" w:styleId="Outlinenumbering">
    <w:name w:val="Outline numbering"/>
    <w:basedOn w:val="Normal"/>
    <w:rsid w:val="00B728C8"/>
    <w:pPr>
      <w:numPr>
        <w:numId w:val="2"/>
      </w:numPr>
      <w:tabs>
        <w:tab w:val="clear" w:pos="360"/>
        <w:tab w:val="num" w:pos="720"/>
      </w:tabs>
      <w:ind w:left="720"/>
    </w:pPr>
    <w:rPr>
      <w:szCs w:val="20"/>
    </w:rPr>
  </w:style>
  <w:style w:type="character" w:styleId="PageNumber">
    <w:name w:val="page number"/>
    <w:basedOn w:val="DefaultParagraphFont"/>
    <w:rsid w:val="00B728C8"/>
  </w:style>
  <w:style w:type="character" w:customStyle="1" w:styleId="label">
    <w:name w:val="label"/>
    <w:basedOn w:val="DefaultParagraphFont"/>
    <w:rsid w:val="004806FD"/>
  </w:style>
  <w:style w:type="character" w:customStyle="1" w:styleId="manuallabel">
    <w:name w:val="manuallabel"/>
    <w:basedOn w:val="DefaultParagraphFont"/>
    <w:rsid w:val="004806FD"/>
  </w:style>
  <w:style w:type="paragraph" w:styleId="NormalWeb">
    <w:name w:val="Normal (Web)"/>
    <w:basedOn w:val="Normal"/>
    <w:uiPriority w:val="99"/>
    <w:unhideWhenUsed/>
    <w:rsid w:val="004806FD"/>
    <w:pPr>
      <w:spacing w:before="100" w:beforeAutospacing="1" w:after="100" w:afterAutospacing="1" w:line="240" w:lineRule="auto"/>
    </w:pPr>
    <w:rPr>
      <w:rFonts w:ascii="Times New Roman" w:hAnsi="Times New Roman"/>
      <w:sz w:val="24"/>
    </w:rPr>
  </w:style>
  <w:style w:type="character" w:customStyle="1" w:styleId="primaryterm">
    <w:name w:val="primaryterm"/>
    <w:basedOn w:val="DefaultParagraphFont"/>
    <w:rsid w:val="004806FD"/>
  </w:style>
  <w:style w:type="character" w:customStyle="1" w:styleId="ordinal">
    <w:name w:val="ordinal"/>
    <w:basedOn w:val="DefaultParagraphFont"/>
    <w:rsid w:val="004806FD"/>
  </w:style>
  <w:style w:type="character" w:styleId="Strong">
    <w:name w:val="Strong"/>
    <w:basedOn w:val="DefaultParagraphFont"/>
    <w:uiPriority w:val="22"/>
    <w:qFormat/>
    <w:rsid w:val="004806FD"/>
    <w:rPr>
      <w:b/>
      <w:bCs/>
    </w:rPr>
  </w:style>
  <w:style w:type="character" w:customStyle="1" w:styleId="medialabeltext">
    <w:name w:val="medialabeltext"/>
    <w:basedOn w:val="DefaultParagraphFont"/>
    <w:rsid w:val="004806FD"/>
  </w:style>
  <w:style w:type="character" w:customStyle="1" w:styleId="mediafigurenumber">
    <w:name w:val="mediafigurenumber"/>
    <w:basedOn w:val="DefaultParagraphFont"/>
    <w:rsid w:val="004806FD"/>
  </w:style>
  <w:style w:type="character" w:styleId="Emphasis">
    <w:name w:val="Emphasis"/>
    <w:basedOn w:val="DefaultParagraphFont"/>
    <w:uiPriority w:val="20"/>
    <w:qFormat/>
    <w:rsid w:val="004806FD"/>
    <w:rPr>
      <w:i/>
      <w:iCs/>
    </w:rPr>
  </w:style>
  <w:style w:type="character" w:customStyle="1" w:styleId="headingtext">
    <w:name w:val="headingtext"/>
    <w:basedOn w:val="DefaultParagraphFont"/>
    <w:rsid w:val="004806FD"/>
  </w:style>
  <w:style w:type="character" w:styleId="PlaceholderText">
    <w:name w:val="Placeholder Text"/>
    <w:basedOn w:val="DefaultParagraphFont"/>
    <w:uiPriority w:val="99"/>
    <w:semiHidden/>
    <w:rsid w:val="005E3E31"/>
    <w:rPr>
      <w:color w:val="808080"/>
    </w:rPr>
  </w:style>
  <w:style w:type="character" w:customStyle="1" w:styleId="Red">
    <w:name w:val="Red"/>
    <w:basedOn w:val="DefaultParagraphFont"/>
    <w:uiPriority w:val="1"/>
    <w:rsid w:val="005E3E31"/>
    <w:rPr>
      <w:color w:val="FF0000"/>
    </w:rPr>
  </w:style>
  <w:style w:type="paragraph" w:styleId="TOCHeading">
    <w:name w:val="TOC Heading"/>
    <w:basedOn w:val="Heading1"/>
    <w:next w:val="Normal"/>
    <w:uiPriority w:val="39"/>
    <w:unhideWhenUsed/>
    <w:qFormat/>
    <w:rsid w:val="00B728C8"/>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B728C8"/>
    <w:pPr>
      <w:spacing w:before="80" w:line="240" w:lineRule="auto"/>
    </w:pPr>
    <w:rPr>
      <w:rFonts w:ascii="Courier New" w:hAnsi="Courier New"/>
    </w:rPr>
  </w:style>
  <w:style w:type="paragraph" w:styleId="TOC1">
    <w:name w:val="toc 1"/>
    <w:basedOn w:val="Normal"/>
    <w:next w:val="Normal"/>
    <w:autoRedefine/>
    <w:uiPriority w:val="39"/>
    <w:unhideWhenUsed/>
    <w:rsid w:val="00B728C8"/>
    <w:pPr>
      <w:spacing w:after="100" w:line="240" w:lineRule="auto"/>
    </w:pPr>
  </w:style>
  <w:style w:type="paragraph" w:styleId="TOC2">
    <w:name w:val="toc 2"/>
    <w:basedOn w:val="Normal"/>
    <w:next w:val="Normal"/>
    <w:autoRedefine/>
    <w:uiPriority w:val="39"/>
    <w:unhideWhenUsed/>
    <w:rsid w:val="00B728C8"/>
    <w:pPr>
      <w:spacing w:after="100" w:line="240" w:lineRule="auto"/>
      <w:ind w:left="202"/>
    </w:pPr>
  </w:style>
  <w:style w:type="paragraph" w:styleId="TOC3">
    <w:name w:val="toc 3"/>
    <w:basedOn w:val="Normal"/>
    <w:next w:val="Normal"/>
    <w:autoRedefine/>
    <w:uiPriority w:val="39"/>
    <w:unhideWhenUsed/>
    <w:rsid w:val="00B728C8"/>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4518">
      <w:bodyDiv w:val="1"/>
      <w:marLeft w:val="0"/>
      <w:marRight w:val="0"/>
      <w:marTop w:val="0"/>
      <w:marBottom w:val="0"/>
      <w:divBdr>
        <w:top w:val="none" w:sz="0" w:space="0" w:color="auto"/>
        <w:left w:val="none" w:sz="0" w:space="0" w:color="auto"/>
        <w:bottom w:val="none" w:sz="0" w:space="0" w:color="auto"/>
        <w:right w:val="none" w:sz="0" w:space="0" w:color="auto"/>
      </w:divBdr>
      <w:divsChild>
        <w:div w:id="659234673">
          <w:marLeft w:val="0"/>
          <w:marRight w:val="0"/>
          <w:marTop w:val="0"/>
          <w:marBottom w:val="0"/>
          <w:divBdr>
            <w:top w:val="none" w:sz="0" w:space="0" w:color="auto"/>
            <w:left w:val="none" w:sz="0" w:space="0" w:color="auto"/>
            <w:bottom w:val="none" w:sz="0" w:space="0" w:color="auto"/>
            <w:right w:val="none" w:sz="0" w:space="0" w:color="auto"/>
          </w:divBdr>
          <w:divsChild>
            <w:div w:id="1041051647">
              <w:marLeft w:val="0"/>
              <w:marRight w:val="0"/>
              <w:marTop w:val="0"/>
              <w:marBottom w:val="0"/>
              <w:divBdr>
                <w:top w:val="none" w:sz="0" w:space="0" w:color="auto"/>
                <w:left w:val="none" w:sz="0" w:space="0" w:color="auto"/>
                <w:bottom w:val="none" w:sz="0" w:space="0" w:color="auto"/>
                <w:right w:val="none" w:sz="0" w:space="0" w:color="auto"/>
              </w:divBdr>
              <w:divsChild>
                <w:div w:id="162935053">
                  <w:marLeft w:val="0"/>
                  <w:marRight w:val="0"/>
                  <w:marTop w:val="0"/>
                  <w:marBottom w:val="0"/>
                  <w:divBdr>
                    <w:top w:val="none" w:sz="0" w:space="0" w:color="auto"/>
                    <w:left w:val="none" w:sz="0" w:space="0" w:color="auto"/>
                    <w:bottom w:val="none" w:sz="0" w:space="0" w:color="auto"/>
                    <w:right w:val="none" w:sz="0" w:space="0" w:color="auto"/>
                  </w:divBdr>
                </w:div>
                <w:div w:id="1267234543">
                  <w:marLeft w:val="0"/>
                  <w:marRight w:val="0"/>
                  <w:marTop w:val="0"/>
                  <w:marBottom w:val="0"/>
                  <w:divBdr>
                    <w:top w:val="none" w:sz="0" w:space="0" w:color="auto"/>
                    <w:left w:val="none" w:sz="0" w:space="0" w:color="auto"/>
                    <w:bottom w:val="none" w:sz="0" w:space="0" w:color="auto"/>
                    <w:right w:val="none" w:sz="0" w:space="0" w:color="auto"/>
                  </w:divBdr>
                </w:div>
                <w:div w:id="1735346950">
                  <w:marLeft w:val="0"/>
                  <w:marRight w:val="0"/>
                  <w:marTop w:val="0"/>
                  <w:marBottom w:val="0"/>
                  <w:divBdr>
                    <w:top w:val="none" w:sz="0" w:space="0" w:color="auto"/>
                    <w:left w:val="none" w:sz="0" w:space="0" w:color="auto"/>
                    <w:bottom w:val="none" w:sz="0" w:space="0" w:color="auto"/>
                    <w:right w:val="none" w:sz="0" w:space="0" w:color="auto"/>
                  </w:divBdr>
                </w:div>
                <w:div w:id="1204827596">
                  <w:marLeft w:val="0"/>
                  <w:marRight w:val="0"/>
                  <w:marTop w:val="0"/>
                  <w:marBottom w:val="0"/>
                  <w:divBdr>
                    <w:top w:val="none" w:sz="0" w:space="0" w:color="auto"/>
                    <w:left w:val="none" w:sz="0" w:space="0" w:color="auto"/>
                    <w:bottom w:val="none" w:sz="0" w:space="0" w:color="auto"/>
                    <w:right w:val="none" w:sz="0" w:space="0" w:color="auto"/>
                  </w:divBdr>
                </w:div>
                <w:div w:id="1657029496">
                  <w:marLeft w:val="0"/>
                  <w:marRight w:val="0"/>
                  <w:marTop w:val="0"/>
                  <w:marBottom w:val="0"/>
                  <w:divBdr>
                    <w:top w:val="none" w:sz="0" w:space="0" w:color="auto"/>
                    <w:left w:val="none" w:sz="0" w:space="0" w:color="auto"/>
                    <w:bottom w:val="none" w:sz="0" w:space="0" w:color="auto"/>
                    <w:right w:val="none" w:sz="0" w:space="0" w:color="auto"/>
                  </w:divBdr>
                </w:div>
                <w:div w:id="1737780868">
                  <w:marLeft w:val="0"/>
                  <w:marRight w:val="0"/>
                  <w:marTop w:val="0"/>
                  <w:marBottom w:val="0"/>
                  <w:divBdr>
                    <w:top w:val="none" w:sz="0" w:space="0" w:color="auto"/>
                    <w:left w:val="none" w:sz="0" w:space="0" w:color="auto"/>
                    <w:bottom w:val="none" w:sz="0" w:space="0" w:color="auto"/>
                    <w:right w:val="none" w:sz="0" w:space="0" w:color="auto"/>
                  </w:divBdr>
                </w:div>
                <w:div w:id="2019381178">
                  <w:marLeft w:val="0"/>
                  <w:marRight w:val="0"/>
                  <w:marTop w:val="0"/>
                  <w:marBottom w:val="0"/>
                  <w:divBdr>
                    <w:top w:val="none" w:sz="0" w:space="0" w:color="auto"/>
                    <w:left w:val="none" w:sz="0" w:space="0" w:color="auto"/>
                    <w:bottom w:val="none" w:sz="0" w:space="0" w:color="auto"/>
                    <w:right w:val="none" w:sz="0" w:space="0" w:color="auto"/>
                  </w:divBdr>
                </w:div>
              </w:divsChild>
            </w:div>
            <w:div w:id="305621335">
              <w:marLeft w:val="0"/>
              <w:marRight w:val="0"/>
              <w:marTop w:val="0"/>
              <w:marBottom w:val="0"/>
              <w:divBdr>
                <w:top w:val="none" w:sz="0" w:space="0" w:color="auto"/>
                <w:left w:val="none" w:sz="0" w:space="0" w:color="auto"/>
                <w:bottom w:val="none" w:sz="0" w:space="0" w:color="auto"/>
                <w:right w:val="none" w:sz="0" w:space="0" w:color="auto"/>
              </w:divBdr>
              <w:divsChild>
                <w:div w:id="1468429481">
                  <w:marLeft w:val="0"/>
                  <w:marRight w:val="0"/>
                  <w:marTop w:val="0"/>
                  <w:marBottom w:val="0"/>
                  <w:divBdr>
                    <w:top w:val="none" w:sz="0" w:space="0" w:color="auto"/>
                    <w:left w:val="none" w:sz="0" w:space="0" w:color="auto"/>
                    <w:bottom w:val="none" w:sz="0" w:space="0" w:color="auto"/>
                    <w:right w:val="none" w:sz="0" w:space="0" w:color="auto"/>
                  </w:divBdr>
                  <w:divsChild>
                    <w:div w:id="1373310225">
                      <w:marLeft w:val="0"/>
                      <w:marRight w:val="0"/>
                      <w:marTop w:val="0"/>
                      <w:marBottom w:val="0"/>
                      <w:divBdr>
                        <w:top w:val="none" w:sz="0" w:space="0" w:color="auto"/>
                        <w:left w:val="none" w:sz="0" w:space="0" w:color="auto"/>
                        <w:bottom w:val="none" w:sz="0" w:space="0" w:color="auto"/>
                        <w:right w:val="none" w:sz="0" w:space="0" w:color="auto"/>
                      </w:divBdr>
                      <w:divsChild>
                        <w:div w:id="1886670700">
                          <w:marLeft w:val="0"/>
                          <w:marRight w:val="0"/>
                          <w:marTop w:val="0"/>
                          <w:marBottom w:val="0"/>
                          <w:divBdr>
                            <w:top w:val="none" w:sz="0" w:space="0" w:color="auto"/>
                            <w:left w:val="none" w:sz="0" w:space="0" w:color="auto"/>
                            <w:bottom w:val="none" w:sz="0" w:space="0" w:color="auto"/>
                            <w:right w:val="none" w:sz="0" w:space="0" w:color="auto"/>
                          </w:divBdr>
                        </w:div>
                        <w:div w:id="1860506046">
                          <w:marLeft w:val="0"/>
                          <w:marRight w:val="0"/>
                          <w:marTop w:val="0"/>
                          <w:marBottom w:val="0"/>
                          <w:divBdr>
                            <w:top w:val="none" w:sz="0" w:space="0" w:color="auto"/>
                            <w:left w:val="none" w:sz="0" w:space="0" w:color="auto"/>
                            <w:bottom w:val="none" w:sz="0" w:space="0" w:color="auto"/>
                            <w:right w:val="none" w:sz="0" w:space="0" w:color="auto"/>
                          </w:divBdr>
                        </w:div>
                        <w:div w:id="259604323">
                          <w:marLeft w:val="0"/>
                          <w:marRight w:val="0"/>
                          <w:marTop w:val="0"/>
                          <w:marBottom w:val="0"/>
                          <w:divBdr>
                            <w:top w:val="none" w:sz="0" w:space="0" w:color="auto"/>
                            <w:left w:val="none" w:sz="0" w:space="0" w:color="auto"/>
                            <w:bottom w:val="none" w:sz="0" w:space="0" w:color="auto"/>
                            <w:right w:val="none" w:sz="0" w:space="0" w:color="auto"/>
                          </w:divBdr>
                          <w:divsChild>
                            <w:div w:id="11191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63181">
              <w:marLeft w:val="0"/>
              <w:marRight w:val="0"/>
              <w:marTop w:val="0"/>
              <w:marBottom w:val="0"/>
              <w:divBdr>
                <w:top w:val="none" w:sz="0" w:space="0" w:color="auto"/>
                <w:left w:val="none" w:sz="0" w:space="0" w:color="auto"/>
                <w:bottom w:val="none" w:sz="0" w:space="0" w:color="auto"/>
                <w:right w:val="none" w:sz="0" w:space="0" w:color="auto"/>
              </w:divBdr>
              <w:divsChild>
                <w:div w:id="1239710893">
                  <w:marLeft w:val="0"/>
                  <w:marRight w:val="0"/>
                  <w:marTop w:val="0"/>
                  <w:marBottom w:val="0"/>
                  <w:divBdr>
                    <w:top w:val="none" w:sz="0" w:space="0" w:color="auto"/>
                    <w:left w:val="none" w:sz="0" w:space="0" w:color="auto"/>
                    <w:bottom w:val="none" w:sz="0" w:space="0" w:color="auto"/>
                    <w:right w:val="none" w:sz="0" w:space="0" w:color="auto"/>
                  </w:divBdr>
                  <w:divsChild>
                    <w:div w:id="1664771414">
                      <w:marLeft w:val="0"/>
                      <w:marRight w:val="0"/>
                      <w:marTop w:val="0"/>
                      <w:marBottom w:val="0"/>
                      <w:divBdr>
                        <w:top w:val="none" w:sz="0" w:space="0" w:color="auto"/>
                        <w:left w:val="none" w:sz="0" w:space="0" w:color="auto"/>
                        <w:bottom w:val="none" w:sz="0" w:space="0" w:color="auto"/>
                        <w:right w:val="none" w:sz="0" w:space="0" w:color="auto"/>
                      </w:divBdr>
                      <w:divsChild>
                        <w:div w:id="1662387169">
                          <w:marLeft w:val="0"/>
                          <w:marRight w:val="0"/>
                          <w:marTop w:val="0"/>
                          <w:marBottom w:val="0"/>
                          <w:divBdr>
                            <w:top w:val="none" w:sz="0" w:space="0" w:color="auto"/>
                            <w:left w:val="none" w:sz="0" w:space="0" w:color="auto"/>
                            <w:bottom w:val="none" w:sz="0" w:space="0" w:color="auto"/>
                            <w:right w:val="none" w:sz="0" w:space="0" w:color="auto"/>
                          </w:divBdr>
                        </w:div>
                        <w:div w:id="1328249827">
                          <w:marLeft w:val="0"/>
                          <w:marRight w:val="0"/>
                          <w:marTop w:val="0"/>
                          <w:marBottom w:val="0"/>
                          <w:divBdr>
                            <w:top w:val="none" w:sz="0" w:space="0" w:color="auto"/>
                            <w:left w:val="none" w:sz="0" w:space="0" w:color="auto"/>
                            <w:bottom w:val="none" w:sz="0" w:space="0" w:color="auto"/>
                            <w:right w:val="none" w:sz="0" w:space="0" w:color="auto"/>
                          </w:divBdr>
                        </w:div>
                        <w:div w:id="1319382155">
                          <w:marLeft w:val="0"/>
                          <w:marRight w:val="0"/>
                          <w:marTop w:val="0"/>
                          <w:marBottom w:val="0"/>
                          <w:divBdr>
                            <w:top w:val="none" w:sz="0" w:space="0" w:color="auto"/>
                            <w:left w:val="none" w:sz="0" w:space="0" w:color="auto"/>
                            <w:bottom w:val="none" w:sz="0" w:space="0" w:color="auto"/>
                            <w:right w:val="none" w:sz="0" w:space="0" w:color="auto"/>
                          </w:divBdr>
                          <w:divsChild>
                            <w:div w:id="19200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389">
          <w:marLeft w:val="0"/>
          <w:marRight w:val="0"/>
          <w:marTop w:val="0"/>
          <w:marBottom w:val="0"/>
          <w:divBdr>
            <w:top w:val="none" w:sz="0" w:space="0" w:color="auto"/>
            <w:left w:val="none" w:sz="0" w:space="0" w:color="auto"/>
            <w:bottom w:val="none" w:sz="0" w:space="0" w:color="auto"/>
            <w:right w:val="none" w:sz="0" w:space="0" w:color="auto"/>
          </w:divBdr>
          <w:divsChild>
            <w:div w:id="396783914">
              <w:marLeft w:val="0"/>
              <w:marRight w:val="0"/>
              <w:marTop w:val="0"/>
              <w:marBottom w:val="0"/>
              <w:divBdr>
                <w:top w:val="none" w:sz="0" w:space="0" w:color="auto"/>
                <w:left w:val="none" w:sz="0" w:space="0" w:color="auto"/>
                <w:bottom w:val="none" w:sz="0" w:space="0" w:color="auto"/>
                <w:right w:val="none" w:sz="0" w:space="0" w:color="auto"/>
              </w:divBdr>
              <w:divsChild>
                <w:div w:id="1159469061">
                  <w:marLeft w:val="0"/>
                  <w:marRight w:val="0"/>
                  <w:marTop w:val="0"/>
                  <w:marBottom w:val="0"/>
                  <w:divBdr>
                    <w:top w:val="none" w:sz="0" w:space="0" w:color="auto"/>
                    <w:left w:val="none" w:sz="0" w:space="0" w:color="auto"/>
                    <w:bottom w:val="none" w:sz="0" w:space="0" w:color="auto"/>
                    <w:right w:val="none" w:sz="0" w:space="0" w:color="auto"/>
                  </w:divBdr>
                </w:div>
                <w:div w:id="340207656">
                  <w:marLeft w:val="0"/>
                  <w:marRight w:val="0"/>
                  <w:marTop w:val="0"/>
                  <w:marBottom w:val="0"/>
                  <w:divBdr>
                    <w:top w:val="none" w:sz="0" w:space="0" w:color="auto"/>
                    <w:left w:val="none" w:sz="0" w:space="0" w:color="auto"/>
                    <w:bottom w:val="none" w:sz="0" w:space="0" w:color="auto"/>
                    <w:right w:val="none" w:sz="0" w:space="0" w:color="auto"/>
                  </w:divBdr>
                </w:div>
                <w:div w:id="386339121">
                  <w:marLeft w:val="0"/>
                  <w:marRight w:val="0"/>
                  <w:marTop w:val="0"/>
                  <w:marBottom w:val="0"/>
                  <w:divBdr>
                    <w:top w:val="none" w:sz="0" w:space="0" w:color="auto"/>
                    <w:left w:val="none" w:sz="0" w:space="0" w:color="auto"/>
                    <w:bottom w:val="none" w:sz="0" w:space="0" w:color="auto"/>
                    <w:right w:val="none" w:sz="0" w:space="0" w:color="auto"/>
                  </w:divBdr>
                </w:div>
                <w:div w:id="32734153">
                  <w:marLeft w:val="0"/>
                  <w:marRight w:val="0"/>
                  <w:marTop w:val="0"/>
                  <w:marBottom w:val="0"/>
                  <w:divBdr>
                    <w:top w:val="none" w:sz="0" w:space="0" w:color="auto"/>
                    <w:left w:val="none" w:sz="0" w:space="0" w:color="auto"/>
                    <w:bottom w:val="none" w:sz="0" w:space="0" w:color="auto"/>
                    <w:right w:val="none" w:sz="0" w:space="0" w:color="auto"/>
                  </w:divBdr>
                </w:div>
                <w:div w:id="590771369">
                  <w:marLeft w:val="0"/>
                  <w:marRight w:val="0"/>
                  <w:marTop w:val="0"/>
                  <w:marBottom w:val="0"/>
                  <w:divBdr>
                    <w:top w:val="none" w:sz="0" w:space="0" w:color="auto"/>
                    <w:left w:val="none" w:sz="0" w:space="0" w:color="auto"/>
                    <w:bottom w:val="none" w:sz="0" w:space="0" w:color="auto"/>
                    <w:right w:val="none" w:sz="0" w:space="0" w:color="auto"/>
                  </w:divBdr>
                  <w:divsChild>
                    <w:div w:id="1405255389">
                      <w:marLeft w:val="0"/>
                      <w:marRight w:val="0"/>
                      <w:marTop w:val="0"/>
                      <w:marBottom w:val="0"/>
                      <w:divBdr>
                        <w:top w:val="none" w:sz="0" w:space="0" w:color="auto"/>
                        <w:left w:val="none" w:sz="0" w:space="0" w:color="auto"/>
                        <w:bottom w:val="none" w:sz="0" w:space="0" w:color="auto"/>
                        <w:right w:val="none" w:sz="0" w:space="0" w:color="auto"/>
                      </w:divBdr>
                      <w:divsChild>
                        <w:div w:id="1326325084">
                          <w:marLeft w:val="0"/>
                          <w:marRight w:val="0"/>
                          <w:marTop w:val="0"/>
                          <w:marBottom w:val="0"/>
                          <w:divBdr>
                            <w:top w:val="none" w:sz="0" w:space="0" w:color="auto"/>
                            <w:left w:val="none" w:sz="0" w:space="0" w:color="auto"/>
                            <w:bottom w:val="none" w:sz="0" w:space="0" w:color="auto"/>
                            <w:right w:val="none" w:sz="0" w:space="0" w:color="auto"/>
                          </w:divBdr>
                          <w:divsChild>
                            <w:div w:id="1979410445">
                              <w:marLeft w:val="0"/>
                              <w:marRight w:val="0"/>
                              <w:marTop w:val="0"/>
                              <w:marBottom w:val="0"/>
                              <w:divBdr>
                                <w:top w:val="none" w:sz="0" w:space="0" w:color="auto"/>
                                <w:left w:val="none" w:sz="0" w:space="0" w:color="auto"/>
                                <w:bottom w:val="none" w:sz="0" w:space="0" w:color="auto"/>
                                <w:right w:val="none" w:sz="0" w:space="0" w:color="auto"/>
                              </w:divBdr>
                            </w:div>
                            <w:div w:id="1636711815">
                              <w:marLeft w:val="0"/>
                              <w:marRight w:val="0"/>
                              <w:marTop w:val="0"/>
                              <w:marBottom w:val="0"/>
                              <w:divBdr>
                                <w:top w:val="none" w:sz="0" w:space="0" w:color="auto"/>
                                <w:left w:val="none" w:sz="0" w:space="0" w:color="auto"/>
                                <w:bottom w:val="none" w:sz="0" w:space="0" w:color="auto"/>
                                <w:right w:val="none" w:sz="0" w:space="0" w:color="auto"/>
                              </w:divBdr>
                            </w:div>
                            <w:div w:id="1196312923">
                              <w:marLeft w:val="0"/>
                              <w:marRight w:val="0"/>
                              <w:marTop w:val="0"/>
                              <w:marBottom w:val="0"/>
                              <w:divBdr>
                                <w:top w:val="none" w:sz="0" w:space="0" w:color="auto"/>
                                <w:left w:val="none" w:sz="0" w:space="0" w:color="auto"/>
                                <w:bottom w:val="none" w:sz="0" w:space="0" w:color="auto"/>
                                <w:right w:val="none" w:sz="0" w:space="0" w:color="auto"/>
                              </w:divBdr>
                              <w:divsChild>
                                <w:div w:id="20782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4480">
                  <w:marLeft w:val="0"/>
                  <w:marRight w:val="0"/>
                  <w:marTop w:val="0"/>
                  <w:marBottom w:val="0"/>
                  <w:divBdr>
                    <w:top w:val="none" w:sz="0" w:space="0" w:color="auto"/>
                    <w:left w:val="none" w:sz="0" w:space="0" w:color="auto"/>
                    <w:bottom w:val="none" w:sz="0" w:space="0" w:color="auto"/>
                    <w:right w:val="none" w:sz="0" w:space="0" w:color="auto"/>
                  </w:divBdr>
                </w:div>
              </w:divsChild>
            </w:div>
            <w:div w:id="1213075694">
              <w:marLeft w:val="0"/>
              <w:marRight w:val="0"/>
              <w:marTop w:val="0"/>
              <w:marBottom w:val="0"/>
              <w:divBdr>
                <w:top w:val="none" w:sz="0" w:space="0" w:color="auto"/>
                <w:left w:val="none" w:sz="0" w:space="0" w:color="auto"/>
                <w:bottom w:val="none" w:sz="0" w:space="0" w:color="auto"/>
                <w:right w:val="none" w:sz="0" w:space="0" w:color="auto"/>
              </w:divBdr>
              <w:divsChild>
                <w:div w:id="277684490">
                  <w:marLeft w:val="0"/>
                  <w:marRight w:val="0"/>
                  <w:marTop w:val="0"/>
                  <w:marBottom w:val="0"/>
                  <w:divBdr>
                    <w:top w:val="none" w:sz="0" w:space="0" w:color="auto"/>
                    <w:left w:val="none" w:sz="0" w:space="0" w:color="auto"/>
                    <w:bottom w:val="none" w:sz="0" w:space="0" w:color="auto"/>
                    <w:right w:val="none" w:sz="0" w:space="0" w:color="auto"/>
                  </w:divBdr>
                </w:div>
                <w:div w:id="1239173010">
                  <w:marLeft w:val="0"/>
                  <w:marRight w:val="0"/>
                  <w:marTop w:val="0"/>
                  <w:marBottom w:val="0"/>
                  <w:divBdr>
                    <w:top w:val="none" w:sz="0" w:space="0" w:color="auto"/>
                    <w:left w:val="none" w:sz="0" w:space="0" w:color="auto"/>
                    <w:bottom w:val="none" w:sz="0" w:space="0" w:color="auto"/>
                    <w:right w:val="none" w:sz="0" w:space="0" w:color="auto"/>
                  </w:divBdr>
                  <w:divsChild>
                    <w:div w:id="79954562">
                      <w:marLeft w:val="0"/>
                      <w:marRight w:val="0"/>
                      <w:marTop w:val="0"/>
                      <w:marBottom w:val="0"/>
                      <w:divBdr>
                        <w:top w:val="none" w:sz="0" w:space="0" w:color="auto"/>
                        <w:left w:val="none" w:sz="0" w:space="0" w:color="auto"/>
                        <w:bottom w:val="none" w:sz="0" w:space="0" w:color="auto"/>
                        <w:right w:val="none" w:sz="0" w:space="0" w:color="auto"/>
                      </w:divBdr>
                      <w:divsChild>
                        <w:div w:id="559941092">
                          <w:marLeft w:val="0"/>
                          <w:marRight w:val="0"/>
                          <w:marTop w:val="0"/>
                          <w:marBottom w:val="0"/>
                          <w:divBdr>
                            <w:top w:val="none" w:sz="0" w:space="0" w:color="auto"/>
                            <w:left w:val="none" w:sz="0" w:space="0" w:color="auto"/>
                            <w:bottom w:val="none" w:sz="0" w:space="0" w:color="auto"/>
                            <w:right w:val="none" w:sz="0" w:space="0" w:color="auto"/>
                          </w:divBdr>
                        </w:div>
                        <w:div w:id="272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93048">
      <w:bodyDiv w:val="1"/>
      <w:marLeft w:val="0"/>
      <w:marRight w:val="0"/>
      <w:marTop w:val="0"/>
      <w:marBottom w:val="0"/>
      <w:divBdr>
        <w:top w:val="none" w:sz="0" w:space="0" w:color="auto"/>
        <w:left w:val="none" w:sz="0" w:space="0" w:color="auto"/>
        <w:bottom w:val="none" w:sz="0" w:space="0" w:color="auto"/>
        <w:right w:val="none" w:sz="0" w:space="0" w:color="auto"/>
      </w:divBdr>
      <w:divsChild>
        <w:div w:id="600527773">
          <w:marLeft w:val="0"/>
          <w:marRight w:val="0"/>
          <w:marTop w:val="0"/>
          <w:marBottom w:val="0"/>
          <w:divBdr>
            <w:top w:val="none" w:sz="0" w:space="0" w:color="auto"/>
            <w:left w:val="none" w:sz="0" w:space="0" w:color="auto"/>
            <w:bottom w:val="none" w:sz="0" w:space="0" w:color="auto"/>
            <w:right w:val="none" w:sz="0" w:space="0" w:color="auto"/>
          </w:divBdr>
        </w:div>
        <w:div w:id="1235624249">
          <w:marLeft w:val="0"/>
          <w:marRight w:val="0"/>
          <w:marTop w:val="0"/>
          <w:marBottom w:val="0"/>
          <w:divBdr>
            <w:top w:val="none" w:sz="0" w:space="0" w:color="auto"/>
            <w:left w:val="none" w:sz="0" w:space="0" w:color="auto"/>
            <w:bottom w:val="none" w:sz="0" w:space="0" w:color="auto"/>
            <w:right w:val="none" w:sz="0" w:space="0" w:color="auto"/>
          </w:divBdr>
          <w:divsChild>
            <w:div w:id="1759329361">
              <w:marLeft w:val="0"/>
              <w:marRight w:val="0"/>
              <w:marTop w:val="0"/>
              <w:marBottom w:val="0"/>
              <w:divBdr>
                <w:top w:val="none" w:sz="0" w:space="0" w:color="auto"/>
                <w:left w:val="none" w:sz="0" w:space="0" w:color="auto"/>
                <w:bottom w:val="none" w:sz="0" w:space="0" w:color="auto"/>
                <w:right w:val="none" w:sz="0" w:space="0" w:color="auto"/>
              </w:divBdr>
              <w:divsChild>
                <w:div w:id="1181941810">
                  <w:marLeft w:val="0"/>
                  <w:marRight w:val="0"/>
                  <w:marTop w:val="0"/>
                  <w:marBottom w:val="0"/>
                  <w:divBdr>
                    <w:top w:val="none" w:sz="0" w:space="0" w:color="auto"/>
                    <w:left w:val="none" w:sz="0" w:space="0" w:color="auto"/>
                    <w:bottom w:val="none" w:sz="0" w:space="0" w:color="auto"/>
                    <w:right w:val="none" w:sz="0" w:space="0" w:color="auto"/>
                  </w:divBdr>
                </w:div>
                <w:div w:id="811679628">
                  <w:marLeft w:val="0"/>
                  <w:marRight w:val="0"/>
                  <w:marTop w:val="0"/>
                  <w:marBottom w:val="0"/>
                  <w:divBdr>
                    <w:top w:val="none" w:sz="0" w:space="0" w:color="auto"/>
                    <w:left w:val="none" w:sz="0" w:space="0" w:color="auto"/>
                    <w:bottom w:val="none" w:sz="0" w:space="0" w:color="auto"/>
                    <w:right w:val="none" w:sz="0" w:space="0" w:color="auto"/>
                  </w:divBdr>
                </w:div>
              </w:divsChild>
            </w:div>
            <w:div w:id="1407532957">
              <w:marLeft w:val="0"/>
              <w:marRight w:val="0"/>
              <w:marTop w:val="0"/>
              <w:marBottom w:val="0"/>
              <w:divBdr>
                <w:top w:val="none" w:sz="0" w:space="0" w:color="auto"/>
                <w:left w:val="none" w:sz="0" w:space="0" w:color="auto"/>
                <w:bottom w:val="none" w:sz="0" w:space="0" w:color="auto"/>
                <w:right w:val="none" w:sz="0" w:space="0" w:color="auto"/>
              </w:divBdr>
              <w:divsChild>
                <w:div w:id="1002471287">
                  <w:marLeft w:val="0"/>
                  <w:marRight w:val="0"/>
                  <w:marTop w:val="0"/>
                  <w:marBottom w:val="0"/>
                  <w:divBdr>
                    <w:top w:val="none" w:sz="0" w:space="0" w:color="auto"/>
                    <w:left w:val="none" w:sz="0" w:space="0" w:color="auto"/>
                    <w:bottom w:val="none" w:sz="0" w:space="0" w:color="auto"/>
                    <w:right w:val="none" w:sz="0" w:space="0" w:color="auto"/>
                  </w:divBdr>
                </w:div>
                <w:div w:id="537157832">
                  <w:marLeft w:val="0"/>
                  <w:marRight w:val="0"/>
                  <w:marTop w:val="0"/>
                  <w:marBottom w:val="0"/>
                  <w:divBdr>
                    <w:top w:val="none" w:sz="0" w:space="0" w:color="auto"/>
                    <w:left w:val="none" w:sz="0" w:space="0" w:color="auto"/>
                    <w:bottom w:val="none" w:sz="0" w:space="0" w:color="auto"/>
                    <w:right w:val="none" w:sz="0" w:space="0" w:color="auto"/>
                  </w:divBdr>
                </w:div>
                <w:div w:id="654068515">
                  <w:marLeft w:val="0"/>
                  <w:marRight w:val="0"/>
                  <w:marTop w:val="0"/>
                  <w:marBottom w:val="0"/>
                  <w:divBdr>
                    <w:top w:val="none" w:sz="0" w:space="0" w:color="auto"/>
                    <w:left w:val="none" w:sz="0" w:space="0" w:color="auto"/>
                    <w:bottom w:val="none" w:sz="0" w:space="0" w:color="auto"/>
                    <w:right w:val="none" w:sz="0" w:space="0" w:color="auto"/>
                  </w:divBdr>
                  <w:divsChild>
                    <w:div w:id="2144542818">
                      <w:marLeft w:val="0"/>
                      <w:marRight w:val="0"/>
                      <w:marTop w:val="0"/>
                      <w:marBottom w:val="0"/>
                      <w:divBdr>
                        <w:top w:val="none" w:sz="0" w:space="0" w:color="auto"/>
                        <w:left w:val="none" w:sz="0" w:space="0" w:color="auto"/>
                        <w:bottom w:val="none" w:sz="0" w:space="0" w:color="auto"/>
                        <w:right w:val="none" w:sz="0" w:space="0" w:color="auto"/>
                      </w:divBdr>
                    </w:div>
                    <w:div w:id="1567565691">
                      <w:marLeft w:val="0"/>
                      <w:marRight w:val="0"/>
                      <w:marTop w:val="0"/>
                      <w:marBottom w:val="0"/>
                      <w:divBdr>
                        <w:top w:val="none" w:sz="0" w:space="0" w:color="auto"/>
                        <w:left w:val="none" w:sz="0" w:space="0" w:color="auto"/>
                        <w:bottom w:val="none" w:sz="0" w:space="0" w:color="auto"/>
                        <w:right w:val="none" w:sz="0" w:space="0" w:color="auto"/>
                      </w:divBdr>
                    </w:div>
                  </w:divsChild>
                </w:div>
                <w:div w:id="571501975">
                  <w:marLeft w:val="0"/>
                  <w:marRight w:val="0"/>
                  <w:marTop w:val="0"/>
                  <w:marBottom w:val="0"/>
                  <w:divBdr>
                    <w:top w:val="none" w:sz="0" w:space="0" w:color="auto"/>
                    <w:left w:val="none" w:sz="0" w:space="0" w:color="auto"/>
                    <w:bottom w:val="none" w:sz="0" w:space="0" w:color="auto"/>
                    <w:right w:val="none" w:sz="0" w:space="0" w:color="auto"/>
                  </w:divBdr>
                </w:div>
                <w:div w:id="1877541899">
                  <w:marLeft w:val="0"/>
                  <w:marRight w:val="0"/>
                  <w:marTop w:val="0"/>
                  <w:marBottom w:val="0"/>
                  <w:divBdr>
                    <w:top w:val="none" w:sz="0" w:space="0" w:color="auto"/>
                    <w:left w:val="none" w:sz="0" w:space="0" w:color="auto"/>
                    <w:bottom w:val="none" w:sz="0" w:space="0" w:color="auto"/>
                    <w:right w:val="none" w:sz="0" w:space="0" w:color="auto"/>
                  </w:divBdr>
                  <w:divsChild>
                    <w:div w:id="1878204197">
                      <w:marLeft w:val="0"/>
                      <w:marRight w:val="0"/>
                      <w:marTop w:val="0"/>
                      <w:marBottom w:val="0"/>
                      <w:divBdr>
                        <w:top w:val="none" w:sz="0" w:space="0" w:color="auto"/>
                        <w:left w:val="none" w:sz="0" w:space="0" w:color="auto"/>
                        <w:bottom w:val="none" w:sz="0" w:space="0" w:color="auto"/>
                        <w:right w:val="none" w:sz="0" w:space="0" w:color="auto"/>
                      </w:divBdr>
                      <w:divsChild>
                        <w:div w:id="1070158493">
                          <w:marLeft w:val="0"/>
                          <w:marRight w:val="0"/>
                          <w:marTop w:val="0"/>
                          <w:marBottom w:val="0"/>
                          <w:divBdr>
                            <w:top w:val="none" w:sz="0" w:space="0" w:color="auto"/>
                            <w:left w:val="none" w:sz="0" w:space="0" w:color="auto"/>
                            <w:bottom w:val="none" w:sz="0" w:space="0" w:color="auto"/>
                            <w:right w:val="none" w:sz="0" w:space="0" w:color="auto"/>
                          </w:divBdr>
                          <w:divsChild>
                            <w:div w:id="1521965160">
                              <w:marLeft w:val="0"/>
                              <w:marRight w:val="0"/>
                              <w:marTop w:val="0"/>
                              <w:marBottom w:val="0"/>
                              <w:divBdr>
                                <w:top w:val="none" w:sz="0" w:space="0" w:color="auto"/>
                                <w:left w:val="none" w:sz="0" w:space="0" w:color="auto"/>
                                <w:bottom w:val="none" w:sz="0" w:space="0" w:color="auto"/>
                                <w:right w:val="none" w:sz="0" w:space="0" w:color="auto"/>
                              </w:divBdr>
                            </w:div>
                            <w:div w:id="1115558233">
                              <w:marLeft w:val="0"/>
                              <w:marRight w:val="0"/>
                              <w:marTop w:val="0"/>
                              <w:marBottom w:val="0"/>
                              <w:divBdr>
                                <w:top w:val="none" w:sz="0" w:space="0" w:color="auto"/>
                                <w:left w:val="none" w:sz="0" w:space="0" w:color="auto"/>
                                <w:bottom w:val="none" w:sz="0" w:space="0" w:color="auto"/>
                                <w:right w:val="none" w:sz="0" w:space="0" w:color="auto"/>
                              </w:divBdr>
                            </w:div>
                            <w:div w:id="1775324247">
                              <w:marLeft w:val="0"/>
                              <w:marRight w:val="0"/>
                              <w:marTop w:val="0"/>
                              <w:marBottom w:val="0"/>
                              <w:divBdr>
                                <w:top w:val="none" w:sz="0" w:space="0" w:color="auto"/>
                                <w:left w:val="none" w:sz="0" w:space="0" w:color="auto"/>
                                <w:bottom w:val="none" w:sz="0" w:space="0" w:color="auto"/>
                                <w:right w:val="none" w:sz="0" w:space="0" w:color="auto"/>
                              </w:divBdr>
                              <w:divsChild>
                                <w:div w:id="175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79287">
                  <w:marLeft w:val="0"/>
                  <w:marRight w:val="0"/>
                  <w:marTop w:val="0"/>
                  <w:marBottom w:val="0"/>
                  <w:divBdr>
                    <w:top w:val="none" w:sz="0" w:space="0" w:color="auto"/>
                    <w:left w:val="none" w:sz="0" w:space="0" w:color="auto"/>
                    <w:bottom w:val="none" w:sz="0" w:space="0" w:color="auto"/>
                    <w:right w:val="none" w:sz="0" w:space="0" w:color="auto"/>
                  </w:divBdr>
                </w:div>
              </w:divsChild>
            </w:div>
            <w:div w:id="1443065250">
              <w:marLeft w:val="0"/>
              <w:marRight w:val="0"/>
              <w:marTop w:val="0"/>
              <w:marBottom w:val="0"/>
              <w:divBdr>
                <w:top w:val="none" w:sz="0" w:space="0" w:color="auto"/>
                <w:left w:val="none" w:sz="0" w:space="0" w:color="auto"/>
                <w:bottom w:val="none" w:sz="0" w:space="0" w:color="auto"/>
                <w:right w:val="none" w:sz="0" w:space="0" w:color="auto"/>
              </w:divBdr>
              <w:divsChild>
                <w:div w:id="166017167">
                  <w:marLeft w:val="0"/>
                  <w:marRight w:val="0"/>
                  <w:marTop w:val="0"/>
                  <w:marBottom w:val="0"/>
                  <w:divBdr>
                    <w:top w:val="none" w:sz="0" w:space="0" w:color="auto"/>
                    <w:left w:val="none" w:sz="0" w:space="0" w:color="auto"/>
                    <w:bottom w:val="none" w:sz="0" w:space="0" w:color="auto"/>
                    <w:right w:val="none" w:sz="0" w:space="0" w:color="auto"/>
                  </w:divBdr>
                </w:div>
                <w:div w:id="1681076850">
                  <w:marLeft w:val="0"/>
                  <w:marRight w:val="0"/>
                  <w:marTop w:val="0"/>
                  <w:marBottom w:val="0"/>
                  <w:divBdr>
                    <w:top w:val="none" w:sz="0" w:space="0" w:color="auto"/>
                    <w:left w:val="none" w:sz="0" w:space="0" w:color="auto"/>
                    <w:bottom w:val="none" w:sz="0" w:space="0" w:color="auto"/>
                    <w:right w:val="none" w:sz="0" w:space="0" w:color="auto"/>
                  </w:divBdr>
                </w:div>
              </w:divsChild>
            </w:div>
            <w:div w:id="2054230663">
              <w:marLeft w:val="0"/>
              <w:marRight w:val="0"/>
              <w:marTop w:val="0"/>
              <w:marBottom w:val="0"/>
              <w:divBdr>
                <w:top w:val="none" w:sz="0" w:space="0" w:color="auto"/>
                <w:left w:val="none" w:sz="0" w:space="0" w:color="auto"/>
                <w:bottom w:val="none" w:sz="0" w:space="0" w:color="auto"/>
                <w:right w:val="none" w:sz="0" w:space="0" w:color="auto"/>
              </w:divBdr>
              <w:divsChild>
                <w:div w:id="391151025">
                  <w:marLeft w:val="0"/>
                  <w:marRight w:val="0"/>
                  <w:marTop w:val="0"/>
                  <w:marBottom w:val="0"/>
                  <w:divBdr>
                    <w:top w:val="none" w:sz="0" w:space="0" w:color="auto"/>
                    <w:left w:val="none" w:sz="0" w:space="0" w:color="auto"/>
                    <w:bottom w:val="none" w:sz="0" w:space="0" w:color="auto"/>
                    <w:right w:val="none" w:sz="0" w:space="0" w:color="auto"/>
                  </w:divBdr>
                </w:div>
                <w:div w:id="639113608">
                  <w:marLeft w:val="0"/>
                  <w:marRight w:val="0"/>
                  <w:marTop w:val="0"/>
                  <w:marBottom w:val="0"/>
                  <w:divBdr>
                    <w:top w:val="none" w:sz="0" w:space="0" w:color="auto"/>
                    <w:left w:val="none" w:sz="0" w:space="0" w:color="auto"/>
                    <w:bottom w:val="none" w:sz="0" w:space="0" w:color="auto"/>
                    <w:right w:val="none" w:sz="0" w:space="0" w:color="auto"/>
                  </w:divBdr>
                </w:div>
              </w:divsChild>
            </w:div>
            <w:div w:id="888566527">
              <w:marLeft w:val="0"/>
              <w:marRight w:val="0"/>
              <w:marTop w:val="0"/>
              <w:marBottom w:val="0"/>
              <w:divBdr>
                <w:top w:val="none" w:sz="0" w:space="0" w:color="auto"/>
                <w:left w:val="none" w:sz="0" w:space="0" w:color="auto"/>
                <w:bottom w:val="none" w:sz="0" w:space="0" w:color="auto"/>
                <w:right w:val="none" w:sz="0" w:space="0" w:color="auto"/>
              </w:divBdr>
              <w:divsChild>
                <w:div w:id="1946842481">
                  <w:marLeft w:val="0"/>
                  <w:marRight w:val="0"/>
                  <w:marTop w:val="0"/>
                  <w:marBottom w:val="0"/>
                  <w:divBdr>
                    <w:top w:val="none" w:sz="0" w:space="0" w:color="auto"/>
                    <w:left w:val="none" w:sz="0" w:space="0" w:color="auto"/>
                    <w:bottom w:val="none" w:sz="0" w:space="0" w:color="auto"/>
                    <w:right w:val="none" w:sz="0" w:space="0" w:color="auto"/>
                  </w:divBdr>
                </w:div>
                <w:div w:id="516315863">
                  <w:marLeft w:val="0"/>
                  <w:marRight w:val="0"/>
                  <w:marTop w:val="0"/>
                  <w:marBottom w:val="0"/>
                  <w:divBdr>
                    <w:top w:val="none" w:sz="0" w:space="0" w:color="auto"/>
                    <w:left w:val="none" w:sz="0" w:space="0" w:color="auto"/>
                    <w:bottom w:val="none" w:sz="0" w:space="0" w:color="auto"/>
                    <w:right w:val="none" w:sz="0" w:space="0" w:color="auto"/>
                  </w:divBdr>
                  <w:divsChild>
                    <w:div w:id="2044743983">
                      <w:marLeft w:val="0"/>
                      <w:marRight w:val="0"/>
                      <w:marTop w:val="0"/>
                      <w:marBottom w:val="0"/>
                      <w:divBdr>
                        <w:top w:val="none" w:sz="0" w:space="0" w:color="auto"/>
                        <w:left w:val="none" w:sz="0" w:space="0" w:color="auto"/>
                        <w:bottom w:val="none" w:sz="0" w:space="0" w:color="auto"/>
                        <w:right w:val="none" w:sz="0" w:space="0" w:color="auto"/>
                      </w:divBdr>
                      <w:divsChild>
                        <w:div w:id="1245601375">
                          <w:marLeft w:val="0"/>
                          <w:marRight w:val="0"/>
                          <w:marTop w:val="0"/>
                          <w:marBottom w:val="0"/>
                          <w:divBdr>
                            <w:top w:val="none" w:sz="0" w:space="0" w:color="auto"/>
                            <w:left w:val="none" w:sz="0" w:space="0" w:color="auto"/>
                            <w:bottom w:val="none" w:sz="0" w:space="0" w:color="auto"/>
                            <w:right w:val="none" w:sz="0" w:space="0" w:color="auto"/>
                          </w:divBdr>
                          <w:divsChild>
                            <w:div w:id="583146622">
                              <w:marLeft w:val="0"/>
                              <w:marRight w:val="0"/>
                              <w:marTop w:val="0"/>
                              <w:marBottom w:val="0"/>
                              <w:divBdr>
                                <w:top w:val="none" w:sz="0" w:space="0" w:color="auto"/>
                                <w:left w:val="none" w:sz="0" w:space="0" w:color="auto"/>
                                <w:bottom w:val="none" w:sz="0" w:space="0" w:color="auto"/>
                                <w:right w:val="none" w:sz="0" w:space="0" w:color="auto"/>
                              </w:divBdr>
                            </w:div>
                            <w:div w:id="390352019">
                              <w:marLeft w:val="0"/>
                              <w:marRight w:val="0"/>
                              <w:marTop w:val="0"/>
                              <w:marBottom w:val="0"/>
                              <w:divBdr>
                                <w:top w:val="none" w:sz="0" w:space="0" w:color="auto"/>
                                <w:left w:val="none" w:sz="0" w:space="0" w:color="auto"/>
                                <w:bottom w:val="none" w:sz="0" w:space="0" w:color="auto"/>
                                <w:right w:val="none" w:sz="0" w:space="0" w:color="auto"/>
                              </w:divBdr>
                            </w:div>
                            <w:div w:id="2043822767">
                              <w:marLeft w:val="0"/>
                              <w:marRight w:val="0"/>
                              <w:marTop w:val="0"/>
                              <w:marBottom w:val="0"/>
                              <w:divBdr>
                                <w:top w:val="none" w:sz="0" w:space="0" w:color="auto"/>
                                <w:left w:val="none" w:sz="0" w:space="0" w:color="auto"/>
                                <w:bottom w:val="none" w:sz="0" w:space="0" w:color="auto"/>
                                <w:right w:val="none" w:sz="0" w:space="0" w:color="auto"/>
                              </w:divBdr>
                              <w:divsChild>
                                <w:div w:id="973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8807">
      <w:bodyDiv w:val="1"/>
      <w:marLeft w:val="0"/>
      <w:marRight w:val="0"/>
      <w:marTop w:val="0"/>
      <w:marBottom w:val="0"/>
      <w:divBdr>
        <w:top w:val="none" w:sz="0" w:space="0" w:color="auto"/>
        <w:left w:val="none" w:sz="0" w:space="0" w:color="auto"/>
        <w:bottom w:val="none" w:sz="0" w:space="0" w:color="auto"/>
        <w:right w:val="none" w:sz="0" w:space="0" w:color="auto"/>
      </w:divBdr>
    </w:div>
    <w:div w:id="775755970">
      <w:bodyDiv w:val="1"/>
      <w:marLeft w:val="0"/>
      <w:marRight w:val="0"/>
      <w:marTop w:val="0"/>
      <w:marBottom w:val="0"/>
      <w:divBdr>
        <w:top w:val="none" w:sz="0" w:space="0" w:color="auto"/>
        <w:left w:val="none" w:sz="0" w:space="0" w:color="auto"/>
        <w:bottom w:val="none" w:sz="0" w:space="0" w:color="auto"/>
        <w:right w:val="none" w:sz="0" w:space="0" w:color="auto"/>
      </w:divBdr>
      <w:divsChild>
        <w:div w:id="2049600830">
          <w:marLeft w:val="0"/>
          <w:marRight w:val="0"/>
          <w:marTop w:val="0"/>
          <w:marBottom w:val="0"/>
          <w:divBdr>
            <w:top w:val="none" w:sz="0" w:space="0" w:color="auto"/>
            <w:left w:val="none" w:sz="0" w:space="0" w:color="auto"/>
            <w:bottom w:val="none" w:sz="0" w:space="0" w:color="auto"/>
            <w:right w:val="none" w:sz="0" w:space="0" w:color="auto"/>
          </w:divBdr>
        </w:div>
        <w:div w:id="1861892111">
          <w:marLeft w:val="0"/>
          <w:marRight w:val="0"/>
          <w:marTop w:val="0"/>
          <w:marBottom w:val="0"/>
          <w:divBdr>
            <w:top w:val="none" w:sz="0" w:space="0" w:color="auto"/>
            <w:left w:val="none" w:sz="0" w:space="0" w:color="auto"/>
            <w:bottom w:val="none" w:sz="0" w:space="0" w:color="auto"/>
            <w:right w:val="none" w:sz="0" w:space="0" w:color="auto"/>
          </w:divBdr>
          <w:divsChild>
            <w:div w:id="513375114">
              <w:marLeft w:val="0"/>
              <w:marRight w:val="0"/>
              <w:marTop w:val="0"/>
              <w:marBottom w:val="0"/>
              <w:divBdr>
                <w:top w:val="none" w:sz="0" w:space="0" w:color="auto"/>
                <w:left w:val="none" w:sz="0" w:space="0" w:color="auto"/>
                <w:bottom w:val="none" w:sz="0" w:space="0" w:color="auto"/>
                <w:right w:val="none" w:sz="0" w:space="0" w:color="auto"/>
              </w:divBdr>
              <w:divsChild>
                <w:div w:id="254940893">
                  <w:marLeft w:val="0"/>
                  <w:marRight w:val="0"/>
                  <w:marTop w:val="0"/>
                  <w:marBottom w:val="0"/>
                  <w:divBdr>
                    <w:top w:val="none" w:sz="0" w:space="0" w:color="auto"/>
                    <w:left w:val="none" w:sz="0" w:space="0" w:color="auto"/>
                    <w:bottom w:val="none" w:sz="0" w:space="0" w:color="auto"/>
                    <w:right w:val="none" w:sz="0" w:space="0" w:color="auto"/>
                  </w:divBdr>
                </w:div>
                <w:div w:id="2115245445">
                  <w:marLeft w:val="0"/>
                  <w:marRight w:val="0"/>
                  <w:marTop w:val="0"/>
                  <w:marBottom w:val="0"/>
                  <w:divBdr>
                    <w:top w:val="none" w:sz="0" w:space="0" w:color="auto"/>
                    <w:left w:val="none" w:sz="0" w:space="0" w:color="auto"/>
                    <w:bottom w:val="none" w:sz="0" w:space="0" w:color="auto"/>
                    <w:right w:val="none" w:sz="0" w:space="0" w:color="auto"/>
                  </w:divBdr>
                </w:div>
              </w:divsChild>
            </w:div>
            <w:div w:id="427505382">
              <w:marLeft w:val="0"/>
              <w:marRight w:val="0"/>
              <w:marTop w:val="0"/>
              <w:marBottom w:val="0"/>
              <w:divBdr>
                <w:top w:val="none" w:sz="0" w:space="0" w:color="auto"/>
                <w:left w:val="none" w:sz="0" w:space="0" w:color="auto"/>
                <w:bottom w:val="none" w:sz="0" w:space="0" w:color="auto"/>
                <w:right w:val="none" w:sz="0" w:space="0" w:color="auto"/>
              </w:divBdr>
              <w:divsChild>
                <w:div w:id="800224546">
                  <w:marLeft w:val="0"/>
                  <w:marRight w:val="0"/>
                  <w:marTop w:val="0"/>
                  <w:marBottom w:val="0"/>
                  <w:divBdr>
                    <w:top w:val="none" w:sz="0" w:space="0" w:color="auto"/>
                    <w:left w:val="none" w:sz="0" w:space="0" w:color="auto"/>
                    <w:bottom w:val="none" w:sz="0" w:space="0" w:color="auto"/>
                    <w:right w:val="none" w:sz="0" w:space="0" w:color="auto"/>
                  </w:divBdr>
                </w:div>
                <w:div w:id="978144446">
                  <w:marLeft w:val="0"/>
                  <w:marRight w:val="0"/>
                  <w:marTop w:val="0"/>
                  <w:marBottom w:val="0"/>
                  <w:divBdr>
                    <w:top w:val="none" w:sz="0" w:space="0" w:color="auto"/>
                    <w:left w:val="none" w:sz="0" w:space="0" w:color="auto"/>
                    <w:bottom w:val="none" w:sz="0" w:space="0" w:color="auto"/>
                    <w:right w:val="none" w:sz="0" w:space="0" w:color="auto"/>
                  </w:divBdr>
                </w:div>
                <w:div w:id="570427079">
                  <w:marLeft w:val="0"/>
                  <w:marRight w:val="0"/>
                  <w:marTop w:val="0"/>
                  <w:marBottom w:val="0"/>
                  <w:divBdr>
                    <w:top w:val="none" w:sz="0" w:space="0" w:color="auto"/>
                    <w:left w:val="none" w:sz="0" w:space="0" w:color="auto"/>
                    <w:bottom w:val="none" w:sz="0" w:space="0" w:color="auto"/>
                    <w:right w:val="none" w:sz="0" w:space="0" w:color="auto"/>
                  </w:divBdr>
                </w:div>
              </w:divsChild>
            </w:div>
            <w:div w:id="1854683450">
              <w:marLeft w:val="0"/>
              <w:marRight w:val="0"/>
              <w:marTop w:val="0"/>
              <w:marBottom w:val="0"/>
              <w:divBdr>
                <w:top w:val="none" w:sz="0" w:space="0" w:color="auto"/>
                <w:left w:val="none" w:sz="0" w:space="0" w:color="auto"/>
                <w:bottom w:val="none" w:sz="0" w:space="0" w:color="auto"/>
                <w:right w:val="none" w:sz="0" w:space="0" w:color="auto"/>
              </w:divBdr>
              <w:divsChild>
                <w:div w:id="116458808">
                  <w:marLeft w:val="0"/>
                  <w:marRight w:val="0"/>
                  <w:marTop w:val="0"/>
                  <w:marBottom w:val="0"/>
                  <w:divBdr>
                    <w:top w:val="none" w:sz="0" w:space="0" w:color="auto"/>
                    <w:left w:val="none" w:sz="0" w:space="0" w:color="auto"/>
                    <w:bottom w:val="none" w:sz="0" w:space="0" w:color="auto"/>
                    <w:right w:val="none" w:sz="0" w:space="0" w:color="auto"/>
                  </w:divBdr>
                  <w:divsChild>
                    <w:div w:id="28337126">
                      <w:marLeft w:val="0"/>
                      <w:marRight w:val="0"/>
                      <w:marTop w:val="0"/>
                      <w:marBottom w:val="0"/>
                      <w:divBdr>
                        <w:top w:val="none" w:sz="0" w:space="0" w:color="auto"/>
                        <w:left w:val="none" w:sz="0" w:space="0" w:color="auto"/>
                        <w:bottom w:val="none" w:sz="0" w:space="0" w:color="auto"/>
                        <w:right w:val="none" w:sz="0" w:space="0" w:color="auto"/>
                      </w:divBdr>
                    </w:div>
                    <w:div w:id="380058417">
                      <w:marLeft w:val="0"/>
                      <w:marRight w:val="0"/>
                      <w:marTop w:val="0"/>
                      <w:marBottom w:val="0"/>
                      <w:divBdr>
                        <w:top w:val="none" w:sz="0" w:space="0" w:color="auto"/>
                        <w:left w:val="none" w:sz="0" w:space="0" w:color="auto"/>
                        <w:bottom w:val="none" w:sz="0" w:space="0" w:color="auto"/>
                        <w:right w:val="none" w:sz="0" w:space="0" w:color="auto"/>
                      </w:divBdr>
                    </w:div>
                    <w:div w:id="1331060030">
                      <w:marLeft w:val="0"/>
                      <w:marRight w:val="0"/>
                      <w:marTop w:val="0"/>
                      <w:marBottom w:val="0"/>
                      <w:divBdr>
                        <w:top w:val="none" w:sz="0" w:space="0" w:color="auto"/>
                        <w:left w:val="none" w:sz="0" w:space="0" w:color="auto"/>
                        <w:bottom w:val="none" w:sz="0" w:space="0" w:color="auto"/>
                        <w:right w:val="none" w:sz="0" w:space="0" w:color="auto"/>
                      </w:divBdr>
                    </w:div>
                    <w:div w:id="1169634867">
                      <w:marLeft w:val="0"/>
                      <w:marRight w:val="0"/>
                      <w:marTop w:val="0"/>
                      <w:marBottom w:val="0"/>
                      <w:divBdr>
                        <w:top w:val="none" w:sz="0" w:space="0" w:color="auto"/>
                        <w:left w:val="none" w:sz="0" w:space="0" w:color="auto"/>
                        <w:bottom w:val="none" w:sz="0" w:space="0" w:color="auto"/>
                        <w:right w:val="none" w:sz="0" w:space="0" w:color="auto"/>
                      </w:divBdr>
                    </w:div>
                    <w:div w:id="1581209027">
                      <w:marLeft w:val="0"/>
                      <w:marRight w:val="0"/>
                      <w:marTop w:val="0"/>
                      <w:marBottom w:val="0"/>
                      <w:divBdr>
                        <w:top w:val="none" w:sz="0" w:space="0" w:color="auto"/>
                        <w:left w:val="none" w:sz="0" w:space="0" w:color="auto"/>
                        <w:bottom w:val="none" w:sz="0" w:space="0" w:color="auto"/>
                        <w:right w:val="none" w:sz="0" w:space="0" w:color="auto"/>
                      </w:divBdr>
                      <w:divsChild>
                        <w:div w:id="235093018">
                          <w:marLeft w:val="0"/>
                          <w:marRight w:val="0"/>
                          <w:marTop w:val="0"/>
                          <w:marBottom w:val="0"/>
                          <w:divBdr>
                            <w:top w:val="none" w:sz="0" w:space="0" w:color="auto"/>
                            <w:left w:val="none" w:sz="0" w:space="0" w:color="auto"/>
                            <w:bottom w:val="none" w:sz="0" w:space="0" w:color="auto"/>
                            <w:right w:val="none" w:sz="0" w:space="0" w:color="auto"/>
                          </w:divBdr>
                          <w:divsChild>
                            <w:div w:id="95831462">
                              <w:marLeft w:val="0"/>
                              <w:marRight w:val="0"/>
                              <w:marTop w:val="0"/>
                              <w:marBottom w:val="0"/>
                              <w:divBdr>
                                <w:top w:val="none" w:sz="0" w:space="0" w:color="auto"/>
                                <w:left w:val="none" w:sz="0" w:space="0" w:color="auto"/>
                                <w:bottom w:val="none" w:sz="0" w:space="0" w:color="auto"/>
                                <w:right w:val="none" w:sz="0" w:space="0" w:color="auto"/>
                              </w:divBdr>
                              <w:divsChild>
                                <w:div w:id="1558273744">
                                  <w:marLeft w:val="0"/>
                                  <w:marRight w:val="0"/>
                                  <w:marTop w:val="0"/>
                                  <w:marBottom w:val="0"/>
                                  <w:divBdr>
                                    <w:top w:val="none" w:sz="0" w:space="0" w:color="auto"/>
                                    <w:left w:val="none" w:sz="0" w:space="0" w:color="auto"/>
                                    <w:bottom w:val="none" w:sz="0" w:space="0" w:color="auto"/>
                                    <w:right w:val="none" w:sz="0" w:space="0" w:color="auto"/>
                                  </w:divBdr>
                                </w:div>
                                <w:div w:id="2063670218">
                                  <w:marLeft w:val="0"/>
                                  <w:marRight w:val="0"/>
                                  <w:marTop w:val="0"/>
                                  <w:marBottom w:val="0"/>
                                  <w:divBdr>
                                    <w:top w:val="none" w:sz="0" w:space="0" w:color="auto"/>
                                    <w:left w:val="none" w:sz="0" w:space="0" w:color="auto"/>
                                    <w:bottom w:val="none" w:sz="0" w:space="0" w:color="auto"/>
                                    <w:right w:val="none" w:sz="0" w:space="0" w:color="auto"/>
                                  </w:divBdr>
                                </w:div>
                                <w:div w:id="1405880387">
                                  <w:marLeft w:val="0"/>
                                  <w:marRight w:val="0"/>
                                  <w:marTop w:val="0"/>
                                  <w:marBottom w:val="0"/>
                                  <w:divBdr>
                                    <w:top w:val="none" w:sz="0" w:space="0" w:color="auto"/>
                                    <w:left w:val="none" w:sz="0" w:space="0" w:color="auto"/>
                                    <w:bottom w:val="none" w:sz="0" w:space="0" w:color="auto"/>
                                    <w:right w:val="none" w:sz="0" w:space="0" w:color="auto"/>
                                  </w:divBdr>
                                  <w:divsChild>
                                    <w:div w:id="8566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55681">
                      <w:marLeft w:val="0"/>
                      <w:marRight w:val="0"/>
                      <w:marTop w:val="0"/>
                      <w:marBottom w:val="0"/>
                      <w:divBdr>
                        <w:top w:val="none" w:sz="0" w:space="0" w:color="auto"/>
                        <w:left w:val="none" w:sz="0" w:space="0" w:color="auto"/>
                        <w:bottom w:val="none" w:sz="0" w:space="0" w:color="auto"/>
                        <w:right w:val="none" w:sz="0" w:space="0" w:color="auto"/>
                      </w:divBdr>
                    </w:div>
                    <w:div w:id="1560553605">
                      <w:marLeft w:val="0"/>
                      <w:marRight w:val="0"/>
                      <w:marTop w:val="0"/>
                      <w:marBottom w:val="0"/>
                      <w:divBdr>
                        <w:top w:val="none" w:sz="0" w:space="0" w:color="auto"/>
                        <w:left w:val="none" w:sz="0" w:space="0" w:color="auto"/>
                        <w:bottom w:val="none" w:sz="0" w:space="0" w:color="auto"/>
                        <w:right w:val="none" w:sz="0" w:space="0" w:color="auto"/>
                      </w:divBdr>
                    </w:div>
                    <w:div w:id="50733255">
                      <w:marLeft w:val="0"/>
                      <w:marRight w:val="0"/>
                      <w:marTop w:val="0"/>
                      <w:marBottom w:val="0"/>
                      <w:divBdr>
                        <w:top w:val="none" w:sz="0" w:space="0" w:color="auto"/>
                        <w:left w:val="none" w:sz="0" w:space="0" w:color="auto"/>
                        <w:bottom w:val="none" w:sz="0" w:space="0" w:color="auto"/>
                        <w:right w:val="none" w:sz="0" w:space="0" w:color="auto"/>
                      </w:divBdr>
                    </w:div>
                  </w:divsChild>
                </w:div>
                <w:div w:id="807742340">
                  <w:marLeft w:val="0"/>
                  <w:marRight w:val="0"/>
                  <w:marTop w:val="0"/>
                  <w:marBottom w:val="0"/>
                  <w:divBdr>
                    <w:top w:val="none" w:sz="0" w:space="0" w:color="auto"/>
                    <w:left w:val="none" w:sz="0" w:space="0" w:color="auto"/>
                    <w:bottom w:val="none" w:sz="0" w:space="0" w:color="auto"/>
                    <w:right w:val="none" w:sz="0" w:space="0" w:color="auto"/>
                  </w:divBdr>
                  <w:divsChild>
                    <w:div w:id="1176001113">
                      <w:marLeft w:val="0"/>
                      <w:marRight w:val="0"/>
                      <w:marTop w:val="0"/>
                      <w:marBottom w:val="0"/>
                      <w:divBdr>
                        <w:top w:val="none" w:sz="0" w:space="0" w:color="auto"/>
                        <w:left w:val="none" w:sz="0" w:space="0" w:color="auto"/>
                        <w:bottom w:val="none" w:sz="0" w:space="0" w:color="auto"/>
                        <w:right w:val="none" w:sz="0" w:space="0" w:color="auto"/>
                      </w:divBdr>
                    </w:div>
                    <w:div w:id="5241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008">
              <w:marLeft w:val="0"/>
              <w:marRight w:val="0"/>
              <w:marTop w:val="0"/>
              <w:marBottom w:val="0"/>
              <w:divBdr>
                <w:top w:val="none" w:sz="0" w:space="0" w:color="auto"/>
                <w:left w:val="none" w:sz="0" w:space="0" w:color="auto"/>
                <w:bottom w:val="none" w:sz="0" w:space="0" w:color="auto"/>
                <w:right w:val="none" w:sz="0" w:space="0" w:color="auto"/>
              </w:divBdr>
              <w:divsChild>
                <w:div w:id="406153881">
                  <w:marLeft w:val="0"/>
                  <w:marRight w:val="0"/>
                  <w:marTop w:val="0"/>
                  <w:marBottom w:val="0"/>
                  <w:divBdr>
                    <w:top w:val="none" w:sz="0" w:space="0" w:color="auto"/>
                    <w:left w:val="none" w:sz="0" w:space="0" w:color="auto"/>
                    <w:bottom w:val="none" w:sz="0" w:space="0" w:color="auto"/>
                    <w:right w:val="none" w:sz="0" w:space="0" w:color="auto"/>
                  </w:divBdr>
                  <w:divsChild>
                    <w:div w:id="1407262741">
                      <w:marLeft w:val="0"/>
                      <w:marRight w:val="0"/>
                      <w:marTop w:val="0"/>
                      <w:marBottom w:val="0"/>
                      <w:divBdr>
                        <w:top w:val="none" w:sz="0" w:space="0" w:color="auto"/>
                        <w:left w:val="none" w:sz="0" w:space="0" w:color="auto"/>
                        <w:bottom w:val="none" w:sz="0" w:space="0" w:color="auto"/>
                        <w:right w:val="none" w:sz="0" w:space="0" w:color="auto"/>
                      </w:divBdr>
                    </w:div>
                    <w:div w:id="1711496447">
                      <w:marLeft w:val="0"/>
                      <w:marRight w:val="0"/>
                      <w:marTop w:val="0"/>
                      <w:marBottom w:val="0"/>
                      <w:divBdr>
                        <w:top w:val="none" w:sz="0" w:space="0" w:color="auto"/>
                        <w:left w:val="none" w:sz="0" w:space="0" w:color="auto"/>
                        <w:bottom w:val="none" w:sz="0" w:space="0" w:color="auto"/>
                        <w:right w:val="none" w:sz="0" w:space="0" w:color="auto"/>
                      </w:divBdr>
                    </w:div>
                    <w:div w:id="789393989">
                      <w:marLeft w:val="0"/>
                      <w:marRight w:val="0"/>
                      <w:marTop w:val="0"/>
                      <w:marBottom w:val="0"/>
                      <w:divBdr>
                        <w:top w:val="none" w:sz="0" w:space="0" w:color="auto"/>
                        <w:left w:val="none" w:sz="0" w:space="0" w:color="auto"/>
                        <w:bottom w:val="none" w:sz="0" w:space="0" w:color="auto"/>
                        <w:right w:val="none" w:sz="0" w:space="0" w:color="auto"/>
                      </w:divBdr>
                      <w:divsChild>
                        <w:div w:id="1817839254">
                          <w:marLeft w:val="0"/>
                          <w:marRight w:val="0"/>
                          <w:marTop w:val="0"/>
                          <w:marBottom w:val="0"/>
                          <w:divBdr>
                            <w:top w:val="none" w:sz="0" w:space="0" w:color="auto"/>
                            <w:left w:val="none" w:sz="0" w:space="0" w:color="auto"/>
                            <w:bottom w:val="none" w:sz="0" w:space="0" w:color="auto"/>
                            <w:right w:val="none" w:sz="0" w:space="0" w:color="auto"/>
                          </w:divBdr>
                          <w:divsChild>
                            <w:div w:id="877010508">
                              <w:marLeft w:val="0"/>
                              <w:marRight w:val="0"/>
                              <w:marTop w:val="0"/>
                              <w:marBottom w:val="0"/>
                              <w:divBdr>
                                <w:top w:val="none" w:sz="0" w:space="0" w:color="auto"/>
                                <w:left w:val="none" w:sz="0" w:space="0" w:color="auto"/>
                                <w:bottom w:val="none" w:sz="0" w:space="0" w:color="auto"/>
                                <w:right w:val="none" w:sz="0" w:space="0" w:color="auto"/>
                              </w:divBdr>
                              <w:divsChild>
                                <w:div w:id="1412268020">
                                  <w:marLeft w:val="0"/>
                                  <w:marRight w:val="0"/>
                                  <w:marTop w:val="0"/>
                                  <w:marBottom w:val="0"/>
                                  <w:divBdr>
                                    <w:top w:val="none" w:sz="0" w:space="0" w:color="auto"/>
                                    <w:left w:val="none" w:sz="0" w:space="0" w:color="auto"/>
                                    <w:bottom w:val="none" w:sz="0" w:space="0" w:color="auto"/>
                                    <w:right w:val="none" w:sz="0" w:space="0" w:color="auto"/>
                                  </w:divBdr>
                                </w:div>
                                <w:div w:id="1402675770">
                                  <w:marLeft w:val="0"/>
                                  <w:marRight w:val="0"/>
                                  <w:marTop w:val="0"/>
                                  <w:marBottom w:val="0"/>
                                  <w:divBdr>
                                    <w:top w:val="none" w:sz="0" w:space="0" w:color="auto"/>
                                    <w:left w:val="none" w:sz="0" w:space="0" w:color="auto"/>
                                    <w:bottom w:val="none" w:sz="0" w:space="0" w:color="auto"/>
                                    <w:right w:val="none" w:sz="0" w:space="0" w:color="auto"/>
                                  </w:divBdr>
                                </w:div>
                                <w:div w:id="6280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6018">
                      <w:marLeft w:val="0"/>
                      <w:marRight w:val="0"/>
                      <w:marTop w:val="0"/>
                      <w:marBottom w:val="0"/>
                      <w:divBdr>
                        <w:top w:val="none" w:sz="0" w:space="0" w:color="auto"/>
                        <w:left w:val="none" w:sz="0" w:space="0" w:color="auto"/>
                        <w:bottom w:val="none" w:sz="0" w:space="0" w:color="auto"/>
                        <w:right w:val="none" w:sz="0" w:space="0" w:color="auto"/>
                      </w:divBdr>
                      <w:divsChild>
                        <w:div w:id="244650787">
                          <w:marLeft w:val="0"/>
                          <w:marRight w:val="0"/>
                          <w:marTop w:val="0"/>
                          <w:marBottom w:val="0"/>
                          <w:divBdr>
                            <w:top w:val="none" w:sz="0" w:space="0" w:color="auto"/>
                            <w:left w:val="none" w:sz="0" w:space="0" w:color="auto"/>
                            <w:bottom w:val="none" w:sz="0" w:space="0" w:color="auto"/>
                            <w:right w:val="none" w:sz="0" w:space="0" w:color="auto"/>
                          </w:divBdr>
                        </w:div>
                        <w:div w:id="679817212">
                          <w:marLeft w:val="0"/>
                          <w:marRight w:val="0"/>
                          <w:marTop w:val="0"/>
                          <w:marBottom w:val="0"/>
                          <w:divBdr>
                            <w:top w:val="none" w:sz="0" w:space="0" w:color="auto"/>
                            <w:left w:val="none" w:sz="0" w:space="0" w:color="auto"/>
                            <w:bottom w:val="none" w:sz="0" w:space="0" w:color="auto"/>
                            <w:right w:val="none" w:sz="0" w:space="0" w:color="auto"/>
                          </w:divBdr>
                          <w:divsChild>
                            <w:div w:id="9751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42">
                      <w:marLeft w:val="0"/>
                      <w:marRight w:val="0"/>
                      <w:marTop w:val="0"/>
                      <w:marBottom w:val="0"/>
                      <w:divBdr>
                        <w:top w:val="none" w:sz="0" w:space="0" w:color="auto"/>
                        <w:left w:val="none" w:sz="0" w:space="0" w:color="auto"/>
                        <w:bottom w:val="none" w:sz="0" w:space="0" w:color="auto"/>
                        <w:right w:val="none" w:sz="0" w:space="0" w:color="auto"/>
                      </w:divBdr>
                      <w:divsChild>
                        <w:div w:id="1308625272">
                          <w:marLeft w:val="0"/>
                          <w:marRight w:val="0"/>
                          <w:marTop w:val="0"/>
                          <w:marBottom w:val="0"/>
                          <w:divBdr>
                            <w:top w:val="none" w:sz="0" w:space="0" w:color="auto"/>
                            <w:left w:val="none" w:sz="0" w:space="0" w:color="auto"/>
                            <w:bottom w:val="none" w:sz="0" w:space="0" w:color="auto"/>
                            <w:right w:val="none" w:sz="0" w:space="0" w:color="auto"/>
                          </w:divBdr>
                        </w:div>
                        <w:div w:id="1012804394">
                          <w:marLeft w:val="0"/>
                          <w:marRight w:val="0"/>
                          <w:marTop w:val="0"/>
                          <w:marBottom w:val="0"/>
                          <w:divBdr>
                            <w:top w:val="none" w:sz="0" w:space="0" w:color="auto"/>
                            <w:left w:val="none" w:sz="0" w:space="0" w:color="auto"/>
                            <w:bottom w:val="none" w:sz="0" w:space="0" w:color="auto"/>
                            <w:right w:val="none" w:sz="0" w:space="0" w:color="auto"/>
                          </w:divBdr>
                        </w:div>
                      </w:divsChild>
                    </w:div>
                    <w:div w:id="1176502616">
                      <w:marLeft w:val="0"/>
                      <w:marRight w:val="0"/>
                      <w:marTop w:val="0"/>
                      <w:marBottom w:val="0"/>
                      <w:divBdr>
                        <w:top w:val="none" w:sz="0" w:space="0" w:color="auto"/>
                        <w:left w:val="none" w:sz="0" w:space="0" w:color="auto"/>
                        <w:bottom w:val="none" w:sz="0" w:space="0" w:color="auto"/>
                        <w:right w:val="none" w:sz="0" w:space="0" w:color="auto"/>
                      </w:divBdr>
                      <w:divsChild>
                        <w:div w:id="486439752">
                          <w:marLeft w:val="0"/>
                          <w:marRight w:val="0"/>
                          <w:marTop w:val="0"/>
                          <w:marBottom w:val="0"/>
                          <w:divBdr>
                            <w:top w:val="none" w:sz="0" w:space="0" w:color="auto"/>
                            <w:left w:val="none" w:sz="0" w:space="0" w:color="auto"/>
                            <w:bottom w:val="none" w:sz="0" w:space="0" w:color="auto"/>
                            <w:right w:val="none" w:sz="0" w:space="0" w:color="auto"/>
                          </w:divBdr>
                        </w:div>
                        <w:div w:id="451873261">
                          <w:marLeft w:val="0"/>
                          <w:marRight w:val="0"/>
                          <w:marTop w:val="0"/>
                          <w:marBottom w:val="0"/>
                          <w:divBdr>
                            <w:top w:val="none" w:sz="0" w:space="0" w:color="auto"/>
                            <w:left w:val="none" w:sz="0" w:space="0" w:color="auto"/>
                            <w:bottom w:val="none" w:sz="0" w:space="0" w:color="auto"/>
                            <w:right w:val="none" w:sz="0" w:space="0" w:color="auto"/>
                          </w:divBdr>
                        </w:div>
                      </w:divsChild>
                    </w:div>
                    <w:div w:id="335618675">
                      <w:marLeft w:val="0"/>
                      <w:marRight w:val="0"/>
                      <w:marTop w:val="0"/>
                      <w:marBottom w:val="0"/>
                      <w:divBdr>
                        <w:top w:val="none" w:sz="0" w:space="0" w:color="auto"/>
                        <w:left w:val="none" w:sz="0" w:space="0" w:color="auto"/>
                        <w:bottom w:val="none" w:sz="0" w:space="0" w:color="auto"/>
                        <w:right w:val="none" w:sz="0" w:space="0" w:color="auto"/>
                      </w:divBdr>
                    </w:div>
                    <w:div w:id="912589314">
                      <w:marLeft w:val="0"/>
                      <w:marRight w:val="0"/>
                      <w:marTop w:val="0"/>
                      <w:marBottom w:val="0"/>
                      <w:divBdr>
                        <w:top w:val="none" w:sz="0" w:space="0" w:color="auto"/>
                        <w:left w:val="none" w:sz="0" w:space="0" w:color="auto"/>
                        <w:bottom w:val="none" w:sz="0" w:space="0" w:color="auto"/>
                        <w:right w:val="none" w:sz="0" w:space="0" w:color="auto"/>
                      </w:divBdr>
                      <w:divsChild>
                        <w:div w:id="1954745523">
                          <w:marLeft w:val="0"/>
                          <w:marRight w:val="0"/>
                          <w:marTop w:val="0"/>
                          <w:marBottom w:val="0"/>
                          <w:divBdr>
                            <w:top w:val="none" w:sz="0" w:space="0" w:color="auto"/>
                            <w:left w:val="none" w:sz="0" w:space="0" w:color="auto"/>
                            <w:bottom w:val="none" w:sz="0" w:space="0" w:color="auto"/>
                            <w:right w:val="none" w:sz="0" w:space="0" w:color="auto"/>
                          </w:divBdr>
                          <w:divsChild>
                            <w:div w:id="867185010">
                              <w:marLeft w:val="0"/>
                              <w:marRight w:val="0"/>
                              <w:marTop w:val="0"/>
                              <w:marBottom w:val="0"/>
                              <w:divBdr>
                                <w:top w:val="none" w:sz="0" w:space="0" w:color="auto"/>
                                <w:left w:val="none" w:sz="0" w:space="0" w:color="auto"/>
                                <w:bottom w:val="none" w:sz="0" w:space="0" w:color="auto"/>
                                <w:right w:val="none" w:sz="0" w:space="0" w:color="auto"/>
                              </w:divBdr>
                              <w:divsChild>
                                <w:div w:id="775103416">
                                  <w:marLeft w:val="0"/>
                                  <w:marRight w:val="0"/>
                                  <w:marTop w:val="0"/>
                                  <w:marBottom w:val="0"/>
                                  <w:divBdr>
                                    <w:top w:val="none" w:sz="0" w:space="0" w:color="auto"/>
                                    <w:left w:val="none" w:sz="0" w:space="0" w:color="auto"/>
                                    <w:bottom w:val="none" w:sz="0" w:space="0" w:color="auto"/>
                                    <w:right w:val="none" w:sz="0" w:space="0" w:color="auto"/>
                                  </w:divBdr>
                                </w:div>
                                <w:div w:id="1576429811">
                                  <w:marLeft w:val="0"/>
                                  <w:marRight w:val="0"/>
                                  <w:marTop w:val="0"/>
                                  <w:marBottom w:val="0"/>
                                  <w:divBdr>
                                    <w:top w:val="none" w:sz="0" w:space="0" w:color="auto"/>
                                    <w:left w:val="none" w:sz="0" w:space="0" w:color="auto"/>
                                    <w:bottom w:val="none" w:sz="0" w:space="0" w:color="auto"/>
                                    <w:right w:val="none" w:sz="0" w:space="0" w:color="auto"/>
                                  </w:divBdr>
                                </w:div>
                                <w:div w:id="1525097996">
                                  <w:marLeft w:val="0"/>
                                  <w:marRight w:val="0"/>
                                  <w:marTop w:val="0"/>
                                  <w:marBottom w:val="0"/>
                                  <w:divBdr>
                                    <w:top w:val="none" w:sz="0" w:space="0" w:color="auto"/>
                                    <w:left w:val="none" w:sz="0" w:space="0" w:color="auto"/>
                                    <w:bottom w:val="none" w:sz="0" w:space="0" w:color="auto"/>
                                    <w:right w:val="none" w:sz="0" w:space="0" w:color="auto"/>
                                  </w:divBdr>
                                  <w:divsChild>
                                    <w:div w:id="15633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1697">
                      <w:marLeft w:val="0"/>
                      <w:marRight w:val="0"/>
                      <w:marTop w:val="0"/>
                      <w:marBottom w:val="0"/>
                      <w:divBdr>
                        <w:top w:val="none" w:sz="0" w:space="0" w:color="auto"/>
                        <w:left w:val="none" w:sz="0" w:space="0" w:color="auto"/>
                        <w:bottom w:val="none" w:sz="0" w:space="0" w:color="auto"/>
                        <w:right w:val="none" w:sz="0" w:space="0" w:color="auto"/>
                      </w:divBdr>
                      <w:divsChild>
                        <w:div w:id="361826175">
                          <w:marLeft w:val="0"/>
                          <w:marRight w:val="0"/>
                          <w:marTop w:val="0"/>
                          <w:marBottom w:val="0"/>
                          <w:divBdr>
                            <w:top w:val="none" w:sz="0" w:space="0" w:color="auto"/>
                            <w:left w:val="none" w:sz="0" w:space="0" w:color="auto"/>
                            <w:bottom w:val="none" w:sz="0" w:space="0" w:color="auto"/>
                            <w:right w:val="none" w:sz="0" w:space="0" w:color="auto"/>
                          </w:divBdr>
                        </w:div>
                        <w:div w:id="498038143">
                          <w:marLeft w:val="0"/>
                          <w:marRight w:val="0"/>
                          <w:marTop w:val="0"/>
                          <w:marBottom w:val="0"/>
                          <w:divBdr>
                            <w:top w:val="none" w:sz="0" w:space="0" w:color="auto"/>
                            <w:left w:val="none" w:sz="0" w:space="0" w:color="auto"/>
                            <w:bottom w:val="none" w:sz="0" w:space="0" w:color="auto"/>
                            <w:right w:val="none" w:sz="0" w:space="0" w:color="auto"/>
                          </w:divBdr>
                        </w:div>
                      </w:divsChild>
                    </w:div>
                    <w:div w:id="1211187929">
                      <w:marLeft w:val="0"/>
                      <w:marRight w:val="0"/>
                      <w:marTop w:val="0"/>
                      <w:marBottom w:val="0"/>
                      <w:divBdr>
                        <w:top w:val="none" w:sz="0" w:space="0" w:color="auto"/>
                        <w:left w:val="none" w:sz="0" w:space="0" w:color="auto"/>
                        <w:bottom w:val="none" w:sz="0" w:space="0" w:color="auto"/>
                        <w:right w:val="none" w:sz="0" w:space="0" w:color="auto"/>
                      </w:divBdr>
                    </w:div>
                    <w:div w:id="425082938">
                      <w:marLeft w:val="0"/>
                      <w:marRight w:val="0"/>
                      <w:marTop w:val="0"/>
                      <w:marBottom w:val="0"/>
                      <w:divBdr>
                        <w:top w:val="none" w:sz="0" w:space="0" w:color="auto"/>
                        <w:left w:val="none" w:sz="0" w:space="0" w:color="auto"/>
                        <w:bottom w:val="none" w:sz="0" w:space="0" w:color="auto"/>
                        <w:right w:val="none" w:sz="0" w:space="0" w:color="auto"/>
                      </w:divBdr>
                    </w:div>
                    <w:div w:id="110440422">
                      <w:marLeft w:val="0"/>
                      <w:marRight w:val="0"/>
                      <w:marTop w:val="0"/>
                      <w:marBottom w:val="0"/>
                      <w:divBdr>
                        <w:top w:val="none" w:sz="0" w:space="0" w:color="auto"/>
                        <w:left w:val="none" w:sz="0" w:space="0" w:color="auto"/>
                        <w:bottom w:val="none" w:sz="0" w:space="0" w:color="auto"/>
                        <w:right w:val="none" w:sz="0" w:space="0" w:color="auto"/>
                      </w:divBdr>
                    </w:div>
                    <w:div w:id="758520181">
                      <w:marLeft w:val="0"/>
                      <w:marRight w:val="0"/>
                      <w:marTop w:val="0"/>
                      <w:marBottom w:val="0"/>
                      <w:divBdr>
                        <w:top w:val="none" w:sz="0" w:space="0" w:color="auto"/>
                        <w:left w:val="none" w:sz="0" w:space="0" w:color="auto"/>
                        <w:bottom w:val="none" w:sz="0" w:space="0" w:color="auto"/>
                        <w:right w:val="none" w:sz="0" w:space="0" w:color="auto"/>
                      </w:divBdr>
                      <w:divsChild>
                        <w:div w:id="903294390">
                          <w:marLeft w:val="0"/>
                          <w:marRight w:val="0"/>
                          <w:marTop w:val="0"/>
                          <w:marBottom w:val="0"/>
                          <w:divBdr>
                            <w:top w:val="none" w:sz="0" w:space="0" w:color="auto"/>
                            <w:left w:val="none" w:sz="0" w:space="0" w:color="auto"/>
                            <w:bottom w:val="none" w:sz="0" w:space="0" w:color="auto"/>
                            <w:right w:val="none" w:sz="0" w:space="0" w:color="auto"/>
                          </w:divBdr>
                          <w:divsChild>
                            <w:div w:id="902108079">
                              <w:marLeft w:val="0"/>
                              <w:marRight w:val="0"/>
                              <w:marTop w:val="0"/>
                              <w:marBottom w:val="0"/>
                              <w:divBdr>
                                <w:top w:val="none" w:sz="0" w:space="0" w:color="auto"/>
                                <w:left w:val="none" w:sz="0" w:space="0" w:color="auto"/>
                                <w:bottom w:val="none" w:sz="0" w:space="0" w:color="auto"/>
                                <w:right w:val="none" w:sz="0" w:space="0" w:color="auto"/>
                              </w:divBdr>
                              <w:divsChild>
                                <w:div w:id="378018296">
                                  <w:marLeft w:val="0"/>
                                  <w:marRight w:val="0"/>
                                  <w:marTop w:val="0"/>
                                  <w:marBottom w:val="0"/>
                                  <w:divBdr>
                                    <w:top w:val="none" w:sz="0" w:space="0" w:color="auto"/>
                                    <w:left w:val="none" w:sz="0" w:space="0" w:color="auto"/>
                                    <w:bottom w:val="none" w:sz="0" w:space="0" w:color="auto"/>
                                    <w:right w:val="none" w:sz="0" w:space="0" w:color="auto"/>
                                  </w:divBdr>
                                </w:div>
                                <w:div w:id="1471171202">
                                  <w:marLeft w:val="0"/>
                                  <w:marRight w:val="0"/>
                                  <w:marTop w:val="0"/>
                                  <w:marBottom w:val="0"/>
                                  <w:divBdr>
                                    <w:top w:val="none" w:sz="0" w:space="0" w:color="auto"/>
                                    <w:left w:val="none" w:sz="0" w:space="0" w:color="auto"/>
                                    <w:bottom w:val="none" w:sz="0" w:space="0" w:color="auto"/>
                                    <w:right w:val="none" w:sz="0" w:space="0" w:color="auto"/>
                                  </w:divBdr>
                                </w:div>
                                <w:div w:id="18737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13632">
                      <w:marLeft w:val="0"/>
                      <w:marRight w:val="0"/>
                      <w:marTop w:val="0"/>
                      <w:marBottom w:val="0"/>
                      <w:divBdr>
                        <w:top w:val="none" w:sz="0" w:space="0" w:color="auto"/>
                        <w:left w:val="none" w:sz="0" w:space="0" w:color="auto"/>
                        <w:bottom w:val="none" w:sz="0" w:space="0" w:color="auto"/>
                        <w:right w:val="none" w:sz="0" w:space="0" w:color="auto"/>
                      </w:divBdr>
                    </w:div>
                    <w:div w:id="482501313">
                      <w:marLeft w:val="0"/>
                      <w:marRight w:val="0"/>
                      <w:marTop w:val="0"/>
                      <w:marBottom w:val="0"/>
                      <w:divBdr>
                        <w:top w:val="none" w:sz="0" w:space="0" w:color="auto"/>
                        <w:left w:val="none" w:sz="0" w:space="0" w:color="auto"/>
                        <w:bottom w:val="none" w:sz="0" w:space="0" w:color="auto"/>
                        <w:right w:val="none" w:sz="0" w:space="0" w:color="auto"/>
                      </w:divBdr>
                      <w:divsChild>
                        <w:div w:id="1624919960">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242302093">
                                  <w:marLeft w:val="0"/>
                                  <w:marRight w:val="0"/>
                                  <w:marTop w:val="0"/>
                                  <w:marBottom w:val="0"/>
                                  <w:divBdr>
                                    <w:top w:val="none" w:sz="0" w:space="0" w:color="auto"/>
                                    <w:left w:val="none" w:sz="0" w:space="0" w:color="auto"/>
                                    <w:bottom w:val="none" w:sz="0" w:space="0" w:color="auto"/>
                                    <w:right w:val="none" w:sz="0" w:space="0" w:color="auto"/>
                                  </w:divBdr>
                                </w:div>
                                <w:div w:id="1981810691">
                                  <w:marLeft w:val="0"/>
                                  <w:marRight w:val="0"/>
                                  <w:marTop w:val="0"/>
                                  <w:marBottom w:val="0"/>
                                  <w:divBdr>
                                    <w:top w:val="none" w:sz="0" w:space="0" w:color="auto"/>
                                    <w:left w:val="none" w:sz="0" w:space="0" w:color="auto"/>
                                    <w:bottom w:val="none" w:sz="0" w:space="0" w:color="auto"/>
                                    <w:right w:val="none" w:sz="0" w:space="0" w:color="auto"/>
                                  </w:divBdr>
                                </w:div>
                                <w:div w:id="19386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7260">
                      <w:marLeft w:val="0"/>
                      <w:marRight w:val="0"/>
                      <w:marTop w:val="0"/>
                      <w:marBottom w:val="0"/>
                      <w:divBdr>
                        <w:top w:val="none" w:sz="0" w:space="0" w:color="auto"/>
                        <w:left w:val="none" w:sz="0" w:space="0" w:color="auto"/>
                        <w:bottom w:val="none" w:sz="0" w:space="0" w:color="auto"/>
                        <w:right w:val="none" w:sz="0" w:space="0" w:color="auto"/>
                      </w:divBdr>
                    </w:div>
                    <w:div w:id="503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9896">
              <w:marLeft w:val="0"/>
              <w:marRight w:val="0"/>
              <w:marTop w:val="0"/>
              <w:marBottom w:val="0"/>
              <w:divBdr>
                <w:top w:val="none" w:sz="0" w:space="0" w:color="auto"/>
                <w:left w:val="none" w:sz="0" w:space="0" w:color="auto"/>
                <w:bottom w:val="none" w:sz="0" w:space="0" w:color="auto"/>
                <w:right w:val="none" w:sz="0" w:space="0" w:color="auto"/>
              </w:divBdr>
              <w:divsChild>
                <w:div w:id="909460669">
                  <w:marLeft w:val="0"/>
                  <w:marRight w:val="0"/>
                  <w:marTop w:val="0"/>
                  <w:marBottom w:val="0"/>
                  <w:divBdr>
                    <w:top w:val="none" w:sz="0" w:space="0" w:color="auto"/>
                    <w:left w:val="none" w:sz="0" w:space="0" w:color="auto"/>
                    <w:bottom w:val="none" w:sz="0" w:space="0" w:color="auto"/>
                    <w:right w:val="none" w:sz="0" w:space="0" w:color="auto"/>
                  </w:divBdr>
                  <w:divsChild>
                    <w:div w:id="477262879">
                      <w:marLeft w:val="0"/>
                      <w:marRight w:val="0"/>
                      <w:marTop w:val="0"/>
                      <w:marBottom w:val="0"/>
                      <w:divBdr>
                        <w:top w:val="none" w:sz="0" w:space="0" w:color="auto"/>
                        <w:left w:val="none" w:sz="0" w:space="0" w:color="auto"/>
                        <w:bottom w:val="none" w:sz="0" w:space="0" w:color="auto"/>
                        <w:right w:val="none" w:sz="0" w:space="0" w:color="auto"/>
                      </w:divBdr>
                    </w:div>
                    <w:div w:id="1424952710">
                      <w:marLeft w:val="0"/>
                      <w:marRight w:val="0"/>
                      <w:marTop w:val="0"/>
                      <w:marBottom w:val="0"/>
                      <w:divBdr>
                        <w:top w:val="none" w:sz="0" w:space="0" w:color="auto"/>
                        <w:left w:val="none" w:sz="0" w:space="0" w:color="auto"/>
                        <w:bottom w:val="none" w:sz="0" w:space="0" w:color="auto"/>
                        <w:right w:val="none" w:sz="0" w:space="0" w:color="auto"/>
                      </w:divBdr>
                      <w:divsChild>
                        <w:div w:id="1894391172">
                          <w:marLeft w:val="0"/>
                          <w:marRight w:val="0"/>
                          <w:marTop w:val="0"/>
                          <w:marBottom w:val="0"/>
                          <w:divBdr>
                            <w:top w:val="none" w:sz="0" w:space="0" w:color="auto"/>
                            <w:left w:val="none" w:sz="0" w:space="0" w:color="auto"/>
                            <w:bottom w:val="none" w:sz="0" w:space="0" w:color="auto"/>
                            <w:right w:val="none" w:sz="0" w:space="0" w:color="auto"/>
                          </w:divBdr>
                          <w:divsChild>
                            <w:div w:id="1333875711">
                              <w:marLeft w:val="0"/>
                              <w:marRight w:val="0"/>
                              <w:marTop w:val="0"/>
                              <w:marBottom w:val="0"/>
                              <w:divBdr>
                                <w:top w:val="none" w:sz="0" w:space="0" w:color="auto"/>
                                <w:left w:val="none" w:sz="0" w:space="0" w:color="auto"/>
                                <w:bottom w:val="none" w:sz="0" w:space="0" w:color="auto"/>
                                <w:right w:val="none" w:sz="0" w:space="0" w:color="auto"/>
                              </w:divBdr>
                              <w:divsChild>
                                <w:div w:id="91554486">
                                  <w:marLeft w:val="0"/>
                                  <w:marRight w:val="0"/>
                                  <w:marTop w:val="0"/>
                                  <w:marBottom w:val="0"/>
                                  <w:divBdr>
                                    <w:top w:val="none" w:sz="0" w:space="0" w:color="auto"/>
                                    <w:left w:val="none" w:sz="0" w:space="0" w:color="auto"/>
                                    <w:bottom w:val="none" w:sz="0" w:space="0" w:color="auto"/>
                                    <w:right w:val="none" w:sz="0" w:space="0" w:color="auto"/>
                                  </w:divBdr>
                                </w:div>
                                <w:div w:id="395318438">
                                  <w:marLeft w:val="0"/>
                                  <w:marRight w:val="0"/>
                                  <w:marTop w:val="0"/>
                                  <w:marBottom w:val="0"/>
                                  <w:divBdr>
                                    <w:top w:val="none" w:sz="0" w:space="0" w:color="auto"/>
                                    <w:left w:val="none" w:sz="0" w:space="0" w:color="auto"/>
                                    <w:bottom w:val="none" w:sz="0" w:space="0" w:color="auto"/>
                                    <w:right w:val="none" w:sz="0" w:space="0" w:color="auto"/>
                                  </w:divBdr>
                                </w:div>
                                <w:div w:id="6567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6255">
                      <w:marLeft w:val="0"/>
                      <w:marRight w:val="0"/>
                      <w:marTop w:val="0"/>
                      <w:marBottom w:val="0"/>
                      <w:divBdr>
                        <w:top w:val="none" w:sz="0" w:space="0" w:color="auto"/>
                        <w:left w:val="none" w:sz="0" w:space="0" w:color="auto"/>
                        <w:bottom w:val="none" w:sz="0" w:space="0" w:color="auto"/>
                        <w:right w:val="none" w:sz="0" w:space="0" w:color="auto"/>
                      </w:divBdr>
                    </w:div>
                    <w:div w:id="2014645035">
                      <w:marLeft w:val="0"/>
                      <w:marRight w:val="0"/>
                      <w:marTop w:val="0"/>
                      <w:marBottom w:val="0"/>
                      <w:divBdr>
                        <w:top w:val="none" w:sz="0" w:space="0" w:color="auto"/>
                        <w:left w:val="none" w:sz="0" w:space="0" w:color="auto"/>
                        <w:bottom w:val="none" w:sz="0" w:space="0" w:color="auto"/>
                        <w:right w:val="none" w:sz="0" w:space="0" w:color="auto"/>
                      </w:divBdr>
                    </w:div>
                    <w:div w:id="1276296">
                      <w:marLeft w:val="0"/>
                      <w:marRight w:val="0"/>
                      <w:marTop w:val="0"/>
                      <w:marBottom w:val="0"/>
                      <w:divBdr>
                        <w:top w:val="none" w:sz="0" w:space="0" w:color="auto"/>
                        <w:left w:val="none" w:sz="0" w:space="0" w:color="auto"/>
                        <w:bottom w:val="none" w:sz="0" w:space="0" w:color="auto"/>
                        <w:right w:val="none" w:sz="0" w:space="0" w:color="auto"/>
                      </w:divBdr>
                    </w:div>
                    <w:div w:id="297809562">
                      <w:marLeft w:val="0"/>
                      <w:marRight w:val="0"/>
                      <w:marTop w:val="0"/>
                      <w:marBottom w:val="0"/>
                      <w:divBdr>
                        <w:top w:val="none" w:sz="0" w:space="0" w:color="auto"/>
                        <w:left w:val="none" w:sz="0" w:space="0" w:color="auto"/>
                        <w:bottom w:val="none" w:sz="0" w:space="0" w:color="auto"/>
                        <w:right w:val="none" w:sz="0" w:space="0" w:color="auto"/>
                      </w:divBdr>
                    </w:div>
                    <w:div w:id="1646468644">
                      <w:marLeft w:val="0"/>
                      <w:marRight w:val="0"/>
                      <w:marTop w:val="0"/>
                      <w:marBottom w:val="0"/>
                      <w:divBdr>
                        <w:top w:val="none" w:sz="0" w:space="0" w:color="auto"/>
                        <w:left w:val="none" w:sz="0" w:space="0" w:color="auto"/>
                        <w:bottom w:val="none" w:sz="0" w:space="0" w:color="auto"/>
                        <w:right w:val="none" w:sz="0" w:space="0" w:color="auto"/>
                      </w:divBdr>
                      <w:divsChild>
                        <w:div w:id="1202787642">
                          <w:marLeft w:val="0"/>
                          <w:marRight w:val="0"/>
                          <w:marTop w:val="0"/>
                          <w:marBottom w:val="0"/>
                          <w:divBdr>
                            <w:top w:val="none" w:sz="0" w:space="0" w:color="auto"/>
                            <w:left w:val="none" w:sz="0" w:space="0" w:color="auto"/>
                            <w:bottom w:val="none" w:sz="0" w:space="0" w:color="auto"/>
                            <w:right w:val="none" w:sz="0" w:space="0" w:color="auto"/>
                          </w:divBdr>
                          <w:divsChild>
                            <w:div w:id="194390227">
                              <w:marLeft w:val="0"/>
                              <w:marRight w:val="0"/>
                              <w:marTop w:val="0"/>
                              <w:marBottom w:val="0"/>
                              <w:divBdr>
                                <w:top w:val="none" w:sz="0" w:space="0" w:color="auto"/>
                                <w:left w:val="none" w:sz="0" w:space="0" w:color="auto"/>
                                <w:bottom w:val="none" w:sz="0" w:space="0" w:color="auto"/>
                                <w:right w:val="none" w:sz="0" w:space="0" w:color="auto"/>
                              </w:divBdr>
                              <w:divsChild>
                                <w:div w:id="1148522540">
                                  <w:marLeft w:val="0"/>
                                  <w:marRight w:val="0"/>
                                  <w:marTop w:val="0"/>
                                  <w:marBottom w:val="0"/>
                                  <w:divBdr>
                                    <w:top w:val="none" w:sz="0" w:space="0" w:color="auto"/>
                                    <w:left w:val="none" w:sz="0" w:space="0" w:color="auto"/>
                                    <w:bottom w:val="none" w:sz="0" w:space="0" w:color="auto"/>
                                    <w:right w:val="none" w:sz="0" w:space="0" w:color="auto"/>
                                  </w:divBdr>
                                </w:div>
                                <w:div w:id="1694072418">
                                  <w:marLeft w:val="0"/>
                                  <w:marRight w:val="0"/>
                                  <w:marTop w:val="0"/>
                                  <w:marBottom w:val="0"/>
                                  <w:divBdr>
                                    <w:top w:val="none" w:sz="0" w:space="0" w:color="auto"/>
                                    <w:left w:val="none" w:sz="0" w:space="0" w:color="auto"/>
                                    <w:bottom w:val="none" w:sz="0" w:space="0" w:color="auto"/>
                                    <w:right w:val="none" w:sz="0" w:space="0" w:color="auto"/>
                                  </w:divBdr>
                                </w:div>
                                <w:div w:id="463012537">
                                  <w:marLeft w:val="0"/>
                                  <w:marRight w:val="0"/>
                                  <w:marTop w:val="0"/>
                                  <w:marBottom w:val="0"/>
                                  <w:divBdr>
                                    <w:top w:val="none" w:sz="0" w:space="0" w:color="auto"/>
                                    <w:left w:val="none" w:sz="0" w:space="0" w:color="auto"/>
                                    <w:bottom w:val="none" w:sz="0" w:space="0" w:color="auto"/>
                                    <w:right w:val="none" w:sz="0" w:space="0" w:color="auto"/>
                                  </w:divBdr>
                                  <w:divsChild>
                                    <w:div w:id="870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4563">
                      <w:marLeft w:val="0"/>
                      <w:marRight w:val="0"/>
                      <w:marTop w:val="0"/>
                      <w:marBottom w:val="0"/>
                      <w:divBdr>
                        <w:top w:val="none" w:sz="0" w:space="0" w:color="auto"/>
                        <w:left w:val="none" w:sz="0" w:space="0" w:color="auto"/>
                        <w:bottom w:val="none" w:sz="0" w:space="0" w:color="auto"/>
                        <w:right w:val="none" w:sz="0" w:space="0" w:color="auto"/>
                      </w:divBdr>
                    </w:div>
                    <w:div w:id="824082365">
                      <w:marLeft w:val="0"/>
                      <w:marRight w:val="0"/>
                      <w:marTop w:val="0"/>
                      <w:marBottom w:val="0"/>
                      <w:divBdr>
                        <w:top w:val="none" w:sz="0" w:space="0" w:color="auto"/>
                        <w:left w:val="none" w:sz="0" w:space="0" w:color="auto"/>
                        <w:bottom w:val="none" w:sz="0" w:space="0" w:color="auto"/>
                        <w:right w:val="none" w:sz="0" w:space="0" w:color="auto"/>
                      </w:divBdr>
                      <w:divsChild>
                        <w:div w:id="2005819053">
                          <w:marLeft w:val="0"/>
                          <w:marRight w:val="0"/>
                          <w:marTop w:val="0"/>
                          <w:marBottom w:val="0"/>
                          <w:divBdr>
                            <w:top w:val="none" w:sz="0" w:space="0" w:color="auto"/>
                            <w:left w:val="none" w:sz="0" w:space="0" w:color="auto"/>
                            <w:bottom w:val="none" w:sz="0" w:space="0" w:color="auto"/>
                            <w:right w:val="none" w:sz="0" w:space="0" w:color="auto"/>
                          </w:divBdr>
                          <w:divsChild>
                            <w:div w:id="1684504034">
                              <w:marLeft w:val="0"/>
                              <w:marRight w:val="0"/>
                              <w:marTop w:val="0"/>
                              <w:marBottom w:val="0"/>
                              <w:divBdr>
                                <w:top w:val="none" w:sz="0" w:space="0" w:color="auto"/>
                                <w:left w:val="none" w:sz="0" w:space="0" w:color="auto"/>
                                <w:bottom w:val="none" w:sz="0" w:space="0" w:color="auto"/>
                                <w:right w:val="none" w:sz="0" w:space="0" w:color="auto"/>
                              </w:divBdr>
                              <w:divsChild>
                                <w:div w:id="1807047734">
                                  <w:marLeft w:val="0"/>
                                  <w:marRight w:val="0"/>
                                  <w:marTop w:val="0"/>
                                  <w:marBottom w:val="0"/>
                                  <w:divBdr>
                                    <w:top w:val="none" w:sz="0" w:space="0" w:color="auto"/>
                                    <w:left w:val="none" w:sz="0" w:space="0" w:color="auto"/>
                                    <w:bottom w:val="none" w:sz="0" w:space="0" w:color="auto"/>
                                    <w:right w:val="none" w:sz="0" w:space="0" w:color="auto"/>
                                  </w:divBdr>
                                </w:div>
                                <w:div w:id="801313770">
                                  <w:marLeft w:val="0"/>
                                  <w:marRight w:val="0"/>
                                  <w:marTop w:val="0"/>
                                  <w:marBottom w:val="0"/>
                                  <w:divBdr>
                                    <w:top w:val="none" w:sz="0" w:space="0" w:color="auto"/>
                                    <w:left w:val="none" w:sz="0" w:space="0" w:color="auto"/>
                                    <w:bottom w:val="none" w:sz="0" w:space="0" w:color="auto"/>
                                    <w:right w:val="none" w:sz="0" w:space="0" w:color="auto"/>
                                  </w:divBdr>
                                </w:div>
                                <w:div w:id="1209605555">
                                  <w:marLeft w:val="0"/>
                                  <w:marRight w:val="0"/>
                                  <w:marTop w:val="0"/>
                                  <w:marBottom w:val="0"/>
                                  <w:divBdr>
                                    <w:top w:val="none" w:sz="0" w:space="0" w:color="auto"/>
                                    <w:left w:val="none" w:sz="0" w:space="0" w:color="auto"/>
                                    <w:bottom w:val="none" w:sz="0" w:space="0" w:color="auto"/>
                                    <w:right w:val="none" w:sz="0" w:space="0" w:color="auto"/>
                                  </w:divBdr>
                                  <w:divsChild>
                                    <w:div w:id="2069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06958">
      <w:bodyDiv w:val="1"/>
      <w:marLeft w:val="0"/>
      <w:marRight w:val="0"/>
      <w:marTop w:val="0"/>
      <w:marBottom w:val="0"/>
      <w:divBdr>
        <w:top w:val="none" w:sz="0" w:space="0" w:color="auto"/>
        <w:left w:val="none" w:sz="0" w:space="0" w:color="auto"/>
        <w:bottom w:val="none" w:sz="0" w:space="0" w:color="auto"/>
        <w:right w:val="none" w:sz="0" w:space="0" w:color="auto"/>
      </w:divBdr>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50829">
      <w:bodyDiv w:val="1"/>
      <w:marLeft w:val="0"/>
      <w:marRight w:val="0"/>
      <w:marTop w:val="0"/>
      <w:marBottom w:val="0"/>
      <w:divBdr>
        <w:top w:val="none" w:sz="0" w:space="0" w:color="auto"/>
        <w:left w:val="none" w:sz="0" w:space="0" w:color="auto"/>
        <w:bottom w:val="none" w:sz="0" w:space="0" w:color="auto"/>
        <w:right w:val="none" w:sz="0" w:space="0" w:color="auto"/>
      </w:divBdr>
      <w:divsChild>
        <w:div w:id="2076774498">
          <w:marLeft w:val="0"/>
          <w:marRight w:val="0"/>
          <w:marTop w:val="0"/>
          <w:marBottom w:val="0"/>
          <w:divBdr>
            <w:top w:val="none" w:sz="0" w:space="0" w:color="auto"/>
            <w:left w:val="none" w:sz="0" w:space="0" w:color="auto"/>
            <w:bottom w:val="none" w:sz="0" w:space="0" w:color="auto"/>
            <w:right w:val="none" w:sz="0" w:space="0" w:color="auto"/>
          </w:divBdr>
        </w:div>
        <w:div w:id="1070422598">
          <w:marLeft w:val="0"/>
          <w:marRight w:val="0"/>
          <w:marTop w:val="0"/>
          <w:marBottom w:val="0"/>
          <w:divBdr>
            <w:top w:val="none" w:sz="0" w:space="0" w:color="auto"/>
            <w:left w:val="none" w:sz="0" w:space="0" w:color="auto"/>
            <w:bottom w:val="none" w:sz="0" w:space="0" w:color="auto"/>
            <w:right w:val="none" w:sz="0" w:space="0" w:color="auto"/>
          </w:divBdr>
          <w:divsChild>
            <w:div w:id="282425677">
              <w:marLeft w:val="0"/>
              <w:marRight w:val="0"/>
              <w:marTop w:val="0"/>
              <w:marBottom w:val="0"/>
              <w:divBdr>
                <w:top w:val="none" w:sz="0" w:space="0" w:color="auto"/>
                <w:left w:val="none" w:sz="0" w:space="0" w:color="auto"/>
                <w:bottom w:val="none" w:sz="0" w:space="0" w:color="auto"/>
                <w:right w:val="none" w:sz="0" w:space="0" w:color="auto"/>
              </w:divBdr>
              <w:divsChild>
                <w:div w:id="526406524">
                  <w:marLeft w:val="0"/>
                  <w:marRight w:val="0"/>
                  <w:marTop w:val="0"/>
                  <w:marBottom w:val="0"/>
                  <w:divBdr>
                    <w:top w:val="none" w:sz="0" w:space="0" w:color="auto"/>
                    <w:left w:val="none" w:sz="0" w:space="0" w:color="auto"/>
                    <w:bottom w:val="none" w:sz="0" w:space="0" w:color="auto"/>
                    <w:right w:val="none" w:sz="0" w:space="0" w:color="auto"/>
                  </w:divBdr>
                </w:div>
                <w:div w:id="184055456">
                  <w:marLeft w:val="0"/>
                  <w:marRight w:val="0"/>
                  <w:marTop w:val="0"/>
                  <w:marBottom w:val="0"/>
                  <w:divBdr>
                    <w:top w:val="none" w:sz="0" w:space="0" w:color="auto"/>
                    <w:left w:val="none" w:sz="0" w:space="0" w:color="auto"/>
                    <w:bottom w:val="none" w:sz="0" w:space="0" w:color="auto"/>
                    <w:right w:val="none" w:sz="0" w:space="0" w:color="auto"/>
                  </w:divBdr>
                </w:div>
              </w:divsChild>
            </w:div>
            <w:div w:id="2125421199">
              <w:marLeft w:val="0"/>
              <w:marRight w:val="0"/>
              <w:marTop w:val="0"/>
              <w:marBottom w:val="0"/>
              <w:divBdr>
                <w:top w:val="none" w:sz="0" w:space="0" w:color="auto"/>
                <w:left w:val="none" w:sz="0" w:space="0" w:color="auto"/>
                <w:bottom w:val="none" w:sz="0" w:space="0" w:color="auto"/>
                <w:right w:val="none" w:sz="0" w:space="0" w:color="auto"/>
              </w:divBdr>
              <w:divsChild>
                <w:div w:id="611204082">
                  <w:marLeft w:val="0"/>
                  <w:marRight w:val="0"/>
                  <w:marTop w:val="0"/>
                  <w:marBottom w:val="0"/>
                  <w:divBdr>
                    <w:top w:val="none" w:sz="0" w:space="0" w:color="auto"/>
                    <w:left w:val="none" w:sz="0" w:space="0" w:color="auto"/>
                    <w:bottom w:val="none" w:sz="0" w:space="0" w:color="auto"/>
                    <w:right w:val="none" w:sz="0" w:space="0" w:color="auto"/>
                  </w:divBdr>
                </w:div>
                <w:div w:id="1729183474">
                  <w:marLeft w:val="0"/>
                  <w:marRight w:val="0"/>
                  <w:marTop w:val="0"/>
                  <w:marBottom w:val="0"/>
                  <w:divBdr>
                    <w:top w:val="none" w:sz="0" w:space="0" w:color="auto"/>
                    <w:left w:val="none" w:sz="0" w:space="0" w:color="auto"/>
                    <w:bottom w:val="none" w:sz="0" w:space="0" w:color="auto"/>
                    <w:right w:val="none" w:sz="0" w:space="0" w:color="auto"/>
                  </w:divBdr>
                  <w:divsChild>
                    <w:div w:id="1825467822">
                      <w:marLeft w:val="0"/>
                      <w:marRight w:val="0"/>
                      <w:marTop w:val="0"/>
                      <w:marBottom w:val="0"/>
                      <w:divBdr>
                        <w:top w:val="none" w:sz="0" w:space="0" w:color="auto"/>
                        <w:left w:val="none" w:sz="0" w:space="0" w:color="auto"/>
                        <w:bottom w:val="none" w:sz="0" w:space="0" w:color="auto"/>
                        <w:right w:val="none" w:sz="0" w:space="0" w:color="auto"/>
                      </w:divBdr>
                      <w:divsChild>
                        <w:div w:id="1606037780">
                          <w:marLeft w:val="0"/>
                          <w:marRight w:val="0"/>
                          <w:marTop w:val="0"/>
                          <w:marBottom w:val="0"/>
                          <w:divBdr>
                            <w:top w:val="none" w:sz="0" w:space="0" w:color="auto"/>
                            <w:left w:val="none" w:sz="0" w:space="0" w:color="auto"/>
                            <w:bottom w:val="none" w:sz="0" w:space="0" w:color="auto"/>
                            <w:right w:val="none" w:sz="0" w:space="0" w:color="auto"/>
                          </w:divBdr>
                          <w:divsChild>
                            <w:div w:id="1491482602">
                              <w:marLeft w:val="0"/>
                              <w:marRight w:val="0"/>
                              <w:marTop w:val="0"/>
                              <w:marBottom w:val="0"/>
                              <w:divBdr>
                                <w:top w:val="none" w:sz="0" w:space="0" w:color="auto"/>
                                <w:left w:val="none" w:sz="0" w:space="0" w:color="auto"/>
                                <w:bottom w:val="none" w:sz="0" w:space="0" w:color="auto"/>
                                <w:right w:val="none" w:sz="0" w:space="0" w:color="auto"/>
                              </w:divBdr>
                            </w:div>
                            <w:div w:id="905264672">
                              <w:marLeft w:val="0"/>
                              <w:marRight w:val="0"/>
                              <w:marTop w:val="0"/>
                              <w:marBottom w:val="0"/>
                              <w:divBdr>
                                <w:top w:val="none" w:sz="0" w:space="0" w:color="auto"/>
                                <w:left w:val="none" w:sz="0" w:space="0" w:color="auto"/>
                                <w:bottom w:val="none" w:sz="0" w:space="0" w:color="auto"/>
                                <w:right w:val="none" w:sz="0" w:space="0" w:color="auto"/>
                              </w:divBdr>
                            </w:div>
                            <w:div w:id="2050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9632">
                  <w:marLeft w:val="0"/>
                  <w:marRight w:val="0"/>
                  <w:marTop w:val="0"/>
                  <w:marBottom w:val="0"/>
                  <w:divBdr>
                    <w:top w:val="none" w:sz="0" w:space="0" w:color="auto"/>
                    <w:left w:val="none" w:sz="0" w:space="0" w:color="auto"/>
                    <w:bottom w:val="none" w:sz="0" w:space="0" w:color="auto"/>
                    <w:right w:val="none" w:sz="0" w:space="0" w:color="auto"/>
                  </w:divBdr>
                </w:div>
                <w:div w:id="16591762">
                  <w:marLeft w:val="0"/>
                  <w:marRight w:val="0"/>
                  <w:marTop w:val="0"/>
                  <w:marBottom w:val="0"/>
                  <w:divBdr>
                    <w:top w:val="none" w:sz="0" w:space="0" w:color="auto"/>
                    <w:left w:val="none" w:sz="0" w:space="0" w:color="auto"/>
                    <w:bottom w:val="none" w:sz="0" w:space="0" w:color="auto"/>
                    <w:right w:val="none" w:sz="0" w:space="0" w:color="auto"/>
                  </w:divBdr>
                  <w:divsChild>
                    <w:div w:id="351759217">
                      <w:marLeft w:val="0"/>
                      <w:marRight w:val="0"/>
                      <w:marTop w:val="0"/>
                      <w:marBottom w:val="0"/>
                      <w:divBdr>
                        <w:top w:val="none" w:sz="0" w:space="0" w:color="auto"/>
                        <w:left w:val="none" w:sz="0" w:space="0" w:color="auto"/>
                        <w:bottom w:val="none" w:sz="0" w:space="0" w:color="auto"/>
                        <w:right w:val="none" w:sz="0" w:space="0" w:color="auto"/>
                      </w:divBdr>
                      <w:divsChild>
                        <w:div w:id="1735859426">
                          <w:marLeft w:val="0"/>
                          <w:marRight w:val="0"/>
                          <w:marTop w:val="0"/>
                          <w:marBottom w:val="0"/>
                          <w:divBdr>
                            <w:top w:val="none" w:sz="0" w:space="0" w:color="auto"/>
                            <w:left w:val="none" w:sz="0" w:space="0" w:color="auto"/>
                            <w:bottom w:val="none" w:sz="0" w:space="0" w:color="auto"/>
                            <w:right w:val="none" w:sz="0" w:space="0" w:color="auto"/>
                          </w:divBdr>
                          <w:divsChild>
                            <w:div w:id="1305506933">
                              <w:marLeft w:val="0"/>
                              <w:marRight w:val="0"/>
                              <w:marTop w:val="0"/>
                              <w:marBottom w:val="0"/>
                              <w:divBdr>
                                <w:top w:val="none" w:sz="0" w:space="0" w:color="auto"/>
                                <w:left w:val="none" w:sz="0" w:space="0" w:color="auto"/>
                                <w:bottom w:val="none" w:sz="0" w:space="0" w:color="auto"/>
                                <w:right w:val="none" w:sz="0" w:space="0" w:color="auto"/>
                              </w:divBdr>
                            </w:div>
                            <w:div w:id="1563129668">
                              <w:marLeft w:val="0"/>
                              <w:marRight w:val="0"/>
                              <w:marTop w:val="0"/>
                              <w:marBottom w:val="0"/>
                              <w:divBdr>
                                <w:top w:val="none" w:sz="0" w:space="0" w:color="auto"/>
                                <w:left w:val="none" w:sz="0" w:space="0" w:color="auto"/>
                                <w:bottom w:val="none" w:sz="0" w:space="0" w:color="auto"/>
                                <w:right w:val="none" w:sz="0" w:space="0" w:color="auto"/>
                              </w:divBdr>
                            </w:div>
                            <w:div w:id="303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8923">
                  <w:marLeft w:val="0"/>
                  <w:marRight w:val="0"/>
                  <w:marTop w:val="0"/>
                  <w:marBottom w:val="0"/>
                  <w:divBdr>
                    <w:top w:val="none" w:sz="0" w:space="0" w:color="auto"/>
                    <w:left w:val="none" w:sz="0" w:space="0" w:color="auto"/>
                    <w:bottom w:val="none" w:sz="0" w:space="0" w:color="auto"/>
                    <w:right w:val="none" w:sz="0" w:space="0" w:color="auto"/>
                  </w:divBdr>
                  <w:divsChild>
                    <w:div w:id="480267499">
                      <w:marLeft w:val="0"/>
                      <w:marRight w:val="0"/>
                      <w:marTop w:val="0"/>
                      <w:marBottom w:val="0"/>
                      <w:divBdr>
                        <w:top w:val="none" w:sz="0" w:space="0" w:color="auto"/>
                        <w:left w:val="none" w:sz="0" w:space="0" w:color="auto"/>
                        <w:bottom w:val="none" w:sz="0" w:space="0" w:color="auto"/>
                        <w:right w:val="none" w:sz="0" w:space="0" w:color="auto"/>
                      </w:divBdr>
                    </w:div>
                    <w:div w:id="1812862001">
                      <w:marLeft w:val="0"/>
                      <w:marRight w:val="0"/>
                      <w:marTop w:val="0"/>
                      <w:marBottom w:val="0"/>
                      <w:divBdr>
                        <w:top w:val="none" w:sz="0" w:space="0" w:color="auto"/>
                        <w:left w:val="none" w:sz="0" w:space="0" w:color="auto"/>
                        <w:bottom w:val="none" w:sz="0" w:space="0" w:color="auto"/>
                        <w:right w:val="none" w:sz="0" w:space="0" w:color="auto"/>
                      </w:divBdr>
                    </w:div>
                  </w:divsChild>
                </w:div>
                <w:div w:id="984746630">
                  <w:marLeft w:val="0"/>
                  <w:marRight w:val="0"/>
                  <w:marTop w:val="0"/>
                  <w:marBottom w:val="0"/>
                  <w:divBdr>
                    <w:top w:val="none" w:sz="0" w:space="0" w:color="auto"/>
                    <w:left w:val="none" w:sz="0" w:space="0" w:color="auto"/>
                    <w:bottom w:val="none" w:sz="0" w:space="0" w:color="auto"/>
                    <w:right w:val="none" w:sz="0" w:space="0" w:color="auto"/>
                  </w:divBdr>
                </w:div>
                <w:div w:id="1334648873">
                  <w:marLeft w:val="0"/>
                  <w:marRight w:val="0"/>
                  <w:marTop w:val="0"/>
                  <w:marBottom w:val="0"/>
                  <w:divBdr>
                    <w:top w:val="none" w:sz="0" w:space="0" w:color="auto"/>
                    <w:left w:val="none" w:sz="0" w:space="0" w:color="auto"/>
                    <w:bottom w:val="none" w:sz="0" w:space="0" w:color="auto"/>
                    <w:right w:val="none" w:sz="0" w:space="0" w:color="auto"/>
                  </w:divBdr>
                </w:div>
                <w:div w:id="1299994764">
                  <w:marLeft w:val="0"/>
                  <w:marRight w:val="0"/>
                  <w:marTop w:val="0"/>
                  <w:marBottom w:val="0"/>
                  <w:divBdr>
                    <w:top w:val="none" w:sz="0" w:space="0" w:color="auto"/>
                    <w:left w:val="none" w:sz="0" w:space="0" w:color="auto"/>
                    <w:bottom w:val="none" w:sz="0" w:space="0" w:color="auto"/>
                    <w:right w:val="none" w:sz="0" w:space="0" w:color="auto"/>
                  </w:divBdr>
                </w:div>
                <w:div w:id="414788694">
                  <w:marLeft w:val="0"/>
                  <w:marRight w:val="0"/>
                  <w:marTop w:val="0"/>
                  <w:marBottom w:val="0"/>
                  <w:divBdr>
                    <w:top w:val="none" w:sz="0" w:space="0" w:color="auto"/>
                    <w:left w:val="none" w:sz="0" w:space="0" w:color="auto"/>
                    <w:bottom w:val="none" w:sz="0" w:space="0" w:color="auto"/>
                    <w:right w:val="none" w:sz="0" w:space="0" w:color="auto"/>
                  </w:divBdr>
                </w:div>
              </w:divsChild>
            </w:div>
            <w:div w:id="531302323">
              <w:marLeft w:val="0"/>
              <w:marRight w:val="0"/>
              <w:marTop w:val="0"/>
              <w:marBottom w:val="0"/>
              <w:divBdr>
                <w:top w:val="none" w:sz="0" w:space="0" w:color="auto"/>
                <w:left w:val="none" w:sz="0" w:space="0" w:color="auto"/>
                <w:bottom w:val="none" w:sz="0" w:space="0" w:color="auto"/>
                <w:right w:val="none" w:sz="0" w:space="0" w:color="auto"/>
              </w:divBdr>
              <w:divsChild>
                <w:div w:id="969019323">
                  <w:marLeft w:val="0"/>
                  <w:marRight w:val="0"/>
                  <w:marTop w:val="0"/>
                  <w:marBottom w:val="0"/>
                  <w:divBdr>
                    <w:top w:val="none" w:sz="0" w:space="0" w:color="auto"/>
                    <w:left w:val="none" w:sz="0" w:space="0" w:color="auto"/>
                    <w:bottom w:val="none" w:sz="0" w:space="0" w:color="auto"/>
                    <w:right w:val="none" w:sz="0" w:space="0" w:color="auto"/>
                  </w:divBdr>
                </w:div>
                <w:div w:id="2125928797">
                  <w:marLeft w:val="0"/>
                  <w:marRight w:val="0"/>
                  <w:marTop w:val="0"/>
                  <w:marBottom w:val="0"/>
                  <w:divBdr>
                    <w:top w:val="none" w:sz="0" w:space="0" w:color="auto"/>
                    <w:left w:val="none" w:sz="0" w:space="0" w:color="auto"/>
                    <w:bottom w:val="none" w:sz="0" w:space="0" w:color="auto"/>
                    <w:right w:val="none" w:sz="0" w:space="0" w:color="auto"/>
                  </w:divBdr>
                </w:div>
              </w:divsChild>
            </w:div>
            <w:div w:id="1460801727">
              <w:marLeft w:val="0"/>
              <w:marRight w:val="0"/>
              <w:marTop w:val="0"/>
              <w:marBottom w:val="0"/>
              <w:divBdr>
                <w:top w:val="none" w:sz="0" w:space="0" w:color="auto"/>
                <w:left w:val="none" w:sz="0" w:space="0" w:color="auto"/>
                <w:bottom w:val="none" w:sz="0" w:space="0" w:color="auto"/>
                <w:right w:val="none" w:sz="0" w:space="0" w:color="auto"/>
              </w:divBdr>
              <w:divsChild>
                <w:div w:id="1968270766">
                  <w:marLeft w:val="0"/>
                  <w:marRight w:val="0"/>
                  <w:marTop w:val="0"/>
                  <w:marBottom w:val="0"/>
                  <w:divBdr>
                    <w:top w:val="none" w:sz="0" w:space="0" w:color="auto"/>
                    <w:left w:val="none" w:sz="0" w:space="0" w:color="auto"/>
                    <w:bottom w:val="none" w:sz="0" w:space="0" w:color="auto"/>
                    <w:right w:val="none" w:sz="0" w:space="0" w:color="auto"/>
                  </w:divBdr>
                </w:div>
                <w:div w:id="1142573537">
                  <w:marLeft w:val="0"/>
                  <w:marRight w:val="0"/>
                  <w:marTop w:val="0"/>
                  <w:marBottom w:val="0"/>
                  <w:divBdr>
                    <w:top w:val="none" w:sz="0" w:space="0" w:color="auto"/>
                    <w:left w:val="none" w:sz="0" w:space="0" w:color="auto"/>
                    <w:bottom w:val="none" w:sz="0" w:space="0" w:color="auto"/>
                    <w:right w:val="none" w:sz="0" w:space="0" w:color="auto"/>
                  </w:divBdr>
                </w:div>
              </w:divsChild>
            </w:div>
            <w:div w:id="164367608">
              <w:marLeft w:val="0"/>
              <w:marRight w:val="0"/>
              <w:marTop w:val="0"/>
              <w:marBottom w:val="0"/>
              <w:divBdr>
                <w:top w:val="none" w:sz="0" w:space="0" w:color="auto"/>
                <w:left w:val="none" w:sz="0" w:space="0" w:color="auto"/>
                <w:bottom w:val="none" w:sz="0" w:space="0" w:color="auto"/>
                <w:right w:val="none" w:sz="0" w:space="0" w:color="auto"/>
              </w:divBdr>
              <w:divsChild>
                <w:div w:id="2010017087">
                  <w:marLeft w:val="0"/>
                  <w:marRight w:val="0"/>
                  <w:marTop w:val="0"/>
                  <w:marBottom w:val="0"/>
                  <w:divBdr>
                    <w:top w:val="none" w:sz="0" w:space="0" w:color="auto"/>
                    <w:left w:val="none" w:sz="0" w:space="0" w:color="auto"/>
                    <w:bottom w:val="none" w:sz="0" w:space="0" w:color="auto"/>
                    <w:right w:val="none" w:sz="0" w:space="0" w:color="auto"/>
                  </w:divBdr>
                </w:div>
                <w:div w:id="587427074">
                  <w:marLeft w:val="0"/>
                  <w:marRight w:val="0"/>
                  <w:marTop w:val="0"/>
                  <w:marBottom w:val="0"/>
                  <w:divBdr>
                    <w:top w:val="none" w:sz="0" w:space="0" w:color="auto"/>
                    <w:left w:val="none" w:sz="0" w:space="0" w:color="auto"/>
                    <w:bottom w:val="none" w:sz="0" w:space="0" w:color="auto"/>
                    <w:right w:val="none" w:sz="0" w:space="0" w:color="auto"/>
                  </w:divBdr>
                </w:div>
              </w:divsChild>
            </w:div>
            <w:div w:id="379212761">
              <w:marLeft w:val="0"/>
              <w:marRight w:val="0"/>
              <w:marTop w:val="0"/>
              <w:marBottom w:val="0"/>
              <w:divBdr>
                <w:top w:val="none" w:sz="0" w:space="0" w:color="auto"/>
                <w:left w:val="none" w:sz="0" w:space="0" w:color="auto"/>
                <w:bottom w:val="none" w:sz="0" w:space="0" w:color="auto"/>
                <w:right w:val="none" w:sz="0" w:space="0" w:color="auto"/>
              </w:divBdr>
              <w:divsChild>
                <w:div w:id="1435632259">
                  <w:marLeft w:val="0"/>
                  <w:marRight w:val="0"/>
                  <w:marTop w:val="0"/>
                  <w:marBottom w:val="0"/>
                  <w:divBdr>
                    <w:top w:val="none" w:sz="0" w:space="0" w:color="auto"/>
                    <w:left w:val="none" w:sz="0" w:space="0" w:color="auto"/>
                    <w:bottom w:val="none" w:sz="0" w:space="0" w:color="auto"/>
                    <w:right w:val="none" w:sz="0" w:space="0" w:color="auto"/>
                  </w:divBdr>
                  <w:divsChild>
                    <w:div w:id="2134593751">
                      <w:marLeft w:val="0"/>
                      <w:marRight w:val="0"/>
                      <w:marTop w:val="0"/>
                      <w:marBottom w:val="0"/>
                      <w:divBdr>
                        <w:top w:val="none" w:sz="0" w:space="0" w:color="auto"/>
                        <w:left w:val="none" w:sz="0" w:space="0" w:color="auto"/>
                        <w:bottom w:val="none" w:sz="0" w:space="0" w:color="auto"/>
                        <w:right w:val="none" w:sz="0" w:space="0" w:color="auto"/>
                      </w:divBdr>
                      <w:divsChild>
                        <w:div w:id="189799829">
                          <w:marLeft w:val="0"/>
                          <w:marRight w:val="0"/>
                          <w:marTop w:val="0"/>
                          <w:marBottom w:val="0"/>
                          <w:divBdr>
                            <w:top w:val="none" w:sz="0" w:space="0" w:color="auto"/>
                            <w:left w:val="none" w:sz="0" w:space="0" w:color="auto"/>
                            <w:bottom w:val="none" w:sz="0" w:space="0" w:color="auto"/>
                            <w:right w:val="none" w:sz="0" w:space="0" w:color="auto"/>
                          </w:divBdr>
                          <w:divsChild>
                            <w:div w:id="368847396">
                              <w:marLeft w:val="0"/>
                              <w:marRight w:val="0"/>
                              <w:marTop w:val="0"/>
                              <w:marBottom w:val="0"/>
                              <w:divBdr>
                                <w:top w:val="none" w:sz="0" w:space="0" w:color="auto"/>
                                <w:left w:val="none" w:sz="0" w:space="0" w:color="auto"/>
                                <w:bottom w:val="none" w:sz="0" w:space="0" w:color="auto"/>
                                <w:right w:val="none" w:sz="0" w:space="0" w:color="auto"/>
                              </w:divBdr>
                            </w:div>
                            <w:div w:id="1104573054">
                              <w:marLeft w:val="0"/>
                              <w:marRight w:val="0"/>
                              <w:marTop w:val="0"/>
                              <w:marBottom w:val="0"/>
                              <w:divBdr>
                                <w:top w:val="none" w:sz="0" w:space="0" w:color="auto"/>
                                <w:left w:val="none" w:sz="0" w:space="0" w:color="auto"/>
                                <w:bottom w:val="none" w:sz="0" w:space="0" w:color="auto"/>
                                <w:right w:val="none" w:sz="0" w:space="0" w:color="auto"/>
                              </w:divBdr>
                            </w:div>
                            <w:div w:id="179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6445">
                  <w:marLeft w:val="0"/>
                  <w:marRight w:val="0"/>
                  <w:marTop w:val="0"/>
                  <w:marBottom w:val="0"/>
                  <w:divBdr>
                    <w:top w:val="none" w:sz="0" w:space="0" w:color="auto"/>
                    <w:left w:val="none" w:sz="0" w:space="0" w:color="auto"/>
                    <w:bottom w:val="none" w:sz="0" w:space="0" w:color="auto"/>
                    <w:right w:val="none" w:sz="0" w:space="0" w:color="auto"/>
                  </w:divBdr>
                  <w:divsChild>
                    <w:div w:id="853569520">
                      <w:marLeft w:val="0"/>
                      <w:marRight w:val="0"/>
                      <w:marTop w:val="0"/>
                      <w:marBottom w:val="0"/>
                      <w:divBdr>
                        <w:top w:val="none" w:sz="0" w:space="0" w:color="auto"/>
                        <w:left w:val="none" w:sz="0" w:space="0" w:color="auto"/>
                        <w:bottom w:val="none" w:sz="0" w:space="0" w:color="auto"/>
                        <w:right w:val="none" w:sz="0" w:space="0" w:color="auto"/>
                      </w:divBdr>
                    </w:div>
                    <w:div w:id="1769614512">
                      <w:marLeft w:val="0"/>
                      <w:marRight w:val="0"/>
                      <w:marTop w:val="0"/>
                      <w:marBottom w:val="0"/>
                      <w:divBdr>
                        <w:top w:val="none" w:sz="0" w:space="0" w:color="auto"/>
                        <w:left w:val="none" w:sz="0" w:space="0" w:color="auto"/>
                        <w:bottom w:val="none" w:sz="0" w:space="0" w:color="auto"/>
                        <w:right w:val="none" w:sz="0" w:space="0" w:color="auto"/>
                      </w:divBdr>
                    </w:div>
                    <w:div w:id="1482503821">
                      <w:marLeft w:val="0"/>
                      <w:marRight w:val="0"/>
                      <w:marTop w:val="0"/>
                      <w:marBottom w:val="0"/>
                      <w:divBdr>
                        <w:top w:val="none" w:sz="0" w:space="0" w:color="auto"/>
                        <w:left w:val="none" w:sz="0" w:space="0" w:color="auto"/>
                        <w:bottom w:val="none" w:sz="0" w:space="0" w:color="auto"/>
                        <w:right w:val="none" w:sz="0" w:space="0" w:color="auto"/>
                      </w:divBdr>
                      <w:divsChild>
                        <w:div w:id="607735018">
                          <w:marLeft w:val="0"/>
                          <w:marRight w:val="0"/>
                          <w:marTop w:val="0"/>
                          <w:marBottom w:val="0"/>
                          <w:divBdr>
                            <w:top w:val="none" w:sz="0" w:space="0" w:color="auto"/>
                            <w:left w:val="none" w:sz="0" w:space="0" w:color="auto"/>
                            <w:bottom w:val="none" w:sz="0" w:space="0" w:color="auto"/>
                            <w:right w:val="none" w:sz="0" w:space="0" w:color="auto"/>
                          </w:divBdr>
                          <w:divsChild>
                            <w:div w:id="573123101">
                              <w:marLeft w:val="0"/>
                              <w:marRight w:val="0"/>
                              <w:marTop w:val="0"/>
                              <w:marBottom w:val="0"/>
                              <w:divBdr>
                                <w:top w:val="none" w:sz="0" w:space="0" w:color="auto"/>
                                <w:left w:val="none" w:sz="0" w:space="0" w:color="auto"/>
                                <w:bottom w:val="none" w:sz="0" w:space="0" w:color="auto"/>
                                <w:right w:val="none" w:sz="0" w:space="0" w:color="auto"/>
                              </w:divBdr>
                              <w:divsChild>
                                <w:div w:id="1931623401">
                                  <w:marLeft w:val="0"/>
                                  <w:marRight w:val="0"/>
                                  <w:marTop w:val="0"/>
                                  <w:marBottom w:val="0"/>
                                  <w:divBdr>
                                    <w:top w:val="none" w:sz="0" w:space="0" w:color="auto"/>
                                    <w:left w:val="none" w:sz="0" w:space="0" w:color="auto"/>
                                    <w:bottom w:val="none" w:sz="0" w:space="0" w:color="auto"/>
                                    <w:right w:val="none" w:sz="0" w:space="0" w:color="auto"/>
                                  </w:divBdr>
                                </w:div>
                                <w:div w:id="34277215">
                                  <w:marLeft w:val="0"/>
                                  <w:marRight w:val="0"/>
                                  <w:marTop w:val="0"/>
                                  <w:marBottom w:val="0"/>
                                  <w:divBdr>
                                    <w:top w:val="none" w:sz="0" w:space="0" w:color="auto"/>
                                    <w:left w:val="none" w:sz="0" w:space="0" w:color="auto"/>
                                    <w:bottom w:val="none" w:sz="0" w:space="0" w:color="auto"/>
                                    <w:right w:val="none" w:sz="0" w:space="0" w:color="auto"/>
                                  </w:divBdr>
                                </w:div>
                                <w:div w:id="106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07">
                      <w:marLeft w:val="0"/>
                      <w:marRight w:val="0"/>
                      <w:marTop w:val="0"/>
                      <w:marBottom w:val="0"/>
                      <w:divBdr>
                        <w:top w:val="none" w:sz="0" w:space="0" w:color="auto"/>
                        <w:left w:val="none" w:sz="0" w:space="0" w:color="auto"/>
                        <w:bottom w:val="none" w:sz="0" w:space="0" w:color="auto"/>
                        <w:right w:val="none" w:sz="0" w:space="0" w:color="auto"/>
                      </w:divBdr>
                    </w:div>
                    <w:div w:id="2039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B48DCF4B534B1290F577E928B7461D"/>
        <w:category>
          <w:name w:val="General"/>
          <w:gallery w:val="placeholder"/>
        </w:category>
        <w:types>
          <w:type w:val="bbPlcHdr"/>
        </w:types>
        <w:behaviors>
          <w:behavior w:val="content"/>
        </w:behaviors>
        <w:guid w:val="{41C01E2E-E611-44BA-ADAF-20E0908D8115}"/>
      </w:docPartPr>
      <w:docPartBody>
        <w:p w:rsidR="006A3EE7" w:rsidRDefault="00BC342C" w:rsidP="00BC342C">
          <w:pPr>
            <w:pStyle w:val="10B48DCF4B534B1290F577E928B7461D"/>
          </w:pPr>
          <w:r>
            <w:rPr>
              <w:rStyle w:val="PlaceholderText"/>
              <w:color w:val="808080"/>
            </w:rPr>
            <w:t>Click or tap here to enter text.</w:t>
          </w:r>
        </w:p>
      </w:docPartBody>
    </w:docPart>
    <w:docPart>
      <w:docPartPr>
        <w:name w:val="310CD54CDF2545A8BBCD4F1D39503437"/>
        <w:category>
          <w:name w:val="General"/>
          <w:gallery w:val="placeholder"/>
        </w:category>
        <w:types>
          <w:type w:val="bbPlcHdr"/>
        </w:types>
        <w:behaviors>
          <w:behavior w:val="content"/>
        </w:behaviors>
        <w:guid w:val="{56AAD56F-8AA5-4F8D-B2BF-FFE1D9FA5292}"/>
      </w:docPartPr>
      <w:docPartBody>
        <w:p w:rsidR="006A3EE7" w:rsidRDefault="00BC342C" w:rsidP="00BC342C">
          <w:pPr>
            <w:pStyle w:val="310CD54CDF2545A8BBCD4F1D39503437"/>
          </w:pPr>
          <w:r>
            <w:rPr>
              <w:rStyle w:val="PlaceholderText"/>
              <w:color w:val="808080"/>
            </w:rPr>
            <w:t>Click or tap here to enter text.</w:t>
          </w:r>
        </w:p>
      </w:docPartBody>
    </w:docPart>
    <w:docPart>
      <w:docPartPr>
        <w:name w:val="30CD8F33D88949AA87998BDC8C1C5DCB"/>
        <w:category>
          <w:name w:val="General"/>
          <w:gallery w:val="placeholder"/>
        </w:category>
        <w:types>
          <w:type w:val="bbPlcHdr"/>
        </w:types>
        <w:behaviors>
          <w:behavior w:val="content"/>
        </w:behaviors>
        <w:guid w:val="{8BA41DD9-B90B-49C0-B918-4E6151A4DE81}"/>
      </w:docPartPr>
      <w:docPartBody>
        <w:p w:rsidR="006A3EE7" w:rsidRDefault="00BC342C" w:rsidP="00BC342C">
          <w:pPr>
            <w:pStyle w:val="30CD8F33D88949AA87998BDC8C1C5DCB"/>
          </w:pPr>
          <w:r>
            <w:rPr>
              <w:rStyle w:val="PlaceholderText"/>
              <w:color w:val="808080"/>
            </w:rPr>
            <w:t>Click or tap here to enter text.</w:t>
          </w:r>
        </w:p>
      </w:docPartBody>
    </w:docPart>
    <w:docPart>
      <w:docPartPr>
        <w:name w:val="73CCBBFF147F4D83A1AEB42FFD5D1DC5"/>
        <w:category>
          <w:name w:val="General"/>
          <w:gallery w:val="placeholder"/>
        </w:category>
        <w:types>
          <w:type w:val="bbPlcHdr"/>
        </w:types>
        <w:behaviors>
          <w:behavior w:val="content"/>
        </w:behaviors>
        <w:guid w:val="{38267274-39DE-4833-A356-9540D5DB764A}"/>
      </w:docPartPr>
      <w:docPartBody>
        <w:p w:rsidR="006A3EE7" w:rsidRDefault="00BC342C" w:rsidP="00BC342C">
          <w:pPr>
            <w:pStyle w:val="73CCBBFF147F4D83A1AEB42FFD5D1DC5"/>
          </w:pPr>
          <w:r>
            <w:rPr>
              <w:rStyle w:val="PlaceholderText"/>
              <w:color w:val="808080"/>
            </w:rPr>
            <w:t>Click or tap here to enter text.</w:t>
          </w:r>
        </w:p>
      </w:docPartBody>
    </w:docPart>
    <w:docPart>
      <w:docPartPr>
        <w:name w:val="02022BB1CF014BC8B72969864F46AD9C"/>
        <w:category>
          <w:name w:val="General"/>
          <w:gallery w:val="placeholder"/>
        </w:category>
        <w:types>
          <w:type w:val="bbPlcHdr"/>
        </w:types>
        <w:behaviors>
          <w:behavior w:val="content"/>
        </w:behaviors>
        <w:guid w:val="{59DD7A83-FD81-42B0-A5F8-8CA671745BDC}"/>
      </w:docPartPr>
      <w:docPartBody>
        <w:p w:rsidR="006A3EE7" w:rsidRDefault="00BC342C" w:rsidP="00BC342C">
          <w:pPr>
            <w:pStyle w:val="02022BB1CF014BC8B72969864F46AD9C"/>
          </w:pPr>
          <w:r>
            <w:rPr>
              <w:rStyle w:val="PlaceholderText"/>
              <w:color w:val="808080"/>
            </w:rPr>
            <w:t>Click or tap here to enter text.</w:t>
          </w:r>
        </w:p>
      </w:docPartBody>
    </w:docPart>
    <w:docPart>
      <w:docPartPr>
        <w:name w:val="89440D5F7E65419D944D8AB778C220C0"/>
        <w:category>
          <w:name w:val="General"/>
          <w:gallery w:val="placeholder"/>
        </w:category>
        <w:types>
          <w:type w:val="bbPlcHdr"/>
        </w:types>
        <w:behaviors>
          <w:behavior w:val="content"/>
        </w:behaviors>
        <w:guid w:val="{BCC56976-EDA8-44D0-ABC0-4E99EDE7B9C4}"/>
      </w:docPartPr>
      <w:docPartBody>
        <w:p w:rsidR="006A3EE7" w:rsidRDefault="00BC342C" w:rsidP="00BC342C">
          <w:pPr>
            <w:pStyle w:val="89440D5F7E65419D944D8AB778C220C0"/>
          </w:pPr>
          <w:r>
            <w:rPr>
              <w:rStyle w:val="PlaceholderText"/>
              <w:color w:val="808080"/>
            </w:rPr>
            <w:t>Click or tap here to enter text.</w:t>
          </w:r>
        </w:p>
      </w:docPartBody>
    </w:docPart>
    <w:docPart>
      <w:docPartPr>
        <w:name w:val="362CA104E5D74E4EBB7C2BBFE63BCBB9"/>
        <w:category>
          <w:name w:val="General"/>
          <w:gallery w:val="placeholder"/>
        </w:category>
        <w:types>
          <w:type w:val="bbPlcHdr"/>
        </w:types>
        <w:behaviors>
          <w:behavior w:val="content"/>
        </w:behaviors>
        <w:guid w:val="{7689FDDC-E8C3-417C-81D3-C01C9B6219C3}"/>
      </w:docPartPr>
      <w:docPartBody>
        <w:p w:rsidR="006A3EE7" w:rsidRDefault="00BC342C" w:rsidP="00BC342C">
          <w:pPr>
            <w:pStyle w:val="362CA104E5D74E4EBB7C2BBFE63BCBB9"/>
          </w:pPr>
          <w:r>
            <w:rPr>
              <w:rStyle w:val="PlaceholderText"/>
              <w:color w:val="808080"/>
            </w:rPr>
            <w:t>Click or tap here to enter text.</w:t>
          </w:r>
        </w:p>
      </w:docPartBody>
    </w:docPart>
    <w:docPart>
      <w:docPartPr>
        <w:name w:val="34E9510898124FD28CFCFFA0E3A4B967"/>
        <w:category>
          <w:name w:val="General"/>
          <w:gallery w:val="placeholder"/>
        </w:category>
        <w:types>
          <w:type w:val="bbPlcHdr"/>
        </w:types>
        <w:behaviors>
          <w:behavior w:val="content"/>
        </w:behaviors>
        <w:guid w:val="{A011CCD5-E049-42DA-B728-0686BB4C2D2D}"/>
      </w:docPartPr>
      <w:docPartBody>
        <w:p w:rsidR="006A3EE7" w:rsidRDefault="00BC342C" w:rsidP="00BC342C">
          <w:pPr>
            <w:pStyle w:val="34E9510898124FD28CFCFFA0E3A4B967"/>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42C"/>
    <w:rsid w:val="006A3EE7"/>
    <w:rsid w:val="007F06DE"/>
    <w:rsid w:val="00BC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42C"/>
  </w:style>
  <w:style w:type="paragraph" w:customStyle="1" w:styleId="10B48DCF4B534B1290F577E928B7461D">
    <w:name w:val="10B48DCF4B534B1290F577E928B7461D"/>
    <w:rsid w:val="00BC342C"/>
  </w:style>
  <w:style w:type="paragraph" w:customStyle="1" w:styleId="310CD54CDF2545A8BBCD4F1D39503437">
    <w:name w:val="310CD54CDF2545A8BBCD4F1D39503437"/>
    <w:rsid w:val="00BC342C"/>
  </w:style>
  <w:style w:type="paragraph" w:customStyle="1" w:styleId="30CD8F33D88949AA87998BDC8C1C5DCB">
    <w:name w:val="30CD8F33D88949AA87998BDC8C1C5DCB"/>
    <w:rsid w:val="00BC342C"/>
  </w:style>
  <w:style w:type="paragraph" w:customStyle="1" w:styleId="73CCBBFF147F4D83A1AEB42FFD5D1DC5">
    <w:name w:val="73CCBBFF147F4D83A1AEB42FFD5D1DC5"/>
    <w:rsid w:val="00BC342C"/>
  </w:style>
  <w:style w:type="paragraph" w:customStyle="1" w:styleId="02022BB1CF014BC8B72969864F46AD9C">
    <w:name w:val="02022BB1CF014BC8B72969864F46AD9C"/>
    <w:rsid w:val="00BC342C"/>
  </w:style>
  <w:style w:type="paragraph" w:customStyle="1" w:styleId="89440D5F7E65419D944D8AB778C220C0">
    <w:name w:val="89440D5F7E65419D944D8AB778C220C0"/>
    <w:rsid w:val="00BC342C"/>
  </w:style>
  <w:style w:type="paragraph" w:customStyle="1" w:styleId="362CA104E5D74E4EBB7C2BBFE63BCBB9">
    <w:name w:val="362CA104E5D74E4EBB7C2BBFE63BCBB9"/>
    <w:rsid w:val="00BC342C"/>
  </w:style>
  <w:style w:type="paragraph" w:customStyle="1" w:styleId="34E9510898124FD28CFCFFA0E3A4B967">
    <w:name w:val="34E9510898124FD28CFCFFA0E3A4B967"/>
    <w:rsid w:val="00BC34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D303A-F8E4-400D-8DEB-B31F4AD4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159</TotalTime>
  <Pages>8</Pages>
  <Words>2223</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102</cp:revision>
  <dcterms:created xsi:type="dcterms:W3CDTF">2017-08-04T13:09:00Z</dcterms:created>
  <dcterms:modified xsi:type="dcterms:W3CDTF">2024-11-09T22:55:00Z</dcterms:modified>
</cp:coreProperties>
</file>