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D53CB" w14:textId="0BC08FEA" w:rsidR="0002250D" w:rsidRDefault="0002250D" w:rsidP="0002250D">
      <w:pPr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>Project</w:t>
      </w:r>
      <w:r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 xml:space="preserve"> background &amp; c</w:t>
      </w:r>
      <w:r w:rsidRPr="005D35CF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GB"/>
          <w14:ligatures w14:val="none"/>
        </w:rPr>
        <w:t>ontext</w:t>
      </w:r>
    </w:p>
    <w:p w14:paraId="23747FB2" w14:textId="77777777" w:rsidR="0002250D" w:rsidRPr="00BE0F8D" w:rsidRDefault="0002250D" w:rsidP="0002250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000000"/>
          <w:kern w:val="0"/>
          <w:sz w:val="26"/>
          <w:szCs w:val="26"/>
          <w:lang w:eastAsia="en-GB"/>
          <w14:ligatures w14:val="none"/>
        </w:rPr>
      </w:pPr>
      <w:r w:rsidRPr="00BE0F8D">
        <w:rPr>
          <w:rFonts w:asciiTheme="majorHAnsi" w:eastAsia="Times New Roman" w:hAnsiTheme="majorHAnsi" w:cstheme="majorHAnsi"/>
          <w:b/>
          <w:bCs/>
          <w:color w:val="000000"/>
          <w:kern w:val="0"/>
          <w:sz w:val="26"/>
          <w:szCs w:val="26"/>
          <w:lang w:eastAsia="en-GB"/>
          <w14:ligatures w14:val="none"/>
        </w:rPr>
        <w:t>Measuring Air Quality</w:t>
      </w:r>
    </w:p>
    <w:p w14:paraId="47538730" w14:textId="77777777" w:rsidR="0002250D" w:rsidRPr="00BE0F8D" w:rsidRDefault="0002250D" w:rsidP="0002250D">
      <w:pPr>
        <w:spacing w:before="225" w:after="225" w:line="240" w:lineRule="auto"/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</w:pPr>
      <w:r w:rsidRPr="00BE0F8D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  <w:t>Levels of various air borne pollutants such as Nitrogen Monoxide (NO), Nitrogen Dioxide (NO</w:t>
      </w:r>
      <w:r w:rsidRPr="00BE0F8D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vertAlign w:val="subscript"/>
          <w:lang w:eastAsia="en-GB"/>
          <w14:ligatures w14:val="none"/>
        </w:rPr>
        <w:t>2</w:t>
      </w:r>
      <w:r w:rsidRPr="00BE0F8D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  <w:t>) and particulate matter (also called particle pollution) are all major contributors to the measure of overall air quality.</w:t>
      </w:r>
    </w:p>
    <w:p w14:paraId="6A7606C4" w14:textId="77777777" w:rsidR="0002250D" w:rsidRPr="00BE0F8D" w:rsidRDefault="0002250D" w:rsidP="0002250D">
      <w:pPr>
        <w:spacing w:before="225" w:after="225" w:line="240" w:lineRule="auto"/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</w:pPr>
      <w:r w:rsidRPr="00BE0F8D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  <w:t>For instance, NO</w:t>
      </w:r>
      <w:r w:rsidRPr="00BE0F8D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vertAlign w:val="subscript"/>
          <w:lang w:eastAsia="en-GB"/>
          <w14:ligatures w14:val="none"/>
        </w:rPr>
        <w:t>2</w:t>
      </w:r>
      <w:r w:rsidRPr="00BE0F8D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  <w:t> is measured using micrograms in each cubic metre of air (</w:t>
      </w:r>
      <w:r w:rsidRPr="00BE0F8D">
        <w:rPr>
          <w:rFonts w:asciiTheme="majorHAnsi" w:eastAsia="MS Gothic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  <w:t>㎍</w:t>
      </w:r>
      <w:r w:rsidRPr="00BE0F8D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  <w:t>/m</w:t>
      </w:r>
      <w:r w:rsidRPr="00BE0F8D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vertAlign w:val="superscript"/>
          <w:lang w:eastAsia="en-GB"/>
          <w14:ligatures w14:val="none"/>
        </w:rPr>
        <w:t>3</w:t>
      </w:r>
      <w:r w:rsidRPr="00BE0F8D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  <w:t>). A microgram (</w:t>
      </w:r>
      <w:r w:rsidRPr="00BE0F8D">
        <w:rPr>
          <w:rFonts w:asciiTheme="majorHAnsi" w:eastAsia="MS Gothic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  <w:t>㎍</w:t>
      </w:r>
      <w:r w:rsidRPr="00BE0F8D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  <w:t xml:space="preserve">) is one millionth of a gram. A concentration of 1 </w:t>
      </w:r>
      <w:r w:rsidRPr="00BE0F8D">
        <w:rPr>
          <w:rFonts w:asciiTheme="majorHAnsi" w:eastAsia="MS Gothic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  <w:t>㎍</w:t>
      </w:r>
      <w:r w:rsidRPr="00BE0F8D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  <w:t>/m</w:t>
      </w:r>
      <w:r w:rsidRPr="00BE0F8D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vertAlign w:val="superscript"/>
          <w:lang w:eastAsia="en-GB"/>
          <w14:ligatures w14:val="none"/>
        </w:rPr>
        <w:t>3</w:t>
      </w:r>
      <w:r w:rsidRPr="00BE0F8D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  <w:t> means that one cubic metre of air contains one microgram of pollutant.</w:t>
      </w:r>
    </w:p>
    <w:p w14:paraId="4CEE6E3C" w14:textId="77777777" w:rsidR="0002250D" w:rsidRPr="00BE0F8D" w:rsidRDefault="0002250D" w:rsidP="0002250D">
      <w:pPr>
        <w:spacing w:before="225" w:after="225" w:line="240" w:lineRule="auto"/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</w:pPr>
      <w:r w:rsidRPr="00BE0F8D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  <w:t>To protect our health, the UK Government sets two air quality objectives for NO</w:t>
      </w:r>
      <w:r w:rsidRPr="00BE0F8D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vertAlign w:val="subscript"/>
          <w:lang w:eastAsia="en-GB"/>
          <w14:ligatures w14:val="none"/>
        </w:rPr>
        <w:t>2</w:t>
      </w:r>
      <w:r w:rsidRPr="00BE0F8D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  <w:t> in their </w:t>
      </w:r>
      <w:hyperlink r:id="rId5" w:history="1">
        <w:r w:rsidRPr="00BE0F8D">
          <w:rPr>
            <w:rFonts w:asciiTheme="majorHAnsi" w:eastAsia="Times New Roman" w:hAnsiTheme="majorHAnsi" w:cstheme="majorHAnsi"/>
            <w:color w:val="4183C4"/>
            <w:kern w:val="0"/>
            <w:sz w:val="26"/>
            <w:szCs w:val="26"/>
            <w:u w:val="single"/>
            <w:lang w:eastAsia="en-GB"/>
            <w14:ligatures w14:val="none"/>
          </w:rPr>
          <w:t>Air Quality Strategy</w:t>
        </w:r>
      </w:hyperlink>
    </w:p>
    <w:p w14:paraId="7207D640" w14:textId="77777777" w:rsidR="0002250D" w:rsidRPr="00BE0F8D" w:rsidRDefault="0002250D" w:rsidP="0002250D">
      <w:pPr>
        <w:numPr>
          <w:ilvl w:val="0"/>
          <w:numId w:val="1"/>
        </w:numPr>
        <w:spacing w:after="225" w:line="240" w:lineRule="auto"/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</w:pPr>
      <w:r w:rsidRPr="00BE0F8D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  <w:t>The hourly objective, which is the concentration of NO</w:t>
      </w:r>
      <w:r w:rsidRPr="00BE0F8D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vertAlign w:val="subscript"/>
          <w:lang w:eastAsia="en-GB"/>
          <w14:ligatures w14:val="none"/>
        </w:rPr>
        <w:t>2</w:t>
      </w:r>
      <w:r w:rsidRPr="00BE0F8D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  <w:t> in the air, averaged over a period of one hour.</w:t>
      </w:r>
    </w:p>
    <w:p w14:paraId="31B34904" w14:textId="77777777" w:rsidR="0002250D" w:rsidRPr="00BE0F8D" w:rsidRDefault="0002250D" w:rsidP="0002250D">
      <w:pPr>
        <w:numPr>
          <w:ilvl w:val="0"/>
          <w:numId w:val="1"/>
        </w:numPr>
        <w:spacing w:after="225" w:line="240" w:lineRule="auto"/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</w:pPr>
      <w:r w:rsidRPr="00BE0F8D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  <w:t>The annual objective, which is the concentration of NO</w:t>
      </w:r>
      <w:r w:rsidRPr="00BE0F8D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vertAlign w:val="subscript"/>
          <w:lang w:eastAsia="en-GB"/>
          <w14:ligatures w14:val="none"/>
        </w:rPr>
        <w:t>2</w:t>
      </w:r>
      <w:r w:rsidRPr="00BE0F8D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  <w:t> in the air, averaged over a period of a year.</w:t>
      </w:r>
    </w:p>
    <w:p w14:paraId="4604EA5B" w14:textId="77777777" w:rsidR="0002250D" w:rsidRPr="00BE0F8D" w:rsidRDefault="0002250D" w:rsidP="0002250D">
      <w:pPr>
        <w:spacing w:before="225" w:after="225" w:line="240" w:lineRule="auto"/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</w:pPr>
      <w:r w:rsidRPr="00BE0F8D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:lang w:eastAsia="en-GB"/>
          <w14:ligatures w14:val="none"/>
        </w:rPr>
        <w:t>The following table shows the colour encoding and the levels for Objective 1 above, the mean hourly ratio, adopted in the UK.</w:t>
      </w:r>
    </w:p>
    <w:tbl>
      <w:tblPr>
        <w:tblW w:w="5000" w:type="pct"/>
        <w:tblCellSpacing w:w="0" w:type="dxa"/>
        <w:tblBorders>
          <w:top w:val="single" w:sz="6" w:space="0" w:color="333333"/>
          <w:left w:val="single" w:sz="6" w:space="0" w:color="33333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9"/>
        <w:gridCol w:w="581"/>
        <w:gridCol w:w="618"/>
        <w:gridCol w:w="688"/>
        <w:gridCol w:w="1139"/>
        <w:gridCol w:w="1139"/>
        <w:gridCol w:w="1139"/>
        <w:gridCol w:w="688"/>
        <w:gridCol w:w="688"/>
        <w:gridCol w:w="688"/>
        <w:gridCol w:w="793"/>
      </w:tblGrid>
      <w:tr w:rsidR="0002250D" w:rsidRPr="005D35CF" w14:paraId="2ACE6DE9" w14:textId="77777777" w:rsidTr="00787250">
        <w:trPr>
          <w:tblCellSpacing w:w="0" w:type="dxa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01356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9F7EF9" w14:textId="77777777" w:rsidR="0002250D" w:rsidRPr="005D35CF" w:rsidRDefault="0002250D" w:rsidP="0078725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9"/>
                <w:szCs w:val="19"/>
                <w:lang w:eastAsia="en-GB"/>
                <w14:ligatures w14:val="none"/>
              </w:rPr>
            </w:pPr>
            <w:r w:rsidRPr="005D35CF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9"/>
                <w:szCs w:val="19"/>
                <w:lang w:eastAsia="en-GB"/>
                <w14:ligatures w14:val="none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1356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D6EF1A" w14:textId="77777777" w:rsidR="0002250D" w:rsidRPr="005D35CF" w:rsidRDefault="0002250D" w:rsidP="0078725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9"/>
                <w:szCs w:val="19"/>
                <w:lang w:eastAsia="en-GB"/>
                <w14:ligatures w14:val="none"/>
              </w:rPr>
            </w:pPr>
            <w:r w:rsidRPr="005D35CF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9"/>
                <w:szCs w:val="19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1356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9F6759" w14:textId="77777777" w:rsidR="0002250D" w:rsidRPr="005D35CF" w:rsidRDefault="0002250D" w:rsidP="0078725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9"/>
                <w:szCs w:val="19"/>
                <w:lang w:eastAsia="en-GB"/>
                <w14:ligatures w14:val="none"/>
              </w:rPr>
            </w:pPr>
            <w:r w:rsidRPr="005D35CF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9"/>
                <w:szCs w:val="19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1356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4CB64C" w14:textId="77777777" w:rsidR="0002250D" w:rsidRPr="005D35CF" w:rsidRDefault="0002250D" w:rsidP="0078725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9"/>
                <w:szCs w:val="19"/>
                <w:lang w:eastAsia="en-GB"/>
                <w14:ligatures w14:val="none"/>
              </w:rPr>
            </w:pPr>
            <w:r w:rsidRPr="005D35CF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9"/>
                <w:szCs w:val="19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1356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FA49D8" w14:textId="77777777" w:rsidR="0002250D" w:rsidRPr="005D35CF" w:rsidRDefault="0002250D" w:rsidP="0078725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9"/>
                <w:szCs w:val="19"/>
                <w:lang w:eastAsia="en-GB"/>
                <w14:ligatures w14:val="none"/>
              </w:rPr>
            </w:pPr>
            <w:r w:rsidRPr="005D35CF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9"/>
                <w:szCs w:val="19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1356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EF9AD7" w14:textId="77777777" w:rsidR="0002250D" w:rsidRPr="005D35CF" w:rsidRDefault="0002250D" w:rsidP="0078725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9"/>
                <w:szCs w:val="19"/>
                <w:lang w:eastAsia="en-GB"/>
                <w14:ligatures w14:val="none"/>
              </w:rPr>
            </w:pPr>
            <w:r w:rsidRPr="005D35CF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9"/>
                <w:szCs w:val="19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1356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140CDC" w14:textId="77777777" w:rsidR="0002250D" w:rsidRPr="005D35CF" w:rsidRDefault="0002250D" w:rsidP="0078725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9"/>
                <w:szCs w:val="19"/>
                <w:lang w:eastAsia="en-GB"/>
                <w14:ligatures w14:val="none"/>
              </w:rPr>
            </w:pPr>
            <w:r w:rsidRPr="005D35CF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9"/>
                <w:szCs w:val="19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1356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3E3D32" w14:textId="77777777" w:rsidR="0002250D" w:rsidRPr="005D35CF" w:rsidRDefault="0002250D" w:rsidP="0078725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9"/>
                <w:szCs w:val="19"/>
                <w:lang w:eastAsia="en-GB"/>
                <w14:ligatures w14:val="none"/>
              </w:rPr>
            </w:pPr>
            <w:r w:rsidRPr="005D35CF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9"/>
                <w:szCs w:val="19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1356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BE88DF" w14:textId="77777777" w:rsidR="0002250D" w:rsidRPr="005D35CF" w:rsidRDefault="0002250D" w:rsidP="0078725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9"/>
                <w:szCs w:val="19"/>
                <w:lang w:eastAsia="en-GB"/>
                <w14:ligatures w14:val="none"/>
              </w:rPr>
            </w:pPr>
            <w:r w:rsidRPr="005D35CF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9"/>
                <w:szCs w:val="19"/>
                <w:lang w:eastAsia="en-GB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1356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95A774" w14:textId="77777777" w:rsidR="0002250D" w:rsidRPr="005D35CF" w:rsidRDefault="0002250D" w:rsidP="0078725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9"/>
                <w:szCs w:val="19"/>
                <w:lang w:eastAsia="en-GB"/>
                <w14:ligatures w14:val="none"/>
              </w:rPr>
            </w:pPr>
            <w:r w:rsidRPr="005D35CF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9"/>
                <w:szCs w:val="19"/>
                <w:lang w:eastAsia="en-GB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1356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46022E" w14:textId="77777777" w:rsidR="0002250D" w:rsidRPr="005D35CF" w:rsidRDefault="0002250D" w:rsidP="0078725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9"/>
                <w:szCs w:val="19"/>
                <w:lang w:eastAsia="en-GB"/>
                <w14:ligatures w14:val="none"/>
              </w:rPr>
            </w:pPr>
            <w:r w:rsidRPr="005D35CF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9"/>
                <w:szCs w:val="19"/>
                <w:lang w:eastAsia="en-GB"/>
                <w14:ligatures w14:val="none"/>
              </w:rPr>
              <w:t>10</w:t>
            </w:r>
          </w:p>
        </w:tc>
      </w:tr>
      <w:tr w:rsidR="0002250D" w:rsidRPr="005D35CF" w14:paraId="6C671652" w14:textId="77777777" w:rsidTr="0078725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1356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5B5D42" w14:textId="77777777" w:rsidR="0002250D" w:rsidRPr="005D35CF" w:rsidRDefault="0002250D" w:rsidP="0078725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9"/>
                <w:szCs w:val="19"/>
                <w:lang w:eastAsia="en-GB"/>
                <w14:ligatures w14:val="none"/>
              </w:rPr>
            </w:pPr>
            <w:r w:rsidRPr="005D35CF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9"/>
                <w:szCs w:val="19"/>
                <w:lang w:eastAsia="en-GB"/>
                <w14:ligatures w14:val="none"/>
              </w:rPr>
              <w:t>Band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single" w:sz="6" w:space="0" w:color="333333"/>
            </w:tcBorders>
            <w:shd w:val="clear" w:color="auto" w:fill="9CFF9C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815901B" w14:textId="77777777" w:rsidR="0002250D" w:rsidRPr="005D35CF" w:rsidRDefault="0002250D" w:rsidP="0078725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en-GB"/>
                <w14:ligatures w14:val="none"/>
              </w:rPr>
            </w:pPr>
            <w:r w:rsidRPr="005D35C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en-GB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single" w:sz="6" w:space="0" w:color="333333"/>
            </w:tcBorders>
            <w:shd w:val="clear" w:color="auto" w:fill="31FF00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E464190" w14:textId="77777777" w:rsidR="0002250D" w:rsidRPr="005D35CF" w:rsidRDefault="0002250D" w:rsidP="0078725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en-GB"/>
                <w14:ligatures w14:val="none"/>
              </w:rPr>
            </w:pPr>
            <w:r w:rsidRPr="005D35C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en-GB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single" w:sz="6" w:space="0" w:color="333333"/>
            </w:tcBorders>
            <w:shd w:val="clear" w:color="auto" w:fill="31CF00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84DFE6B" w14:textId="77777777" w:rsidR="0002250D" w:rsidRPr="005D35CF" w:rsidRDefault="0002250D" w:rsidP="0078725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222222"/>
                <w:kern w:val="0"/>
                <w:sz w:val="19"/>
                <w:szCs w:val="19"/>
                <w:lang w:eastAsia="en-GB"/>
                <w14:ligatures w14:val="none"/>
              </w:rPr>
            </w:pPr>
            <w:r w:rsidRPr="005D35CF">
              <w:rPr>
                <w:rFonts w:ascii="Verdana" w:eastAsia="Times New Roman" w:hAnsi="Verdana" w:cs="Times New Roman"/>
                <w:b/>
                <w:bCs/>
                <w:color w:val="222222"/>
                <w:kern w:val="0"/>
                <w:sz w:val="19"/>
                <w:szCs w:val="19"/>
                <w:lang w:eastAsia="en-GB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single" w:sz="6" w:space="0" w:color="333333"/>
            </w:tcBorders>
            <w:shd w:val="clear" w:color="auto" w:fill="FFFF00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325FED4" w14:textId="77777777" w:rsidR="0002250D" w:rsidRPr="005D35CF" w:rsidRDefault="0002250D" w:rsidP="0078725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en-GB"/>
                <w14:ligatures w14:val="none"/>
              </w:rPr>
            </w:pPr>
            <w:r w:rsidRPr="005D35C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en-GB"/>
                <w14:ligatures w14:val="none"/>
              </w:rPr>
              <w:t>Moderate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single" w:sz="6" w:space="0" w:color="333333"/>
            </w:tcBorders>
            <w:shd w:val="clear" w:color="auto" w:fill="FFCF00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3ADC815" w14:textId="77777777" w:rsidR="0002250D" w:rsidRPr="005D35CF" w:rsidRDefault="0002250D" w:rsidP="0078725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en-GB"/>
                <w14:ligatures w14:val="none"/>
              </w:rPr>
            </w:pPr>
            <w:r w:rsidRPr="005D35C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en-GB"/>
                <w14:ligatures w14:val="none"/>
              </w:rPr>
              <w:t>Moderate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single" w:sz="6" w:space="0" w:color="333333"/>
            </w:tcBorders>
            <w:shd w:val="clear" w:color="auto" w:fill="FF9A00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CE1A8E4" w14:textId="77777777" w:rsidR="0002250D" w:rsidRPr="005D35CF" w:rsidRDefault="0002250D" w:rsidP="0078725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222222"/>
                <w:kern w:val="0"/>
                <w:sz w:val="19"/>
                <w:szCs w:val="19"/>
                <w:lang w:eastAsia="en-GB"/>
                <w14:ligatures w14:val="none"/>
              </w:rPr>
            </w:pPr>
            <w:r w:rsidRPr="005D35CF">
              <w:rPr>
                <w:rFonts w:ascii="Verdana" w:eastAsia="Times New Roman" w:hAnsi="Verdana" w:cs="Times New Roman"/>
                <w:b/>
                <w:bCs/>
                <w:color w:val="222222"/>
                <w:kern w:val="0"/>
                <w:sz w:val="19"/>
                <w:szCs w:val="19"/>
                <w:lang w:eastAsia="en-GB"/>
                <w14:ligatures w14:val="none"/>
              </w:rPr>
              <w:t>Moderate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single" w:sz="6" w:space="0" w:color="333333"/>
            </w:tcBorders>
            <w:shd w:val="clear" w:color="auto" w:fill="FF6464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81915D0" w14:textId="77777777" w:rsidR="0002250D" w:rsidRPr="005D35CF" w:rsidRDefault="0002250D" w:rsidP="0078725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en-GB"/>
                <w14:ligatures w14:val="none"/>
              </w:rPr>
            </w:pPr>
            <w:r w:rsidRPr="005D35C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single" w:sz="6" w:space="0" w:color="333333"/>
            </w:tcBorders>
            <w:shd w:val="clear" w:color="auto" w:fill="FF0000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5667E04" w14:textId="77777777" w:rsidR="0002250D" w:rsidRPr="005D35CF" w:rsidRDefault="0002250D" w:rsidP="0078725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9"/>
                <w:szCs w:val="19"/>
                <w:lang w:eastAsia="en-GB"/>
                <w14:ligatures w14:val="none"/>
              </w:rPr>
            </w:pPr>
            <w:r w:rsidRPr="005D35CF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9"/>
                <w:szCs w:val="19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single" w:sz="6" w:space="0" w:color="333333"/>
            </w:tcBorders>
            <w:shd w:val="clear" w:color="auto" w:fill="990000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7FD34CD" w14:textId="77777777" w:rsidR="0002250D" w:rsidRPr="005D35CF" w:rsidRDefault="0002250D" w:rsidP="0078725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9"/>
                <w:szCs w:val="19"/>
                <w:lang w:eastAsia="en-GB"/>
                <w14:ligatures w14:val="none"/>
              </w:rPr>
            </w:pPr>
            <w:r w:rsidRPr="005D35CF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9"/>
                <w:szCs w:val="19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single" w:sz="6" w:space="0" w:color="333333"/>
            </w:tcBorders>
            <w:shd w:val="clear" w:color="auto" w:fill="CE30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7DF4BAE" w14:textId="77777777" w:rsidR="0002250D" w:rsidRPr="005D35CF" w:rsidRDefault="0002250D" w:rsidP="0078725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9"/>
                <w:szCs w:val="19"/>
                <w:lang w:eastAsia="en-GB"/>
                <w14:ligatures w14:val="none"/>
              </w:rPr>
            </w:pPr>
            <w:r w:rsidRPr="005D35CF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9"/>
                <w:szCs w:val="19"/>
                <w:lang w:eastAsia="en-GB"/>
                <w14:ligatures w14:val="none"/>
              </w:rPr>
              <w:t>Very High</w:t>
            </w:r>
          </w:p>
        </w:tc>
      </w:tr>
      <w:tr w:rsidR="0002250D" w:rsidRPr="005D35CF" w14:paraId="503BEDB4" w14:textId="77777777" w:rsidTr="0078725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13567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D025E6" w14:textId="77777777" w:rsidR="0002250D" w:rsidRPr="005D35CF" w:rsidRDefault="0002250D" w:rsidP="0078725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9"/>
                <w:szCs w:val="19"/>
                <w:lang w:eastAsia="en-GB"/>
                <w14:ligatures w14:val="none"/>
              </w:rPr>
            </w:pPr>
            <w:r w:rsidRPr="005D35CF">
              <w:rPr>
                <w:rFonts w:ascii="MS Gothic" w:eastAsia="MS Gothic" w:hAnsi="MS Gothic" w:cs="MS Gothic"/>
                <w:b/>
                <w:bCs/>
                <w:color w:val="FFFFFF"/>
                <w:kern w:val="0"/>
                <w:sz w:val="19"/>
                <w:szCs w:val="19"/>
                <w:lang w:eastAsia="en-GB"/>
                <w14:ligatures w14:val="none"/>
              </w:rPr>
              <w:t>㎍</w:t>
            </w:r>
            <w:r w:rsidRPr="005D35CF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9"/>
                <w:szCs w:val="19"/>
                <w:lang w:eastAsia="en-GB"/>
                <w14:ligatures w14:val="none"/>
              </w:rPr>
              <w:t>/m</w:t>
            </w:r>
            <w:r w:rsidRPr="005D35CF">
              <w:rPr>
                <w:rFonts w:ascii="Verdana" w:eastAsia="Times New Roman" w:hAnsi="Verdana" w:cs="Verdana"/>
                <w:b/>
                <w:bCs/>
                <w:color w:val="FFFFFF"/>
                <w:kern w:val="0"/>
                <w:sz w:val="19"/>
                <w:szCs w:val="19"/>
                <w:lang w:eastAsia="en-GB"/>
                <w14:ligatures w14:val="none"/>
              </w:rPr>
              <w:t>Â</w:t>
            </w:r>
            <w:r w:rsidRPr="005D35CF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9"/>
                <w:szCs w:val="19"/>
                <w:lang w:eastAsia="en-GB"/>
                <w14:ligatures w14:val="none"/>
              </w:rPr>
              <w:t>³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single" w:sz="6" w:space="0" w:color="333333"/>
            </w:tcBorders>
            <w:shd w:val="clear" w:color="auto" w:fill="9CFF9C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14AC7CA" w14:textId="77777777" w:rsidR="0002250D" w:rsidRPr="005D35CF" w:rsidRDefault="0002250D" w:rsidP="0078725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en-GB"/>
                <w14:ligatures w14:val="none"/>
              </w:rPr>
            </w:pPr>
            <w:r w:rsidRPr="005D35C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en-GB"/>
                <w14:ligatures w14:val="none"/>
              </w:rPr>
              <w:t>0-67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single" w:sz="6" w:space="0" w:color="333333"/>
            </w:tcBorders>
            <w:shd w:val="clear" w:color="auto" w:fill="31FF00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CDF650D" w14:textId="77777777" w:rsidR="0002250D" w:rsidRPr="005D35CF" w:rsidRDefault="0002250D" w:rsidP="0078725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en-GB"/>
                <w14:ligatures w14:val="none"/>
              </w:rPr>
            </w:pPr>
            <w:r w:rsidRPr="005D35C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en-GB"/>
                <w14:ligatures w14:val="none"/>
              </w:rPr>
              <w:t>68-134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single" w:sz="6" w:space="0" w:color="333333"/>
            </w:tcBorders>
            <w:shd w:val="clear" w:color="auto" w:fill="31CF00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134874D" w14:textId="77777777" w:rsidR="0002250D" w:rsidRPr="005D35CF" w:rsidRDefault="0002250D" w:rsidP="0078725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222222"/>
                <w:kern w:val="0"/>
                <w:sz w:val="19"/>
                <w:szCs w:val="19"/>
                <w:lang w:eastAsia="en-GB"/>
                <w14:ligatures w14:val="none"/>
              </w:rPr>
            </w:pPr>
            <w:r w:rsidRPr="005D35CF">
              <w:rPr>
                <w:rFonts w:ascii="Verdana" w:eastAsia="Times New Roman" w:hAnsi="Verdana" w:cs="Times New Roman"/>
                <w:b/>
                <w:bCs/>
                <w:color w:val="222222"/>
                <w:kern w:val="0"/>
                <w:sz w:val="19"/>
                <w:szCs w:val="19"/>
                <w:lang w:eastAsia="en-GB"/>
                <w14:ligatures w14:val="none"/>
              </w:rPr>
              <w:t>135-200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single" w:sz="6" w:space="0" w:color="333333"/>
            </w:tcBorders>
            <w:shd w:val="clear" w:color="auto" w:fill="FFFF00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7377E2C" w14:textId="77777777" w:rsidR="0002250D" w:rsidRPr="005D35CF" w:rsidRDefault="0002250D" w:rsidP="0078725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en-GB"/>
                <w14:ligatures w14:val="none"/>
              </w:rPr>
            </w:pPr>
            <w:r w:rsidRPr="005D35C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en-GB"/>
                <w14:ligatures w14:val="none"/>
              </w:rPr>
              <w:t>201-267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single" w:sz="6" w:space="0" w:color="333333"/>
            </w:tcBorders>
            <w:shd w:val="clear" w:color="auto" w:fill="FFCF00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6F038B8" w14:textId="77777777" w:rsidR="0002250D" w:rsidRPr="005D35CF" w:rsidRDefault="0002250D" w:rsidP="0078725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en-GB"/>
                <w14:ligatures w14:val="none"/>
              </w:rPr>
            </w:pPr>
            <w:r w:rsidRPr="005D35C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en-GB"/>
                <w14:ligatures w14:val="none"/>
              </w:rPr>
              <w:t>268-334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single" w:sz="6" w:space="0" w:color="333333"/>
            </w:tcBorders>
            <w:shd w:val="clear" w:color="auto" w:fill="FF9A00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8BCE9C6" w14:textId="77777777" w:rsidR="0002250D" w:rsidRPr="005D35CF" w:rsidRDefault="0002250D" w:rsidP="0078725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222222"/>
                <w:kern w:val="0"/>
                <w:sz w:val="19"/>
                <w:szCs w:val="19"/>
                <w:lang w:eastAsia="en-GB"/>
                <w14:ligatures w14:val="none"/>
              </w:rPr>
            </w:pPr>
            <w:r w:rsidRPr="005D35CF">
              <w:rPr>
                <w:rFonts w:ascii="Verdana" w:eastAsia="Times New Roman" w:hAnsi="Verdana" w:cs="Times New Roman"/>
                <w:b/>
                <w:bCs/>
                <w:color w:val="222222"/>
                <w:kern w:val="0"/>
                <w:sz w:val="19"/>
                <w:szCs w:val="19"/>
                <w:lang w:eastAsia="en-GB"/>
                <w14:ligatures w14:val="none"/>
              </w:rPr>
              <w:t>335-400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single" w:sz="6" w:space="0" w:color="333333"/>
            </w:tcBorders>
            <w:shd w:val="clear" w:color="auto" w:fill="FF6464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2611F3A" w14:textId="77777777" w:rsidR="0002250D" w:rsidRPr="005D35CF" w:rsidRDefault="0002250D" w:rsidP="0078725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en-GB"/>
                <w14:ligatures w14:val="none"/>
              </w:rPr>
            </w:pPr>
            <w:r w:rsidRPr="005D35C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en-GB"/>
                <w14:ligatures w14:val="none"/>
              </w:rPr>
              <w:t>401-467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single" w:sz="6" w:space="0" w:color="333333"/>
            </w:tcBorders>
            <w:shd w:val="clear" w:color="auto" w:fill="FF0000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2F7ED28" w14:textId="77777777" w:rsidR="0002250D" w:rsidRPr="005D35CF" w:rsidRDefault="0002250D" w:rsidP="0078725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9"/>
                <w:szCs w:val="19"/>
                <w:lang w:eastAsia="en-GB"/>
                <w14:ligatures w14:val="none"/>
              </w:rPr>
            </w:pPr>
            <w:r w:rsidRPr="005D35CF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9"/>
                <w:szCs w:val="19"/>
                <w:lang w:eastAsia="en-GB"/>
                <w14:ligatures w14:val="none"/>
              </w:rPr>
              <w:t>468-534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single" w:sz="6" w:space="0" w:color="333333"/>
            </w:tcBorders>
            <w:shd w:val="clear" w:color="auto" w:fill="990000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C51DF63" w14:textId="77777777" w:rsidR="0002250D" w:rsidRPr="005D35CF" w:rsidRDefault="0002250D" w:rsidP="0078725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9"/>
                <w:szCs w:val="19"/>
                <w:lang w:eastAsia="en-GB"/>
                <w14:ligatures w14:val="none"/>
              </w:rPr>
            </w:pPr>
            <w:r w:rsidRPr="005D35CF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9"/>
                <w:szCs w:val="19"/>
                <w:lang w:eastAsia="en-GB"/>
                <w14:ligatures w14:val="none"/>
              </w:rPr>
              <w:t>535-600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3333"/>
              <w:right w:val="single" w:sz="6" w:space="0" w:color="333333"/>
            </w:tcBorders>
            <w:shd w:val="clear" w:color="auto" w:fill="CE30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BF3BA38" w14:textId="77777777" w:rsidR="0002250D" w:rsidRPr="005D35CF" w:rsidRDefault="0002250D" w:rsidP="0078725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9"/>
                <w:szCs w:val="19"/>
                <w:lang w:eastAsia="en-GB"/>
                <w14:ligatures w14:val="none"/>
              </w:rPr>
            </w:pPr>
            <w:r w:rsidRPr="005D35CF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9"/>
                <w:szCs w:val="19"/>
                <w:lang w:eastAsia="en-GB"/>
                <w14:ligatures w14:val="none"/>
              </w:rPr>
              <w:t>601 or more</w:t>
            </w:r>
          </w:p>
        </w:tc>
      </w:tr>
    </w:tbl>
    <w:p w14:paraId="261AF9DE" w14:textId="77777777" w:rsidR="0002250D" w:rsidRPr="00BE0F8D" w:rsidRDefault="0002250D" w:rsidP="0002250D">
      <w:pPr>
        <w:spacing w:before="225" w:after="225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</w:pP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Further details of colour encodings and health warnings can be found at the </w:t>
      </w:r>
      <w:hyperlink r:id="rId6" w:history="1">
        <w:r w:rsidRPr="00BE0F8D">
          <w:rPr>
            <w:rFonts w:eastAsia="Times New Roman" w:cstheme="minorHAnsi"/>
            <w:color w:val="4183C4"/>
            <w:kern w:val="0"/>
            <w:sz w:val="26"/>
            <w:szCs w:val="26"/>
            <w:u w:val="single"/>
            <w:lang w:eastAsia="en-GB"/>
            <w14:ligatures w14:val="none"/>
          </w:rPr>
          <w:t>DEFRA Site</w:t>
        </w:r>
      </w:hyperlink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.</w:t>
      </w:r>
    </w:p>
    <w:p w14:paraId="73F08D91" w14:textId="77777777" w:rsidR="0002250D" w:rsidRPr="005D35CF" w:rsidRDefault="0002250D" w:rsidP="0002250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pict w14:anchorId="2DF2EE51">
          <v:rect id="_x0000_i1025" style="width:0;height:.75pt" o:hralign="center" o:hrstd="t" o:hrnoshade="t" o:hr="t" fillcolor="black" stroked="f"/>
        </w:pict>
      </w:r>
    </w:p>
    <w:p w14:paraId="6E73DE4C" w14:textId="77777777" w:rsidR="0002250D" w:rsidRPr="009003ED" w:rsidRDefault="0002250D" w:rsidP="0002250D">
      <w:pPr>
        <w:spacing w:before="300" w:after="150" w:line="240" w:lineRule="auto"/>
        <w:outlineLvl w:val="3"/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9003ED"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eastAsia="en-GB"/>
          <w14:ligatures w14:val="none"/>
        </w:rPr>
        <w:t>The Input Data</w:t>
      </w:r>
    </w:p>
    <w:p w14:paraId="6E23F5BA" w14:textId="77777777" w:rsidR="0002250D" w:rsidRPr="00BE0F8D" w:rsidRDefault="0002250D" w:rsidP="0002250D">
      <w:pPr>
        <w:spacing w:before="225" w:after="225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</w:pP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The following ZIP file provides data ranging from 1993 to 22 October 2023 taken from 19 monitoring stations in and around Bristol.</w:t>
      </w:r>
    </w:p>
    <w:p w14:paraId="7496E4F7" w14:textId="77777777" w:rsidR="0002250D" w:rsidRPr="00BE0F8D" w:rsidRDefault="0002250D" w:rsidP="0002250D">
      <w:pPr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</w:pP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Download &amp; save the data file:  </w:t>
      </w:r>
      <w:hyperlink r:id="rId7" w:history="1">
        <w:r w:rsidRPr="00BE0F8D">
          <w:rPr>
            <w:rStyle w:val="Hyperlink"/>
            <w:rFonts w:eastAsia="Times New Roman" w:cstheme="minorHAnsi"/>
            <w:kern w:val="0"/>
            <w:sz w:val="26"/>
            <w:szCs w:val="26"/>
            <w:lang w:eastAsia="en-GB"/>
            <w14:ligatures w14:val="none"/>
          </w:rPr>
          <w:t>Air_Quality_Continous.zip</w:t>
        </w:r>
      </w:hyperlink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(23.</w:t>
      </w:r>
      <w:r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2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Mb)</w:t>
      </w:r>
    </w:p>
    <w:p w14:paraId="5BDAD66F" w14:textId="77777777" w:rsidR="0002250D" w:rsidRPr="00BE0F8D" w:rsidRDefault="0002250D" w:rsidP="0002250D">
      <w:pPr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</w:pP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Create a directory (folder) called “data” on your working machine and unzip the file there to </w:t>
      </w:r>
      <w:r w:rsidRPr="00BE0F8D">
        <w:rPr>
          <w:rFonts w:eastAsia="Times New Roman" w:cstheme="minorHAnsi"/>
          <w:b/>
          <w:bCs/>
          <w:color w:val="000000"/>
          <w:kern w:val="0"/>
          <w:sz w:val="26"/>
          <w:szCs w:val="26"/>
          <w:lang w:eastAsia="en-GB"/>
          <w14:ligatures w14:val="none"/>
        </w:rPr>
        <w:t>Air_Quality_Continuous.csv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 (</w:t>
      </w:r>
      <w:r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112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Mb).</w:t>
      </w:r>
    </w:p>
    <w:p w14:paraId="75614028" w14:textId="77777777" w:rsidR="0002250D" w:rsidRPr="00BE0F8D" w:rsidRDefault="0002250D" w:rsidP="0002250D">
      <w:pPr>
        <w:spacing w:before="225" w:after="225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</w:pP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lastRenderedPageBreak/>
        <w:t>Monitors may suffer downtime and may become defunct, so the data isn’t always complete for all stations.</w:t>
      </w:r>
    </w:p>
    <w:p w14:paraId="2EE72496" w14:textId="77777777" w:rsidR="0002250D" w:rsidRDefault="0002250D" w:rsidP="0002250D">
      <w:pPr>
        <w:spacing w:before="225" w:after="225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</w:pP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Shown here is the first 8 lines of the file (cropped):</w:t>
      </w:r>
    </w:p>
    <w:p w14:paraId="74735140" w14:textId="77777777" w:rsidR="0002250D" w:rsidRPr="00BE0F8D" w:rsidRDefault="0002250D" w:rsidP="0002250D">
      <w:pPr>
        <w:spacing w:before="225" w:after="225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</w:pPr>
    </w:p>
    <w:p w14:paraId="0700FE63" w14:textId="77777777" w:rsidR="0002250D" w:rsidRPr="005D35CF" w:rsidRDefault="0002250D" w:rsidP="0002250D">
      <w:pPr>
        <w:spacing w:before="225" w:after="225" w:line="240" w:lineRule="auto"/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n-GB"/>
          <w14:ligatures w14:val="none"/>
        </w:rPr>
      </w:pPr>
      <w:r>
        <w:rPr>
          <w:rFonts w:ascii="Georgia" w:eastAsia="Times New Roman" w:hAnsi="Georgia" w:cs="Times New Roman"/>
          <w:noProof/>
          <w:color w:val="000000"/>
          <w:kern w:val="0"/>
          <w:sz w:val="26"/>
          <w:szCs w:val="26"/>
          <w:lang w:eastAsia="en-GB"/>
        </w:rPr>
        <w:drawing>
          <wp:inline distT="0" distB="0" distL="0" distR="0" wp14:anchorId="69BBDE9F" wp14:editId="67587205">
            <wp:extent cx="6096000" cy="1472565"/>
            <wp:effectExtent l="0" t="0" r="0" b="0"/>
            <wp:docPr id="3931904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90455" name="Picture 1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D270" w14:textId="77777777" w:rsidR="0002250D" w:rsidRPr="00BE0F8D" w:rsidRDefault="0002250D" w:rsidP="0002250D">
      <w:pPr>
        <w:spacing w:before="225" w:after="225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</w:pP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Note the following:</w:t>
      </w:r>
    </w:p>
    <w:p w14:paraId="4834EE8D" w14:textId="77777777" w:rsidR="0002250D" w:rsidRPr="00BE0F8D" w:rsidRDefault="0002250D" w:rsidP="0002250D">
      <w:pPr>
        <w:spacing w:before="225" w:after="225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</w:pPr>
      <w:r w:rsidRPr="00BE0F8D">
        <w:rPr>
          <w:rFonts w:eastAsia="Times New Roman" w:cstheme="minorHAnsi"/>
          <w:b/>
          <w:bCs/>
          <w:color w:val="000000"/>
          <w:kern w:val="0"/>
          <w:sz w:val="26"/>
          <w:szCs w:val="26"/>
          <w:lang w:eastAsia="en-GB"/>
          <w14:ligatures w14:val="none"/>
        </w:rPr>
        <w:t>There are 19 stations (monitors):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br/>
        <w:t>188 =&gt; 'AURN Bristol Centre',</w:t>
      </w:r>
      <w:r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Pr="00E96594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51.4572041156,-2.58564914143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br/>
        <w:t>203 =&gt; 'Brislington Depot',</w:t>
      </w:r>
      <w:r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Pr="00BA2139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51.4417471802,-2.55995583224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br/>
        <w:t>206 =&gt; 'Rupert Street',</w:t>
      </w:r>
      <w:r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Pr="00BA2139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51.4554331987,-2.59626237324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br/>
        <w:t>209 =&gt; 'IKEA M32',</w:t>
      </w:r>
      <w:r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Pr="00E96594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51.4752847609,-2.56207998299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br/>
        <w:t>213 =&gt; 'Old Market',</w:t>
      </w:r>
      <w:r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Pr="00BA2139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51.4560189999,-2.58348949026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br/>
        <w:t>215 =&gt; 'Parson Street School',</w:t>
      </w:r>
      <w:r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xxxxx</w:t>
      </w:r>
      <w:r w:rsidRPr="00E96594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.432675707,-2.60495665673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br/>
        <w:t>228 =&gt; 'Temple Meads Station',</w:t>
      </w:r>
      <w:r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Pr="00E96594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51.4488837041,-2.58447776241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br/>
        <w:t>270 =&gt; 'Wells Road',</w:t>
      </w:r>
      <w:r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Pr="00BA2139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51.4278638883,-2.56374153315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br/>
        <w:t>271 =&gt; 'Trailer Portway P&amp;R',</w:t>
      </w:r>
      <w:r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Pr="00E96594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51.4899934596,-2.68877856929</w:t>
      </w:r>
      <w:r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x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br/>
        <w:t>375 =&gt; 'Newfoundland Road Police Station',</w:t>
      </w:r>
      <w:r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Pr="00BA2139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51.4606738207,-2.58225341824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br/>
        <w:t>395 =&gt; "Shiner's Garage",</w:t>
      </w:r>
      <w:r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Pr="00BA2139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51.4577930324,-2.56271419977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br/>
        <w:t>452 =&gt; 'AURN St Pauls',</w:t>
      </w:r>
      <w:r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Pr="00BA2139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51.4628294172,-2.58454081635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br/>
        <w:t>447 =&gt; 'Bath Road',</w:t>
      </w:r>
      <w:r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Pr="00BA2139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51.4425372726,-2.57137536073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br/>
        <w:t>459 =&gt; 'Cheltenham Road \ Station Road',</w:t>
      </w:r>
      <w:r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Pr="00BA2139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51.4689385901,-2.5927241667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br/>
        <w:t>463 =&gt; 'Fishponds Road',</w:t>
      </w:r>
      <w:r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Pr="00BA2139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51.4780449714,-2.53523027459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br/>
        <w:t>481 =&gt; 'CREATE Centre Roof',</w:t>
      </w:r>
      <w:r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Pr="00E96594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51.447213417,-2.62247405516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br/>
        <w:t>500 =&gt; 'Temple Way',</w:t>
      </w:r>
      <w:r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Pr="00E96594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51.4579497132</w:t>
      </w:r>
      <w:r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Pr="00E96594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,-2.5839890903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br/>
        <w:t>501 =&gt; 'Colston Avenue'</w:t>
      </w:r>
      <w:r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, </w:t>
      </w:r>
      <w:r w:rsidRPr="00E96594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51.4552693827,-2.59664882855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br/>
        <w:t>672 =&gt; 'Marlborough Street'</w:t>
      </w:r>
      <w:r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, </w:t>
      </w:r>
      <w:r w:rsidRPr="00E96594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51.4591419717,-2.59543271836</w:t>
      </w:r>
    </w:p>
    <w:p w14:paraId="31B06539" w14:textId="77777777" w:rsidR="0002250D" w:rsidRPr="00BE0F8D" w:rsidRDefault="0002250D" w:rsidP="0002250D">
      <w:pPr>
        <w:spacing w:before="225" w:after="225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</w:pP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These monitors are spread across the four City of Bristol constituencies represented by the following Members of Parliament (MP's):</w:t>
      </w:r>
    </w:p>
    <w:p w14:paraId="572818EB" w14:textId="77777777" w:rsidR="0002250D" w:rsidRPr="00BE0F8D" w:rsidRDefault="0002250D" w:rsidP="0002250D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</w:pP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Bristol East - Kerry McCarthy (MP</w:t>
      </w:r>
      <w:proofErr w:type="gramStart"/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);</w:t>
      </w:r>
      <w:proofErr w:type="gramEnd"/>
    </w:p>
    <w:p w14:paraId="3850C7B6" w14:textId="77777777" w:rsidR="0002250D" w:rsidRPr="00BE0F8D" w:rsidRDefault="0002250D" w:rsidP="0002250D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</w:pP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lastRenderedPageBreak/>
        <w:t>Bristol Northwest - Darren Jones (MP</w:t>
      </w:r>
      <w:proofErr w:type="gramStart"/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);</w:t>
      </w:r>
      <w:proofErr w:type="gramEnd"/>
    </w:p>
    <w:p w14:paraId="0E0A70E1" w14:textId="77777777" w:rsidR="0002250D" w:rsidRPr="00BE0F8D" w:rsidRDefault="0002250D" w:rsidP="0002250D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</w:pP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Bristol South - Karin Smyth (MP); &amp;</w:t>
      </w:r>
    </w:p>
    <w:p w14:paraId="41992076" w14:textId="77777777" w:rsidR="0002250D" w:rsidRPr="00BE0F8D" w:rsidRDefault="0002250D" w:rsidP="0002250D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</w:pP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Bristol West - Thangam Debbonaire (MP).</w:t>
      </w:r>
    </w:p>
    <w:p w14:paraId="2A7F159A" w14:textId="77777777" w:rsidR="0002250D" w:rsidRPr="00BE0F8D" w:rsidRDefault="0002250D" w:rsidP="0002250D">
      <w:pPr>
        <w:spacing w:before="225" w:after="225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</w:pP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Each line represents one reading from a specific detector. Detectors take one reading every hour. If you examine the file using a programming editor, (Notepad++ can handle the job), you can see that the first row gives headers and there are another </w:t>
      </w:r>
      <w:r w:rsidRPr="00E31C73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1603492 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(1.</w:t>
      </w:r>
      <w:r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60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million+) rows (lines). There are </w:t>
      </w:r>
      <w:r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19</w:t>
      </w: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 xml:space="preserve"> data items (columns) per line.</w:t>
      </w:r>
    </w:p>
    <w:p w14:paraId="686C7A67" w14:textId="77777777" w:rsidR="0002250D" w:rsidRPr="00BE0F8D" w:rsidRDefault="0002250D" w:rsidP="0002250D">
      <w:pPr>
        <w:spacing w:before="225" w:after="225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</w:pPr>
      <w:r w:rsidRPr="00BE0F8D">
        <w:rPr>
          <w:rFonts w:eastAsia="Times New Roman" w:cstheme="minorHAnsi"/>
          <w:color w:val="000000"/>
          <w:kern w:val="0"/>
          <w:sz w:val="26"/>
          <w:szCs w:val="26"/>
          <w:lang w:eastAsia="en-GB"/>
          <w14:ligatures w14:val="none"/>
        </w:rPr>
        <w:t>The schema for data (what each field represents) is given below: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6054"/>
        <w:gridCol w:w="1447"/>
      </w:tblGrid>
      <w:tr w:rsidR="0002250D" w:rsidRPr="005D35CF" w14:paraId="1922EB6E" w14:textId="77777777" w:rsidTr="0078725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0A9DF" w14:textId="77777777" w:rsidR="0002250D" w:rsidRPr="005D35CF" w:rsidRDefault="0002250D" w:rsidP="0078725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eastAsia="en-GB"/>
                <w14:ligatures w14:val="none"/>
              </w:rPr>
              <w:t>measure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18B6E" w14:textId="77777777" w:rsidR="0002250D" w:rsidRPr="005D35CF" w:rsidRDefault="0002250D" w:rsidP="0078725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5D35CF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eastAsia="en-GB"/>
                <w14:ligatures w14:val="none"/>
              </w:rPr>
              <w:t>desc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ED660" w14:textId="77777777" w:rsidR="0002250D" w:rsidRPr="005D35CF" w:rsidRDefault="0002250D" w:rsidP="0078725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eastAsia="en-GB"/>
                <w14:ligatures w14:val="none"/>
              </w:rPr>
              <w:t>unit</w:t>
            </w:r>
          </w:p>
        </w:tc>
      </w:tr>
      <w:tr w:rsidR="0002250D" w:rsidRPr="005D35CF" w14:paraId="4AF9DFB2" w14:textId="77777777" w:rsidTr="007872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EAA88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Date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11FDD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Date and time of measurement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02FE3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datetime</w:t>
            </w:r>
          </w:p>
        </w:tc>
      </w:tr>
      <w:tr w:rsidR="0002250D" w:rsidRPr="005D35CF" w14:paraId="7198BD67" w14:textId="77777777" w:rsidTr="007872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78D66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SiteID</w:t>
            </w:r>
            <w:proofErr w:type="spellEnd"/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864D0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 xml:space="preserve">Site ID for the station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042A0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integer</w:t>
            </w:r>
          </w:p>
        </w:tc>
      </w:tr>
      <w:tr w:rsidR="0002250D" w:rsidRPr="005D35CF" w14:paraId="70BF53B1" w14:textId="77777777" w:rsidTr="007872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70AFD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 xml:space="preserve">NOx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D350C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 xml:space="preserve">Concentration of oxides of nitrogen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8DC7B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MS Gothic" w:hAnsi="Courier New" w:cs="Courier New"/>
                <w:color w:val="000000"/>
                <w:kern w:val="0"/>
                <w:lang w:eastAsia="en-GB"/>
                <w14:ligatures w14:val="none"/>
              </w:rPr>
              <w:t>㎍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/m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vertAlign w:val="superscript"/>
                <w:lang w:eastAsia="en-GB"/>
                <w14:ligatures w14:val="none"/>
              </w:rPr>
              <w:t>3</w:t>
            </w:r>
          </w:p>
        </w:tc>
      </w:tr>
      <w:tr w:rsidR="0002250D" w:rsidRPr="005D35CF" w14:paraId="3543AD90" w14:textId="77777777" w:rsidTr="007872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A94A0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NO2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4AA8D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 xml:space="preserve">Concentration of nitrogen dioxide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F9067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MS Gothic" w:hAnsi="Courier New" w:cs="Courier New"/>
                <w:color w:val="000000"/>
                <w:kern w:val="0"/>
                <w:lang w:eastAsia="en-GB"/>
                <w14:ligatures w14:val="none"/>
              </w:rPr>
              <w:t>㎍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/m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vertAlign w:val="superscript"/>
                <w:lang w:eastAsia="en-GB"/>
                <w14:ligatures w14:val="none"/>
              </w:rPr>
              <w:t>3</w:t>
            </w:r>
          </w:p>
        </w:tc>
      </w:tr>
      <w:tr w:rsidR="0002250D" w:rsidRPr="005D35CF" w14:paraId="4CB2070A" w14:textId="77777777" w:rsidTr="007872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6479B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5B410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 xml:space="preserve">Concentration of nitric oxide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9B0D8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MS Gothic" w:hAnsi="Courier New" w:cs="Courier New"/>
                <w:color w:val="000000"/>
                <w:kern w:val="0"/>
                <w:lang w:eastAsia="en-GB"/>
                <w14:ligatures w14:val="none"/>
              </w:rPr>
              <w:t>㎍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/m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vertAlign w:val="superscript"/>
                <w:lang w:eastAsia="en-GB"/>
                <w14:ligatures w14:val="none"/>
              </w:rPr>
              <w:t>3</w:t>
            </w:r>
          </w:p>
        </w:tc>
      </w:tr>
      <w:tr w:rsidR="0002250D" w:rsidRPr="005D35CF" w14:paraId="0669785D" w14:textId="77777777" w:rsidTr="007872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4E9CA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PM10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9DE72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Concentration of particulate matter &lt;</w:t>
            </w:r>
            <w:proofErr w:type="gramStart"/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10 micron</w:t>
            </w:r>
            <w:proofErr w:type="gramEnd"/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 xml:space="preserve"> diameter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7A31E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MS Gothic" w:hAnsi="Courier New" w:cs="Courier New"/>
                <w:color w:val="000000"/>
                <w:kern w:val="0"/>
                <w:lang w:eastAsia="en-GB"/>
                <w14:ligatures w14:val="none"/>
              </w:rPr>
              <w:t>㎍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/m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vertAlign w:val="superscript"/>
                <w:lang w:eastAsia="en-GB"/>
                <w14:ligatures w14:val="none"/>
              </w:rPr>
              <w:t>3</w:t>
            </w:r>
          </w:p>
        </w:tc>
      </w:tr>
      <w:tr w:rsidR="0002250D" w:rsidRPr="005D35CF" w14:paraId="4F7137DF" w14:textId="77777777" w:rsidTr="007872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B3FAF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O3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6E361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Concentration of ozone Concentration of non - volatile particulate matter &lt;</w:t>
            </w:r>
            <w:proofErr w:type="gramStart"/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10 micron</w:t>
            </w:r>
            <w:proofErr w:type="gramEnd"/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 xml:space="preserve"> diameter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DF307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MS Gothic" w:hAnsi="Courier New" w:cs="Courier New"/>
                <w:color w:val="000000"/>
                <w:kern w:val="0"/>
                <w:lang w:eastAsia="en-GB"/>
                <w14:ligatures w14:val="none"/>
              </w:rPr>
              <w:t>㎍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/m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vertAlign w:val="superscript"/>
                <w:lang w:eastAsia="en-GB"/>
                <w14:ligatures w14:val="none"/>
              </w:rPr>
              <w:t>3</w:t>
            </w:r>
          </w:p>
        </w:tc>
      </w:tr>
      <w:tr w:rsidR="0002250D" w:rsidRPr="005D35CF" w14:paraId="3232915E" w14:textId="77777777" w:rsidTr="007872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9482B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 xml:space="preserve">Temperature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27183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Air temperature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98AE7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°C</w:t>
            </w:r>
          </w:p>
        </w:tc>
      </w:tr>
      <w:tr w:rsidR="0002250D" w:rsidRPr="005D35CF" w14:paraId="5A62AAC0" w14:textId="77777777" w:rsidTr="007872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F87A2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ObjectID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32C70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Object (?)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CB5AE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MS Gothic" w:hAnsi="Courier New" w:cs="Courier New" w:hint="eastAsia"/>
                <w:color w:val="000000"/>
                <w:kern w:val="0"/>
                <w:lang w:eastAsia="en-GB"/>
                <w14:ligatures w14:val="none"/>
              </w:rPr>
              <w:t>I</w:t>
            </w:r>
            <w:r>
              <w:rPr>
                <w:rFonts w:ascii="Courier New" w:eastAsia="MS Gothic" w:hAnsi="Courier New" w:cs="Courier New"/>
                <w:color w:val="000000"/>
                <w:kern w:val="0"/>
                <w:lang w:eastAsia="en-GB"/>
                <w14:ligatures w14:val="none"/>
              </w:rPr>
              <w:t>nteger</w:t>
            </w:r>
          </w:p>
        </w:tc>
      </w:tr>
      <w:tr w:rsidR="0002250D" w:rsidRPr="005D35CF" w14:paraId="7B669E12" w14:textId="77777777" w:rsidTr="007872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D8016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ObjectID2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79AE4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Object (?)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E00EF" w14:textId="77777777" w:rsidR="0002250D" w:rsidRPr="00F85BFF" w:rsidRDefault="0002250D" w:rsidP="00787250">
            <w:pPr>
              <w:spacing w:after="0" w:line="240" w:lineRule="auto"/>
              <w:rPr>
                <w:rFonts w:ascii="Courier New" w:eastAsia="MS Gothic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MS Gothic" w:hAnsi="Courier New" w:cs="Courier New" w:hint="eastAsia"/>
                <w:color w:val="000000"/>
                <w:kern w:val="0"/>
                <w:lang w:eastAsia="en-GB"/>
                <w14:ligatures w14:val="none"/>
              </w:rPr>
              <w:t>I</w:t>
            </w:r>
            <w:r>
              <w:rPr>
                <w:rFonts w:ascii="Courier New" w:eastAsia="MS Gothic" w:hAnsi="Courier New" w:cs="Courier New"/>
                <w:color w:val="000000"/>
                <w:kern w:val="0"/>
                <w:lang w:eastAsia="en-GB"/>
                <w14:ligatures w14:val="none"/>
              </w:rPr>
              <w:t>nteger</w:t>
            </w:r>
          </w:p>
        </w:tc>
      </w:tr>
      <w:tr w:rsidR="0002250D" w:rsidRPr="005D35CF" w14:paraId="4B0F8747" w14:textId="77777777" w:rsidTr="007872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B2328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NVPM10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090DE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Concentration of non - volatile particulate matter &lt;</w:t>
            </w:r>
            <w:proofErr w:type="gramStart"/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10 micron</w:t>
            </w:r>
            <w:proofErr w:type="gramEnd"/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 xml:space="preserve"> diameter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27E98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MS Gothic" w:hAnsi="Courier New" w:cs="Courier New"/>
                <w:color w:val="000000"/>
                <w:kern w:val="0"/>
                <w:lang w:eastAsia="en-GB"/>
                <w14:ligatures w14:val="none"/>
              </w:rPr>
              <w:t>㎍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/m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vertAlign w:val="superscript"/>
                <w:lang w:eastAsia="en-GB"/>
                <w14:ligatures w14:val="none"/>
              </w:rPr>
              <w:t>3</w:t>
            </w:r>
          </w:p>
        </w:tc>
      </w:tr>
      <w:tr w:rsidR="0002250D" w:rsidRPr="005D35CF" w14:paraId="11348BD1" w14:textId="77777777" w:rsidTr="007872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58496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VPM10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C4783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Concentration of volatile particulate matter &lt;</w:t>
            </w:r>
            <w:proofErr w:type="gramStart"/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10 micron</w:t>
            </w:r>
            <w:proofErr w:type="gramEnd"/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 xml:space="preserve"> diameter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017F8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MS Mincho" w:hAnsi="Courier New" w:cs="Courier New"/>
                <w:color w:val="000000"/>
                <w:kern w:val="0"/>
                <w:lang w:eastAsia="en-GB"/>
                <w14:ligatures w14:val="none"/>
              </w:rPr>
              <w:t>㎎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/m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vertAlign w:val="superscript"/>
                <w:lang w:eastAsia="en-GB"/>
                <w14:ligatures w14:val="none"/>
              </w:rPr>
              <w:t>3</w:t>
            </w:r>
          </w:p>
        </w:tc>
      </w:tr>
      <w:tr w:rsidR="0002250D" w:rsidRPr="005D35CF" w14:paraId="04988742" w14:textId="77777777" w:rsidTr="007872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49B2E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NVPM2.5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20DC7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 xml:space="preserve">Concentration of </w:t>
            </w:r>
            <w:proofErr w:type="spellStart"/>
            <w:proofErr w:type="gramStart"/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non volatile</w:t>
            </w:r>
            <w:proofErr w:type="spellEnd"/>
            <w:proofErr w:type="gramEnd"/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 xml:space="preserve"> particulate matter &lt;2.5 micron diameter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74B82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MS Gothic" w:hAnsi="Courier New" w:cs="Courier New"/>
                <w:color w:val="000000"/>
                <w:kern w:val="0"/>
                <w:lang w:eastAsia="en-GB"/>
                <w14:ligatures w14:val="none"/>
              </w:rPr>
              <w:t>㎍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/m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vertAlign w:val="superscript"/>
                <w:lang w:eastAsia="en-GB"/>
                <w14:ligatures w14:val="none"/>
              </w:rPr>
              <w:t>3</w:t>
            </w:r>
          </w:p>
        </w:tc>
      </w:tr>
      <w:tr w:rsidR="0002250D" w:rsidRPr="005D35CF" w14:paraId="79A82B7A" w14:textId="77777777" w:rsidTr="007872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997F6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PM2.5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79FEB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Concentration of particulate matter &lt;</w:t>
            </w:r>
            <w:proofErr w:type="gramStart"/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2.5 micron</w:t>
            </w:r>
            <w:proofErr w:type="gramEnd"/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 xml:space="preserve"> diameter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ED542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MS Gothic" w:hAnsi="Courier New" w:cs="Courier New"/>
                <w:color w:val="000000"/>
                <w:kern w:val="0"/>
                <w:lang w:eastAsia="en-GB"/>
                <w14:ligatures w14:val="none"/>
              </w:rPr>
              <w:t>㎍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/m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vertAlign w:val="superscript"/>
                <w:lang w:eastAsia="en-GB"/>
                <w14:ligatures w14:val="none"/>
              </w:rPr>
              <w:t>3</w:t>
            </w:r>
          </w:p>
        </w:tc>
      </w:tr>
      <w:tr w:rsidR="0002250D" w:rsidRPr="005D35CF" w14:paraId="40102594" w14:textId="77777777" w:rsidTr="007872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8D3BE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VPM2.5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FF391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Concentration of volatile particulate matter &lt;</w:t>
            </w:r>
            <w:proofErr w:type="gramStart"/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2.5 micron</w:t>
            </w:r>
            <w:proofErr w:type="gramEnd"/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 xml:space="preserve"> diameter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FEFD1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MS Gothic" w:hAnsi="Courier New" w:cs="Courier New"/>
                <w:color w:val="000000"/>
                <w:kern w:val="0"/>
                <w:lang w:eastAsia="en-GB"/>
                <w14:ligatures w14:val="none"/>
              </w:rPr>
              <w:t>㎍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/m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vertAlign w:val="superscript"/>
                <w:lang w:eastAsia="en-GB"/>
                <w14:ligatures w14:val="none"/>
              </w:rPr>
              <w:t>3</w:t>
            </w:r>
          </w:p>
        </w:tc>
      </w:tr>
      <w:tr w:rsidR="0002250D" w:rsidRPr="005D35CF" w14:paraId="64244221" w14:textId="77777777" w:rsidTr="007872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E73F6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lastRenderedPageBreak/>
              <w:t>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36BFF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Concentration of carbon monoxide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3085A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MS Mincho" w:hAnsi="Courier New" w:cs="Courier New"/>
                <w:color w:val="000000"/>
                <w:kern w:val="0"/>
                <w:lang w:eastAsia="en-GB"/>
                <w14:ligatures w14:val="none"/>
              </w:rPr>
              <w:t>㎎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/m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vertAlign w:val="superscript"/>
                <w:lang w:eastAsia="en-GB"/>
                <w14:ligatures w14:val="none"/>
              </w:rPr>
              <w:t>3</w:t>
            </w:r>
          </w:p>
        </w:tc>
      </w:tr>
      <w:tr w:rsidR="0002250D" w:rsidRPr="005D35CF" w14:paraId="22DCDD42" w14:textId="77777777" w:rsidTr="007872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9D93B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RH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FA631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Relative Humidity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78603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%</w:t>
            </w:r>
          </w:p>
        </w:tc>
      </w:tr>
      <w:tr w:rsidR="0002250D" w:rsidRPr="005D35CF" w14:paraId="63A5C6E1" w14:textId="77777777" w:rsidTr="007872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10159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Pressure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D7B0A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Air Pressure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601F5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mbar</w:t>
            </w:r>
          </w:p>
        </w:tc>
      </w:tr>
      <w:tr w:rsidR="0002250D" w:rsidRPr="005D35CF" w14:paraId="2DC7EC2A" w14:textId="77777777" w:rsidTr="007872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CB8C63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SO2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D5AC53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Concentration of sulphur dioxide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40B761" w14:textId="77777777" w:rsidR="0002250D" w:rsidRPr="005D35CF" w:rsidRDefault="0002250D" w:rsidP="00787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</w:pPr>
            <w:r w:rsidRPr="005D35CF">
              <w:rPr>
                <w:rFonts w:ascii="Courier New" w:eastAsia="MS Gothic" w:hAnsi="Courier New" w:cs="Courier New"/>
                <w:color w:val="000000"/>
                <w:kern w:val="0"/>
                <w:lang w:eastAsia="en-GB"/>
                <w14:ligatures w14:val="none"/>
              </w:rPr>
              <w:t>㎍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lang w:eastAsia="en-GB"/>
                <w14:ligatures w14:val="none"/>
              </w:rPr>
              <w:t>/m</w:t>
            </w:r>
            <w:r w:rsidRPr="005D35CF">
              <w:rPr>
                <w:rFonts w:ascii="Courier New" w:eastAsia="Times New Roman" w:hAnsi="Courier New" w:cs="Courier New"/>
                <w:color w:val="000000"/>
                <w:kern w:val="0"/>
                <w:vertAlign w:val="superscript"/>
                <w:lang w:eastAsia="en-GB"/>
                <w14:ligatures w14:val="none"/>
              </w:rPr>
              <w:t>3</w:t>
            </w:r>
          </w:p>
        </w:tc>
      </w:tr>
    </w:tbl>
    <w:p w14:paraId="468472A9" w14:textId="77777777" w:rsidR="001C247B" w:rsidRDefault="001C247B"/>
    <w:sectPr w:rsidR="001C2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72A67"/>
    <w:multiLevelType w:val="multilevel"/>
    <w:tmpl w:val="D54676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3E23F4F"/>
    <w:multiLevelType w:val="multilevel"/>
    <w:tmpl w:val="06CAC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815653">
    <w:abstractNumId w:val="1"/>
  </w:num>
  <w:num w:numId="2" w16cid:durableId="242884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0D"/>
    <w:rsid w:val="0002250D"/>
    <w:rsid w:val="001C247B"/>
    <w:rsid w:val="002130B1"/>
    <w:rsid w:val="0070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857A"/>
  <w15:chartTrackingRefBased/>
  <w15:docId w15:val="{9BB70E79-ECD2-4E79-8380-66D37AD2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50D"/>
    <w:rPr>
      <w:kern w:val="2"/>
      <w:lang w:val="en-GB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5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5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5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5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5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250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fetstudy.uwe.ac.uk/~p-chatterjee/2023-24/dmf/Air_Quality_Continuous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-air.defra.gov.uk/air-pollution/daqi" TargetMode="External"/><Relationship Id="rId5" Type="http://schemas.openxmlformats.org/officeDocument/2006/relationships/hyperlink" Target="https://www.gov.uk/government/uploads/system/uploads/attachment_data/file/69336/pb12654-air-quality-strategy-vol1-070712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George Stephen (Student)</dc:creator>
  <cp:keywords/>
  <dc:description/>
  <cp:lastModifiedBy>Antony George Stephen (Student)</cp:lastModifiedBy>
  <cp:revision>1</cp:revision>
  <dcterms:created xsi:type="dcterms:W3CDTF">2024-05-23T09:46:00Z</dcterms:created>
  <dcterms:modified xsi:type="dcterms:W3CDTF">2024-05-23T09:47:00Z</dcterms:modified>
</cp:coreProperties>
</file>