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34F74" w14:textId="134B2ADB" w:rsidR="00B7380A" w:rsidRPr="00E773A3" w:rsidRDefault="00E773A3" w:rsidP="00E773A3">
      <w:pPr>
        <w:pStyle w:val="a3"/>
        <w:ind w:leftChars="0" w:left="450" w:hanging="360"/>
        <w:jc w:val="center"/>
        <w:rPr>
          <w:b/>
          <w:bCs/>
          <w:sz w:val="36"/>
          <w:szCs w:val="40"/>
        </w:rPr>
      </w:pPr>
      <w:r w:rsidRPr="00E773A3">
        <w:rPr>
          <w:b/>
          <w:bCs/>
          <w:sz w:val="36"/>
          <w:szCs w:val="40"/>
        </w:rPr>
        <w:t>Accounting Principle</w:t>
      </w:r>
      <w:r>
        <w:rPr>
          <w:b/>
          <w:bCs/>
          <w:sz w:val="36"/>
          <w:szCs w:val="40"/>
        </w:rPr>
        <w:t>s</w:t>
      </w:r>
      <w:r w:rsidRPr="00E773A3">
        <w:rPr>
          <w:b/>
          <w:bCs/>
          <w:sz w:val="36"/>
          <w:szCs w:val="40"/>
        </w:rPr>
        <w:t xml:space="preserve"> </w:t>
      </w:r>
      <w:r>
        <w:rPr>
          <w:b/>
          <w:bCs/>
          <w:sz w:val="36"/>
          <w:szCs w:val="40"/>
        </w:rPr>
        <w:t>Assignment</w:t>
      </w:r>
    </w:p>
    <w:p w14:paraId="324F24C6" w14:textId="77777777" w:rsidR="00E773A3" w:rsidRPr="001E53F6" w:rsidRDefault="00E773A3" w:rsidP="00E773A3">
      <w:pPr>
        <w:pStyle w:val="a3"/>
        <w:ind w:leftChars="0" w:left="450" w:hanging="360"/>
      </w:pPr>
    </w:p>
    <w:p w14:paraId="59DBEC5B" w14:textId="54FF717E" w:rsidR="00736188" w:rsidRPr="00736188" w:rsidRDefault="00B7380A" w:rsidP="00E773A3">
      <w:pPr>
        <w:pStyle w:val="a3"/>
        <w:numPr>
          <w:ilvl w:val="0"/>
          <w:numId w:val="4"/>
        </w:numPr>
        <w:wordWrap/>
        <w:spacing w:line="240" w:lineRule="auto"/>
        <w:ind w:leftChars="0" w:left="450"/>
        <w:rPr>
          <w:b/>
          <w:sz w:val="24"/>
          <w:szCs w:val="24"/>
        </w:rPr>
      </w:pPr>
      <w:r w:rsidRPr="00736188">
        <w:rPr>
          <w:sz w:val="32"/>
          <w:szCs w:val="32"/>
        </w:rPr>
        <w:t>A</w:t>
      </w:r>
      <w:r w:rsidRPr="00736188">
        <w:rPr>
          <w:rFonts w:hint="eastAsia"/>
          <w:sz w:val="32"/>
          <w:szCs w:val="32"/>
        </w:rPr>
        <w:t xml:space="preserve">ssignment </w:t>
      </w:r>
      <w:r w:rsidRPr="00736188">
        <w:rPr>
          <w:sz w:val="32"/>
          <w:szCs w:val="32"/>
        </w:rPr>
        <w:t xml:space="preserve"># 1 – due to </w:t>
      </w:r>
      <w:r w:rsidR="005510D3">
        <w:rPr>
          <w:rFonts w:hint="eastAsia"/>
          <w:kern w:val="0"/>
          <w:sz w:val="32"/>
          <w:szCs w:val="32"/>
        </w:rPr>
        <w:t>March 21</w:t>
      </w:r>
      <w:r w:rsidR="00736188" w:rsidRPr="00736188">
        <w:rPr>
          <w:sz w:val="32"/>
          <w:szCs w:val="32"/>
        </w:rPr>
        <w:t xml:space="preserve">, </w:t>
      </w:r>
      <w:r w:rsidR="00804716">
        <w:rPr>
          <w:sz w:val="32"/>
          <w:szCs w:val="32"/>
        </w:rPr>
        <w:t>202</w:t>
      </w:r>
      <w:r w:rsidR="00982027">
        <w:rPr>
          <w:sz w:val="32"/>
          <w:szCs w:val="32"/>
        </w:rPr>
        <w:t>2</w:t>
      </w:r>
      <w:r w:rsidR="00262D26">
        <w:rPr>
          <w:rFonts w:hint="eastAsia"/>
          <w:sz w:val="32"/>
          <w:szCs w:val="32"/>
        </w:rPr>
        <w:t>,</w:t>
      </w:r>
      <w:r w:rsidR="00262D26" w:rsidRPr="00262D26">
        <w:rPr>
          <w:rFonts w:hint="eastAsia"/>
          <w:kern w:val="0"/>
          <w:sz w:val="32"/>
          <w:szCs w:val="32"/>
        </w:rPr>
        <w:t xml:space="preserve"> </w:t>
      </w:r>
      <w:r w:rsidR="00262D26">
        <w:rPr>
          <w:rFonts w:hint="eastAsia"/>
          <w:kern w:val="0"/>
          <w:sz w:val="32"/>
          <w:szCs w:val="32"/>
        </w:rPr>
        <w:t>09:59AM</w:t>
      </w:r>
      <w:r w:rsidR="00D05837" w:rsidRPr="00D05837">
        <w:rPr>
          <w:sz w:val="24"/>
          <w:szCs w:val="24"/>
        </w:rPr>
        <w:t xml:space="preserve"> </w:t>
      </w:r>
      <w:r w:rsidR="00D05837" w:rsidRPr="00D05837">
        <w:rPr>
          <w:sz w:val="32"/>
          <w:szCs w:val="32"/>
        </w:rPr>
        <w:t>(</w:t>
      </w:r>
      <w:r w:rsidR="00982027">
        <w:rPr>
          <w:sz w:val="32"/>
          <w:szCs w:val="32"/>
        </w:rPr>
        <w:t>10</w:t>
      </w:r>
      <w:r w:rsidR="00D05837" w:rsidRPr="00D05837">
        <w:rPr>
          <w:sz w:val="32"/>
          <w:szCs w:val="32"/>
        </w:rPr>
        <w:t xml:space="preserve"> pts)</w:t>
      </w:r>
    </w:p>
    <w:p w14:paraId="7E31EFEA" w14:textId="4341EC9F" w:rsidR="00E773A3" w:rsidRDefault="00E773A3" w:rsidP="00E773A3">
      <w:pPr>
        <w:wordWrap/>
        <w:spacing w:line="240" w:lineRule="auto"/>
        <w:ind w:left="180" w:firstLine="180"/>
        <w:rPr>
          <w:rFonts w:ascii="맑은 고딕" w:eastAsia="맑은 고딕" w:hAnsi="맑은 고딕" w:cs="Arial"/>
          <w:color w:val="666666"/>
          <w:sz w:val="24"/>
          <w:szCs w:val="24"/>
        </w:rPr>
      </w:pP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Let’s assume that you are the head of accounting department of ABC Inc. The following are </w:t>
      </w:r>
      <w:r w:rsidR="00AB5B8A">
        <w:rPr>
          <w:rFonts w:ascii="맑은 고딕" w:eastAsia="맑은 고딕" w:hAnsi="맑은 고딕" w:cs="Arial"/>
          <w:color w:val="666666"/>
          <w:sz w:val="24"/>
          <w:szCs w:val="24"/>
        </w:rPr>
        <w:t xml:space="preserve">transactions of 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ABC Inc. </w:t>
      </w:r>
      <w:r w:rsidR="00AB5B8A">
        <w:rPr>
          <w:rFonts w:ascii="맑은 고딕" w:eastAsia="맑은 고딕" w:hAnsi="맑은 고딕" w:cs="Arial"/>
          <w:color w:val="666666"/>
          <w:sz w:val="24"/>
          <w:szCs w:val="24"/>
        </w:rPr>
        <w:t>Please make general entries on each transaction.</w:t>
      </w:r>
    </w:p>
    <w:p w14:paraId="62BB71B9" w14:textId="33AEC9B2" w:rsidR="00E773A3" w:rsidRDefault="00E773A3" w:rsidP="00E773A3">
      <w:pPr>
        <w:wordWrap/>
        <w:spacing w:line="240" w:lineRule="auto"/>
        <w:ind w:left="450" w:hanging="360"/>
        <w:rPr>
          <w:rFonts w:ascii="맑은 고딕" w:eastAsia="맑은 고딕" w:hAnsi="맑은 고딕" w:cs="Arial"/>
          <w:color w:val="666666"/>
          <w:sz w:val="24"/>
          <w:szCs w:val="24"/>
        </w:rPr>
      </w:pPr>
    </w:p>
    <w:p w14:paraId="537C8D4D" w14:textId="38F20569" w:rsidR="00AB5B8A" w:rsidRDefault="00AB5B8A" w:rsidP="00E773A3">
      <w:pPr>
        <w:wordWrap/>
        <w:spacing w:line="240" w:lineRule="auto"/>
        <w:ind w:left="450" w:hanging="360"/>
        <w:rPr>
          <w:rFonts w:ascii="맑은 고딕" w:eastAsia="맑은 고딕" w:hAnsi="맑은 고딕" w:cs="Arial"/>
          <w:color w:val="666666"/>
          <w:sz w:val="24"/>
          <w:szCs w:val="24"/>
        </w:rPr>
      </w:pPr>
      <w:r>
        <w:rPr>
          <w:rFonts w:ascii="맑은 고딕" w:eastAsia="맑은 고딕" w:hAnsi="맑은 고딕" w:cs="Arial"/>
          <w:color w:val="666666"/>
          <w:sz w:val="24"/>
          <w:szCs w:val="24"/>
        </w:rPr>
        <w:t>(Tr#1)</w:t>
      </w:r>
    </w:p>
    <w:p w14:paraId="37C64CAF" w14:textId="3A245186" w:rsidR="00AB5B8A" w:rsidRDefault="00AB5B8A" w:rsidP="00E773A3">
      <w:pPr>
        <w:wordWrap/>
        <w:spacing w:line="240" w:lineRule="auto"/>
        <w:ind w:left="450" w:hanging="360"/>
        <w:rPr>
          <w:rFonts w:ascii="맑은 고딕" w:eastAsia="맑은 고딕" w:hAnsi="맑은 고딕" w:cs="Arial"/>
          <w:color w:val="666666"/>
          <w:sz w:val="24"/>
          <w:szCs w:val="24"/>
        </w:rPr>
      </w:pP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   ABC Inc. issued stocks. The </w:t>
      </w:r>
      <w:r w:rsidRPr="0014648D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capital stock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 was increased by </w:t>
      </w:r>
      <w:r w:rsidRPr="0014648D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$1,000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. The company received </w:t>
      </w:r>
      <w:r w:rsidRPr="0014648D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$1,000 of cash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 for this.</w:t>
      </w:r>
    </w:p>
    <w:p w14:paraId="657551B2" w14:textId="693FA8A3" w:rsidR="00AB5B8A" w:rsidRDefault="00AB5B8A" w:rsidP="00AB5B8A">
      <w:pPr>
        <w:wordWrap/>
        <w:spacing w:line="240" w:lineRule="auto"/>
        <w:ind w:left="450" w:hanging="360"/>
        <w:rPr>
          <w:rFonts w:ascii="맑은 고딕" w:eastAsia="맑은 고딕" w:hAnsi="맑은 고딕" w:cs="Arial"/>
          <w:color w:val="666666"/>
          <w:sz w:val="24"/>
          <w:szCs w:val="24"/>
        </w:rPr>
      </w:pPr>
      <w:r>
        <w:rPr>
          <w:rFonts w:ascii="맑은 고딕" w:eastAsia="맑은 고딕" w:hAnsi="맑은 고딕" w:cs="Arial"/>
          <w:color w:val="666666"/>
          <w:sz w:val="24"/>
          <w:szCs w:val="24"/>
        </w:rPr>
        <w:t>(Tr#2)</w:t>
      </w:r>
    </w:p>
    <w:p w14:paraId="387222A4" w14:textId="3EC21251" w:rsidR="00AB5B8A" w:rsidRDefault="00AB5B8A" w:rsidP="00E773A3">
      <w:pPr>
        <w:wordWrap/>
        <w:spacing w:line="240" w:lineRule="auto"/>
        <w:ind w:left="450" w:hanging="360"/>
        <w:rPr>
          <w:rFonts w:ascii="맑은 고딕" w:eastAsia="맑은 고딕" w:hAnsi="맑은 고딕" w:cs="Arial"/>
          <w:color w:val="666666"/>
          <w:sz w:val="24"/>
          <w:szCs w:val="24"/>
        </w:rPr>
      </w:pP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   ABC Inc. purchased </w:t>
      </w:r>
      <w:r w:rsidRPr="0014648D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supplies. $500 was paid by cash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, and </w:t>
      </w:r>
      <w:r w:rsidRPr="0014648D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$300 will be paid next month.</w:t>
      </w:r>
    </w:p>
    <w:p w14:paraId="46C081FD" w14:textId="77C97A5D" w:rsidR="00AB5B8A" w:rsidRDefault="00AB5B8A" w:rsidP="00AB5B8A">
      <w:pPr>
        <w:wordWrap/>
        <w:spacing w:line="240" w:lineRule="auto"/>
        <w:ind w:left="450" w:hanging="360"/>
        <w:rPr>
          <w:rFonts w:ascii="맑은 고딕" w:eastAsia="맑은 고딕" w:hAnsi="맑은 고딕" w:cs="Arial"/>
          <w:color w:val="666666"/>
          <w:sz w:val="24"/>
          <w:szCs w:val="24"/>
        </w:rPr>
      </w:pPr>
      <w:r>
        <w:rPr>
          <w:rFonts w:ascii="맑은 고딕" w:eastAsia="맑은 고딕" w:hAnsi="맑은 고딕" w:cs="Arial"/>
          <w:color w:val="666666"/>
          <w:sz w:val="24"/>
          <w:szCs w:val="24"/>
        </w:rPr>
        <w:t>(Tr#3)</w:t>
      </w:r>
    </w:p>
    <w:p w14:paraId="6247912A" w14:textId="379EE4EB" w:rsidR="00AB5B8A" w:rsidRDefault="00AB5B8A" w:rsidP="00AB5B8A">
      <w:pPr>
        <w:wordWrap/>
        <w:spacing w:line="240" w:lineRule="auto"/>
        <w:ind w:left="450" w:hanging="360"/>
        <w:rPr>
          <w:rFonts w:ascii="맑은 고딕" w:eastAsia="맑은 고딕" w:hAnsi="맑은 고딕" w:cs="Arial"/>
          <w:color w:val="666666"/>
          <w:sz w:val="24"/>
          <w:szCs w:val="24"/>
        </w:rPr>
      </w:pP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   ABC Inc. </w:t>
      </w:r>
      <w:r w:rsidRPr="0014648D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borrowed money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 from a bank. The loan was </w:t>
      </w:r>
      <w:r w:rsidRPr="0014648D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$200,000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>.</w:t>
      </w:r>
    </w:p>
    <w:p w14:paraId="7B4891FC" w14:textId="68FFB9C8" w:rsidR="00AB5B8A" w:rsidRDefault="00AB5B8A" w:rsidP="00AB5B8A">
      <w:pPr>
        <w:wordWrap/>
        <w:spacing w:line="240" w:lineRule="auto"/>
        <w:ind w:left="450" w:hanging="360"/>
        <w:rPr>
          <w:rFonts w:ascii="맑은 고딕" w:eastAsia="맑은 고딕" w:hAnsi="맑은 고딕" w:cs="Arial"/>
          <w:color w:val="666666"/>
          <w:sz w:val="24"/>
          <w:szCs w:val="24"/>
        </w:rPr>
      </w:pPr>
      <w:r>
        <w:rPr>
          <w:rFonts w:ascii="맑은 고딕" w:eastAsia="맑은 고딕" w:hAnsi="맑은 고딕" w:cs="Arial"/>
          <w:color w:val="666666"/>
          <w:sz w:val="24"/>
          <w:szCs w:val="24"/>
        </w:rPr>
        <w:t>(Tr#4)</w:t>
      </w:r>
    </w:p>
    <w:p w14:paraId="2A156AFB" w14:textId="085D0475" w:rsidR="00AB5B8A" w:rsidRDefault="00AB5B8A" w:rsidP="00AB5B8A">
      <w:pPr>
        <w:wordWrap/>
        <w:spacing w:line="240" w:lineRule="auto"/>
        <w:ind w:left="450" w:hanging="360"/>
        <w:rPr>
          <w:rFonts w:ascii="맑은 고딕" w:eastAsia="맑은 고딕" w:hAnsi="맑은 고딕" w:cs="Arial"/>
          <w:color w:val="666666"/>
          <w:sz w:val="24"/>
          <w:szCs w:val="24"/>
        </w:rPr>
      </w:pP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   ABC Inc. provides consulting service. It delivered consulting service to his customers. The customer agreed to pay the </w:t>
      </w:r>
      <w:r w:rsidRPr="0014648D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consulting fees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. ABC Inc. was paid by </w:t>
      </w:r>
      <w:r w:rsidRPr="0014648D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$500 of cash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>.</w:t>
      </w:r>
    </w:p>
    <w:p w14:paraId="1ED94666" w14:textId="5C10208B" w:rsidR="00AB5B8A" w:rsidRDefault="00AB5B8A" w:rsidP="00AB5B8A">
      <w:pPr>
        <w:wordWrap/>
        <w:spacing w:line="240" w:lineRule="auto"/>
        <w:ind w:left="450" w:hanging="360"/>
        <w:rPr>
          <w:rFonts w:ascii="맑은 고딕" w:eastAsia="맑은 고딕" w:hAnsi="맑은 고딕" w:cs="Arial"/>
          <w:color w:val="666666"/>
          <w:sz w:val="24"/>
          <w:szCs w:val="24"/>
        </w:rPr>
      </w:pPr>
      <w:r>
        <w:rPr>
          <w:rFonts w:ascii="맑은 고딕" w:eastAsia="맑은 고딕" w:hAnsi="맑은 고딕" w:cs="Arial"/>
          <w:color w:val="666666"/>
          <w:sz w:val="24"/>
          <w:szCs w:val="24"/>
        </w:rPr>
        <w:t>(Tr#5)</w:t>
      </w:r>
    </w:p>
    <w:p w14:paraId="0C33835A" w14:textId="00C1C272" w:rsidR="00AB5B8A" w:rsidRDefault="00AB5B8A" w:rsidP="00AB5B8A">
      <w:pPr>
        <w:wordWrap/>
        <w:spacing w:line="240" w:lineRule="auto"/>
        <w:ind w:left="450" w:hanging="360"/>
        <w:rPr>
          <w:rFonts w:ascii="맑은 고딕" w:eastAsia="맑은 고딕" w:hAnsi="맑은 고딕" w:cs="Arial"/>
          <w:color w:val="666666"/>
          <w:sz w:val="24"/>
          <w:szCs w:val="24"/>
        </w:rPr>
      </w:pP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   ABC Inc. paid </w:t>
      </w:r>
      <w:r w:rsidRPr="0014648D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salaries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 to its employees. </w:t>
      </w:r>
      <w:r w:rsidRPr="0014648D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$1,000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 was paid by </w:t>
      </w:r>
      <w:r w:rsidRPr="0014648D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cash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>.</w:t>
      </w:r>
    </w:p>
    <w:p w14:paraId="47502EE8" w14:textId="484CE38B" w:rsidR="00AB5B8A" w:rsidRDefault="00AB5B8A" w:rsidP="00AB5B8A">
      <w:pPr>
        <w:wordWrap/>
        <w:spacing w:line="240" w:lineRule="auto"/>
        <w:ind w:left="450" w:hanging="360"/>
        <w:rPr>
          <w:rFonts w:ascii="맑은 고딕" w:eastAsia="맑은 고딕" w:hAnsi="맑은 고딕" w:cs="Arial"/>
          <w:color w:val="666666"/>
          <w:sz w:val="24"/>
          <w:szCs w:val="24"/>
        </w:rPr>
      </w:pPr>
      <w:r>
        <w:rPr>
          <w:rFonts w:ascii="맑은 고딕" w:eastAsia="맑은 고딕" w:hAnsi="맑은 고딕" w:cs="Arial"/>
          <w:color w:val="666666"/>
          <w:sz w:val="24"/>
          <w:szCs w:val="24"/>
        </w:rPr>
        <w:t>(Tr#6)</w:t>
      </w:r>
    </w:p>
    <w:p w14:paraId="6A245265" w14:textId="1F424E09" w:rsidR="00AB5B8A" w:rsidRDefault="00AB5B8A" w:rsidP="00AB5B8A">
      <w:pPr>
        <w:wordWrap/>
        <w:spacing w:line="240" w:lineRule="auto"/>
        <w:ind w:left="450" w:hanging="360"/>
        <w:rPr>
          <w:rFonts w:ascii="맑은 고딕" w:eastAsia="맑은 고딕" w:hAnsi="맑은 고딕" w:cs="Arial"/>
          <w:color w:val="666666"/>
          <w:sz w:val="24"/>
          <w:szCs w:val="24"/>
        </w:rPr>
      </w:pP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   ABC Inc. paid </w:t>
      </w:r>
      <w:r w:rsidRPr="00886B1C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dividend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 to its shareholders. </w:t>
      </w:r>
      <w:r w:rsidRPr="00886B1C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$800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 was paid by </w:t>
      </w:r>
      <w:r w:rsidRPr="00886B1C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cash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>.</w:t>
      </w:r>
    </w:p>
    <w:p w14:paraId="013703EC" w14:textId="529F6476" w:rsidR="00AB5B8A" w:rsidRDefault="00AB5B8A" w:rsidP="00AB5B8A">
      <w:pPr>
        <w:wordWrap/>
        <w:spacing w:line="240" w:lineRule="auto"/>
        <w:ind w:left="450" w:hanging="360"/>
        <w:rPr>
          <w:rFonts w:ascii="맑은 고딕" w:eastAsia="맑은 고딕" w:hAnsi="맑은 고딕" w:cs="Arial"/>
          <w:color w:val="666666"/>
          <w:sz w:val="24"/>
          <w:szCs w:val="24"/>
        </w:rPr>
      </w:pPr>
      <w:r>
        <w:rPr>
          <w:rFonts w:ascii="맑은 고딕" w:eastAsia="맑은 고딕" w:hAnsi="맑은 고딕" w:cs="Arial"/>
          <w:color w:val="666666"/>
          <w:sz w:val="24"/>
          <w:szCs w:val="24"/>
        </w:rPr>
        <w:t>(Tr#7)</w:t>
      </w:r>
    </w:p>
    <w:p w14:paraId="369E17CD" w14:textId="0F0EF3E1" w:rsidR="00AB5B8A" w:rsidRDefault="00AB5B8A" w:rsidP="00AB5B8A">
      <w:pPr>
        <w:wordWrap/>
        <w:spacing w:line="240" w:lineRule="auto"/>
        <w:ind w:left="450" w:hanging="360"/>
        <w:rPr>
          <w:rFonts w:ascii="맑은 고딕" w:eastAsia="맑은 고딕" w:hAnsi="맑은 고딕" w:cs="Arial"/>
          <w:color w:val="666666"/>
          <w:sz w:val="24"/>
          <w:szCs w:val="24"/>
        </w:rPr>
      </w:pP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   ABC Inc. paid </w:t>
      </w:r>
      <w:r w:rsidR="004F460E">
        <w:rPr>
          <w:rFonts w:ascii="맑은 고딕" w:eastAsia="맑은 고딕" w:hAnsi="맑은 고딕" w:cs="Arial"/>
          <w:color w:val="666666"/>
          <w:sz w:val="24"/>
          <w:szCs w:val="24"/>
        </w:rPr>
        <w:t xml:space="preserve">its 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accounts </w:t>
      </w:r>
      <w:r w:rsidRPr="00886B1C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payable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. </w:t>
      </w:r>
      <w:r w:rsidRPr="00886B1C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$300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 was paid by </w:t>
      </w:r>
      <w:r w:rsidRPr="00886B1C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cash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 to its suppliers.</w:t>
      </w:r>
    </w:p>
    <w:p w14:paraId="4929FB0A" w14:textId="53E503CE" w:rsidR="00E47225" w:rsidRDefault="00E47225" w:rsidP="00E47225">
      <w:pPr>
        <w:wordWrap/>
        <w:spacing w:line="240" w:lineRule="auto"/>
        <w:ind w:left="450" w:hanging="360"/>
        <w:rPr>
          <w:rFonts w:ascii="맑은 고딕" w:eastAsia="맑은 고딕" w:hAnsi="맑은 고딕" w:cs="Arial"/>
          <w:color w:val="666666"/>
          <w:sz w:val="24"/>
          <w:szCs w:val="24"/>
        </w:rPr>
      </w:pPr>
      <w:r>
        <w:rPr>
          <w:rFonts w:ascii="맑은 고딕" w:eastAsia="맑은 고딕" w:hAnsi="맑은 고딕" w:cs="Arial"/>
          <w:color w:val="666666"/>
          <w:sz w:val="24"/>
          <w:szCs w:val="24"/>
        </w:rPr>
        <w:lastRenderedPageBreak/>
        <w:t>(Tr#8)</w:t>
      </w:r>
    </w:p>
    <w:p w14:paraId="5280C1CA" w14:textId="50AC8467" w:rsidR="00C107DD" w:rsidRDefault="00E47225" w:rsidP="00C107DD">
      <w:pPr>
        <w:wordWrap/>
        <w:spacing w:line="240" w:lineRule="auto"/>
        <w:ind w:left="450" w:hanging="360"/>
        <w:rPr>
          <w:sz w:val="24"/>
          <w:szCs w:val="24"/>
        </w:rPr>
      </w:pP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   Today is the end of this month. ABC Inc. paid the </w:t>
      </w:r>
      <w:r w:rsidRPr="00886B1C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rent fee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 to the landlord. The monthly rent fee is $300 and </w:t>
      </w:r>
      <w:r w:rsidRPr="00886B1C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$900 was paid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. </w:t>
      </w:r>
      <w:r w:rsidRPr="00886B1C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$300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 xml:space="preserve"> is for </w:t>
      </w:r>
      <w:r w:rsidRPr="00886B1C">
        <w:rPr>
          <w:rFonts w:ascii="맑은 고딕" w:eastAsia="맑은 고딕" w:hAnsi="맑은 고딕" w:cs="Arial"/>
          <w:b/>
          <w:bCs/>
          <w:color w:val="666666"/>
          <w:sz w:val="24"/>
          <w:szCs w:val="24"/>
        </w:rPr>
        <w:t>this month</w:t>
      </w:r>
      <w:r>
        <w:rPr>
          <w:rFonts w:ascii="맑은 고딕" w:eastAsia="맑은 고딕" w:hAnsi="맑은 고딕" w:cs="Arial"/>
          <w:color w:val="666666"/>
          <w:sz w:val="24"/>
          <w:szCs w:val="24"/>
        </w:rPr>
        <w:t>. The $600 is for the rent fee of the next month and the following month.</w:t>
      </w:r>
    </w:p>
    <w:p w14:paraId="05604654" w14:textId="5976AF00" w:rsidR="00C107DD" w:rsidRDefault="00C107DD" w:rsidP="00C107DD">
      <w:pPr>
        <w:wordWrap/>
        <w:spacing w:line="240" w:lineRule="auto"/>
        <w:ind w:left="450" w:hanging="360"/>
        <w:rPr>
          <w:sz w:val="24"/>
          <w:szCs w:val="24"/>
        </w:rPr>
      </w:pPr>
    </w:p>
    <w:tbl>
      <w:tblPr>
        <w:tblStyle w:val="a7"/>
        <w:tblW w:w="0" w:type="auto"/>
        <w:tblInd w:w="450" w:type="dxa"/>
        <w:tblLook w:val="04A0" w:firstRow="1" w:lastRow="0" w:firstColumn="1" w:lastColumn="0" w:noHBand="0" w:noVBand="1"/>
      </w:tblPr>
      <w:tblGrid>
        <w:gridCol w:w="685"/>
        <w:gridCol w:w="2121"/>
        <w:gridCol w:w="1819"/>
        <w:gridCol w:w="2150"/>
        <w:gridCol w:w="1791"/>
      </w:tblGrid>
      <w:tr w:rsidR="00A30EE2" w14:paraId="1DBF15DE" w14:textId="77777777" w:rsidTr="004A78A5">
        <w:tc>
          <w:tcPr>
            <w:tcW w:w="685" w:type="dxa"/>
            <w:vAlign w:val="center"/>
          </w:tcPr>
          <w:p w14:paraId="52214B1E" w14:textId="69C9E43A" w:rsidR="00A30EE2" w:rsidRDefault="00A30EE2" w:rsidP="007D2AB7">
            <w:pPr>
              <w:wordWrap/>
              <w:rPr>
                <w:sz w:val="24"/>
                <w:szCs w:val="24"/>
              </w:rPr>
            </w:pPr>
          </w:p>
        </w:tc>
        <w:tc>
          <w:tcPr>
            <w:tcW w:w="3940" w:type="dxa"/>
            <w:gridSpan w:val="2"/>
            <w:vAlign w:val="center"/>
          </w:tcPr>
          <w:p w14:paraId="076B11F5" w14:textId="7CFD4375" w:rsidR="00A30EE2" w:rsidRDefault="00720782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Debit</w:t>
            </w:r>
            <w:r w:rsidR="00366484">
              <w:rPr>
                <w:sz w:val="24"/>
                <w:szCs w:val="24"/>
              </w:rPr>
              <w:t xml:space="preserve"> (LEFT)</w:t>
            </w:r>
          </w:p>
        </w:tc>
        <w:tc>
          <w:tcPr>
            <w:tcW w:w="3941" w:type="dxa"/>
            <w:gridSpan w:val="2"/>
            <w:vAlign w:val="center"/>
          </w:tcPr>
          <w:p w14:paraId="620CBD17" w14:textId="7555F776" w:rsidR="00A30EE2" w:rsidRDefault="00720782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Credi</w:t>
            </w:r>
            <w:r w:rsidR="00A30EE2">
              <w:rPr>
                <w:sz w:val="24"/>
                <w:szCs w:val="24"/>
              </w:rPr>
              <w:t>t</w:t>
            </w:r>
            <w:r w:rsidR="00366484">
              <w:rPr>
                <w:sz w:val="24"/>
                <w:szCs w:val="24"/>
              </w:rPr>
              <w:t xml:space="preserve"> (RIGHT)</w:t>
            </w:r>
          </w:p>
        </w:tc>
      </w:tr>
      <w:tr w:rsidR="00810537" w14:paraId="0E56F578" w14:textId="77777777" w:rsidTr="000572D9">
        <w:tc>
          <w:tcPr>
            <w:tcW w:w="685" w:type="dxa"/>
            <w:vAlign w:val="center"/>
          </w:tcPr>
          <w:p w14:paraId="172B3F0E" w14:textId="006F3424" w:rsidR="00C75FF8" w:rsidRPr="00C75FF8" w:rsidRDefault="00C75FF8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r#1</w:t>
            </w:r>
          </w:p>
        </w:tc>
        <w:tc>
          <w:tcPr>
            <w:tcW w:w="2121" w:type="dxa"/>
            <w:vAlign w:val="center"/>
          </w:tcPr>
          <w:p w14:paraId="711EBC99" w14:textId="76154524" w:rsidR="00C75FF8" w:rsidRDefault="00810537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ash</w:t>
            </w:r>
          </w:p>
        </w:tc>
        <w:tc>
          <w:tcPr>
            <w:tcW w:w="1819" w:type="dxa"/>
            <w:vAlign w:val="center"/>
          </w:tcPr>
          <w:p w14:paraId="4336227B" w14:textId="400B6445" w:rsidR="00810537" w:rsidRPr="00810537" w:rsidRDefault="00810537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$1,000</w:t>
            </w:r>
          </w:p>
        </w:tc>
        <w:tc>
          <w:tcPr>
            <w:tcW w:w="2150" w:type="dxa"/>
            <w:vAlign w:val="center"/>
          </w:tcPr>
          <w:p w14:paraId="0ED5ADEA" w14:textId="4ADB4AAA" w:rsidR="00C75FF8" w:rsidRDefault="00810537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apital stock</w:t>
            </w:r>
          </w:p>
        </w:tc>
        <w:tc>
          <w:tcPr>
            <w:tcW w:w="1791" w:type="dxa"/>
            <w:vAlign w:val="center"/>
          </w:tcPr>
          <w:p w14:paraId="367DACB2" w14:textId="10127C11" w:rsidR="00C75FF8" w:rsidRDefault="00810537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1,000</w:t>
            </w:r>
          </w:p>
        </w:tc>
      </w:tr>
      <w:tr w:rsidR="000572D9" w14:paraId="1D7807C9" w14:textId="77777777" w:rsidTr="000572D9">
        <w:tc>
          <w:tcPr>
            <w:tcW w:w="8566" w:type="dxa"/>
            <w:gridSpan w:val="5"/>
            <w:vAlign w:val="center"/>
          </w:tcPr>
          <w:p w14:paraId="247451EF" w14:textId="77777777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</w:p>
        </w:tc>
      </w:tr>
      <w:tr w:rsidR="000572D9" w14:paraId="35485BEA" w14:textId="77777777" w:rsidTr="000572D9">
        <w:tc>
          <w:tcPr>
            <w:tcW w:w="685" w:type="dxa"/>
            <w:vMerge w:val="restart"/>
            <w:vAlign w:val="center"/>
          </w:tcPr>
          <w:p w14:paraId="3913B70A" w14:textId="7FA70447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r#2</w:t>
            </w:r>
          </w:p>
        </w:tc>
        <w:tc>
          <w:tcPr>
            <w:tcW w:w="2121" w:type="dxa"/>
            <w:vAlign w:val="center"/>
          </w:tcPr>
          <w:p w14:paraId="4461C82F" w14:textId="32C7C7DA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upplies</w:t>
            </w:r>
          </w:p>
        </w:tc>
        <w:tc>
          <w:tcPr>
            <w:tcW w:w="1819" w:type="dxa"/>
            <w:vAlign w:val="center"/>
          </w:tcPr>
          <w:p w14:paraId="76498CD6" w14:textId="66661804" w:rsidR="000572D9" w:rsidRPr="00810537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800</w:t>
            </w:r>
          </w:p>
        </w:tc>
        <w:tc>
          <w:tcPr>
            <w:tcW w:w="2150" w:type="dxa"/>
            <w:vAlign w:val="center"/>
          </w:tcPr>
          <w:p w14:paraId="7EACDECE" w14:textId="53EA120F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ash</w:t>
            </w:r>
          </w:p>
        </w:tc>
        <w:tc>
          <w:tcPr>
            <w:tcW w:w="1791" w:type="dxa"/>
            <w:vAlign w:val="center"/>
          </w:tcPr>
          <w:p w14:paraId="48EC88C9" w14:textId="792A5216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$500</w:t>
            </w:r>
          </w:p>
        </w:tc>
      </w:tr>
      <w:tr w:rsidR="000572D9" w14:paraId="756B826A" w14:textId="77777777" w:rsidTr="000572D9">
        <w:tc>
          <w:tcPr>
            <w:tcW w:w="685" w:type="dxa"/>
            <w:vMerge/>
            <w:vAlign w:val="center"/>
          </w:tcPr>
          <w:p w14:paraId="488C9361" w14:textId="77777777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121" w:type="dxa"/>
            <w:vAlign w:val="center"/>
          </w:tcPr>
          <w:p w14:paraId="53FED012" w14:textId="77777777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1819" w:type="dxa"/>
            <w:vAlign w:val="center"/>
          </w:tcPr>
          <w:p w14:paraId="71812897" w14:textId="77777777" w:rsidR="000572D9" w:rsidRPr="00810537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150" w:type="dxa"/>
            <w:vAlign w:val="center"/>
          </w:tcPr>
          <w:p w14:paraId="02FF11D6" w14:textId="2A647372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otes payable</w:t>
            </w:r>
          </w:p>
        </w:tc>
        <w:tc>
          <w:tcPr>
            <w:tcW w:w="1791" w:type="dxa"/>
            <w:vAlign w:val="center"/>
          </w:tcPr>
          <w:p w14:paraId="0E5BDE4A" w14:textId="57D33DC4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300</w:t>
            </w:r>
          </w:p>
        </w:tc>
      </w:tr>
      <w:tr w:rsidR="000572D9" w14:paraId="289E3BC3" w14:textId="77777777" w:rsidTr="000572D9">
        <w:tc>
          <w:tcPr>
            <w:tcW w:w="8566" w:type="dxa"/>
            <w:gridSpan w:val="5"/>
            <w:vAlign w:val="center"/>
          </w:tcPr>
          <w:p w14:paraId="083D0966" w14:textId="77777777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</w:p>
        </w:tc>
      </w:tr>
      <w:tr w:rsidR="00810537" w14:paraId="1589B38A" w14:textId="77777777" w:rsidTr="000572D9">
        <w:tc>
          <w:tcPr>
            <w:tcW w:w="685" w:type="dxa"/>
            <w:vAlign w:val="center"/>
          </w:tcPr>
          <w:p w14:paraId="33FAF221" w14:textId="76488374" w:rsidR="00C75FF8" w:rsidRDefault="00C75FF8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r#3</w:t>
            </w:r>
          </w:p>
        </w:tc>
        <w:tc>
          <w:tcPr>
            <w:tcW w:w="2121" w:type="dxa"/>
            <w:vAlign w:val="center"/>
          </w:tcPr>
          <w:p w14:paraId="3D27B8D3" w14:textId="250F45BC" w:rsidR="00C75FF8" w:rsidRDefault="00810537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ash</w:t>
            </w:r>
          </w:p>
        </w:tc>
        <w:tc>
          <w:tcPr>
            <w:tcW w:w="1819" w:type="dxa"/>
            <w:vAlign w:val="center"/>
          </w:tcPr>
          <w:p w14:paraId="37EA5284" w14:textId="3D4FF8DF" w:rsidR="00C75FF8" w:rsidRPr="00810537" w:rsidRDefault="00810537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200,000</w:t>
            </w:r>
          </w:p>
        </w:tc>
        <w:tc>
          <w:tcPr>
            <w:tcW w:w="2150" w:type="dxa"/>
            <w:vAlign w:val="center"/>
          </w:tcPr>
          <w:p w14:paraId="336C5FF4" w14:textId="2053458B" w:rsidR="00C75FF8" w:rsidRDefault="00810537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ank loan</w:t>
            </w:r>
          </w:p>
        </w:tc>
        <w:tc>
          <w:tcPr>
            <w:tcW w:w="1791" w:type="dxa"/>
            <w:vAlign w:val="center"/>
          </w:tcPr>
          <w:p w14:paraId="5FA9F0DA" w14:textId="63907D36" w:rsidR="00C75FF8" w:rsidRDefault="00810537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200,000</w:t>
            </w:r>
          </w:p>
        </w:tc>
      </w:tr>
      <w:tr w:rsidR="000572D9" w14:paraId="392C4805" w14:textId="77777777" w:rsidTr="000572D9">
        <w:tc>
          <w:tcPr>
            <w:tcW w:w="8566" w:type="dxa"/>
            <w:gridSpan w:val="5"/>
            <w:vAlign w:val="center"/>
          </w:tcPr>
          <w:p w14:paraId="14A2809A" w14:textId="77777777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</w:p>
        </w:tc>
      </w:tr>
      <w:tr w:rsidR="00810537" w14:paraId="456B0309" w14:textId="77777777" w:rsidTr="000572D9">
        <w:tc>
          <w:tcPr>
            <w:tcW w:w="685" w:type="dxa"/>
            <w:vAlign w:val="center"/>
          </w:tcPr>
          <w:p w14:paraId="5EB96E87" w14:textId="1B3EA356" w:rsidR="00C75FF8" w:rsidRDefault="00C75FF8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r#4</w:t>
            </w:r>
          </w:p>
        </w:tc>
        <w:tc>
          <w:tcPr>
            <w:tcW w:w="2121" w:type="dxa"/>
            <w:vAlign w:val="center"/>
          </w:tcPr>
          <w:p w14:paraId="0AD21021" w14:textId="5123FF76" w:rsidR="00C75FF8" w:rsidRDefault="00810537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ash</w:t>
            </w:r>
          </w:p>
        </w:tc>
        <w:tc>
          <w:tcPr>
            <w:tcW w:w="1819" w:type="dxa"/>
            <w:vAlign w:val="center"/>
          </w:tcPr>
          <w:p w14:paraId="37C188B9" w14:textId="7DA205BA" w:rsidR="00C75FF8" w:rsidRPr="00810537" w:rsidRDefault="00810537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500</w:t>
            </w:r>
          </w:p>
        </w:tc>
        <w:tc>
          <w:tcPr>
            <w:tcW w:w="2150" w:type="dxa"/>
            <w:vAlign w:val="center"/>
          </w:tcPr>
          <w:p w14:paraId="16A6E6AB" w14:textId="5C83D9AF" w:rsidR="00C75FF8" w:rsidRDefault="00810537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onsulting fee</w:t>
            </w:r>
          </w:p>
        </w:tc>
        <w:tc>
          <w:tcPr>
            <w:tcW w:w="1791" w:type="dxa"/>
            <w:vAlign w:val="center"/>
          </w:tcPr>
          <w:p w14:paraId="1BEBF036" w14:textId="466FE0AE" w:rsidR="00C75FF8" w:rsidRDefault="00810537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500</w:t>
            </w:r>
          </w:p>
        </w:tc>
      </w:tr>
      <w:tr w:rsidR="000572D9" w14:paraId="055A890A" w14:textId="77777777" w:rsidTr="000572D9">
        <w:tc>
          <w:tcPr>
            <w:tcW w:w="8566" w:type="dxa"/>
            <w:gridSpan w:val="5"/>
            <w:vAlign w:val="center"/>
          </w:tcPr>
          <w:p w14:paraId="7EFB2F82" w14:textId="77777777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</w:p>
        </w:tc>
      </w:tr>
      <w:tr w:rsidR="00810537" w14:paraId="69589DF6" w14:textId="77777777" w:rsidTr="000572D9">
        <w:tc>
          <w:tcPr>
            <w:tcW w:w="685" w:type="dxa"/>
            <w:vAlign w:val="center"/>
          </w:tcPr>
          <w:p w14:paraId="35604BAF" w14:textId="03AC4A70" w:rsidR="00C75FF8" w:rsidRDefault="00C75FF8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r#5</w:t>
            </w:r>
          </w:p>
        </w:tc>
        <w:tc>
          <w:tcPr>
            <w:tcW w:w="2121" w:type="dxa"/>
            <w:vAlign w:val="center"/>
          </w:tcPr>
          <w:p w14:paraId="4A444321" w14:textId="67152374" w:rsidR="00C75FF8" w:rsidRDefault="00810537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alary Expense</w:t>
            </w:r>
          </w:p>
        </w:tc>
        <w:tc>
          <w:tcPr>
            <w:tcW w:w="1819" w:type="dxa"/>
            <w:vAlign w:val="center"/>
          </w:tcPr>
          <w:p w14:paraId="37D01890" w14:textId="333B0B2E" w:rsidR="00C75FF8" w:rsidRPr="00810537" w:rsidRDefault="00723441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1,000</w:t>
            </w:r>
          </w:p>
        </w:tc>
        <w:tc>
          <w:tcPr>
            <w:tcW w:w="2150" w:type="dxa"/>
            <w:vAlign w:val="center"/>
          </w:tcPr>
          <w:p w14:paraId="454B2268" w14:textId="2C48C7A9" w:rsidR="00C75FF8" w:rsidRDefault="00723441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ash</w:t>
            </w:r>
          </w:p>
        </w:tc>
        <w:tc>
          <w:tcPr>
            <w:tcW w:w="1791" w:type="dxa"/>
            <w:vAlign w:val="center"/>
          </w:tcPr>
          <w:p w14:paraId="6E73BE4E" w14:textId="3BBEDDF0" w:rsidR="00C75FF8" w:rsidRDefault="00723441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1,000</w:t>
            </w:r>
          </w:p>
        </w:tc>
      </w:tr>
      <w:tr w:rsidR="000572D9" w14:paraId="47E1CCF0" w14:textId="77777777" w:rsidTr="000572D9">
        <w:tc>
          <w:tcPr>
            <w:tcW w:w="8566" w:type="dxa"/>
            <w:gridSpan w:val="5"/>
            <w:vAlign w:val="center"/>
          </w:tcPr>
          <w:p w14:paraId="6AD9FD92" w14:textId="77777777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</w:p>
        </w:tc>
      </w:tr>
      <w:tr w:rsidR="00810537" w14:paraId="6D4F0BF7" w14:textId="77777777" w:rsidTr="000572D9">
        <w:tc>
          <w:tcPr>
            <w:tcW w:w="685" w:type="dxa"/>
            <w:vAlign w:val="center"/>
          </w:tcPr>
          <w:p w14:paraId="07B0C84D" w14:textId="1D8CC04A" w:rsidR="00C75FF8" w:rsidRDefault="00C75FF8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r#6</w:t>
            </w:r>
          </w:p>
        </w:tc>
        <w:tc>
          <w:tcPr>
            <w:tcW w:w="2121" w:type="dxa"/>
            <w:vAlign w:val="center"/>
          </w:tcPr>
          <w:p w14:paraId="2400F4F6" w14:textId="207E527E" w:rsidR="00C75FF8" w:rsidRDefault="00723441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ividend</w:t>
            </w:r>
          </w:p>
        </w:tc>
        <w:tc>
          <w:tcPr>
            <w:tcW w:w="1819" w:type="dxa"/>
            <w:vAlign w:val="center"/>
          </w:tcPr>
          <w:p w14:paraId="53C243AE" w14:textId="105A31A6" w:rsidR="00C75FF8" w:rsidRPr="00810537" w:rsidRDefault="00723441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800</w:t>
            </w:r>
          </w:p>
        </w:tc>
        <w:tc>
          <w:tcPr>
            <w:tcW w:w="2150" w:type="dxa"/>
            <w:vAlign w:val="center"/>
          </w:tcPr>
          <w:p w14:paraId="5EAB3A88" w14:textId="5395D0E9" w:rsidR="00C75FF8" w:rsidRDefault="00723441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ash</w:t>
            </w:r>
          </w:p>
        </w:tc>
        <w:tc>
          <w:tcPr>
            <w:tcW w:w="1791" w:type="dxa"/>
            <w:vAlign w:val="center"/>
          </w:tcPr>
          <w:p w14:paraId="69F168D1" w14:textId="63E68887" w:rsidR="00C75FF8" w:rsidRDefault="00723441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800</w:t>
            </w:r>
          </w:p>
        </w:tc>
      </w:tr>
      <w:tr w:rsidR="000572D9" w14:paraId="1566090A" w14:textId="77777777" w:rsidTr="000572D9">
        <w:tc>
          <w:tcPr>
            <w:tcW w:w="8566" w:type="dxa"/>
            <w:gridSpan w:val="5"/>
            <w:vAlign w:val="center"/>
          </w:tcPr>
          <w:p w14:paraId="391C7FF7" w14:textId="77777777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</w:p>
        </w:tc>
      </w:tr>
      <w:tr w:rsidR="00810537" w14:paraId="253E3F84" w14:textId="77777777" w:rsidTr="000572D9">
        <w:tc>
          <w:tcPr>
            <w:tcW w:w="685" w:type="dxa"/>
            <w:vAlign w:val="center"/>
          </w:tcPr>
          <w:p w14:paraId="0C8AEE1B" w14:textId="5A22C464" w:rsidR="00C75FF8" w:rsidRDefault="00C75FF8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r#7</w:t>
            </w:r>
          </w:p>
        </w:tc>
        <w:tc>
          <w:tcPr>
            <w:tcW w:w="2121" w:type="dxa"/>
            <w:vAlign w:val="center"/>
          </w:tcPr>
          <w:p w14:paraId="48DD4086" w14:textId="4EFC3549" w:rsidR="00C75FF8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 p</w:t>
            </w:r>
            <w:r w:rsidR="00723441">
              <w:rPr>
                <w:sz w:val="24"/>
                <w:szCs w:val="24"/>
              </w:rPr>
              <w:t>ayable</w:t>
            </w:r>
          </w:p>
        </w:tc>
        <w:tc>
          <w:tcPr>
            <w:tcW w:w="1819" w:type="dxa"/>
            <w:vAlign w:val="center"/>
          </w:tcPr>
          <w:p w14:paraId="6B012FCA" w14:textId="25FFE127" w:rsidR="00C75FF8" w:rsidRPr="00810537" w:rsidRDefault="00723441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300</w:t>
            </w:r>
          </w:p>
        </w:tc>
        <w:tc>
          <w:tcPr>
            <w:tcW w:w="2150" w:type="dxa"/>
            <w:vAlign w:val="center"/>
          </w:tcPr>
          <w:p w14:paraId="279353CB" w14:textId="4B906E74" w:rsidR="00C75FF8" w:rsidRDefault="00723441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ash</w:t>
            </w:r>
          </w:p>
        </w:tc>
        <w:tc>
          <w:tcPr>
            <w:tcW w:w="1791" w:type="dxa"/>
            <w:vAlign w:val="center"/>
          </w:tcPr>
          <w:p w14:paraId="5A024C84" w14:textId="41464993" w:rsidR="00C75FF8" w:rsidRDefault="00723441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300</w:t>
            </w:r>
          </w:p>
        </w:tc>
      </w:tr>
      <w:tr w:rsidR="000572D9" w14:paraId="65CD720A" w14:textId="77777777" w:rsidTr="000572D9">
        <w:tc>
          <w:tcPr>
            <w:tcW w:w="8566" w:type="dxa"/>
            <w:gridSpan w:val="5"/>
            <w:vAlign w:val="center"/>
          </w:tcPr>
          <w:p w14:paraId="7EF706D1" w14:textId="77777777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</w:p>
        </w:tc>
      </w:tr>
      <w:tr w:rsidR="000572D9" w14:paraId="502AF0B5" w14:textId="77777777" w:rsidTr="000572D9">
        <w:tc>
          <w:tcPr>
            <w:tcW w:w="685" w:type="dxa"/>
            <w:vMerge w:val="restart"/>
            <w:vAlign w:val="center"/>
          </w:tcPr>
          <w:p w14:paraId="60178371" w14:textId="44A8A620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r#8</w:t>
            </w:r>
          </w:p>
        </w:tc>
        <w:tc>
          <w:tcPr>
            <w:tcW w:w="2121" w:type="dxa"/>
            <w:vAlign w:val="center"/>
          </w:tcPr>
          <w:p w14:paraId="011A73C0" w14:textId="573DEAF2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re-paid rent fee</w:t>
            </w:r>
          </w:p>
        </w:tc>
        <w:tc>
          <w:tcPr>
            <w:tcW w:w="1819" w:type="dxa"/>
            <w:vAlign w:val="center"/>
          </w:tcPr>
          <w:p w14:paraId="6ED73D3A" w14:textId="466862B4" w:rsidR="000572D9" w:rsidRPr="00810537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900</w:t>
            </w:r>
          </w:p>
        </w:tc>
        <w:tc>
          <w:tcPr>
            <w:tcW w:w="2150" w:type="dxa"/>
            <w:vAlign w:val="center"/>
          </w:tcPr>
          <w:p w14:paraId="5254C7EA" w14:textId="580F0AC4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ash</w:t>
            </w:r>
          </w:p>
        </w:tc>
        <w:tc>
          <w:tcPr>
            <w:tcW w:w="1791" w:type="dxa"/>
            <w:vAlign w:val="center"/>
          </w:tcPr>
          <w:p w14:paraId="19864C54" w14:textId="2E970DDC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900</w:t>
            </w:r>
          </w:p>
        </w:tc>
      </w:tr>
      <w:tr w:rsidR="000572D9" w14:paraId="501D5C7B" w14:textId="77777777" w:rsidTr="000572D9">
        <w:tc>
          <w:tcPr>
            <w:tcW w:w="685" w:type="dxa"/>
            <w:vMerge/>
            <w:vAlign w:val="center"/>
          </w:tcPr>
          <w:p w14:paraId="574D8156" w14:textId="77777777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</w:p>
        </w:tc>
        <w:tc>
          <w:tcPr>
            <w:tcW w:w="2121" w:type="dxa"/>
            <w:vAlign w:val="center"/>
          </w:tcPr>
          <w:p w14:paraId="5367A1B9" w14:textId="608F8601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ent expense</w:t>
            </w:r>
          </w:p>
        </w:tc>
        <w:tc>
          <w:tcPr>
            <w:tcW w:w="1819" w:type="dxa"/>
            <w:vAlign w:val="center"/>
          </w:tcPr>
          <w:p w14:paraId="49B41C1C" w14:textId="0A53FC5B" w:rsidR="000572D9" w:rsidRPr="00810537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300</w:t>
            </w:r>
          </w:p>
        </w:tc>
        <w:tc>
          <w:tcPr>
            <w:tcW w:w="2150" w:type="dxa"/>
            <w:vAlign w:val="center"/>
          </w:tcPr>
          <w:p w14:paraId="1DA73936" w14:textId="669E5B77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re-paid rent fee</w:t>
            </w:r>
          </w:p>
        </w:tc>
        <w:tc>
          <w:tcPr>
            <w:tcW w:w="1791" w:type="dxa"/>
            <w:vAlign w:val="center"/>
          </w:tcPr>
          <w:p w14:paraId="334A9AB2" w14:textId="7D8FD7DA" w:rsidR="000572D9" w:rsidRDefault="000572D9" w:rsidP="000572D9"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$</w:t>
            </w:r>
            <w:r>
              <w:rPr>
                <w:sz w:val="24"/>
                <w:szCs w:val="24"/>
              </w:rPr>
              <w:t>300</w:t>
            </w:r>
          </w:p>
        </w:tc>
      </w:tr>
    </w:tbl>
    <w:p w14:paraId="39246C77" w14:textId="77777777" w:rsidR="00C107DD" w:rsidRPr="00C107DD" w:rsidRDefault="00C107DD" w:rsidP="00C107DD">
      <w:pPr>
        <w:wordWrap/>
        <w:spacing w:line="240" w:lineRule="auto"/>
        <w:ind w:left="450" w:hanging="360"/>
        <w:rPr>
          <w:sz w:val="24"/>
          <w:szCs w:val="24"/>
        </w:rPr>
      </w:pPr>
    </w:p>
    <w:sectPr w:rsidR="00C107DD" w:rsidRPr="00C107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E6A6A" w14:textId="77777777" w:rsidR="00F43623" w:rsidRDefault="00F43623" w:rsidP="00736188">
      <w:pPr>
        <w:spacing w:after="0" w:line="240" w:lineRule="auto"/>
      </w:pPr>
      <w:r>
        <w:separator/>
      </w:r>
    </w:p>
  </w:endnote>
  <w:endnote w:type="continuationSeparator" w:id="0">
    <w:p w14:paraId="5C554C94" w14:textId="77777777" w:rsidR="00F43623" w:rsidRDefault="00F43623" w:rsidP="007361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C7A1C" w14:textId="77777777" w:rsidR="00F43623" w:rsidRDefault="00F43623" w:rsidP="00736188">
      <w:pPr>
        <w:spacing w:after="0" w:line="240" w:lineRule="auto"/>
      </w:pPr>
      <w:r>
        <w:separator/>
      </w:r>
    </w:p>
  </w:footnote>
  <w:footnote w:type="continuationSeparator" w:id="0">
    <w:p w14:paraId="1B56A8E6" w14:textId="77777777" w:rsidR="00F43623" w:rsidRDefault="00F43623" w:rsidP="007361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E3E22"/>
    <w:multiLevelType w:val="hybridMultilevel"/>
    <w:tmpl w:val="04384792"/>
    <w:lvl w:ilvl="0" w:tplc="023AB38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230A4A"/>
    <w:multiLevelType w:val="hybridMultilevel"/>
    <w:tmpl w:val="CDE43642"/>
    <w:lvl w:ilvl="0" w:tplc="C39E152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51740F2"/>
    <w:multiLevelType w:val="hybridMultilevel"/>
    <w:tmpl w:val="80CE0114"/>
    <w:lvl w:ilvl="0" w:tplc="E0C215F2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73013D8"/>
    <w:multiLevelType w:val="hybridMultilevel"/>
    <w:tmpl w:val="CDE43642"/>
    <w:lvl w:ilvl="0" w:tplc="FFFFFFFF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351A6B61"/>
    <w:multiLevelType w:val="hybridMultilevel"/>
    <w:tmpl w:val="7D6E635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A9B6B6A"/>
    <w:multiLevelType w:val="hybridMultilevel"/>
    <w:tmpl w:val="EE18D240"/>
    <w:lvl w:ilvl="0" w:tplc="DF7AD0E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3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B8A287E"/>
    <w:multiLevelType w:val="hybridMultilevel"/>
    <w:tmpl w:val="3AA097C6"/>
    <w:lvl w:ilvl="0" w:tplc="04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7" w15:restartNumberingAfterBreak="0">
    <w:nsid w:val="7DF60A46"/>
    <w:multiLevelType w:val="hybridMultilevel"/>
    <w:tmpl w:val="8D603BC2"/>
    <w:lvl w:ilvl="0" w:tplc="A85E8AC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3F6"/>
    <w:rsid w:val="0005603C"/>
    <w:rsid w:val="000572D9"/>
    <w:rsid w:val="00107323"/>
    <w:rsid w:val="00111049"/>
    <w:rsid w:val="0014648D"/>
    <w:rsid w:val="001E53F6"/>
    <w:rsid w:val="0024511A"/>
    <w:rsid w:val="00246E54"/>
    <w:rsid w:val="00262D26"/>
    <w:rsid w:val="002A1D29"/>
    <w:rsid w:val="00366484"/>
    <w:rsid w:val="0042057A"/>
    <w:rsid w:val="004752CD"/>
    <w:rsid w:val="004E5993"/>
    <w:rsid w:val="004F460E"/>
    <w:rsid w:val="005510D3"/>
    <w:rsid w:val="00587CFC"/>
    <w:rsid w:val="005C1A76"/>
    <w:rsid w:val="005D354B"/>
    <w:rsid w:val="00720782"/>
    <w:rsid w:val="00723441"/>
    <w:rsid w:val="00736188"/>
    <w:rsid w:val="007D2AB7"/>
    <w:rsid w:val="00804716"/>
    <w:rsid w:val="00810537"/>
    <w:rsid w:val="00837BB0"/>
    <w:rsid w:val="00871FA1"/>
    <w:rsid w:val="00886B1C"/>
    <w:rsid w:val="008B581D"/>
    <w:rsid w:val="008C23CB"/>
    <w:rsid w:val="00933857"/>
    <w:rsid w:val="00954B0E"/>
    <w:rsid w:val="00982027"/>
    <w:rsid w:val="009A1E61"/>
    <w:rsid w:val="009D2948"/>
    <w:rsid w:val="00A25540"/>
    <w:rsid w:val="00A30EE2"/>
    <w:rsid w:val="00A453D5"/>
    <w:rsid w:val="00A947B5"/>
    <w:rsid w:val="00AB5B8A"/>
    <w:rsid w:val="00B263F5"/>
    <w:rsid w:val="00B45CDA"/>
    <w:rsid w:val="00B7380A"/>
    <w:rsid w:val="00BA18CF"/>
    <w:rsid w:val="00C107DD"/>
    <w:rsid w:val="00C75FF8"/>
    <w:rsid w:val="00D05837"/>
    <w:rsid w:val="00DE5CE8"/>
    <w:rsid w:val="00E303E7"/>
    <w:rsid w:val="00E40A83"/>
    <w:rsid w:val="00E47225"/>
    <w:rsid w:val="00E50D4C"/>
    <w:rsid w:val="00E773A3"/>
    <w:rsid w:val="00F43623"/>
    <w:rsid w:val="00F4603F"/>
    <w:rsid w:val="00FB1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E454CB9"/>
  <w15:chartTrackingRefBased/>
  <w15:docId w15:val="{0EED0273-B5C9-442B-863B-CD023AA8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53F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73618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36188"/>
  </w:style>
  <w:style w:type="paragraph" w:styleId="a5">
    <w:name w:val="footer"/>
    <w:basedOn w:val="a"/>
    <w:link w:val="Char0"/>
    <w:uiPriority w:val="99"/>
    <w:unhideWhenUsed/>
    <w:rsid w:val="0073618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36188"/>
  </w:style>
  <w:style w:type="character" w:styleId="a6">
    <w:name w:val="Hyperlink"/>
    <w:basedOn w:val="a0"/>
    <w:uiPriority w:val="99"/>
    <w:unhideWhenUsed/>
    <w:rsid w:val="00A453D5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A453D5"/>
    <w:rPr>
      <w:color w:val="605E5C"/>
      <w:shd w:val="clear" w:color="auto" w:fill="E1DFDD"/>
    </w:rPr>
  </w:style>
  <w:style w:type="table" w:styleId="a7">
    <w:name w:val="Table Grid"/>
    <w:basedOn w:val="a1"/>
    <w:uiPriority w:val="39"/>
    <w:rsid w:val="00C75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54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5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A8A7F-674F-410F-A0D5-0348DE9A0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</dc:creator>
  <cp:keywords/>
  <dc:description/>
  <cp:lastModifiedBy>이정윤</cp:lastModifiedBy>
  <cp:revision>22</cp:revision>
  <dcterms:created xsi:type="dcterms:W3CDTF">2022-02-23T16:02:00Z</dcterms:created>
  <dcterms:modified xsi:type="dcterms:W3CDTF">2022-03-25T08:33:00Z</dcterms:modified>
</cp:coreProperties>
</file>