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F24C6" w14:textId="62464783" w:rsidR="00E773A3" w:rsidRPr="00841BC5" w:rsidRDefault="00E773A3" w:rsidP="00590155">
      <w:pPr>
        <w:pStyle w:val="a3"/>
        <w:ind w:leftChars="0" w:left="450" w:hanging="360"/>
        <w:jc w:val="center"/>
        <w:rPr>
          <w:rFonts w:ascii="굴림" w:eastAsia="굴림" w:hAnsi="굴림"/>
          <w:sz w:val="22"/>
        </w:rPr>
      </w:pPr>
      <w:r w:rsidRPr="00841BC5">
        <w:rPr>
          <w:rFonts w:ascii="굴림" w:eastAsia="굴림" w:hAnsi="굴림"/>
          <w:sz w:val="22"/>
        </w:rPr>
        <w:t>Accounting Principles Assignment</w:t>
      </w:r>
    </w:p>
    <w:p w14:paraId="09089202" w14:textId="3D324D66" w:rsidR="00F36C21" w:rsidRPr="00841BC5" w:rsidRDefault="00F36C21" w:rsidP="00590155">
      <w:pPr>
        <w:pStyle w:val="a3"/>
        <w:ind w:leftChars="0" w:left="450" w:hanging="360"/>
        <w:jc w:val="right"/>
        <w:rPr>
          <w:rFonts w:ascii="굴림" w:eastAsia="굴림" w:hAnsi="굴림"/>
          <w:sz w:val="22"/>
        </w:rPr>
      </w:pPr>
      <w:r w:rsidRPr="00841BC5">
        <w:rPr>
          <w:rFonts w:ascii="굴림" w:eastAsia="굴림" w:hAnsi="굴림" w:hint="eastAsia"/>
          <w:sz w:val="22"/>
        </w:rPr>
        <w:t>2</w:t>
      </w:r>
      <w:r w:rsidRPr="00841BC5">
        <w:rPr>
          <w:rFonts w:ascii="굴림" w:eastAsia="굴림" w:hAnsi="굴림"/>
          <w:sz w:val="22"/>
        </w:rPr>
        <w:t xml:space="preserve">1102052 </w:t>
      </w:r>
      <w:r w:rsidRPr="00841BC5">
        <w:rPr>
          <w:rFonts w:ascii="굴림" w:eastAsia="굴림" w:hAnsi="굴림" w:hint="eastAsia"/>
          <w:sz w:val="22"/>
        </w:rPr>
        <w:t>L</w:t>
      </w:r>
      <w:r w:rsidRPr="00841BC5">
        <w:rPr>
          <w:rFonts w:ascii="굴림" w:eastAsia="굴림" w:hAnsi="굴림"/>
          <w:sz w:val="22"/>
        </w:rPr>
        <w:t xml:space="preserve">ee </w:t>
      </w:r>
      <w:proofErr w:type="spellStart"/>
      <w:r w:rsidRPr="00841BC5">
        <w:rPr>
          <w:rFonts w:ascii="굴림" w:eastAsia="굴림" w:hAnsi="굴림"/>
          <w:sz w:val="22"/>
        </w:rPr>
        <w:t>Jeong</w:t>
      </w:r>
      <w:proofErr w:type="spellEnd"/>
      <w:r w:rsidRPr="00841BC5">
        <w:rPr>
          <w:rFonts w:ascii="굴림" w:eastAsia="굴림" w:hAnsi="굴림"/>
          <w:sz w:val="22"/>
        </w:rPr>
        <w:t>-Yun</w:t>
      </w:r>
    </w:p>
    <w:p w14:paraId="4DD00F9B" w14:textId="77777777" w:rsidR="00590155" w:rsidRPr="00841BC5" w:rsidRDefault="00590155" w:rsidP="00590155">
      <w:pPr>
        <w:pStyle w:val="a3"/>
        <w:ind w:leftChars="0" w:left="450" w:hanging="360"/>
        <w:jc w:val="left"/>
        <w:rPr>
          <w:rFonts w:ascii="굴림" w:eastAsia="굴림" w:hAnsi="굴림"/>
          <w:sz w:val="22"/>
        </w:rPr>
      </w:pPr>
    </w:p>
    <w:p w14:paraId="59DBEC5B" w14:textId="38A2E954" w:rsidR="00736188" w:rsidRPr="00841BC5" w:rsidRDefault="00806F27" w:rsidP="00E773A3">
      <w:pPr>
        <w:pStyle w:val="a3"/>
        <w:numPr>
          <w:ilvl w:val="0"/>
          <w:numId w:val="4"/>
        </w:numPr>
        <w:wordWrap/>
        <w:spacing w:line="240" w:lineRule="auto"/>
        <w:ind w:leftChars="0" w:left="450"/>
        <w:rPr>
          <w:rFonts w:ascii="굴림" w:eastAsia="굴림" w:hAnsi="굴림"/>
          <w:sz w:val="22"/>
        </w:rPr>
      </w:pPr>
      <w:r w:rsidRPr="00841BC5">
        <w:rPr>
          <w:rFonts w:ascii="굴림" w:eastAsia="굴림" w:hAnsi="굴림"/>
          <w:sz w:val="22"/>
        </w:rPr>
        <w:t>A</w:t>
      </w:r>
      <w:r w:rsidRPr="00841BC5">
        <w:rPr>
          <w:rFonts w:ascii="굴림" w:eastAsia="굴림" w:hAnsi="굴림" w:hint="eastAsia"/>
          <w:sz w:val="22"/>
        </w:rPr>
        <w:t xml:space="preserve">ssignment </w:t>
      </w:r>
      <w:r w:rsidRPr="00841BC5">
        <w:rPr>
          <w:rFonts w:ascii="굴림" w:eastAsia="굴림" w:hAnsi="굴림"/>
          <w:sz w:val="22"/>
        </w:rPr>
        <w:t xml:space="preserve"># 2 – due to </w:t>
      </w:r>
      <w:r w:rsidRPr="00841BC5">
        <w:rPr>
          <w:rFonts w:ascii="굴림" w:eastAsia="굴림" w:hAnsi="굴림" w:hint="eastAsia"/>
          <w:kern w:val="0"/>
          <w:sz w:val="22"/>
        </w:rPr>
        <w:t>April 18</w:t>
      </w:r>
      <w:r w:rsidRPr="00841BC5">
        <w:rPr>
          <w:rFonts w:ascii="굴림" w:eastAsia="굴림" w:hAnsi="굴림"/>
          <w:sz w:val="22"/>
        </w:rPr>
        <w:t>, 2022</w:t>
      </w:r>
      <w:r w:rsidR="00262D26" w:rsidRPr="00841BC5">
        <w:rPr>
          <w:rFonts w:ascii="굴림" w:eastAsia="굴림" w:hAnsi="굴림" w:hint="eastAsia"/>
          <w:sz w:val="22"/>
        </w:rPr>
        <w:t>,</w:t>
      </w:r>
      <w:r w:rsidR="00262D26" w:rsidRPr="00841BC5">
        <w:rPr>
          <w:rFonts w:ascii="굴림" w:eastAsia="굴림" w:hAnsi="굴림" w:hint="eastAsia"/>
          <w:kern w:val="0"/>
          <w:sz w:val="22"/>
        </w:rPr>
        <w:t xml:space="preserve"> 09:59AM</w:t>
      </w:r>
    </w:p>
    <w:p w14:paraId="23F9D225" w14:textId="77777777" w:rsidR="00806F27" w:rsidRPr="00841BC5" w:rsidRDefault="00806F27" w:rsidP="00806F27">
      <w:pPr>
        <w:wordWrap/>
        <w:spacing w:line="240" w:lineRule="auto"/>
        <w:rPr>
          <w:rFonts w:ascii="굴림" w:eastAsia="굴림" w:hAnsi="굴림"/>
          <w:sz w:val="22"/>
        </w:rPr>
      </w:pPr>
    </w:p>
    <w:p w14:paraId="41FF9B5A" w14:textId="6FC44186" w:rsidR="00806F27" w:rsidRPr="00841BC5" w:rsidRDefault="00806F27" w:rsidP="00FF5CCC">
      <w:pPr>
        <w:pStyle w:val="a3"/>
        <w:numPr>
          <w:ilvl w:val="0"/>
          <w:numId w:val="10"/>
        </w:numPr>
        <w:ind w:leftChars="0"/>
        <w:rPr>
          <w:rFonts w:ascii="굴림" w:eastAsia="굴림" w:hAnsi="굴림"/>
          <w:sz w:val="22"/>
        </w:rPr>
      </w:pPr>
      <w:r w:rsidRPr="00841BC5">
        <w:rPr>
          <w:rFonts w:ascii="굴림" w:eastAsia="굴림" w:hAnsi="굴림"/>
          <w:sz w:val="22"/>
        </w:rPr>
        <w:t xml:space="preserve">Please find the news article, describing a Korean company’s financial situation or recent financial performance. Please summarize the main content of the news article by </w:t>
      </w:r>
      <w:r w:rsidRPr="00841BC5">
        <w:rPr>
          <w:rFonts w:ascii="굴림" w:eastAsia="굴림" w:hAnsi="굴림" w:hint="eastAsia"/>
          <w:sz w:val="22"/>
        </w:rPr>
        <w:t xml:space="preserve">more </w:t>
      </w:r>
      <w:r w:rsidRPr="00841BC5">
        <w:rPr>
          <w:rFonts w:ascii="굴림" w:eastAsia="굴림" w:hAnsi="굴림"/>
          <w:sz w:val="22"/>
        </w:rPr>
        <w:t>than five sentences.</w:t>
      </w:r>
    </w:p>
    <w:p w14:paraId="57129ABA" w14:textId="22636E38" w:rsidR="00806F27" w:rsidRPr="00841BC5" w:rsidRDefault="00806F27" w:rsidP="00FF5CCC">
      <w:pPr>
        <w:rPr>
          <w:rFonts w:ascii="굴림" w:eastAsia="굴림" w:hAnsi="굴림"/>
          <w:sz w:val="22"/>
        </w:rPr>
      </w:pPr>
    </w:p>
    <w:p w14:paraId="5B881456" w14:textId="35BB7A9B" w:rsidR="0094356E" w:rsidRPr="00841BC5" w:rsidRDefault="0094356E" w:rsidP="00FF5CCC">
      <w:pPr>
        <w:rPr>
          <w:rFonts w:ascii="굴림" w:eastAsia="굴림" w:hAnsi="굴림"/>
          <w:sz w:val="22"/>
        </w:rPr>
      </w:pPr>
      <w:r w:rsidRPr="00841BC5">
        <w:rPr>
          <w:rFonts w:ascii="굴림" w:eastAsia="굴림" w:hAnsi="굴림"/>
          <w:sz w:val="22"/>
        </w:rPr>
        <w:t>LG에너지솔루션, 2021년 영업이익 7,685억원으로 ‘흑자 달성’</w:t>
      </w:r>
      <w:r w:rsidR="00FF5CCC" w:rsidRPr="00841BC5">
        <w:rPr>
          <w:rFonts w:ascii="굴림" w:eastAsia="굴림" w:hAnsi="굴림" w:hint="eastAsia"/>
          <w:sz w:val="22"/>
        </w:rPr>
        <w:t>,</w:t>
      </w:r>
      <w:r w:rsidR="00FF5CCC" w:rsidRPr="00841BC5">
        <w:rPr>
          <w:rFonts w:ascii="굴림" w:eastAsia="굴림" w:hAnsi="굴림"/>
          <w:sz w:val="22"/>
        </w:rPr>
        <w:t xml:space="preserve"> </w:t>
      </w:r>
      <w:proofErr w:type="spellStart"/>
      <w:r w:rsidRPr="00841BC5">
        <w:rPr>
          <w:rFonts w:ascii="굴림" w:eastAsia="굴림" w:hAnsi="굴림" w:hint="eastAsia"/>
          <w:sz w:val="22"/>
        </w:rPr>
        <w:t>이코노믹리뷰</w:t>
      </w:r>
      <w:proofErr w:type="spellEnd"/>
      <w:r w:rsidRPr="00841BC5">
        <w:rPr>
          <w:rFonts w:ascii="굴림" w:eastAsia="굴림" w:hAnsi="굴림" w:hint="eastAsia"/>
          <w:sz w:val="22"/>
        </w:rPr>
        <w:t xml:space="preserve"> </w:t>
      </w:r>
      <w:proofErr w:type="spellStart"/>
      <w:r w:rsidRPr="00841BC5">
        <w:rPr>
          <w:rFonts w:ascii="굴림" w:eastAsia="굴림" w:hAnsi="굴림" w:hint="eastAsia"/>
          <w:sz w:val="22"/>
        </w:rPr>
        <w:t>김보배</w:t>
      </w:r>
      <w:proofErr w:type="spellEnd"/>
      <w:r w:rsidRPr="00841BC5">
        <w:rPr>
          <w:rFonts w:ascii="굴림" w:eastAsia="굴림" w:hAnsi="굴림" w:hint="eastAsia"/>
          <w:sz w:val="22"/>
        </w:rPr>
        <w:t xml:space="preserve"> 기자</w:t>
      </w:r>
    </w:p>
    <w:p w14:paraId="19761548" w14:textId="75FED0AA" w:rsidR="0094356E" w:rsidRPr="00841BC5" w:rsidRDefault="00935FDC" w:rsidP="00FF5CCC">
      <w:pPr>
        <w:rPr>
          <w:rFonts w:ascii="굴림" w:eastAsia="굴림" w:hAnsi="굴림"/>
          <w:sz w:val="22"/>
        </w:rPr>
      </w:pPr>
      <w:hyperlink r:id="rId7" w:history="1">
        <w:r w:rsidR="0094356E" w:rsidRPr="00841BC5">
          <w:rPr>
            <w:rStyle w:val="a6"/>
            <w:rFonts w:ascii="굴림" w:eastAsia="굴림" w:hAnsi="굴림"/>
            <w:sz w:val="22"/>
          </w:rPr>
          <w:t>http://www.econovill.com/news/articleView.html?idxno=564461</w:t>
        </w:r>
      </w:hyperlink>
    </w:p>
    <w:p w14:paraId="4B97EE16" w14:textId="77777777" w:rsidR="006B118C" w:rsidRPr="00841BC5" w:rsidRDefault="006B118C" w:rsidP="00FF5CCC">
      <w:pPr>
        <w:rPr>
          <w:rFonts w:ascii="굴림" w:eastAsia="굴림" w:hAnsi="굴림"/>
          <w:sz w:val="22"/>
        </w:rPr>
      </w:pPr>
    </w:p>
    <w:p w14:paraId="6605B711" w14:textId="77777777" w:rsidR="00FF5CCC" w:rsidRPr="00841BC5" w:rsidRDefault="00FF5CCC" w:rsidP="00FF5CCC">
      <w:pPr>
        <w:rPr>
          <w:rFonts w:ascii="굴림" w:eastAsia="굴림" w:hAnsi="굴림"/>
          <w:sz w:val="22"/>
        </w:rPr>
      </w:pPr>
      <w:r w:rsidRPr="00841BC5">
        <w:rPr>
          <w:rFonts w:ascii="굴림" w:eastAsia="굴림" w:hAnsi="굴림"/>
          <w:sz w:val="22"/>
        </w:rPr>
        <w:t xml:space="preserve">Sales also increased 42% year on year to </w:t>
      </w:r>
      <w:r w:rsidRPr="00841BC5">
        <w:rPr>
          <w:rFonts w:ascii="굴림" w:eastAsia="굴림" w:hAnsi="굴림"/>
          <w:color w:val="FF0000"/>
          <w:sz w:val="22"/>
        </w:rPr>
        <w:t xml:space="preserve">17.8519 </w:t>
      </w:r>
      <w:r w:rsidRPr="00841BC5">
        <w:rPr>
          <w:rFonts w:ascii="굴림" w:eastAsia="굴림" w:hAnsi="굴림"/>
          <w:sz w:val="22"/>
        </w:rPr>
        <w:t>trillion won</w:t>
      </w:r>
    </w:p>
    <w:p w14:paraId="044D006A" w14:textId="77777777" w:rsidR="00FF5CCC" w:rsidRPr="00841BC5" w:rsidRDefault="00FF5CCC" w:rsidP="00FF5CCC">
      <w:pPr>
        <w:rPr>
          <w:rFonts w:ascii="굴림" w:eastAsia="굴림" w:hAnsi="굴림"/>
          <w:sz w:val="22"/>
        </w:rPr>
      </w:pPr>
      <w:r w:rsidRPr="00841BC5">
        <w:rPr>
          <w:rFonts w:ascii="굴림" w:eastAsia="굴림" w:hAnsi="굴림"/>
          <w:sz w:val="22"/>
        </w:rPr>
        <w:t xml:space="preserve">LG Energy Solution announced on February 8, 2022, that they achieved </w:t>
      </w:r>
      <w:r w:rsidRPr="00841BC5">
        <w:rPr>
          <w:rFonts w:ascii="굴림" w:eastAsia="굴림" w:hAnsi="굴림"/>
          <w:color w:val="FF0000"/>
          <w:sz w:val="22"/>
        </w:rPr>
        <w:t xml:space="preserve">4.4394 trillion </w:t>
      </w:r>
      <w:r w:rsidRPr="00841BC5">
        <w:rPr>
          <w:rFonts w:ascii="굴림" w:eastAsia="굴림" w:hAnsi="굴림"/>
          <w:sz w:val="22"/>
        </w:rPr>
        <w:t xml:space="preserve">won in sales and </w:t>
      </w:r>
      <w:r w:rsidRPr="00841BC5">
        <w:rPr>
          <w:rFonts w:ascii="굴림" w:eastAsia="굴림" w:hAnsi="굴림"/>
          <w:color w:val="FF0000"/>
          <w:sz w:val="22"/>
        </w:rPr>
        <w:t xml:space="preserve">75.7 billion won </w:t>
      </w:r>
      <w:r w:rsidRPr="00841BC5">
        <w:rPr>
          <w:rFonts w:ascii="굴림" w:eastAsia="굴림" w:hAnsi="굴림"/>
          <w:sz w:val="22"/>
        </w:rPr>
        <w:t>in operating profit in the fourth quarter of 2021.</w:t>
      </w:r>
    </w:p>
    <w:p w14:paraId="07AC05A4" w14:textId="77777777" w:rsidR="00FF5CCC" w:rsidRPr="00841BC5" w:rsidRDefault="00FF5CCC" w:rsidP="00FF5CCC">
      <w:pPr>
        <w:rPr>
          <w:rFonts w:ascii="굴림" w:eastAsia="굴림" w:hAnsi="굴림"/>
          <w:sz w:val="22"/>
        </w:rPr>
      </w:pPr>
      <w:r w:rsidRPr="00841BC5">
        <w:rPr>
          <w:rFonts w:ascii="굴림" w:eastAsia="굴림" w:hAnsi="굴림"/>
          <w:sz w:val="22"/>
        </w:rPr>
        <w:t xml:space="preserve">Its annual management performance last year was 17.8519 trillion won in sales, 768.5 billion won in operating profit, and a </w:t>
      </w:r>
      <w:r w:rsidRPr="00841BC5">
        <w:rPr>
          <w:rFonts w:ascii="굴림" w:eastAsia="굴림" w:hAnsi="굴림"/>
          <w:color w:val="FF0000"/>
          <w:sz w:val="22"/>
        </w:rPr>
        <w:t>4.3% operating profit ratio</w:t>
      </w:r>
      <w:r w:rsidRPr="00841BC5">
        <w:rPr>
          <w:rFonts w:ascii="굴림" w:eastAsia="굴림" w:hAnsi="굴림"/>
          <w:sz w:val="22"/>
        </w:rPr>
        <w:t>.</w:t>
      </w:r>
    </w:p>
    <w:p w14:paraId="6D611EA5" w14:textId="77777777" w:rsidR="00FF5CCC" w:rsidRPr="00841BC5" w:rsidRDefault="00FF5CCC" w:rsidP="00FF5CCC">
      <w:pPr>
        <w:rPr>
          <w:rFonts w:ascii="굴림" w:eastAsia="굴림" w:hAnsi="굴림"/>
          <w:sz w:val="22"/>
        </w:rPr>
      </w:pPr>
      <w:r w:rsidRPr="00841BC5">
        <w:rPr>
          <w:rFonts w:ascii="굴림" w:eastAsia="굴림" w:hAnsi="굴림"/>
          <w:sz w:val="22"/>
        </w:rPr>
        <w:t>This is an amount that includes one-time factors such as costs related to the recall of GM and energy storage devices (ESS) and settlement payments from competitors.</w:t>
      </w:r>
    </w:p>
    <w:p w14:paraId="7164D1BC" w14:textId="52859E2C" w:rsidR="00FF5CCC" w:rsidRPr="00841BC5" w:rsidRDefault="00FF5CCC" w:rsidP="00FF5CCC">
      <w:pPr>
        <w:rPr>
          <w:rFonts w:ascii="굴림" w:eastAsia="굴림" w:hAnsi="굴림"/>
          <w:sz w:val="22"/>
        </w:rPr>
      </w:pPr>
      <w:r w:rsidRPr="00841BC5">
        <w:rPr>
          <w:rFonts w:ascii="굴림" w:eastAsia="굴림" w:hAnsi="굴림"/>
          <w:sz w:val="22"/>
        </w:rPr>
        <w:t>Excluding one-time costs, last year's sales were 16.8597 trillion won and operating profit was 917.9 billion won.</w:t>
      </w:r>
    </w:p>
    <w:p w14:paraId="61E1BE22" w14:textId="77777777" w:rsidR="00532D93" w:rsidRPr="00841BC5" w:rsidRDefault="00532D93">
      <w:pPr>
        <w:widowControl/>
        <w:wordWrap/>
        <w:autoSpaceDE/>
        <w:autoSpaceDN/>
        <w:rPr>
          <w:rFonts w:ascii="굴림" w:eastAsia="굴림" w:hAnsi="굴림"/>
          <w:sz w:val="22"/>
        </w:rPr>
      </w:pPr>
      <w:r w:rsidRPr="00841BC5">
        <w:rPr>
          <w:rFonts w:ascii="굴림" w:eastAsia="굴림" w:hAnsi="굴림"/>
          <w:sz w:val="22"/>
        </w:rPr>
        <w:br w:type="page"/>
      </w:r>
    </w:p>
    <w:p w14:paraId="3B9BD19D" w14:textId="27076606" w:rsidR="00FF5CCC" w:rsidRPr="00841BC5" w:rsidRDefault="00FF5CCC" w:rsidP="00FF5CCC">
      <w:pPr>
        <w:pStyle w:val="a3"/>
        <w:numPr>
          <w:ilvl w:val="0"/>
          <w:numId w:val="10"/>
        </w:numPr>
        <w:ind w:leftChars="0"/>
        <w:rPr>
          <w:rFonts w:ascii="굴림" w:eastAsia="굴림" w:hAnsi="굴림"/>
          <w:sz w:val="22"/>
        </w:rPr>
      </w:pPr>
      <w:r w:rsidRPr="00841BC5">
        <w:rPr>
          <w:rFonts w:ascii="굴림" w:eastAsia="굴림" w:hAnsi="굴림"/>
          <w:sz w:val="22"/>
        </w:rPr>
        <w:lastRenderedPageBreak/>
        <w:t>P</w:t>
      </w:r>
      <w:r w:rsidR="00806F27" w:rsidRPr="00841BC5">
        <w:rPr>
          <w:rFonts w:ascii="굴림" w:eastAsia="굴림" w:hAnsi="굴림"/>
          <w:sz w:val="22"/>
        </w:rPr>
        <w:t xml:space="preserve">lease find the company’s financial statements on the Internet. You can visit the website: </w:t>
      </w:r>
      <w:hyperlink r:id="rId8" w:history="1">
        <w:r w:rsidR="00806F27" w:rsidRPr="00841BC5">
          <w:rPr>
            <w:rStyle w:val="a6"/>
            <w:rFonts w:ascii="굴림" w:eastAsia="굴림" w:hAnsi="굴림"/>
            <w:sz w:val="22"/>
          </w:rPr>
          <w:t>https://dart.fss.or.kr/</w:t>
        </w:r>
      </w:hyperlink>
    </w:p>
    <w:p w14:paraId="217F298E" w14:textId="6E7525E6" w:rsidR="00532D93" w:rsidRPr="00841BC5" w:rsidRDefault="00E50844" w:rsidP="00E50844">
      <w:pPr>
        <w:rPr>
          <w:rFonts w:ascii="굴림" w:eastAsia="굴림" w:hAnsi="굴림"/>
          <w:sz w:val="22"/>
        </w:rPr>
      </w:pPr>
      <w:r w:rsidRPr="00841BC5">
        <w:rPr>
          <w:rFonts w:ascii="굴림" w:eastAsia="굴림" w:hAnsi="굴림"/>
          <w:sz w:val="22"/>
        </w:rPr>
        <w:t xml:space="preserve">I chose </w:t>
      </w:r>
      <w:r w:rsidRPr="00841BC5">
        <w:rPr>
          <w:rFonts w:ascii="굴림" w:eastAsia="굴림" w:hAnsi="굴림" w:hint="eastAsia"/>
          <w:sz w:val="22"/>
        </w:rPr>
        <w:t>L</w:t>
      </w:r>
      <w:r w:rsidRPr="00841BC5">
        <w:rPr>
          <w:rFonts w:ascii="굴림" w:eastAsia="굴림" w:hAnsi="굴림"/>
          <w:sz w:val="22"/>
        </w:rPr>
        <w:t>G Energy Solution.</w:t>
      </w:r>
    </w:p>
    <w:p w14:paraId="27E8E222" w14:textId="77777777" w:rsidR="00E50844" w:rsidRPr="00841BC5" w:rsidRDefault="00E50844" w:rsidP="00FF5CCC">
      <w:pPr>
        <w:rPr>
          <w:rFonts w:ascii="굴림" w:eastAsia="굴림" w:hAnsi="굴림"/>
          <w:sz w:val="22"/>
        </w:rPr>
      </w:pPr>
    </w:p>
    <w:p w14:paraId="2B5C234F" w14:textId="7CEFC070" w:rsidR="00DA38AC" w:rsidRPr="00841BC5" w:rsidRDefault="00806F27" w:rsidP="00FF5CCC">
      <w:pPr>
        <w:pStyle w:val="a3"/>
        <w:numPr>
          <w:ilvl w:val="0"/>
          <w:numId w:val="10"/>
        </w:numPr>
        <w:ind w:leftChars="0"/>
        <w:rPr>
          <w:rFonts w:ascii="굴림" w:eastAsia="굴림" w:hAnsi="굴림"/>
          <w:sz w:val="22"/>
        </w:rPr>
      </w:pPr>
      <w:r w:rsidRPr="00841BC5">
        <w:rPr>
          <w:rFonts w:ascii="굴림" w:eastAsia="굴림" w:hAnsi="굴림"/>
          <w:sz w:val="22"/>
        </w:rPr>
        <w:t>Please find the original numbers to which the news article refers. Please include the company’s financial statements in your report. If the financial statements are written in Korean, please convert them into English.</w:t>
      </w:r>
    </w:p>
    <w:p w14:paraId="1BE18091" w14:textId="77777777" w:rsidR="00E50844" w:rsidRPr="00841BC5" w:rsidRDefault="00E50844" w:rsidP="00E50844">
      <w:pPr>
        <w:rPr>
          <w:rFonts w:ascii="굴림" w:eastAsia="굴림" w:hAnsi="굴림"/>
          <w:sz w:val="22"/>
        </w:rPr>
      </w:pPr>
    </w:p>
    <w:tbl>
      <w:tblPr>
        <w:tblW w:w="9000" w:type="dxa"/>
        <w:tblCellMar>
          <w:top w:w="15" w:type="dxa"/>
          <w:left w:w="15" w:type="dxa"/>
          <w:bottom w:w="15" w:type="dxa"/>
          <w:right w:w="15" w:type="dxa"/>
        </w:tblCellMar>
        <w:tblLook w:val="04A0" w:firstRow="1" w:lastRow="0" w:firstColumn="1" w:lastColumn="0" w:noHBand="0" w:noVBand="1"/>
      </w:tblPr>
      <w:tblGrid>
        <w:gridCol w:w="9000"/>
      </w:tblGrid>
      <w:tr w:rsidR="00E50844" w:rsidRPr="00841BC5" w14:paraId="7298B54A" w14:textId="77777777" w:rsidTr="003D53F6">
        <w:trPr>
          <w:trHeight w:val="315"/>
        </w:trPr>
        <w:tc>
          <w:tcPr>
            <w:tcW w:w="9000" w:type="dxa"/>
            <w:tcBorders>
              <w:top w:val="nil"/>
              <w:left w:val="nil"/>
              <w:bottom w:val="nil"/>
              <w:right w:val="nil"/>
            </w:tcBorders>
            <w:tcMar>
              <w:top w:w="30" w:type="dxa"/>
              <w:left w:w="60" w:type="dxa"/>
              <w:bottom w:w="0" w:type="dxa"/>
              <w:right w:w="60" w:type="dxa"/>
            </w:tcMar>
            <w:vAlign w:val="center"/>
            <w:hideMark/>
          </w:tcPr>
          <w:p w14:paraId="350DEF0E" w14:textId="7C34FF08" w:rsidR="00E50844" w:rsidRPr="00841BC5" w:rsidRDefault="00394769" w:rsidP="003D53F6">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굴림"/>
                <w:color w:val="000000"/>
                <w:kern w:val="0"/>
                <w:sz w:val="22"/>
              </w:rPr>
              <w:t>Consolidated Income Statement</w:t>
            </w:r>
          </w:p>
        </w:tc>
      </w:tr>
      <w:tr w:rsidR="00E50844" w:rsidRPr="00841BC5" w14:paraId="45AB193B" w14:textId="77777777" w:rsidTr="003D53F6">
        <w:trPr>
          <w:trHeight w:val="300"/>
        </w:trPr>
        <w:tc>
          <w:tcPr>
            <w:tcW w:w="9000" w:type="dxa"/>
            <w:tcBorders>
              <w:top w:val="nil"/>
              <w:left w:val="nil"/>
              <w:bottom w:val="nil"/>
              <w:right w:val="nil"/>
            </w:tcBorders>
            <w:tcMar>
              <w:top w:w="30" w:type="dxa"/>
              <w:left w:w="60" w:type="dxa"/>
              <w:bottom w:w="0" w:type="dxa"/>
              <w:right w:w="60" w:type="dxa"/>
            </w:tcMar>
            <w:vAlign w:val="center"/>
            <w:hideMark/>
          </w:tcPr>
          <w:p w14:paraId="676FC37A" w14:textId="15933D0A" w:rsidR="00E50844" w:rsidRPr="00841BC5" w:rsidRDefault="000A73E2" w:rsidP="003D53F6">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굴림"/>
                <w:color w:val="000000"/>
                <w:kern w:val="0"/>
                <w:sz w:val="22"/>
              </w:rPr>
              <w:t xml:space="preserve">2nd </w:t>
            </w:r>
            <w:r w:rsidRPr="00841BC5">
              <w:rPr>
                <w:rFonts w:ascii="굴림" w:eastAsia="굴림" w:hAnsi="굴림" w:cs="굴림" w:hint="eastAsia"/>
                <w:color w:val="000000"/>
                <w:kern w:val="0"/>
                <w:sz w:val="22"/>
              </w:rPr>
              <w:t>P</w:t>
            </w:r>
            <w:r w:rsidRPr="00841BC5">
              <w:rPr>
                <w:rFonts w:ascii="굴림" w:eastAsia="굴림" w:hAnsi="굴림" w:cs="굴림"/>
                <w:color w:val="000000"/>
                <w:kern w:val="0"/>
                <w:sz w:val="22"/>
              </w:rPr>
              <w:t>eriod</w:t>
            </w:r>
            <w:r w:rsidR="00E50844" w:rsidRPr="00841BC5">
              <w:rPr>
                <w:rFonts w:ascii="굴림" w:eastAsia="굴림" w:hAnsi="굴림" w:cs="굴림" w:hint="eastAsia"/>
                <w:color w:val="000000"/>
                <w:kern w:val="0"/>
                <w:sz w:val="22"/>
              </w:rPr>
              <w:t xml:space="preserve"> </w:t>
            </w:r>
            <w:r w:rsidRPr="00841BC5">
              <w:rPr>
                <w:rFonts w:ascii="굴림" w:eastAsia="굴림" w:hAnsi="굴림" w:cs="굴림"/>
                <w:color w:val="000000"/>
                <w:kern w:val="0"/>
                <w:sz w:val="22"/>
              </w:rPr>
              <w:t>3rd Quarter</w:t>
            </w:r>
            <w:r w:rsidR="00E50844" w:rsidRPr="00841BC5">
              <w:rPr>
                <w:rFonts w:ascii="굴림" w:eastAsia="굴림" w:hAnsi="굴림" w:cs="굴림" w:hint="eastAsia"/>
                <w:color w:val="000000"/>
                <w:kern w:val="0"/>
                <w:sz w:val="22"/>
              </w:rPr>
              <w:t xml:space="preserve"> </w:t>
            </w:r>
            <w:r w:rsidRPr="00841BC5">
              <w:rPr>
                <w:rFonts w:ascii="굴림" w:eastAsia="굴림" w:hAnsi="굴림" w:cs="굴림"/>
                <w:color w:val="000000"/>
                <w:kern w:val="0"/>
                <w:sz w:val="22"/>
              </w:rPr>
              <w:t xml:space="preserve">from </w:t>
            </w:r>
            <w:r w:rsidR="00E50844" w:rsidRPr="00841BC5">
              <w:rPr>
                <w:rFonts w:ascii="굴림" w:eastAsia="굴림" w:hAnsi="굴림" w:cs="굴림" w:hint="eastAsia"/>
                <w:color w:val="000000"/>
                <w:kern w:val="0"/>
                <w:sz w:val="22"/>
              </w:rPr>
              <w:t>2021.01.01</w:t>
            </w:r>
            <w:r w:rsidRPr="00841BC5">
              <w:rPr>
                <w:rFonts w:ascii="굴림" w:eastAsia="굴림" w:hAnsi="굴림" w:cs="굴림"/>
                <w:color w:val="000000"/>
                <w:kern w:val="0"/>
                <w:sz w:val="22"/>
              </w:rPr>
              <w:t xml:space="preserve"> to </w:t>
            </w:r>
            <w:r w:rsidR="00E50844" w:rsidRPr="00841BC5">
              <w:rPr>
                <w:rFonts w:ascii="굴림" w:eastAsia="굴림" w:hAnsi="굴림" w:cs="굴림" w:hint="eastAsia"/>
                <w:color w:val="000000"/>
                <w:kern w:val="0"/>
                <w:sz w:val="22"/>
              </w:rPr>
              <w:t>2021.09.30</w:t>
            </w:r>
          </w:p>
        </w:tc>
      </w:tr>
      <w:tr w:rsidR="00E50844" w:rsidRPr="00841BC5" w14:paraId="53557C45" w14:textId="77777777" w:rsidTr="003D53F6">
        <w:trPr>
          <w:trHeight w:val="300"/>
        </w:trPr>
        <w:tc>
          <w:tcPr>
            <w:tcW w:w="9000" w:type="dxa"/>
            <w:tcBorders>
              <w:top w:val="nil"/>
              <w:left w:val="nil"/>
              <w:bottom w:val="nil"/>
              <w:right w:val="nil"/>
            </w:tcBorders>
            <w:tcMar>
              <w:top w:w="30" w:type="dxa"/>
              <w:left w:w="60" w:type="dxa"/>
              <w:bottom w:w="0" w:type="dxa"/>
              <w:right w:w="60" w:type="dxa"/>
            </w:tcMar>
            <w:vAlign w:val="bottom"/>
            <w:hideMark/>
          </w:tcPr>
          <w:p w14:paraId="4FF3B437" w14:textId="702A6DD3" w:rsidR="00E50844" w:rsidRPr="00841BC5" w:rsidRDefault="00E50844" w:rsidP="003D53F6">
            <w:pPr>
              <w:widowControl/>
              <w:wordWrap/>
              <w:autoSpaceDE/>
              <w:autoSpaceDN/>
              <w:spacing w:after="0" w:line="384" w:lineRule="atLeast"/>
              <w:jc w:val="right"/>
              <w:rPr>
                <w:rFonts w:ascii="굴림" w:eastAsia="굴림" w:hAnsi="굴림" w:cs="굴림"/>
                <w:color w:val="000000"/>
                <w:kern w:val="0"/>
                <w:sz w:val="22"/>
              </w:rPr>
            </w:pPr>
            <w:r w:rsidRPr="00841BC5">
              <w:rPr>
                <w:rFonts w:ascii="굴림" w:eastAsia="굴림" w:hAnsi="굴림" w:cs="굴림" w:hint="eastAsia"/>
                <w:color w:val="000000"/>
                <w:kern w:val="0"/>
                <w:sz w:val="22"/>
              </w:rPr>
              <w:t>(</w:t>
            </w:r>
            <w:proofErr w:type="gramStart"/>
            <w:r w:rsidR="000A73E2" w:rsidRPr="00841BC5">
              <w:rPr>
                <w:rFonts w:ascii="굴림" w:eastAsia="굴림" w:hAnsi="굴림" w:cs="굴림" w:hint="eastAsia"/>
                <w:color w:val="000000"/>
                <w:kern w:val="0"/>
                <w:sz w:val="22"/>
              </w:rPr>
              <w:t>U</w:t>
            </w:r>
            <w:r w:rsidR="000A73E2" w:rsidRPr="00841BC5">
              <w:rPr>
                <w:rFonts w:ascii="굴림" w:eastAsia="굴림" w:hAnsi="굴림" w:cs="굴림"/>
                <w:color w:val="000000"/>
                <w:kern w:val="0"/>
                <w:sz w:val="22"/>
              </w:rPr>
              <w:t>nit</w:t>
            </w:r>
            <w:r w:rsidRPr="00841BC5">
              <w:rPr>
                <w:rFonts w:ascii="굴림" w:eastAsia="굴림" w:hAnsi="굴림" w:cs="굴림" w:hint="eastAsia"/>
                <w:color w:val="000000"/>
                <w:kern w:val="0"/>
                <w:sz w:val="22"/>
              </w:rPr>
              <w:t xml:space="preserve"> :</w:t>
            </w:r>
            <w:proofErr w:type="gramEnd"/>
            <w:r w:rsidR="000A73E2" w:rsidRPr="00841BC5">
              <w:rPr>
                <w:rFonts w:ascii="굴림" w:eastAsia="굴림" w:hAnsi="굴림" w:cs="굴림"/>
                <w:color w:val="000000"/>
                <w:kern w:val="0"/>
                <w:sz w:val="22"/>
              </w:rPr>
              <w:t xml:space="preserve"> </w:t>
            </w:r>
            <w:r w:rsidR="000A73E2" w:rsidRPr="00841BC5">
              <w:rPr>
                <w:rFonts w:ascii="굴림" w:eastAsia="굴림" w:hAnsi="굴림" w:cs="굴림" w:hint="eastAsia"/>
                <w:color w:val="000000"/>
                <w:kern w:val="0"/>
                <w:sz w:val="22"/>
              </w:rPr>
              <w:t>M</w:t>
            </w:r>
            <w:r w:rsidR="000A73E2" w:rsidRPr="00841BC5">
              <w:rPr>
                <w:rFonts w:ascii="굴림" w:eastAsia="굴림" w:hAnsi="굴림" w:cs="굴림"/>
                <w:color w:val="000000"/>
                <w:kern w:val="0"/>
                <w:sz w:val="22"/>
              </w:rPr>
              <w:t>illion Won</w:t>
            </w:r>
            <w:r w:rsidRPr="00841BC5">
              <w:rPr>
                <w:rFonts w:ascii="굴림" w:eastAsia="굴림" w:hAnsi="굴림" w:cs="굴림" w:hint="eastAsia"/>
                <w:color w:val="000000"/>
                <w:kern w:val="0"/>
                <w:sz w:val="22"/>
              </w:rPr>
              <w:t>)</w:t>
            </w:r>
          </w:p>
        </w:tc>
      </w:tr>
    </w:tbl>
    <w:p w14:paraId="118D3830" w14:textId="77777777" w:rsidR="00E50844" w:rsidRPr="00841BC5" w:rsidRDefault="00E50844" w:rsidP="00E50844">
      <w:pPr>
        <w:widowControl/>
        <w:wordWrap/>
        <w:autoSpaceDE/>
        <w:autoSpaceDN/>
        <w:spacing w:after="0" w:line="240" w:lineRule="auto"/>
        <w:jc w:val="left"/>
        <w:rPr>
          <w:rFonts w:ascii="굴림" w:eastAsia="굴림" w:hAnsi="굴림" w:cs="굴림"/>
          <w:vanish/>
          <w:kern w:val="0"/>
          <w:sz w:val="22"/>
        </w:rPr>
      </w:pPr>
    </w:p>
    <w:tbl>
      <w:tblPr>
        <w:tblW w:w="90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460"/>
        <w:gridCol w:w="1785"/>
        <w:gridCol w:w="1770"/>
      </w:tblGrid>
      <w:tr w:rsidR="00E50844" w:rsidRPr="00841BC5" w14:paraId="48F4EF82" w14:textId="77777777" w:rsidTr="003D53F6">
        <w:trPr>
          <w:trHeight w:val="300"/>
          <w:tblHeader/>
        </w:trPr>
        <w:tc>
          <w:tcPr>
            <w:tcW w:w="5460" w:type="dxa"/>
            <w:vMerge w:val="restart"/>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71B14A19" w14:textId="1100EBE7" w:rsidR="00E50844" w:rsidRPr="00841BC5" w:rsidRDefault="00E50844" w:rsidP="005054CA">
            <w:pPr>
              <w:widowControl/>
              <w:wordWrap/>
              <w:autoSpaceDE/>
              <w:autoSpaceDN/>
              <w:spacing w:after="90" w:line="384" w:lineRule="atLeast"/>
              <w:rPr>
                <w:rFonts w:ascii="굴림" w:eastAsia="굴림" w:hAnsi="굴림" w:cs="굴림"/>
                <w:color w:val="000000"/>
                <w:kern w:val="0"/>
                <w:sz w:val="22"/>
              </w:rPr>
            </w:pPr>
          </w:p>
        </w:tc>
        <w:tc>
          <w:tcPr>
            <w:tcW w:w="3555" w:type="dxa"/>
            <w:gridSpan w:val="2"/>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397497EB" w14:textId="19B2BF22" w:rsidR="00E50844" w:rsidRPr="00841BC5" w:rsidRDefault="000A73E2" w:rsidP="003D53F6">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굴림"/>
                <w:color w:val="000000"/>
                <w:kern w:val="0"/>
                <w:sz w:val="22"/>
              </w:rPr>
              <w:t xml:space="preserve">2nd </w:t>
            </w:r>
            <w:r w:rsidRPr="00841BC5">
              <w:rPr>
                <w:rFonts w:ascii="굴림" w:eastAsia="굴림" w:hAnsi="굴림" w:cs="굴림" w:hint="eastAsia"/>
                <w:color w:val="000000"/>
                <w:kern w:val="0"/>
                <w:sz w:val="22"/>
              </w:rPr>
              <w:t>P</w:t>
            </w:r>
            <w:r w:rsidRPr="00841BC5">
              <w:rPr>
                <w:rFonts w:ascii="굴림" w:eastAsia="굴림" w:hAnsi="굴림" w:cs="굴림"/>
                <w:color w:val="000000"/>
                <w:kern w:val="0"/>
                <w:sz w:val="22"/>
              </w:rPr>
              <w:t>eriod</w:t>
            </w:r>
            <w:r w:rsidRPr="00841BC5">
              <w:rPr>
                <w:rFonts w:ascii="굴림" w:eastAsia="굴림" w:hAnsi="굴림" w:cs="굴림" w:hint="eastAsia"/>
                <w:color w:val="000000"/>
                <w:kern w:val="0"/>
                <w:sz w:val="22"/>
              </w:rPr>
              <w:t xml:space="preserve"> </w:t>
            </w:r>
            <w:r w:rsidRPr="00841BC5">
              <w:rPr>
                <w:rFonts w:ascii="굴림" w:eastAsia="굴림" w:hAnsi="굴림" w:cs="굴림"/>
                <w:color w:val="000000"/>
                <w:kern w:val="0"/>
                <w:sz w:val="22"/>
              </w:rPr>
              <w:t>3rd Quarter</w:t>
            </w:r>
          </w:p>
        </w:tc>
      </w:tr>
      <w:tr w:rsidR="00E50844" w:rsidRPr="00841BC5" w14:paraId="10BAC4E5" w14:textId="77777777" w:rsidTr="003D53F6">
        <w:trPr>
          <w:trHeight w:val="300"/>
          <w:tblHeader/>
        </w:trPr>
        <w:tc>
          <w:tcPr>
            <w:tcW w:w="0" w:type="auto"/>
            <w:vMerge/>
            <w:tcBorders>
              <w:top w:val="outset" w:sz="6" w:space="0" w:color="808080"/>
              <w:left w:val="outset" w:sz="6" w:space="0" w:color="808080"/>
              <w:bottom w:val="outset" w:sz="6" w:space="0" w:color="808080"/>
              <w:right w:val="outset" w:sz="6" w:space="0" w:color="808080"/>
            </w:tcBorders>
            <w:vAlign w:val="center"/>
            <w:hideMark/>
          </w:tcPr>
          <w:p w14:paraId="77951F98" w14:textId="77777777" w:rsidR="00E50844" w:rsidRPr="00841BC5" w:rsidRDefault="00E50844" w:rsidP="003D53F6">
            <w:pPr>
              <w:widowControl/>
              <w:wordWrap/>
              <w:autoSpaceDE/>
              <w:autoSpaceDN/>
              <w:spacing w:after="0" w:line="240" w:lineRule="auto"/>
              <w:jc w:val="left"/>
              <w:rPr>
                <w:rFonts w:ascii="굴림" w:eastAsia="굴림" w:hAnsi="굴림" w:cs="굴림"/>
                <w:color w:val="000000"/>
                <w:kern w:val="0"/>
                <w:sz w:val="22"/>
              </w:rPr>
            </w:pPr>
          </w:p>
        </w:tc>
        <w:tc>
          <w:tcPr>
            <w:tcW w:w="1785"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2EEA1476" w14:textId="041607BB" w:rsidR="00E50844" w:rsidRPr="00841BC5" w:rsidRDefault="00E50844" w:rsidP="003D53F6">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굴림" w:hint="eastAsia"/>
                <w:color w:val="000000"/>
                <w:kern w:val="0"/>
                <w:sz w:val="22"/>
              </w:rPr>
              <w:t>3</w:t>
            </w:r>
            <w:r w:rsidR="000A73E2" w:rsidRPr="00841BC5">
              <w:rPr>
                <w:rFonts w:ascii="굴림" w:eastAsia="굴림" w:hAnsi="굴림" w:cs="굴림"/>
                <w:color w:val="000000"/>
                <w:kern w:val="0"/>
                <w:sz w:val="22"/>
              </w:rPr>
              <w:t xml:space="preserve"> </w:t>
            </w:r>
            <w:proofErr w:type="gramStart"/>
            <w:r w:rsidR="000A73E2" w:rsidRPr="00841BC5">
              <w:rPr>
                <w:rFonts w:ascii="굴림" w:eastAsia="굴림" w:hAnsi="굴림" w:cs="굴림" w:hint="eastAsia"/>
                <w:color w:val="000000"/>
                <w:kern w:val="0"/>
                <w:sz w:val="22"/>
              </w:rPr>
              <w:t>m</w:t>
            </w:r>
            <w:r w:rsidR="000A73E2" w:rsidRPr="00841BC5">
              <w:rPr>
                <w:rFonts w:ascii="굴림" w:eastAsia="굴림" w:hAnsi="굴림" w:cs="굴림"/>
                <w:color w:val="000000"/>
                <w:kern w:val="0"/>
                <w:sz w:val="22"/>
              </w:rPr>
              <w:t>onth</w:t>
            </w:r>
            <w:proofErr w:type="gramEnd"/>
          </w:p>
        </w:tc>
        <w:tc>
          <w:tcPr>
            <w:tcW w:w="177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651FD1A6" w14:textId="03B9C3FB" w:rsidR="00E50844" w:rsidRPr="00841BC5" w:rsidRDefault="00A77F71" w:rsidP="003D53F6">
            <w:pPr>
              <w:widowControl/>
              <w:wordWrap/>
              <w:autoSpaceDE/>
              <w:autoSpaceDN/>
              <w:spacing w:after="0" w:line="384" w:lineRule="atLeast"/>
              <w:jc w:val="center"/>
              <w:rPr>
                <w:rFonts w:ascii="굴림" w:eastAsia="굴림" w:hAnsi="굴림" w:cs="굴림"/>
                <w:color w:val="000000"/>
                <w:kern w:val="0"/>
                <w:sz w:val="22"/>
              </w:rPr>
            </w:pPr>
            <w:proofErr w:type="spellStart"/>
            <w:r w:rsidRPr="00841BC5">
              <w:rPr>
                <w:rFonts w:ascii="굴림" w:eastAsia="굴림" w:hAnsi="굴림" w:cs="굴림" w:hint="eastAsia"/>
                <w:color w:val="000000"/>
                <w:kern w:val="0"/>
                <w:sz w:val="22"/>
              </w:rPr>
              <w:t>A</w:t>
            </w:r>
            <w:r w:rsidRPr="00841BC5">
              <w:rPr>
                <w:rFonts w:ascii="굴림" w:eastAsia="굴림" w:hAnsi="굴림" w:cs="굴림"/>
                <w:color w:val="000000"/>
                <w:kern w:val="0"/>
                <w:sz w:val="22"/>
              </w:rPr>
              <w:t>ccumlate</w:t>
            </w:r>
            <w:proofErr w:type="spellEnd"/>
          </w:p>
        </w:tc>
      </w:tr>
      <w:tr w:rsidR="00E50844" w:rsidRPr="00841BC5" w14:paraId="1884A466"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2034C5" w14:textId="1215360C" w:rsidR="00E50844" w:rsidRPr="00841BC5" w:rsidRDefault="004C5AB0" w:rsidP="00177C6E">
            <w:pPr>
              <w:rPr>
                <w:rFonts w:ascii="굴림" w:eastAsia="굴림" w:hAnsi="굴림"/>
                <w:sz w:val="22"/>
              </w:rPr>
            </w:pPr>
            <w:r w:rsidRPr="00841BC5">
              <w:rPr>
                <w:rFonts w:ascii="굴림" w:eastAsia="굴림" w:hAnsi="굴림" w:hint="eastAsia"/>
                <w:sz w:val="22"/>
              </w:rPr>
              <w:t>S</w:t>
            </w:r>
            <w:r w:rsidRPr="00841BC5">
              <w:rPr>
                <w:rFonts w:ascii="굴림" w:eastAsia="굴림" w:hAnsi="굴림"/>
                <w:sz w:val="22"/>
              </w:rPr>
              <w:t>ales</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6955085" w14:textId="77777777" w:rsidR="00E50844" w:rsidRPr="00841BC5" w:rsidRDefault="00E50844" w:rsidP="00177C6E">
            <w:pPr>
              <w:rPr>
                <w:rFonts w:ascii="굴림" w:eastAsia="굴림" w:hAnsi="굴림"/>
                <w:sz w:val="22"/>
              </w:rPr>
            </w:pPr>
            <w:r w:rsidRPr="00841BC5">
              <w:rPr>
                <w:rFonts w:ascii="굴림" w:eastAsia="굴림" w:hAnsi="굴림" w:hint="eastAsia"/>
                <w:sz w:val="22"/>
              </w:rPr>
              <w:t>4,027,414</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93EC7D3" w14:textId="77777777" w:rsidR="00E50844" w:rsidRPr="00841BC5" w:rsidRDefault="00E50844" w:rsidP="00177C6E">
            <w:pPr>
              <w:rPr>
                <w:rFonts w:ascii="굴림" w:eastAsia="굴림" w:hAnsi="굴림"/>
                <w:color w:val="FF0000"/>
                <w:sz w:val="22"/>
              </w:rPr>
            </w:pPr>
            <w:r w:rsidRPr="00841BC5">
              <w:rPr>
                <w:rFonts w:ascii="굴림" w:eastAsia="굴림" w:hAnsi="굴림" w:hint="eastAsia"/>
                <w:color w:val="FF0000"/>
                <w:sz w:val="22"/>
              </w:rPr>
              <w:t>13,412,546</w:t>
            </w:r>
          </w:p>
        </w:tc>
      </w:tr>
      <w:tr w:rsidR="00E50844" w:rsidRPr="00841BC5" w14:paraId="4F62786E"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3A3A01E" w14:textId="208DCDEB" w:rsidR="00E50844" w:rsidRPr="00841BC5" w:rsidRDefault="004C5AB0" w:rsidP="00177C6E">
            <w:pPr>
              <w:rPr>
                <w:rFonts w:ascii="굴림" w:eastAsia="굴림" w:hAnsi="굴림"/>
                <w:sz w:val="22"/>
              </w:rPr>
            </w:pPr>
            <w:r w:rsidRPr="00841BC5">
              <w:rPr>
                <w:rFonts w:ascii="굴림" w:eastAsia="굴림" w:hAnsi="굴림" w:hint="eastAsia"/>
                <w:sz w:val="22"/>
              </w:rPr>
              <w:t>C</w:t>
            </w:r>
            <w:r w:rsidRPr="00841BC5">
              <w:rPr>
                <w:rFonts w:ascii="굴림" w:eastAsia="굴림" w:hAnsi="굴림"/>
                <w:sz w:val="22"/>
              </w:rPr>
              <w:t>ost of Goods Sold</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742682E" w14:textId="77777777" w:rsidR="00E50844" w:rsidRPr="00841BC5" w:rsidRDefault="00E50844" w:rsidP="00177C6E">
            <w:pPr>
              <w:rPr>
                <w:rFonts w:ascii="굴림" w:eastAsia="굴림" w:hAnsi="굴림"/>
                <w:sz w:val="22"/>
              </w:rPr>
            </w:pPr>
            <w:r w:rsidRPr="00841BC5">
              <w:rPr>
                <w:rFonts w:ascii="굴림" w:eastAsia="굴림" w:hAnsi="굴림" w:hint="eastAsia"/>
                <w:sz w:val="22"/>
              </w:rPr>
              <w:t>3,270,719</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9A378EA" w14:textId="77777777" w:rsidR="00E50844" w:rsidRPr="00841BC5" w:rsidRDefault="00E50844" w:rsidP="00177C6E">
            <w:pPr>
              <w:rPr>
                <w:rFonts w:ascii="굴림" w:eastAsia="굴림" w:hAnsi="굴림"/>
                <w:sz w:val="22"/>
              </w:rPr>
            </w:pPr>
            <w:r w:rsidRPr="00841BC5">
              <w:rPr>
                <w:rFonts w:ascii="굴림" w:eastAsia="굴림" w:hAnsi="굴림" w:hint="eastAsia"/>
                <w:sz w:val="22"/>
              </w:rPr>
              <w:t>10,159,353</w:t>
            </w:r>
          </w:p>
        </w:tc>
      </w:tr>
      <w:tr w:rsidR="00E50844" w:rsidRPr="00841BC5" w14:paraId="18B18092"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FB3027C" w14:textId="70E03AB7" w:rsidR="00E50844" w:rsidRPr="00841BC5" w:rsidRDefault="004C5AB0" w:rsidP="00177C6E">
            <w:pPr>
              <w:rPr>
                <w:rFonts w:ascii="굴림" w:eastAsia="굴림" w:hAnsi="굴림"/>
                <w:sz w:val="22"/>
              </w:rPr>
            </w:pPr>
            <w:r w:rsidRPr="00841BC5">
              <w:rPr>
                <w:rFonts w:ascii="굴림" w:eastAsia="굴림" w:hAnsi="굴림" w:hint="eastAsia"/>
                <w:sz w:val="22"/>
              </w:rPr>
              <w:t>G</w:t>
            </w:r>
            <w:r w:rsidRPr="00841BC5">
              <w:rPr>
                <w:rFonts w:ascii="굴림" w:eastAsia="굴림" w:hAnsi="굴림"/>
                <w:sz w:val="22"/>
              </w:rPr>
              <w:t>ross Profit</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172FF73" w14:textId="77777777" w:rsidR="00E50844" w:rsidRPr="00841BC5" w:rsidRDefault="00E50844" w:rsidP="00177C6E">
            <w:pPr>
              <w:rPr>
                <w:rFonts w:ascii="굴림" w:eastAsia="굴림" w:hAnsi="굴림"/>
                <w:sz w:val="22"/>
              </w:rPr>
            </w:pPr>
            <w:r w:rsidRPr="00841BC5">
              <w:rPr>
                <w:rFonts w:ascii="굴림" w:eastAsia="굴림" w:hAnsi="굴림" w:hint="eastAsia"/>
                <w:sz w:val="22"/>
              </w:rPr>
              <w:t>756,695</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3BEC5A8" w14:textId="77777777" w:rsidR="00E50844" w:rsidRPr="00841BC5" w:rsidRDefault="00E50844" w:rsidP="00177C6E">
            <w:pPr>
              <w:rPr>
                <w:rFonts w:ascii="굴림" w:eastAsia="굴림" w:hAnsi="굴림"/>
                <w:sz w:val="22"/>
              </w:rPr>
            </w:pPr>
            <w:r w:rsidRPr="00841BC5">
              <w:rPr>
                <w:rFonts w:ascii="굴림" w:eastAsia="굴림" w:hAnsi="굴림" w:hint="eastAsia"/>
                <w:sz w:val="22"/>
              </w:rPr>
              <w:t>3,253,193</w:t>
            </w:r>
          </w:p>
        </w:tc>
      </w:tr>
      <w:tr w:rsidR="00E50844" w:rsidRPr="00841BC5" w14:paraId="036C20BE"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C9E1FE7" w14:textId="52AE3BD6" w:rsidR="00E50844" w:rsidRPr="00841BC5" w:rsidRDefault="004C5AB0" w:rsidP="00177C6E">
            <w:pPr>
              <w:rPr>
                <w:rFonts w:ascii="굴림" w:eastAsia="굴림" w:hAnsi="굴림"/>
                <w:sz w:val="22"/>
              </w:rPr>
            </w:pPr>
            <w:r w:rsidRPr="00841BC5">
              <w:rPr>
                <w:rFonts w:ascii="굴림" w:eastAsia="굴림" w:hAnsi="굴림"/>
                <w:sz w:val="22"/>
              </w:rPr>
              <w:t>Selling and administrative expenses </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3AC9F9" w14:textId="77777777" w:rsidR="00E50844" w:rsidRPr="00841BC5" w:rsidRDefault="00E50844" w:rsidP="00177C6E">
            <w:pPr>
              <w:rPr>
                <w:rFonts w:ascii="굴림" w:eastAsia="굴림" w:hAnsi="굴림"/>
                <w:sz w:val="22"/>
              </w:rPr>
            </w:pPr>
            <w:r w:rsidRPr="00841BC5">
              <w:rPr>
                <w:rFonts w:ascii="굴림" w:eastAsia="굴림" w:hAnsi="굴림" w:hint="eastAsia"/>
                <w:sz w:val="22"/>
              </w:rPr>
              <w:t>1,129,457</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F62FC0C" w14:textId="77777777" w:rsidR="00E50844" w:rsidRPr="00841BC5" w:rsidRDefault="00E50844" w:rsidP="00177C6E">
            <w:pPr>
              <w:rPr>
                <w:rFonts w:ascii="굴림" w:eastAsia="굴림" w:hAnsi="굴림"/>
                <w:sz w:val="22"/>
              </w:rPr>
            </w:pPr>
            <w:r w:rsidRPr="00841BC5">
              <w:rPr>
                <w:rFonts w:ascii="굴림" w:eastAsia="굴림" w:hAnsi="굴림" w:hint="eastAsia"/>
                <w:sz w:val="22"/>
              </w:rPr>
              <w:t>2,560,456</w:t>
            </w:r>
          </w:p>
        </w:tc>
      </w:tr>
      <w:tr w:rsidR="00E50844" w:rsidRPr="00841BC5" w14:paraId="1357CA70"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630DE55" w14:textId="2FA37547" w:rsidR="00E50844" w:rsidRPr="00841BC5" w:rsidRDefault="00855A6F" w:rsidP="00177C6E">
            <w:pPr>
              <w:rPr>
                <w:rFonts w:ascii="굴림" w:eastAsia="굴림" w:hAnsi="굴림"/>
                <w:sz w:val="22"/>
              </w:rPr>
            </w:pPr>
            <w:r w:rsidRPr="00841BC5">
              <w:rPr>
                <w:rFonts w:ascii="굴림" w:eastAsia="굴림" w:hAnsi="굴림" w:hint="eastAsia"/>
                <w:sz w:val="22"/>
              </w:rPr>
              <w:t>O</w:t>
            </w:r>
            <w:r w:rsidRPr="00841BC5">
              <w:rPr>
                <w:rFonts w:ascii="굴림" w:eastAsia="굴림" w:hAnsi="굴림"/>
                <w:sz w:val="22"/>
              </w:rPr>
              <w:t>perating Income</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BCE3D64" w14:textId="77777777" w:rsidR="00E50844" w:rsidRPr="00841BC5" w:rsidRDefault="00E50844" w:rsidP="00177C6E">
            <w:pPr>
              <w:rPr>
                <w:rFonts w:ascii="굴림" w:eastAsia="굴림" w:hAnsi="굴림"/>
                <w:sz w:val="22"/>
              </w:rPr>
            </w:pPr>
            <w:r w:rsidRPr="00841BC5">
              <w:rPr>
                <w:rFonts w:ascii="굴림" w:eastAsia="굴림" w:hAnsi="굴림" w:hint="eastAsia"/>
                <w:sz w:val="22"/>
              </w:rPr>
              <w:t>(372,762)</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2160F5A" w14:textId="77777777" w:rsidR="00E50844" w:rsidRPr="00841BC5" w:rsidRDefault="00E50844" w:rsidP="00177C6E">
            <w:pPr>
              <w:rPr>
                <w:rFonts w:ascii="굴림" w:eastAsia="굴림" w:hAnsi="굴림"/>
                <w:sz w:val="22"/>
              </w:rPr>
            </w:pPr>
            <w:r w:rsidRPr="00841BC5">
              <w:rPr>
                <w:rFonts w:ascii="굴림" w:eastAsia="굴림" w:hAnsi="굴림" w:hint="eastAsia"/>
                <w:sz w:val="22"/>
              </w:rPr>
              <w:t>692,737</w:t>
            </w:r>
          </w:p>
        </w:tc>
      </w:tr>
      <w:tr w:rsidR="00E50844" w:rsidRPr="00841BC5" w14:paraId="5A400EF9"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9FDDCE4" w14:textId="7AC83A59" w:rsidR="00E50844" w:rsidRPr="00841BC5" w:rsidRDefault="00855A6F" w:rsidP="00177C6E">
            <w:pPr>
              <w:rPr>
                <w:rFonts w:ascii="굴림" w:eastAsia="굴림" w:hAnsi="굴림"/>
                <w:sz w:val="22"/>
              </w:rPr>
            </w:pPr>
            <w:r w:rsidRPr="00841BC5">
              <w:rPr>
                <w:rFonts w:ascii="굴림" w:eastAsia="굴림" w:hAnsi="굴림" w:hint="eastAsia"/>
                <w:sz w:val="22"/>
              </w:rPr>
              <w:t>F</w:t>
            </w:r>
            <w:r w:rsidRPr="00841BC5">
              <w:rPr>
                <w:rFonts w:ascii="굴림" w:eastAsia="굴림" w:hAnsi="굴림"/>
                <w:sz w:val="22"/>
              </w:rPr>
              <w:t>inancial Income</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B0FE522" w14:textId="77777777" w:rsidR="00E50844" w:rsidRPr="00841BC5" w:rsidRDefault="00E50844" w:rsidP="00177C6E">
            <w:pPr>
              <w:rPr>
                <w:rFonts w:ascii="굴림" w:eastAsia="굴림" w:hAnsi="굴림"/>
                <w:sz w:val="22"/>
              </w:rPr>
            </w:pPr>
            <w:r w:rsidRPr="00841BC5">
              <w:rPr>
                <w:rFonts w:ascii="굴림" w:eastAsia="굴림" w:hAnsi="굴림" w:hint="eastAsia"/>
                <w:sz w:val="22"/>
              </w:rPr>
              <w:t>61,845</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BD5F5B5" w14:textId="77777777" w:rsidR="00E50844" w:rsidRPr="00841BC5" w:rsidRDefault="00E50844" w:rsidP="00177C6E">
            <w:pPr>
              <w:rPr>
                <w:rFonts w:ascii="굴림" w:eastAsia="굴림" w:hAnsi="굴림"/>
                <w:sz w:val="22"/>
              </w:rPr>
            </w:pPr>
            <w:r w:rsidRPr="00841BC5">
              <w:rPr>
                <w:rFonts w:ascii="굴림" w:eastAsia="굴림" w:hAnsi="굴림" w:hint="eastAsia"/>
                <w:sz w:val="22"/>
              </w:rPr>
              <w:t>268,306</w:t>
            </w:r>
          </w:p>
        </w:tc>
      </w:tr>
      <w:tr w:rsidR="00E50844" w:rsidRPr="00841BC5" w14:paraId="7994315C"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68B47C9" w14:textId="14DB5FFB" w:rsidR="00E50844" w:rsidRPr="00841BC5" w:rsidRDefault="00855A6F" w:rsidP="00177C6E">
            <w:pPr>
              <w:rPr>
                <w:rFonts w:ascii="굴림" w:eastAsia="굴림" w:hAnsi="굴림"/>
                <w:sz w:val="22"/>
              </w:rPr>
            </w:pPr>
            <w:r w:rsidRPr="00841BC5">
              <w:rPr>
                <w:rFonts w:ascii="굴림" w:eastAsia="굴림" w:hAnsi="굴림" w:hint="eastAsia"/>
                <w:sz w:val="22"/>
              </w:rPr>
              <w:t>F</w:t>
            </w:r>
            <w:r w:rsidRPr="00841BC5">
              <w:rPr>
                <w:rFonts w:ascii="굴림" w:eastAsia="굴림" w:hAnsi="굴림"/>
                <w:sz w:val="22"/>
              </w:rPr>
              <w:t>inancial Expense</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84DE85A" w14:textId="77777777" w:rsidR="00E50844" w:rsidRPr="00841BC5" w:rsidRDefault="00E50844" w:rsidP="00177C6E">
            <w:pPr>
              <w:rPr>
                <w:rFonts w:ascii="굴림" w:eastAsia="굴림" w:hAnsi="굴림"/>
                <w:sz w:val="22"/>
              </w:rPr>
            </w:pPr>
            <w:r w:rsidRPr="00841BC5">
              <w:rPr>
                <w:rFonts w:ascii="굴림" w:eastAsia="굴림" w:hAnsi="굴림" w:hint="eastAsia"/>
                <w:sz w:val="22"/>
              </w:rPr>
              <w:t>137,756</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FD7819D" w14:textId="77777777" w:rsidR="00E50844" w:rsidRPr="00841BC5" w:rsidRDefault="00E50844" w:rsidP="00177C6E">
            <w:pPr>
              <w:rPr>
                <w:rFonts w:ascii="굴림" w:eastAsia="굴림" w:hAnsi="굴림"/>
                <w:sz w:val="22"/>
              </w:rPr>
            </w:pPr>
            <w:r w:rsidRPr="00841BC5">
              <w:rPr>
                <w:rFonts w:ascii="굴림" w:eastAsia="굴림" w:hAnsi="굴림" w:hint="eastAsia"/>
                <w:sz w:val="22"/>
              </w:rPr>
              <w:t>285,451</w:t>
            </w:r>
          </w:p>
        </w:tc>
      </w:tr>
      <w:tr w:rsidR="00E50844" w:rsidRPr="00841BC5" w14:paraId="4E99DDD7"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53681A5" w14:textId="2B322FC9" w:rsidR="00E50844" w:rsidRPr="00841BC5" w:rsidRDefault="008521B5" w:rsidP="00177C6E">
            <w:pPr>
              <w:rPr>
                <w:rFonts w:ascii="굴림" w:eastAsia="굴림" w:hAnsi="굴림"/>
                <w:sz w:val="22"/>
              </w:rPr>
            </w:pPr>
            <w:r w:rsidRPr="00841BC5">
              <w:rPr>
                <w:rFonts w:ascii="굴림" w:eastAsia="굴림" w:hAnsi="굴림"/>
                <w:sz w:val="22"/>
              </w:rPr>
              <w:t>Income on Valuation Using Equity Method</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7186E15" w14:textId="77777777" w:rsidR="00E50844" w:rsidRPr="00841BC5" w:rsidRDefault="00E50844" w:rsidP="00177C6E">
            <w:pPr>
              <w:rPr>
                <w:rFonts w:ascii="굴림" w:eastAsia="굴림" w:hAnsi="굴림"/>
                <w:sz w:val="22"/>
              </w:rPr>
            </w:pPr>
            <w:r w:rsidRPr="00841BC5">
              <w:rPr>
                <w:rFonts w:ascii="굴림" w:eastAsia="굴림" w:hAnsi="굴림" w:hint="eastAsia"/>
                <w:sz w:val="22"/>
              </w:rPr>
              <w:t>(1,069)</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F43FEFB" w14:textId="77777777" w:rsidR="00E50844" w:rsidRPr="00841BC5" w:rsidRDefault="00E50844" w:rsidP="00177C6E">
            <w:pPr>
              <w:rPr>
                <w:rFonts w:ascii="굴림" w:eastAsia="굴림" w:hAnsi="굴림"/>
                <w:sz w:val="22"/>
              </w:rPr>
            </w:pPr>
            <w:r w:rsidRPr="00841BC5">
              <w:rPr>
                <w:rFonts w:ascii="굴림" w:eastAsia="굴림" w:hAnsi="굴림" w:hint="eastAsia"/>
                <w:sz w:val="22"/>
              </w:rPr>
              <w:t>(464)</w:t>
            </w:r>
          </w:p>
        </w:tc>
      </w:tr>
      <w:tr w:rsidR="00E50844" w:rsidRPr="00841BC5" w14:paraId="31D86617"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FE06834" w14:textId="33445AF7" w:rsidR="00E50844" w:rsidRPr="00841BC5" w:rsidRDefault="008521B5" w:rsidP="00177C6E">
            <w:pPr>
              <w:rPr>
                <w:rFonts w:ascii="굴림" w:eastAsia="굴림" w:hAnsi="굴림"/>
                <w:sz w:val="22"/>
              </w:rPr>
            </w:pPr>
            <w:r w:rsidRPr="00841BC5">
              <w:rPr>
                <w:rFonts w:ascii="굴림" w:eastAsia="굴림" w:hAnsi="굴림"/>
                <w:sz w:val="22"/>
              </w:rPr>
              <w:t>Other non-operating income</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F0A90B2" w14:textId="77777777" w:rsidR="00E50844" w:rsidRPr="00841BC5" w:rsidRDefault="00E50844" w:rsidP="00177C6E">
            <w:pPr>
              <w:rPr>
                <w:rFonts w:ascii="굴림" w:eastAsia="굴림" w:hAnsi="굴림"/>
                <w:sz w:val="22"/>
              </w:rPr>
            </w:pPr>
            <w:r w:rsidRPr="00841BC5">
              <w:rPr>
                <w:rFonts w:ascii="굴림" w:eastAsia="굴림" w:hAnsi="굴림" w:hint="eastAsia"/>
                <w:sz w:val="22"/>
              </w:rPr>
              <w:t>170,228</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35DD59B" w14:textId="77777777" w:rsidR="00E50844" w:rsidRPr="00841BC5" w:rsidRDefault="00E50844" w:rsidP="00177C6E">
            <w:pPr>
              <w:rPr>
                <w:rFonts w:ascii="굴림" w:eastAsia="굴림" w:hAnsi="굴림"/>
                <w:sz w:val="22"/>
              </w:rPr>
            </w:pPr>
            <w:r w:rsidRPr="00841BC5">
              <w:rPr>
                <w:rFonts w:ascii="굴림" w:eastAsia="굴림" w:hAnsi="굴림" w:hint="eastAsia"/>
                <w:sz w:val="22"/>
              </w:rPr>
              <w:t>408,353</w:t>
            </w:r>
          </w:p>
        </w:tc>
      </w:tr>
      <w:tr w:rsidR="008521B5" w:rsidRPr="00841BC5" w14:paraId="7CA5238D"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5D13E78" w14:textId="3B2C7469" w:rsidR="008521B5" w:rsidRPr="00841BC5" w:rsidRDefault="008521B5" w:rsidP="00177C6E">
            <w:pPr>
              <w:rPr>
                <w:rFonts w:ascii="굴림" w:eastAsia="굴림" w:hAnsi="굴림"/>
                <w:sz w:val="22"/>
              </w:rPr>
            </w:pPr>
            <w:r w:rsidRPr="00841BC5">
              <w:rPr>
                <w:rFonts w:ascii="굴림" w:eastAsia="굴림" w:hAnsi="굴림"/>
                <w:sz w:val="22"/>
              </w:rPr>
              <w:t>Other non-operating expense</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75671AF" w14:textId="77777777" w:rsidR="008521B5" w:rsidRPr="00841BC5" w:rsidRDefault="008521B5" w:rsidP="00177C6E">
            <w:pPr>
              <w:rPr>
                <w:rFonts w:ascii="굴림" w:eastAsia="굴림" w:hAnsi="굴림"/>
                <w:sz w:val="22"/>
              </w:rPr>
            </w:pPr>
            <w:r w:rsidRPr="00841BC5">
              <w:rPr>
                <w:rFonts w:ascii="굴림" w:eastAsia="굴림" w:hAnsi="굴림" w:hint="eastAsia"/>
                <w:sz w:val="22"/>
              </w:rPr>
              <w:t>183,519</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A543C97" w14:textId="77777777" w:rsidR="008521B5" w:rsidRPr="00841BC5" w:rsidRDefault="008521B5" w:rsidP="00177C6E">
            <w:pPr>
              <w:rPr>
                <w:rFonts w:ascii="굴림" w:eastAsia="굴림" w:hAnsi="굴림"/>
                <w:sz w:val="22"/>
              </w:rPr>
            </w:pPr>
            <w:r w:rsidRPr="00841BC5">
              <w:rPr>
                <w:rFonts w:ascii="굴림" w:eastAsia="굴림" w:hAnsi="굴림" w:hint="eastAsia"/>
                <w:sz w:val="22"/>
              </w:rPr>
              <w:t>408,131</w:t>
            </w:r>
          </w:p>
        </w:tc>
      </w:tr>
      <w:tr w:rsidR="00E50844" w:rsidRPr="00841BC5" w14:paraId="0B907DDA"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651C8FD" w14:textId="24768F1A" w:rsidR="00E50844" w:rsidRPr="00841BC5" w:rsidRDefault="008521B5" w:rsidP="00177C6E">
            <w:pPr>
              <w:rPr>
                <w:rFonts w:ascii="굴림" w:eastAsia="굴림" w:hAnsi="굴림"/>
                <w:sz w:val="22"/>
              </w:rPr>
            </w:pPr>
            <w:r w:rsidRPr="00841BC5">
              <w:rPr>
                <w:rFonts w:ascii="굴림" w:eastAsia="굴림" w:hAnsi="굴림"/>
                <w:sz w:val="22"/>
              </w:rPr>
              <w:t>Income Before Income Tax Expense</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A9879FC" w14:textId="77777777" w:rsidR="00E50844" w:rsidRPr="00841BC5" w:rsidRDefault="00E50844" w:rsidP="00177C6E">
            <w:pPr>
              <w:rPr>
                <w:rFonts w:ascii="굴림" w:eastAsia="굴림" w:hAnsi="굴림"/>
                <w:sz w:val="22"/>
              </w:rPr>
            </w:pPr>
            <w:r w:rsidRPr="00841BC5">
              <w:rPr>
                <w:rFonts w:ascii="굴림" w:eastAsia="굴림" w:hAnsi="굴림" w:hint="eastAsia"/>
                <w:sz w:val="22"/>
              </w:rPr>
              <w:t>(463,033)</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68C9DD9" w14:textId="77777777" w:rsidR="00E50844" w:rsidRPr="00841BC5" w:rsidRDefault="00E50844" w:rsidP="00177C6E">
            <w:pPr>
              <w:rPr>
                <w:rFonts w:ascii="굴림" w:eastAsia="굴림" w:hAnsi="굴림"/>
                <w:sz w:val="22"/>
              </w:rPr>
            </w:pPr>
            <w:r w:rsidRPr="00841BC5">
              <w:rPr>
                <w:rFonts w:ascii="굴림" w:eastAsia="굴림" w:hAnsi="굴림" w:hint="eastAsia"/>
                <w:sz w:val="22"/>
              </w:rPr>
              <w:t>675,350</w:t>
            </w:r>
          </w:p>
        </w:tc>
      </w:tr>
      <w:tr w:rsidR="00E50844" w:rsidRPr="00841BC5" w14:paraId="43B47B8C"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138DCF3" w14:textId="4E508E10" w:rsidR="00E50844" w:rsidRPr="00841BC5" w:rsidRDefault="008521B5" w:rsidP="00177C6E">
            <w:pPr>
              <w:rPr>
                <w:rFonts w:ascii="굴림" w:eastAsia="굴림" w:hAnsi="굴림"/>
                <w:sz w:val="22"/>
              </w:rPr>
            </w:pPr>
            <w:r w:rsidRPr="00841BC5">
              <w:rPr>
                <w:rFonts w:ascii="굴림" w:eastAsia="굴림" w:hAnsi="굴림"/>
                <w:sz w:val="22"/>
              </w:rPr>
              <w:t>Income Tax Expense</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D813E6E" w14:textId="77777777" w:rsidR="00E50844" w:rsidRPr="00841BC5" w:rsidRDefault="00E50844" w:rsidP="00177C6E">
            <w:pPr>
              <w:rPr>
                <w:rFonts w:ascii="굴림" w:eastAsia="굴림" w:hAnsi="굴림"/>
                <w:sz w:val="22"/>
              </w:rPr>
            </w:pPr>
            <w:r w:rsidRPr="00841BC5">
              <w:rPr>
                <w:rFonts w:ascii="굴림" w:eastAsia="굴림" w:hAnsi="굴림" w:hint="eastAsia"/>
                <w:sz w:val="22"/>
              </w:rPr>
              <w:t>(262,979)</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244C7DF" w14:textId="77777777" w:rsidR="00E50844" w:rsidRPr="00841BC5" w:rsidRDefault="00E50844" w:rsidP="00177C6E">
            <w:pPr>
              <w:rPr>
                <w:rFonts w:ascii="굴림" w:eastAsia="굴림" w:hAnsi="굴림"/>
                <w:sz w:val="22"/>
              </w:rPr>
            </w:pPr>
            <w:r w:rsidRPr="00841BC5">
              <w:rPr>
                <w:rFonts w:ascii="굴림" w:eastAsia="굴림" w:hAnsi="굴림" w:hint="eastAsia"/>
                <w:sz w:val="22"/>
              </w:rPr>
              <w:t>46,906</w:t>
            </w:r>
          </w:p>
        </w:tc>
      </w:tr>
      <w:tr w:rsidR="00E50844" w:rsidRPr="00841BC5" w14:paraId="60A0386B"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DF472E9" w14:textId="03D2BE88" w:rsidR="00E50844" w:rsidRPr="00841BC5" w:rsidRDefault="00E42C51" w:rsidP="00177C6E">
            <w:pPr>
              <w:rPr>
                <w:rFonts w:ascii="굴림" w:eastAsia="굴림" w:hAnsi="굴림"/>
                <w:sz w:val="22"/>
              </w:rPr>
            </w:pPr>
            <w:r w:rsidRPr="00841BC5">
              <w:rPr>
                <w:rFonts w:ascii="굴림" w:eastAsia="굴림" w:hAnsi="굴림"/>
                <w:sz w:val="22"/>
              </w:rPr>
              <w:t>Profit from Continuing Operations</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5E958AC" w14:textId="77777777" w:rsidR="00E50844" w:rsidRPr="00841BC5" w:rsidRDefault="00E50844" w:rsidP="00177C6E">
            <w:pPr>
              <w:rPr>
                <w:rFonts w:ascii="굴림" w:eastAsia="굴림" w:hAnsi="굴림"/>
                <w:sz w:val="22"/>
              </w:rPr>
            </w:pPr>
            <w:r w:rsidRPr="00841BC5">
              <w:rPr>
                <w:rFonts w:ascii="굴림" w:eastAsia="굴림" w:hAnsi="굴림" w:hint="eastAsia"/>
                <w:sz w:val="22"/>
              </w:rPr>
              <w:t>(200,054)</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3FB7410" w14:textId="77777777" w:rsidR="00E50844" w:rsidRPr="00841BC5" w:rsidRDefault="00E50844" w:rsidP="00177C6E">
            <w:pPr>
              <w:rPr>
                <w:rFonts w:ascii="굴림" w:eastAsia="굴림" w:hAnsi="굴림"/>
                <w:sz w:val="22"/>
              </w:rPr>
            </w:pPr>
            <w:r w:rsidRPr="00841BC5">
              <w:rPr>
                <w:rFonts w:ascii="굴림" w:eastAsia="굴림" w:hAnsi="굴림" w:hint="eastAsia"/>
                <w:sz w:val="22"/>
              </w:rPr>
              <w:t>628,444</w:t>
            </w:r>
          </w:p>
        </w:tc>
      </w:tr>
      <w:tr w:rsidR="00E50844" w:rsidRPr="00841BC5" w14:paraId="0B386F21"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DA139F5" w14:textId="1A308A66" w:rsidR="00E50844" w:rsidRPr="00841BC5" w:rsidRDefault="00E42C51" w:rsidP="00177C6E">
            <w:pPr>
              <w:rPr>
                <w:rFonts w:ascii="굴림" w:eastAsia="굴림" w:hAnsi="굴림"/>
                <w:sz w:val="22"/>
              </w:rPr>
            </w:pPr>
            <w:r w:rsidRPr="00841BC5">
              <w:rPr>
                <w:rFonts w:ascii="굴림" w:eastAsia="굴림" w:hAnsi="굴림"/>
                <w:sz w:val="22"/>
              </w:rPr>
              <w:t>Net income from discontinued operations </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D396B15" w14:textId="77777777" w:rsidR="00E50844" w:rsidRPr="00841BC5" w:rsidRDefault="00E50844" w:rsidP="00177C6E">
            <w:pPr>
              <w:rPr>
                <w:rFonts w:ascii="굴림" w:eastAsia="굴림" w:hAnsi="굴림"/>
                <w:sz w:val="22"/>
              </w:rPr>
            </w:pPr>
            <w:r w:rsidRPr="00841BC5">
              <w:rPr>
                <w:rFonts w:ascii="굴림" w:eastAsia="굴림" w:hAnsi="굴림" w:hint="eastAsia"/>
                <w:sz w:val="22"/>
              </w:rPr>
              <w:t>(5,782)</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ECDE0DE" w14:textId="77777777" w:rsidR="00E50844" w:rsidRPr="00841BC5" w:rsidRDefault="00E50844" w:rsidP="00177C6E">
            <w:pPr>
              <w:rPr>
                <w:rFonts w:ascii="굴림" w:eastAsia="굴림" w:hAnsi="굴림"/>
                <w:sz w:val="22"/>
              </w:rPr>
            </w:pPr>
            <w:r w:rsidRPr="00841BC5">
              <w:rPr>
                <w:rFonts w:ascii="굴림" w:eastAsia="굴림" w:hAnsi="굴림" w:hint="eastAsia"/>
                <w:sz w:val="22"/>
              </w:rPr>
              <w:t>229,613</w:t>
            </w:r>
          </w:p>
        </w:tc>
      </w:tr>
      <w:tr w:rsidR="00E50844" w:rsidRPr="00841BC5" w14:paraId="7BAB671A"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F0C0D99" w14:textId="10D66A62" w:rsidR="00E50844" w:rsidRPr="00841BC5" w:rsidRDefault="00E42C51" w:rsidP="00177C6E">
            <w:pPr>
              <w:rPr>
                <w:rFonts w:ascii="굴림" w:eastAsia="굴림" w:hAnsi="굴림"/>
                <w:sz w:val="22"/>
              </w:rPr>
            </w:pPr>
            <w:r w:rsidRPr="00841BC5">
              <w:rPr>
                <w:rFonts w:ascii="굴림" w:eastAsia="굴림" w:hAnsi="굴림"/>
                <w:sz w:val="22"/>
              </w:rPr>
              <w:t>Quarterly net income</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C725A6E" w14:textId="77777777" w:rsidR="00E50844" w:rsidRPr="00841BC5" w:rsidRDefault="00E50844" w:rsidP="00177C6E">
            <w:pPr>
              <w:rPr>
                <w:rFonts w:ascii="굴림" w:eastAsia="굴림" w:hAnsi="굴림"/>
                <w:sz w:val="22"/>
              </w:rPr>
            </w:pPr>
            <w:r w:rsidRPr="00841BC5">
              <w:rPr>
                <w:rFonts w:ascii="굴림" w:eastAsia="굴림" w:hAnsi="굴림" w:hint="eastAsia"/>
                <w:sz w:val="22"/>
              </w:rPr>
              <w:t>(205,836)</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A04227A" w14:textId="77777777" w:rsidR="00E50844" w:rsidRPr="00841BC5" w:rsidRDefault="00E50844" w:rsidP="00177C6E">
            <w:pPr>
              <w:rPr>
                <w:rFonts w:ascii="굴림" w:eastAsia="굴림" w:hAnsi="굴림"/>
                <w:sz w:val="22"/>
              </w:rPr>
            </w:pPr>
            <w:r w:rsidRPr="00841BC5">
              <w:rPr>
                <w:rFonts w:ascii="굴림" w:eastAsia="굴림" w:hAnsi="굴림" w:hint="eastAsia"/>
                <w:sz w:val="22"/>
              </w:rPr>
              <w:t>858,057</w:t>
            </w:r>
          </w:p>
        </w:tc>
      </w:tr>
      <w:tr w:rsidR="005054CA" w:rsidRPr="00841BC5" w14:paraId="2FA60E52"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99F46E7" w14:textId="5C75DF46" w:rsidR="005054CA" w:rsidRPr="00841BC5" w:rsidRDefault="005054CA" w:rsidP="005054CA">
            <w:pPr>
              <w:rPr>
                <w:rFonts w:ascii="굴림" w:eastAsia="굴림" w:hAnsi="굴림"/>
                <w:sz w:val="22"/>
              </w:rPr>
            </w:pPr>
            <w:r w:rsidRPr="00841BC5">
              <w:rPr>
                <w:rFonts w:ascii="굴림" w:eastAsia="굴림" w:hAnsi="굴림"/>
                <w:sz w:val="22"/>
              </w:rPr>
              <w:t>Quarterly net income belonging</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E7012DC" w14:textId="77777777" w:rsidR="005054CA" w:rsidRPr="00841BC5" w:rsidRDefault="005054CA" w:rsidP="005054CA">
            <w:pPr>
              <w:rPr>
                <w:rFonts w:ascii="굴림" w:eastAsia="굴림" w:hAnsi="굴림"/>
                <w:sz w:val="22"/>
              </w:rPr>
            </w:pPr>
            <w:r w:rsidRPr="00841BC5">
              <w:rPr>
                <w:rFonts w:ascii="굴림" w:eastAsia="굴림" w:hAnsi="굴림" w:hint="eastAsia"/>
                <w:sz w:val="22"/>
              </w:rPr>
              <w:t xml:space="preserve">　</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C90875E" w14:textId="77777777" w:rsidR="005054CA" w:rsidRPr="00841BC5" w:rsidRDefault="005054CA" w:rsidP="005054CA">
            <w:pPr>
              <w:rPr>
                <w:rFonts w:ascii="굴림" w:eastAsia="굴림" w:hAnsi="굴림"/>
                <w:sz w:val="22"/>
              </w:rPr>
            </w:pPr>
            <w:r w:rsidRPr="00841BC5">
              <w:rPr>
                <w:rFonts w:ascii="굴림" w:eastAsia="굴림" w:hAnsi="굴림" w:hint="eastAsia"/>
                <w:sz w:val="22"/>
              </w:rPr>
              <w:t xml:space="preserve">　</w:t>
            </w:r>
          </w:p>
        </w:tc>
      </w:tr>
      <w:tr w:rsidR="00E50844" w:rsidRPr="00841BC5" w14:paraId="130B0F74"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0802C38" w14:textId="27711FA9" w:rsidR="00E50844" w:rsidRPr="00841BC5" w:rsidRDefault="005054CA" w:rsidP="00177C6E">
            <w:pPr>
              <w:rPr>
                <w:rFonts w:ascii="굴림" w:eastAsia="굴림" w:hAnsi="굴림"/>
                <w:sz w:val="22"/>
              </w:rPr>
            </w:pPr>
            <w:r w:rsidRPr="00841BC5">
              <w:rPr>
                <w:rFonts w:ascii="굴림" w:eastAsia="굴림" w:hAnsi="굴림" w:hint="eastAsia"/>
                <w:color w:val="000000"/>
                <w:sz w:val="22"/>
                <w:shd w:val="clear" w:color="auto" w:fill="FFFFFF"/>
              </w:rPr>
              <w:lastRenderedPageBreak/>
              <w:t>Controlling interest</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02D1E50" w14:textId="77777777" w:rsidR="00E50844" w:rsidRPr="00841BC5" w:rsidRDefault="00E50844" w:rsidP="00177C6E">
            <w:pPr>
              <w:rPr>
                <w:rFonts w:ascii="굴림" w:eastAsia="굴림" w:hAnsi="굴림"/>
                <w:sz w:val="22"/>
              </w:rPr>
            </w:pPr>
            <w:r w:rsidRPr="00841BC5">
              <w:rPr>
                <w:rFonts w:ascii="굴림" w:eastAsia="굴림" w:hAnsi="굴림" w:hint="eastAsia"/>
                <w:sz w:val="22"/>
              </w:rPr>
              <w:t>(233,349)</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DF09EDA" w14:textId="77777777" w:rsidR="00E50844" w:rsidRPr="00841BC5" w:rsidRDefault="00E50844" w:rsidP="00177C6E">
            <w:pPr>
              <w:rPr>
                <w:rFonts w:ascii="굴림" w:eastAsia="굴림" w:hAnsi="굴림"/>
                <w:sz w:val="22"/>
              </w:rPr>
            </w:pPr>
            <w:r w:rsidRPr="00841BC5">
              <w:rPr>
                <w:rFonts w:ascii="굴림" w:eastAsia="굴림" w:hAnsi="굴림" w:hint="eastAsia"/>
                <w:sz w:val="22"/>
              </w:rPr>
              <w:t>750,438</w:t>
            </w:r>
          </w:p>
        </w:tc>
      </w:tr>
      <w:tr w:rsidR="005054CA" w:rsidRPr="00841BC5" w14:paraId="6713FD94"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A5C8B2A" w14:textId="70AD7706" w:rsidR="005054CA" w:rsidRPr="00841BC5" w:rsidRDefault="005054CA" w:rsidP="005054CA">
            <w:pPr>
              <w:rPr>
                <w:rFonts w:ascii="굴림" w:eastAsia="굴림" w:hAnsi="굴림"/>
                <w:sz w:val="22"/>
              </w:rPr>
            </w:pPr>
            <w:r w:rsidRPr="00841BC5">
              <w:rPr>
                <w:rFonts w:ascii="굴림" w:eastAsia="굴림" w:hAnsi="굴림"/>
                <w:sz w:val="22"/>
              </w:rPr>
              <w:t>Profit from Continuing Operations</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B53A2AC" w14:textId="77777777" w:rsidR="005054CA" w:rsidRPr="00841BC5" w:rsidRDefault="005054CA" w:rsidP="005054CA">
            <w:pPr>
              <w:rPr>
                <w:rFonts w:ascii="굴림" w:eastAsia="굴림" w:hAnsi="굴림"/>
                <w:sz w:val="22"/>
              </w:rPr>
            </w:pPr>
            <w:r w:rsidRPr="00841BC5">
              <w:rPr>
                <w:rFonts w:ascii="굴림" w:eastAsia="굴림" w:hAnsi="굴림" w:hint="eastAsia"/>
                <w:sz w:val="22"/>
              </w:rPr>
              <w:t>(228,677)</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2948737" w14:textId="77777777" w:rsidR="005054CA" w:rsidRPr="00841BC5" w:rsidRDefault="005054CA" w:rsidP="005054CA">
            <w:pPr>
              <w:rPr>
                <w:rFonts w:ascii="굴림" w:eastAsia="굴림" w:hAnsi="굴림"/>
                <w:sz w:val="22"/>
              </w:rPr>
            </w:pPr>
            <w:r w:rsidRPr="00841BC5">
              <w:rPr>
                <w:rFonts w:ascii="굴림" w:eastAsia="굴림" w:hAnsi="굴림" w:hint="eastAsia"/>
                <w:sz w:val="22"/>
              </w:rPr>
              <w:t>564,934</w:t>
            </w:r>
          </w:p>
        </w:tc>
      </w:tr>
      <w:tr w:rsidR="005054CA" w:rsidRPr="00841BC5" w14:paraId="76C51BC0"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4F4043D" w14:textId="58C466EE" w:rsidR="005054CA" w:rsidRPr="00841BC5" w:rsidRDefault="005054CA" w:rsidP="005054CA">
            <w:pPr>
              <w:rPr>
                <w:rFonts w:ascii="굴림" w:eastAsia="굴림" w:hAnsi="굴림"/>
                <w:sz w:val="22"/>
              </w:rPr>
            </w:pPr>
            <w:r w:rsidRPr="00841BC5">
              <w:rPr>
                <w:rFonts w:ascii="굴림" w:eastAsia="굴림" w:hAnsi="굴림"/>
                <w:sz w:val="22"/>
              </w:rPr>
              <w:t>Net income from discontinued operations </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0535A19" w14:textId="77777777" w:rsidR="005054CA" w:rsidRPr="00841BC5" w:rsidRDefault="005054CA" w:rsidP="005054CA">
            <w:pPr>
              <w:rPr>
                <w:rFonts w:ascii="굴림" w:eastAsia="굴림" w:hAnsi="굴림"/>
                <w:sz w:val="22"/>
              </w:rPr>
            </w:pPr>
            <w:r w:rsidRPr="00841BC5">
              <w:rPr>
                <w:rFonts w:ascii="굴림" w:eastAsia="굴림" w:hAnsi="굴림" w:hint="eastAsia"/>
                <w:sz w:val="22"/>
              </w:rPr>
              <w:t>(4,672)</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8B444ED" w14:textId="77777777" w:rsidR="005054CA" w:rsidRPr="00841BC5" w:rsidRDefault="005054CA" w:rsidP="005054CA">
            <w:pPr>
              <w:rPr>
                <w:rFonts w:ascii="굴림" w:eastAsia="굴림" w:hAnsi="굴림"/>
                <w:sz w:val="22"/>
              </w:rPr>
            </w:pPr>
            <w:r w:rsidRPr="00841BC5">
              <w:rPr>
                <w:rFonts w:ascii="굴림" w:eastAsia="굴림" w:hAnsi="굴림" w:hint="eastAsia"/>
                <w:sz w:val="22"/>
              </w:rPr>
              <w:t>185,504</w:t>
            </w:r>
          </w:p>
        </w:tc>
      </w:tr>
      <w:tr w:rsidR="005054CA" w:rsidRPr="00841BC5" w14:paraId="6A0439DD"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2C684EC" w14:textId="01C4C463" w:rsidR="005054CA" w:rsidRPr="00841BC5" w:rsidRDefault="005054CA" w:rsidP="005054CA">
            <w:pPr>
              <w:rPr>
                <w:rFonts w:ascii="굴림" w:eastAsia="굴림" w:hAnsi="굴림"/>
                <w:sz w:val="22"/>
              </w:rPr>
            </w:pPr>
            <w:r w:rsidRPr="00841BC5">
              <w:rPr>
                <w:rFonts w:ascii="굴림" w:eastAsia="굴림" w:hAnsi="굴림" w:hint="eastAsia"/>
                <w:sz w:val="22"/>
              </w:rPr>
              <w:t xml:space="preserve">　</w:t>
            </w:r>
            <w:r w:rsidR="00394769" w:rsidRPr="00841BC5">
              <w:rPr>
                <w:rFonts w:ascii="굴림" w:eastAsia="굴림" w:hAnsi="굴림" w:hint="eastAsia"/>
                <w:color w:val="000000"/>
                <w:sz w:val="22"/>
                <w:shd w:val="clear" w:color="auto" w:fill="FFFFFF"/>
              </w:rPr>
              <w:t>Non-controlling interest</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4E60211" w14:textId="77777777" w:rsidR="005054CA" w:rsidRPr="00841BC5" w:rsidRDefault="005054CA" w:rsidP="005054CA">
            <w:pPr>
              <w:rPr>
                <w:rFonts w:ascii="굴림" w:eastAsia="굴림" w:hAnsi="굴림"/>
                <w:sz w:val="22"/>
              </w:rPr>
            </w:pPr>
            <w:r w:rsidRPr="00841BC5">
              <w:rPr>
                <w:rFonts w:ascii="굴림" w:eastAsia="굴림" w:hAnsi="굴림" w:hint="eastAsia"/>
                <w:sz w:val="22"/>
              </w:rPr>
              <w:t>27,513</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E9FFB9" w14:textId="77777777" w:rsidR="005054CA" w:rsidRPr="00841BC5" w:rsidRDefault="005054CA" w:rsidP="005054CA">
            <w:pPr>
              <w:rPr>
                <w:rFonts w:ascii="굴림" w:eastAsia="굴림" w:hAnsi="굴림"/>
                <w:sz w:val="22"/>
              </w:rPr>
            </w:pPr>
            <w:r w:rsidRPr="00841BC5">
              <w:rPr>
                <w:rFonts w:ascii="굴림" w:eastAsia="굴림" w:hAnsi="굴림" w:hint="eastAsia"/>
                <w:sz w:val="22"/>
              </w:rPr>
              <w:t>107,619</w:t>
            </w:r>
          </w:p>
        </w:tc>
      </w:tr>
      <w:tr w:rsidR="00394769" w:rsidRPr="00841BC5" w14:paraId="190E2A51"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F2CD570" w14:textId="12A61ACF" w:rsidR="00394769" w:rsidRPr="00841BC5" w:rsidRDefault="00394769" w:rsidP="00394769">
            <w:pPr>
              <w:rPr>
                <w:rFonts w:ascii="굴림" w:eastAsia="굴림" w:hAnsi="굴림"/>
                <w:sz w:val="22"/>
              </w:rPr>
            </w:pPr>
            <w:r w:rsidRPr="00841BC5">
              <w:rPr>
                <w:rFonts w:ascii="굴림" w:eastAsia="굴림" w:hAnsi="굴림"/>
                <w:sz w:val="22"/>
              </w:rPr>
              <w:t>Profit from Continuing Operations</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604F0B8" w14:textId="77777777" w:rsidR="00394769" w:rsidRPr="00841BC5" w:rsidRDefault="00394769" w:rsidP="00394769">
            <w:pPr>
              <w:rPr>
                <w:rFonts w:ascii="굴림" w:eastAsia="굴림" w:hAnsi="굴림"/>
                <w:sz w:val="22"/>
              </w:rPr>
            </w:pPr>
            <w:r w:rsidRPr="00841BC5">
              <w:rPr>
                <w:rFonts w:ascii="굴림" w:eastAsia="굴림" w:hAnsi="굴림" w:hint="eastAsia"/>
                <w:sz w:val="22"/>
              </w:rPr>
              <w:t>28,623</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693A42C" w14:textId="77777777" w:rsidR="00394769" w:rsidRPr="00841BC5" w:rsidRDefault="00394769" w:rsidP="00394769">
            <w:pPr>
              <w:rPr>
                <w:rFonts w:ascii="굴림" w:eastAsia="굴림" w:hAnsi="굴림"/>
                <w:sz w:val="22"/>
              </w:rPr>
            </w:pPr>
            <w:r w:rsidRPr="00841BC5">
              <w:rPr>
                <w:rFonts w:ascii="굴림" w:eastAsia="굴림" w:hAnsi="굴림" w:hint="eastAsia"/>
                <w:sz w:val="22"/>
              </w:rPr>
              <w:t>63,510</w:t>
            </w:r>
          </w:p>
        </w:tc>
      </w:tr>
      <w:tr w:rsidR="00394769" w:rsidRPr="00841BC5" w14:paraId="47914A11"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F7A227E" w14:textId="26A0F63B" w:rsidR="00394769" w:rsidRPr="00841BC5" w:rsidRDefault="00394769" w:rsidP="00394769">
            <w:pPr>
              <w:rPr>
                <w:rFonts w:ascii="굴림" w:eastAsia="굴림" w:hAnsi="굴림"/>
                <w:sz w:val="22"/>
              </w:rPr>
            </w:pPr>
            <w:r w:rsidRPr="00841BC5">
              <w:rPr>
                <w:rFonts w:ascii="굴림" w:eastAsia="굴림" w:hAnsi="굴림"/>
                <w:sz w:val="22"/>
              </w:rPr>
              <w:t>Net income from discontinued operations </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B8A170A" w14:textId="77777777" w:rsidR="00394769" w:rsidRPr="00841BC5" w:rsidRDefault="00394769" w:rsidP="00394769">
            <w:pPr>
              <w:rPr>
                <w:rFonts w:ascii="굴림" w:eastAsia="굴림" w:hAnsi="굴림"/>
                <w:sz w:val="22"/>
              </w:rPr>
            </w:pPr>
            <w:r w:rsidRPr="00841BC5">
              <w:rPr>
                <w:rFonts w:ascii="굴림" w:eastAsia="굴림" w:hAnsi="굴림" w:hint="eastAsia"/>
                <w:sz w:val="22"/>
              </w:rPr>
              <w:t>(1,110)</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BA29741" w14:textId="77777777" w:rsidR="00394769" w:rsidRPr="00841BC5" w:rsidRDefault="00394769" w:rsidP="00394769">
            <w:pPr>
              <w:rPr>
                <w:rFonts w:ascii="굴림" w:eastAsia="굴림" w:hAnsi="굴림"/>
                <w:sz w:val="22"/>
              </w:rPr>
            </w:pPr>
            <w:r w:rsidRPr="00841BC5">
              <w:rPr>
                <w:rFonts w:ascii="굴림" w:eastAsia="굴림" w:hAnsi="굴림" w:hint="eastAsia"/>
                <w:sz w:val="22"/>
              </w:rPr>
              <w:t>44,109</w:t>
            </w:r>
          </w:p>
        </w:tc>
      </w:tr>
      <w:tr w:rsidR="005054CA" w:rsidRPr="00841BC5" w14:paraId="06F9F784"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BD34385" w14:textId="22A25D88" w:rsidR="005054CA" w:rsidRPr="00841BC5" w:rsidRDefault="00394769" w:rsidP="005054CA">
            <w:pPr>
              <w:rPr>
                <w:rFonts w:ascii="굴림" w:eastAsia="굴림" w:hAnsi="굴림"/>
                <w:sz w:val="22"/>
              </w:rPr>
            </w:pPr>
            <w:proofErr w:type="spellStart"/>
            <w:r w:rsidRPr="00841BC5">
              <w:rPr>
                <w:rFonts w:ascii="굴림" w:eastAsia="굴림" w:hAnsi="굴림"/>
                <w:sz w:val="22"/>
              </w:rPr>
              <w:t>Earning</w:t>
            </w:r>
            <w:proofErr w:type="spellEnd"/>
            <w:r w:rsidRPr="00841BC5">
              <w:rPr>
                <w:rFonts w:ascii="굴림" w:eastAsia="굴림" w:hAnsi="굴림"/>
                <w:sz w:val="22"/>
              </w:rPr>
              <w:t xml:space="preserve"> Per Share</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2D21AE2" w14:textId="77777777" w:rsidR="005054CA" w:rsidRPr="00841BC5" w:rsidRDefault="005054CA" w:rsidP="005054CA">
            <w:pPr>
              <w:rPr>
                <w:rFonts w:ascii="굴림" w:eastAsia="굴림" w:hAnsi="굴림"/>
                <w:sz w:val="22"/>
              </w:rPr>
            </w:pPr>
            <w:r w:rsidRPr="00841BC5">
              <w:rPr>
                <w:rFonts w:ascii="굴림" w:eastAsia="굴림" w:hAnsi="굴림" w:hint="eastAsia"/>
                <w:sz w:val="22"/>
              </w:rPr>
              <w:t xml:space="preserve">　</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15E3A93" w14:textId="77777777" w:rsidR="005054CA" w:rsidRPr="00841BC5" w:rsidRDefault="005054CA" w:rsidP="005054CA">
            <w:pPr>
              <w:rPr>
                <w:rFonts w:ascii="굴림" w:eastAsia="굴림" w:hAnsi="굴림"/>
                <w:sz w:val="22"/>
              </w:rPr>
            </w:pPr>
            <w:r w:rsidRPr="00841BC5">
              <w:rPr>
                <w:rFonts w:ascii="굴림" w:eastAsia="굴림" w:hAnsi="굴림" w:hint="eastAsia"/>
                <w:sz w:val="22"/>
              </w:rPr>
              <w:t xml:space="preserve">　</w:t>
            </w:r>
          </w:p>
        </w:tc>
      </w:tr>
      <w:tr w:rsidR="005054CA" w:rsidRPr="00841BC5" w14:paraId="33D1CA59"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E993BD3" w14:textId="19674439" w:rsidR="005054CA" w:rsidRPr="00841BC5" w:rsidRDefault="005054CA" w:rsidP="005054CA">
            <w:pPr>
              <w:rPr>
                <w:rFonts w:ascii="굴림" w:eastAsia="굴림" w:hAnsi="굴림"/>
                <w:sz w:val="22"/>
              </w:rPr>
            </w:pPr>
            <w:r w:rsidRPr="00841BC5">
              <w:rPr>
                <w:rFonts w:ascii="굴림" w:eastAsia="굴림" w:hAnsi="굴림" w:hint="eastAsia"/>
                <w:sz w:val="22"/>
              </w:rPr>
              <w:t xml:space="preserve">　</w:t>
            </w:r>
            <w:r w:rsidR="00394769" w:rsidRPr="00841BC5">
              <w:rPr>
                <w:rFonts w:ascii="굴림" w:eastAsia="굴림" w:hAnsi="굴림"/>
                <w:sz w:val="22"/>
              </w:rPr>
              <w:t>Basic earnings per common share and</w:t>
            </w:r>
            <w:r w:rsidRPr="00841BC5">
              <w:rPr>
                <w:rFonts w:ascii="굴림" w:eastAsia="굴림" w:hAnsi="굴림" w:hint="eastAsia"/>
                <w:sz w:val="22"/>
              </w:rPr>
              <w:t xml:space="preserve"> </w:t>
            </w:r>
            <w:r w:rsidR="00394769" w:rsidRPr="00841BC5">
              <w:rPr>
                <w:rFonts w:ascii="굴림" w:eastAsia="굴림" w:hAnsi="굴림"/>
                <w:sz w:val="22"/>
              </w:rPr>
              <w:t>Diluted earnings per common share</w:t>
            </w:r>
            <w:r w:rsidR="00394769" w:rsidRPr="00841BC5">
              <w:rPr>
                <w:rFonts w:ascii="굴림" w:eastAsia="굴림" w:hAnsi="굴림" w:hint="eastAsia"/>
                <w:sz w:val="22"/>
              </w:rPr>
              <w:t xml:space="preserve"> </w:t>
            </w:r>
            <w:r w:rsidR="00394769" w:rsidRPr="00841BC5">
              <w:rPr>
                <w:rFonts w:ascii="굴림" w:eastAsia="굴림" w:hAnsi="굴림"/>
                <w:sz w:val="22"/>
              </w:rPr>
              <w:t>(In Korean Won)</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798E253" w14:textId="77777777" w:rsidR="005054CA" w:rsidRPr="00841BC5" w:rsidRDefault="005054CA" w:rsidP="005054CA">
            <w:pPr>
              <w:rPr>
                <w:rFonts w:ascii="굴림" w:eastAsia="굴림" w:hAnsi="굴림"/>
                <w:sz w:val="22"/>
              </w:rPr>
            </w:pPr>
            <w:r w:rsidRPr="00841BC5">
              <w:rPr>
                <w:rFonts w:ascii="굴림" w:eastAsia="굴림" w:hAnsi="굴림" w:hint="eastAsia"/>
                <w:sz w:val="22"/>
              </w:rPr>
              <w:t>(1,167)</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F2F475E" w14:textId="77777777" w:rsidR="005054CA" w:rsidRPr="00841BC5" w:rsidRDefault="005054CA" w:rsidP="005054CA">
            <w:pPr>
              <w:rPr>
                <w:rFonts w:ascii="굴림" w:eastAsia="굴림" w:hAnsi="굴림"/>
                <w:sz w:val="22"/>
              </w:rPr>
            </w:pPr>
            <w:r w:rsidRPr="00841BC5">
              <w:rPr>
                <w:rFonts w:ascii="굴림" w:eastAsia="굴림" w:hAnsi="굴림" w:hint="eastAsia"/>
                <w:sz w:val="22"/>
              </w:rPr>
              <w:t>3,752</w:t>
            </w:r>
          </w:p>
        </w:tc>
      </w:tr>
      <w:tr w:rsidR="005054CA" w:rsidRPr="00841BC5" w14:paraId="35B638E5" w14:textId="77777777" w:rsidTr="003D53F6">
        <w:trPr>
          <w:trHeight w:val="300"/>
        </w:trPr>
        <w:tc>
          <w:tcPr>
            <w:tcW w:w="546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24C9313" w14:textId="03C28D63" w:rsidR="005054CA" w:rsidRPr="00841BC5" w:rsidRDefault="005D0678" w:rsidP="005054CA">
            <w:pPr>
              <w:rPr>
                <w:rFonts w:ascii="굴림" w:eastAsia="굴림" w:hAnsi="굴림"/>
                <w:sz w:val="22"/>
              </w:rPr>
            </w:pPr>
            <w:r w:rsidRPr="00841BC5">
              <w:rPr>
                <w:rFonts w:ascii="굴림" w:eastAsia="굴림" w:hAnsi="굴림"/>
                <w:sz w:val="22"/>
              </w:rPr>
              <w:t>Basic earnings per common share and</w:t>
            </w:r>
            <w:r w:rsidRPr="00841BC5">
              <w:rPr>
                <w:rFonts w:ascii="굴림" w:eastAsia="굴림" w:hAnsi="굴림" w:hint="eastAsia"/>
                <w:sz w:val="22"/>
              </w:rPr>
              <w:t xml:space="preserve"> </w:t>
            </w:r>
            <w:r w:rsidRPr="00841BC5">
              <w:rPr>
                <w:rFonts w:ascii="굴림" w:eastAsia="굴림" w:hAnsi="굴림"/>
                <w:sz w:val="22"/>
              </w:rPr>
              <w:t>Diluted earnings per common share</w:t>
            </w:r>
            <w:r w:rsidRPr="00841BC5">
              <w:rPr>
                <w:rFonts w:ascii="굴림" w:eastAsia="굴림" w:hAnsi="굴림" w:hint="eastAsia"/>
                <w:sz w:val="22"/>
              </w:rPr>
              <w:t xml:space="preserve"> </w:t>
            </w:r>
            <w:r w:rsidRPr="00841BC5">
              <w:rPr>
                <w:rFonts w:ascii="굴림" w:eastAsia="굴림" w:hAnsi="굴림"/>
                <w:sz w:val="22"/>
              </w:rPr>
              <w:t xml:space="preserve">for Continuing </w:t>
            </w:r>
            <w:proofErr w:type="gramStart"/>
            <w:r w:rsidRPr="00841BC5">
              <w:rPr>
                <w:rFonts w:ascii="굴림" w:eastAsia="굴림" w:hAnsi="굴림"/>
                <w:sz w:val="22"/>
              </w:rPr>
              <w:t>operation(</w:t>
            </w:r>
            <w:proofErr w:type="gramEnd"/>
            <w:r w:rsidRPr="00841BC5">
              <w:rPr>
                <w:rFonts w:ascii="굴림" w:eastAsia="굴림" w:hAnsi="굴림"/>
                <w:sz w:val="22"/>
              </w:rPr>
              <w:t>In Korean Won)</w:t>
            </w:r>
          </w:p>
        </w:tc>
        <w:tc>
          <w:tcPr>
            <w:tcW w:w="178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EB2F21B" w14:textId="77777777" w:rsidR="005054CA" w:rsidRPr="00841BC5" w:rsidRDefault="005054CA" w:rsidP="005054CA">
            <w:pPr>
              <w:rPr>
                <w:rFonts w:ascii="굴림" w:eastAsia="굴림" w:hAnsi="굴림"/>
                <w:sz w:val="22"/>
              </w:rPr>
            </w:pPr>
            <w:r w:rsidRPr="00841BC5">
              <w:rPr>
                <w:rFonts w:ascii="굴림" w:eastAsia="굴림" w:hAnsi="굴림" w:hint="eastAsia"/>
                <w:sz w:val="22"/>
              </w:rPr>
              <w:t>(1,143)</w:t>
            </w:r>
          </w:p>
        </w:tc>
        <w:tc>
          <w:tcPr>
            <w:tcW w:w="17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1FEC41C" w14:textId="77777777" w:rsidR="005054CA" w:rsidRPr="00841BC5" w:rsidRDefault="005054CA" w:rsidP="005054CA">
            <w:pPr>
              <w:rPr>
                <w:rFonts w:ascii="굴림" w:eastAsia="굴림" w:hAnsi="굴림"/>
                <w:sz w:val="22"/>
              </w:rPr>
            </w:pPr>
            <w:r w:rsidRPr="00841BC5">
              <w:rPr>
                <w:rFonts w:ascii="굴림" w:eastAsia="굴림" w:hAnsi="굴림" w:hint="eastAsia"/>
                <w:sz w:val="22"/>
              </w:rPr>
              <w:t>2,825</w:t>
            </w:r>
          </w:p>
        </w:tc>
      </w:tr>
    </w:tbl>
    <w:p w14:paraId="2AB1710D" w14:textId="77777777" w:rsidR="00E50844" w:rsidRPr="00841BC5" w:rsidRDefault="00E50844" w:rsidP="00E50844">
      <w:pPr>
        <w:rPr>
          <w:rFonts w:ascii="굴림" w:eastAsia="굴림" w:hAnsi="굴림"/>
          <w:sz w:val="22"/>
        </w:rPr>
      </w:pPr>
    </w:p>
    <w:p w14:paraId="744ABA9D" w14:textId="77777777" w:rsidR="00E50844" w:rsidRPr="00841BC5" w:rsidRDefault="00E50844" w:rsidP="00E50844">
      <w:pPr>
        <w:rPr>
          <w:rFonts w:ascii="굴림" w:eastAsia="굴림" w:hAnsi="굴림"/>
          <w:sz w:val="22"/>
        </w:rPr>
      </w:pPr>
    </w:p>
    <w:tbl>
      <w:tblPr>
        <w:tblW w:w="9000" w:type="dxa"/>
        <w:tblCellMar>
          <w:top w:w="15" w:type="dxa"/>
          <w:left w:w="15" w:type="dxa"/>
          <w:bottom w:w="15" w:type="dxa"/>
          <w:right w:w="15" w:type="dxa"/>
        </w:tblCellMar>
        <w:tblLook w:val="04A0" w:firstRow="1" w:lastRow="0" w:firstColumn="1" w:lastColumn="0" w:noHBand="0" w:noVBand="1"/>
      </w:tblPr>
      <w:tblGrid>
        <w:gridCol w:w="9026"/>
      </w:tblGrid>
      <w:tr w:rsidR="00E50844" w:rsidRPr="00841BC5" w14:paraId="220FDA2B" w14:textId="77777777" w:rsidTr="003D53F6">
        <w:trPr>
          <w:trHeight w:val="315"/>
        </w:trPr>
        <w:tc>
          <w:tcPr>
            <w:tcW w:w="9000" w:type="dxa"/>
            <w:tcBorders>
              <w:top w:val="nil"/>
              <w:left w:val="nil"/>
              <w:bottom w:val="nil"/>
              <w:right w:val="nil"/>
            </w:tcBorders>
            <w:tcMar>
              <w:top w:w="30" w:type="dxa"/>
              <w:left w:w="60" w:type="dxa"/>
              <w:bottom w:w="0" w:type="dxa"/>
              <w:right w:w="60" w:type="dxa"/>
            </w:tcMar>
            <w:vAlign w:val="center"/>
            <w:hideMark/>
          </w:tcPr>
          <w:p w14:paraId="71E61065" w14:textId="3C9509E7" w:rsidR="00E50844" w:rsidRPr="00841BC5" w:rsidRDefault="00A77F71" w:rsidP="003D53F6">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굴림"/>
                <w:color w:val="000000"/>
                <w:kern w:val="0"/>
                <w:sz w:val="22"/>
              </w:rPr>
              <w:t>Consolidated Income Statement</w:t>
            </w:r>
          </w:p>
        </w:tc>
      </w:tr>
      <w:tr w:rsidR="00E50844" w:rsidRPr="00841BC5" w14:paraId="65C6B3A0" w14:textId="77777777" w:rsidTr="003D53F6">
        <w:trPr>
          <w:trHeight w:val="300"/>
        </w:trPr>
        <w:tc>
          <w:tcPr>
            <w:tcW w:w="9000" w:type="dxa"/>
            <w:tcBorders>
              <w:top w:val="nil"/>
              <w:left w:val="nil"/>
              <w:bottom w:val="nil"/>
              <w:right w:val="nil"/>
            </w:tcBorders>
            <w:tcMar>
              <w:top w:w="30" w:type="dxa"/>
              <w:left w:w="60" w:type="dxa"/>
              <w:bottom w:w="0" w:type="dxa"/>
              <w:right w:w="60" w:type="dxa"/>
            </w:tcMar>
            <w:vAlign w:val="center"/>
            <w:hideMark/>
          </w:tcPr>
          <w:p w14:paraId="5531779D" w14:textId="0719EBDF" w:rsidR="00E50844" w:rsidRPr="00841BC5" w:rsidRDefault="00A77F71" w:rsidP="003D53F6">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굴림" w:hint="eastAsia"/>
                <w:color w:val="000000"/>
                <w:kern w:val="0"/>
                <w:sz w:val="22"/>
              </w:rPr>
              <w:t>2</w:t>
            </w:r>
            <w:r w:rsidRPr="00841BC5">
              <w:rPr>
                <w:rFonts w:ascii="굴림" w:eastAsia="굴림" w:hAnsi="굴림" w:cs="굴림"/>
                <w:color w:val="000000"/>
                <w:kern w:val="0"/>
                <w:sz w:val="22"/>
              </w:rPr>
              <w:t xml:space="preserve">nd Period from </w:t>
            </w:r>
            <w:r w:rsidR="00E50844" w:rsidRPr="00841BC5">
              <w:rPr>
                <w:rFonts w:ascii="굴림" w:eastAsia="굴림" w:hAnsi="굴림" w:cs="굴림" w:hint="eastAsia"/>
                <w:color w:val="000000"/>
                <w:kern w:val="0"/>
                <w:sz w:val="22"/>
              </w:rPr>
              <w:t>2021.01.01</w:t>
            </w:r>
            <w:r w:rsidRPr="00841BC5">
              <w:rPr>
                <w:rFonts w:ascii="굴림" w:eastAsia="굴림" w:hAnsi="굴림" w:cs="굴림"/>
                <w:color w:val="000000"/>
                <w:kern w:val="0"/>
                <w:sz w:val="22"/>
              </w:rPr>
              <w:t xml:space="preserve"> to </w:t>
            </w:r>
            <w:r w:rsidR="00E50844" w:rsidRPr="00841BC5">
              <w:rPr>
                <w:rFonts w:ascii="굴림" w:eastAsia="굴림" w:hAnsi="굴림" w:cs="굴림" w:hint="eastAsia"/>
                <w:color w:val="000000"/>
                <w:kern w:val="0"/>
                <w:sz w:val="22"/>
              </w:rPr>
              <w:t>2021.12.31</w:t>
            </w:r>
          </w:p>
        </w:tc>
      </w:tr>
      <w:tr w:rsidR="00E50844" w:rsidRPr="00841BC5" w14:paraId="192A6F17" w14:textId="77777777" w:rsidTr="003D53F6">
        <w:trPr>
          <w:trHeight w:val="300"/>
        </w:trPr>
        <w:tc>
          <w:tcPr>
            <w:tcW w:w="9000" w:type="dxa"/>
            <w:tcBorders>
              <w:top w:val="nil"/>
              <w:left w:val="nil"/>
              <w:bottom w:val="nil"/>
              <w:right w:val="nil"/>
            </w:tcBorders>
            <w:tcMar>
              <w:top w:w="30" w:type="dxa"/>
              <w:left w:w="60" w:type="dxa"/>
              <w:bottom w:w="0" w:type="dxa"/>
              <w:right w:w="60" w:type="dxa"/>
            </w:tcMar>
            <w:vAlign w:val="center"/>
            <w:hideMark/>
          </w:tcPr>
          <w:p w14:paraId="12E5E90E" w14:textId="774811AF" w:rsidR="00E50844" w:rsidRPr="00841BC5" w:rsidRDefault="00A77F71" w:rsidP="003D53F6">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굴림" w:hint="eastAsia"/>
                <w:color w:val="000000"/>
                <w:kern w:val="0"/>
                <w:sz w:val="22"/>
              </w:rPr>
              <w:t>1</w:t>
            </w:r>
            <w:r w:rsidRPr="00841BC5">
              <w:rPr>
                <w:rFonts w:ascii="굴림" w:eastAsia="굴림" w:hAnsi="굴림" w:cs="굴림"/>
                <w:color w:val="000000"/>
                <w:kern w:val="0"/>
                <w:sz w:val="22"/>
              </w:rPr>
              <w:t xml:space="preserve">st Period from </w:t>
            </w:r>
            <w:r w:rsidR="00E50844" w:rsidRPr="00841BC5">
              <w:rPr>
                <w:rFonts w:ascii="굴림" w:eastAsia="굴림" w:hAnsi="굴림" w:cs="굴림" w:hint="eastAsia"/>
                <w:color w:val="000000"/>
                <w:kern w:val="0"/>
                <w:sz w:val="22"/>
              </w:rPr>
              <w:t xml:space="preserve">2020.12.01 </w:t>
            </w:r>
            <w:r w:rsidRPr="00841BC5">
              <w:rPr>
                <w:rFonts w:ascii="굴림" w:eastAsia="굴림" w:hAnsi="굴림" w:cs="굴림" w:hint="eastAsia"/>
                <w:color w:val="000000"/>
                <w:kern w:val="0"/>
                <w:sz w:val="22"/>
              </w:rPr>
              <w:t>t</w:t>
            </w:r>
            <w:r w:rsidRPr="00841BC5">
              <w:rPr>
                <w:rFonts w:ascii="굴림" w:eastAsia="굴림" w:hAnsi="굴림" w:cs="굴림"/>
                <w:color w:val="000000"/>
                <w:kern w:val="0"/>
                <w:sz w:val="22"/>
              </w:rPr>
              <w:t xml:space="preserve">o </w:t>
            </w:r>
            <w:r w:rsidR="00E50844" w:rsidRPr="00841BC5">
              <w:rPr>
                <w:rFonts w:ascii="굴림" w:eastAsia="굴림" w:hAnsi="굴림" w:cs="굴림" w:hint="eastAsia"/>
                <w:color w:val="000000"/>
                <w:kern w:val="0"/>
                <w:sz w:val="22"/>
              </w:rPr>
              <w:t>2020.12.31</w:t>
            </w:r>
          </w:p>
        </w:tc>
      </w:tr>
      <w:tr w:rsidR="00E50844" w:rsidRPr="00841BC5" w14:paraId="415B608B" w14:textId="77777777" w:rsidTr="003D53F6">
        <w:trPr>
          <w:trHeight w:val="300"/>
        </w:trPr>
        <w:tc>
          <w:tcPr>
            <w:tcW w:w="9000" w:type="dxa"/>
            <w:tcBorders>
              <w:top w:val="nil"/>
              <w:left w:val="nil"/>
              <w:bottom w:val="nil"/>
              <w:right w:val="nil"/>
            </w:tcBorders>
            <w:tcMar>
              <w:top w:w="30" w:type="dxa"/>
              <w:left w:w="60" w:type="dxa"/>
              <w:bottom w:w="0" w:type="dxa"/>
              <w:right w:w="60" w:type="dxa"/>
            </w:tcMar>
            <w:vAlign w:val="bottom"/>
            <w:hideMark/>
          </w:tcPr>
          <w:tbl>
            <w:tblPr>
              <w:tblW w:w="9000" w:type="dxa"/>
              <w:tblCellMar>
                <w:top w:w="15" w:type="dxa"/>
                <w:left w:w="15" w:type="dxa"/>
                <w:bottom w:w="15" w:type="dxa"/>
                <w:right w:w="15" w:type="dxa"/>
              </w:tblCellMar>
              <w:tblLook w:val="04A0" w:firstRow="1" w:lastRow="0" w:firstColumn="1" w:lastColumn="0" w:noHBand="0" w:noVBand="1"/>
            </w:tblPr>
            <w:tblGrid>
              <w:gridCol w:w="9000"/>
            </w:tblGrid>
            <w:tr w:rsidR="00A77F71" w:rsidRPr="00841BC5" w14:paraId="606BDA6C" w14:textId="77777777" w:rsidTr="003D53F6">
              <w:trPr>
                <w:trHeight w:val="300"/>
              </w:trPr>
              <w:tc>
                <w:tcPr>
                  <w:tcW w:w="9000" w:type="dxa"/>
                  <w:tcBorders>
                    <w:top w:val="nil"/>
                    <w:left w:val="nil"/>
                    <w:bottom w:val="nil"/>
                    <w:right w:val="nil"/>
                  </w:tcBorders>
                  <w:tcMar>
                    <w:top w:w="30" w:type="dxa"/>
                    <w:left w:w="60" w:type="dxa"/>
                    <w:bottom w:w="0" w:type="dxa"/>
                    <w:right w:w="60" w:type="dxa"/>
                  </w:tcMar>
                  <w:vAlign w:val="bottom"/>
                  <w:hideMark/>
                </w:tcPr>
                <w:p w14:paraId="3FE21C7E" w14:textId="77777777" w:rsidR="00A77F71" w:rsidRPr="00841BC5" w:rsidRDefault="00A77F71" w:rsidP="00A77F71">
                  <w:pPr>
                    <w:widowControl/>
                    <w:wordWrap/>
                    <w:autoSpaceDE/>
                    <w:autoSpaceDN/>
                    <w:spacing w:after="0" w:line="384" w:lineRule="atLeast"/>
                    <w:jc w:val="right"/>
                    <w:rPr>
                      <w:rFonts w:ascii="굴림" w:eastAsia="굴림" w:hAnsi="굴림" w:cs="굴림"/>
                      <w:color w:val="000000"/>
                      <w:kern w:val="0"/>
                      <w:sz w:val="22"/>
                    </w:rPr>
                  </w:pPr>
                  <w:r w:rsidRPr="00841BC5">
                    <w:rPr>
                      <w:rFonts w:ascii="굴림" w:eastAsia="굴림" w:hAnsi="굴림" w:cs="굴림" w:hint="eastAsia"/>
                      <w:color w:val="000000"/>
                      <w:kern w:val="0"/>
                      <w:sz w:val="22"/>
                    </w:rPr>
                    <w:t>(</w:t>
                  </w:r>
                  <w:proofErr w:type="gramStart"/>
                  <w:r w:rsidRPr="00841BC5">
                    <w:rPr>
                      <w:rFonts w:ascii="굴림" w:eastAsia="굴림" w:hAnsi="굴림" w:cs="굴림" w:hint="eastAsia"/>
                      <w:color w:val="000000"/>
                      <w:kern w:val="0"/>
                      <w:sz w:val="22"/>
                    </w:rPr>
                    <w:t>U</w:t>
                  </w:r>
                  <w:r w:rsidRPr="00841BC5">
                    <w:rPr>
                      <w:rFonts w:ascii="굴림" w:eastAsia="굴림" w:hAnsi="굴림" w:cs="굴림"/>
                      <w:color w:val="000000"/>
                      <w:kern w:val="0"/>
                      <w:sz w:val="22"/>
                    </w:rPr>
                    <w:t>nit</w:t>
                  </w:r>
                  <w:r w:rsidRPr="00841BC5">
                    <w:rPr>
                      <w:rFonts w:ascii="굴림" w:eastAsia="굴림" w:hAnsi="굴림" w:cs="굴림" w:hint="eastAsia"/>
                      <w:color w:val="000000"/>
                      <w:kern w:val="0"/>
                      <w:sz w:val="22"/>
                    </w:rPr>
                    <w:t xml:space="preserve"> :</w:t>
                  </w:r>
                  <w:proofErr w:type="gramEnd"/>
                  <w:r w:rsidRPr="00841BC5">
                    <w:rPr>
                      <w:rFonts w:ascii="굴림" w:eastAsia="굴림" w:hAnsi="굴림" w:cs="굴림"/>
                      <w:color w:val="000000"/>
                      <w:kern w:val="0"/>
                      <w:sz w:val="22"/>
                    </w:rPr>
                    <w:t xml:space="preserve"> </w:t>
                  </w:r>
                  <w:r w:rsidRPr="00841BC5">
                    <w:rPr>
                      <w:rFonts w:ascii="굴림" w:eastAsia="굴림" w:hAnsi="굴림" w:cs="굴림" w:hint="eastAsia"/>
                      <w:color w:val="000000"/>
                      <w:kern w:val="0"/>
                      <w:sz w:val="22"/>
                    </w:rPr>
                    <w:t>M</w:t>
                  </w:r>
                  <w:r w:rsidRPr="00841BC5">
                    <w:rPr>
                      <w:rFonts w:ascii="굴림" w:eastAsia="굴림" w:hAnsi="굴림" w:cs="굴림"/>
                      <w:color w:val="000000"/>
                      <w:kern w:val="0"/>
                      <w:sz w:val="22"/>
                    </w:rPr>
                    <w:t>illion Won</w:t>
                  </w:r>
                  <w:r w:rsidRPr="00841BC5">
                    <w:rPr>
                      <w:rFonts w:ascii="굴림" w:eastAsia="굴림" w:hAnsi="굴림" w:cs="굴림" w:hint="eastAsia"/>
                      <w:color w:val="000000"/>
                      <w:kern w:val="0"/>
                      <w:sz w:val="22"/>
                    </w:rPr>
                    <w:t>)</w:t>
                  </w:r>
                </w:p>
              </w:tc>
            </w:tr>
          </w:tbl>
          <w:p w14:paraId="0BF49741" w14:textId="606FE647" w:rsidR="00E50844" w:rsidRPr="00841BC5" w:rsidRDefault="00E50844" w:rsidP="003D53F6">
            <w:pPr>
              <w:widowControl/>
              <w:wordWrap/>
              <w:autoSpaceDE/>
              <w:autoSpaceDN/>
              <w:spacing w:after="0" w:line="384" w:lineRule="atLeast"/>
              <w:jc w:val="right"/>
              <w:rPr>
                <w:rFonts w:ascii="굴림" w:eastAsia="굴림" w:hAnsi="굴림" w:cs="굴림"/>
                <w:color w:val="000000"/>
                <w:kern w:val="0"/>
                <w:sz w:val="22"/>
              </w:rPr>
            </w:pPr>
          </w:p>
        </w:tc>
      </w:tr>
    </w:tbl>
    <w:p w14:paraId="69939CB8" w14:textId="77777777" w:rsidR="00E50844" w:rsidRPr="00841BC5" w:rsidRDefault="00E50844" w:rsidP="00E50844">
      <w:pPr>
        <w:widowControl/>
        <w:wordWrap/>
        <w:autoSpaceDE/>
        <w:autoSpaceDN/>
        <w:spacing w:after="0" w:line="240" w:lineRule="auto"/>
        <w:jc w:val="left"/>
        <w:rPr>
          <w:rFonts w:ascii="굴림" w:eastAsia="굴림" w:hAnsi="굴림" w:cs="굴림"/>
          <w:vanish/>
          <w:kern w:val="0"/>
          <w:sz w:val="22"/>
        </w:rPr>
      </w:pPr>
    </w:p>
    <w:tbl>
      <w:tblPr>
        <w:tblW w:w="90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090"/>
        <w:gridCol w:w="1470"/>
        <w:gridCol w:w="1455"/>
      </w:tblGrid>
      <w:tr w:rsidR="00E50844" w:rsidRPr="00841BC5" w14:paraId="2E71A3C2" w14:textId="77777777" w:rsidTr="003D53F6">
        <w:trPr>
          <w:trHeight w:val="300"/>
          <w:tblHeader/>
        </w:trPr>
        <w:tc>
          <w:tcPr>
            <w:tcW w:w="609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5EF03215" w14:textId="77777777" w:rsidR="00E50844" w:rsidRPr="00841BC5" w:rsidRDefault="00E50844" w:rsidP="003D53F6">
            <w:pPr>
              <w:widowControl/>
              <w:wordWrap/>
              <w:autoSpaceDE/>
              <w:autoSpaceDN/>
              <w:spacing w:after="90" w:line="384" w:lineRule="atLeast"/>
              <w:jc w:val="center"/>
              <w:rPr>
                <w:rFonts w:ascii="굴림" w:eastAsia="굴림" w:hAnsi="굴림" w:cs="굴림"/>
                <w:color w:val="000000"/>
                <w:kern w:val="0"/>
                <w:sz w:val="22"/>
              </w:rPr>
            </w:pPr>
            <w:r w:rsidRPr="00841BC5">
              <w:rPr>
                <w:rFonts w:ascii="굴림" w:eastAsia="굴림" w:hAnsi="굴림" w:cs="굴림" w:hint="eastAsia"/>
                <w:color w:val="000000"/>
                <w:kern w:val="0"/>
                <w:sz w:val="22"/>
              </w:rPr>
              <w:t xml:space="preserve">　</w:t>
            </w:r>
          </w:p>
        </w:tc>
        <w:tc>
          <w:tcPr>
            <w:tcW w:w="147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3FBE3768" w14:textId="1AD87586" w:rsidR="00E50844" w:rsidRPr="00841BC5" w:rsidRDefault="00A77F71" w:rsidP="003D53F6">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굴림" w:hint="eastAsia"/>
                <w:color w:val="000000"/>
                <w:kern w:val="0"/>
                <w:sz w:val="22"/>
              </w:rPr>
              <w:t>2</w:t>
            </w:r>
            <w:r w:rsidRPr="00841BC5">
              <w:rPr>
                <w:rFonts w:ascii="굴림" w:eastAsia="굴림" w:hAnsi="굴림" w:cs="굴림"/>
                <w:color w:val="000000"/>
                <w:kern w:val="0"/>
                <w:sz w:val="22"/>
              </w:rPr>
              <w:t>nd Period</w:t>
            </w:r>
          </w:p>
        </w:tc>
        <w:tc>
          <w:tcPr>
            <w:tcW w:w="1455"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7F605A35" w14:textId="69DF2DC8" w:rsidR="00E50844" w:rsidRPr="00841BC5" w:rsidRDefault="00A77F71" w:rsidP="003D53F6">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굴림" w:hint="eastAsia"/>
                <w:color w:val="000000"/>
                <w:kern w:val="0"/>
                <w:sz w:val="22"/>
              </w:rPr>
              <w:t>1</w:t>
            </w:r>
            <w:r w:rsidRPr="00841BC5">
              <w:rPr>
                <w:rFonts w:ascii="굴림" w:eastAsia="굴림" w:hAnsi="굴림" w:cs="굴림"/>
                <w:color w:val="000000"/>
                <w:kern w:val="0"/>
                <w:sz w:val="22"/>
              </w:rPr>
              <w:t>st Period</w:t>
            </w:r>
          </w:p>
        </w:tc>
      </w:tr>
      <w:tr w:rsidR="005D0678" w:rsidRPr="00841BC5" w14:paraId="02CE81E6"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8A410BB" w14:textId="28898202" w:rsidR="005D0678" w:rsidRPr="00841BC5" w:rsidRDefault="005D0678" w:rsidP="005D0678">
            <w:pPr>
              <w:rPr>
                <w:rFonts w:ascii="굴림" w:eastAsia="굴림" w:hAnsi="굴림"/>
                <w:sz w:val="22"/>
              </w:rPr>
            </w:pPr>
            <w:r w:rsidRPr="00841BC5">
              <w:rPr>
                <w:rFonts w:ascii="굴림" w:eastAsia="굴림" w:hAnsi="굴림" w:hint="eastAsia"/>
                <w:sz w:val="22"/>
              </w:rPr>
              <w:t>S</w:t>
            </w:r>
            <w:r w:rsidRPr="00841BC5">
              <w:rPr>
                <w:rFonts w:ascii="굴림" w:eastAsia="굴림" w:hAnsi="굴림"/>
                <w:sz w:val="22"/>
              </w:rPr>
              <w:t>ales</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922CC2C" w14:textId="77777777" w:rsidR="005D0678" w:rsidRPr="00841BC5" w:rsidRDefault="005D0678" w:rsidP="005D0678">
            <w:pPr>
              <w:rPr>
                <w:rFonts w:ascii="굴림" w:eastAsia="굴림" w:hAnsi="굴림"/>
                <w:color w:val="FF0000"/>
                <w:sz w:val="22"/>
              </w:rPr>
            </w:pPr>
            <w:r w:rsidRPr="00841BC5">
              <w:rPr>
                <w:rFonts w:ascii="굴림" w:eastAsia="굴림" w:hAnsi="굴림" w:hint="eastAsia"/>
                <w:color w:val="FF0000"/>
                <w:sz w:val="22"/>
              </w:rPr>
              <w:t>17,851,906</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6FF7F97" w14:textId="77777777" w:rsidR="005D0678" w:rsidRPr="00841BC5" w:rsidRDefault="005D0678" w:rsidP="005D0678">
            <w:pPr>
              <w:rPr>
                <w:rFonts w:ascii="굴림" w:eastAsia="굴림" w:hAnsi="굴림"/>
                <w:sz w:val="22"/>
              </w:rPr>
            </w:pPr>
            <w:r w:rsidRPr="00841BC5">
              <w:rPr>
                <w:rFonts w:ascii="굴림" w:eastAsia="굴림" w:hAnsi="굴림" w:hint="eastAsia"/>
                <w:sz w:val="22"/>
              </w:rPr>
              <w:t>1,461,068</w:t>
            </w:r>
          </w:p>
        </w:tc>
      </w:tr>
      <w:tr w:rsidR="005D0678" w:rsidRPr="00841BC5" w14:paraId="3410056B"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75A1751" w14:textId="381CDC41" w:rsidR="005D0678" w:rsidRPr="00841BC5" w:rsidRDefault="005D0678" w:rsidP="005D0678">
            <w:pPr>
              <w:rPr>
                <w:rFonts w:ascii="굴림" w:eastAsia="굴림" w:hAnsi="굴림"/>
                <w:sz w:val="22"/>
              </w:rPr>
            </w:pPr>
            <w:r w:rsidRPr="00841BC5">
              <w:rPr>
                <w:rFonts w:ascii="굴림" w:eastAsia="굴림" w:hAnsi="굴림" w:hint="eastAsia"/>
                <w:sz w:val="22"/>
              </w:rPr>
              <w:t>C</w:t>
            </w:r>
            <w:r w:rsidRPr="00841BC5">
              <w:rPr>
                <w:rFonts w:ascii="굴림" w:eastAsia="굴림" w:hAnsi="굴림"/>
                <w:sz w:val="22"/>
              </w:rPr>
              <w:t>ost of Goods Sold</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63D5232" w14:textId="77777777" w:rsidR="005D0678" w:rsidRPr="00841BC5" w:rsidRDefault="005D0678" w:rsidP="005D0678">
            <w:pPr>
              <w:rPr>
                <w:rFonts w:ascii="굴림" w:eastAsia="굴림" w:hAnsi="굴림"/>
                <w:sz w:val="22"/>
              </w:rPr>
            </w:pPr>
            <w:r w:rsidRPr="00841BC5">
              <w:rPr>
                <w:rFonts w:ascii="굴림" w:eastAsia="굴림" w:hAnsi="굴림" w:hint="eastAsia"/>
                <w:sz w:val="22"/>
              </w:rPr>
              <w:t>13,953,123</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9873BDA" w14:textId="77777777" w:rsidR="005D0678" w:rsidRPr="00841BC5" w:rsidRDefault="005D0678" w:rsidP="005D0678">
            <w:pPr>
              <w:rPr>
                <w:rFonts w:ascii="굴림" w:eastAsia="굴림" w:hAnsi="굴림"/>
                <w:sz w:val="22"/>
              </w:rPr>
            </w:pPr>
            <w:r w:rsidRPr="00841BC5">
              <w:rPr>
                <w:rFonts w:ascii="굴림" w:eastAsia="굴림" w:hAnsi="굴림" w:hint="eastAsia"/>
                <w:sz w:val="22"/>
              </w:rPr>
              <w:t>1,237,020</w:t>
            </w:r>
          </w:p>
        </w:tc>
      </w:tr>
      <w:tr w:rsidR="005D0678" w:rsidRPr="00841BC5" w14:paraId="6BED56A6"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5ACB0F0" w14:textId="4EF9DD7E" w:rsidR="005D0678" w:rsidRPr="00841BC5" w:rsidRDefault="005D0678" w:rsidP="005D0678">
            <w:pPr>
              <w:rPr>
                <w:rFonts w:ascii="굴림" w:eastAsia="굴림" w:hAnsi="굴림"/>
                <w:sz w:val="22"/>
              </w:rPr>
            </w:pPr>
            <w:r w:rsidRPr="00841BC5">
              <w:rPr>
                <w:rFonts w:ascii="굴림" w:eastAsia="굴림" w:hAnsi="굴림" w:hint="eastAsia"/>
                <w:sz w:val="22"/>
              </w:rPr>
              <w:t>G</w:t>
            </w:r>
            <w:r w:rsidRPr="00841BC5">
              <w:rPr>
                <w:rFonts w:ascii="굴림" w:eastAsia="굴림" w:hAnsi="굴림"/>
                <w:sz w:val="22"/>
              </w:rPr>
              <w:t>ross Profit</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D0CC393" w14:textId="77777777" w:rsidR="005D0678" w:rsidRPr="00841BC5" w:rsidRDefault="005D0678" w:rsidP="005D0678">
            <w:pPr>
              <w:rPr>
                <w:rFonts w:ascii="굴림" w:eastAsia="굴림" w:hAnsi="굴림"/>
                <w:sz w:val="22"/>
              </w:rPr>
            </w:pPr>
            <w:r w:rsidRPr="00841BC5">
              <w:rPr>
                <w:rFonts w:ascii="굴림" w:eastAsia="굴림" w:hAnsi="굴림" w:hint="eastAsia"/>
                <w:sz w:val="22"/>
              </w:rPr>
              <w:t>3,898,783</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DB7B6D1" w14:textId="77777777" w:rsidR="005D0678" w:rsidRPr="00841BC5" w:rsidRDefault="005D0678" w:rsidP="005D0678">
            <w:pPr>
              <w:rPr>
                <w:rFonts w:ascii="굴림" w:eastAsia="굴림" w:hAnsi="굴림"/>
                <w:sz w:val="22"/>
              </w:rPr>
            </w:pPr>
            <w:r w:rsidRPr="00841BC5">
              <w:rPr>
                <w:rFonts w:ascii="굴림" w:eastAsia="굴림" w:hAnsi="굴림" w:hint="eastAsia"/>
                <w:sz w:val="22"/>
              </w:rPr>
              <w:t>224,048</w:t>
            </w:r>
          </w:p>
        </w:tc>
      </w:tr>
      <w:tr w:rsidR="005D0678" w:rsidRPr="00841BC5" w14:paraId="00D8EAF7"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B221FA2" w14:textId="0854B1C1" w:rsidR="005D0678" w:rsidRPr="00841BC5" w:rsidRDefault="005D0678" w:rsidP="005D0678">
            <w:pPr>
              <w:rPr>
                <w:rFonts w:ascii="굴림" w:eastAsia="굴림" w:hAnsi="굴림"/>
                <w:sz w:val="22"/>
              </w:rPr>
            </w:pPr>
            <w:r w:rsidRPr="00841BC5">
              <w:rPr>
                <w:rFonts w:ascii="굴림" w:eastAsia="굴림" w:hAnsi="굴림"/>
                <w:sz w:val="22"/>
              </w:rPr>
              <w:t>Selling and administrative expenses </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724511C" w14:textId="77777777" w:rsidR="005D0678" w:rsidRPr="00841BC5" w:rsidRDefault="005D0678" w:rsidP="005D0678">
            <w:pPr>
              <w:rPr>
                <w:rFonts w:ascii="굴림" w:eastAsia="굴림" w:hAnsi="굴림"/>
                <w:sz w:val="22"/>
              </w:rPr>
            </w:pPr>
            <w:r w:rsidRPr="00841BC5">
              <w:rPr>
                <w:rFonts w:ascii="굴림" w:eastAsia="굴림" w:hAnsi="굴림" w:hint="eastAsia"/>
                <w:sz w:val="22"/>
              </w:rPr>
              <w:t>3,130,313</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7486F0D" w14:textId="77777777" w:rsidR="005D0678" w:rsidRPr="00841BC5" w:rsidRDefault="005D0678" w:rsidP="005D0678">
            <w:pPr>
              <w:rPr>
                <w:rFonts w:ascii="굴림" w:eastAsia="굴림" w:hAnsi="굴림"/>
                <w:sz w:val="22"/>
              </w:rPr>
            </w:pPr>
            <w:r w:rsidRPr="00841BC5">
              <w:rPr>
                <w:rFonts w:ascii="굴림" w:eastAsia="굴림" w:hAnsi="굴림" w:hint="eastAsia"/>
                <w:sz w:val="22"/>
              </w:rPr>
              <w:t>699,254</w:t>
            </w:r>
          </w:p>
        </w:tc>
      </w:tr>
      <w:tr w:rsidR="005D0678" w:rsidRPr="00841BC5" w14:paraId="3BF4AA56"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CBAC3C6" w14:textId="480DC2C2" w:rsidR="005D0678" w:rsidRPr="00841BC5" w:rsidRDefault="005D0678" w:rsidP="005D0678">
            <w:pPr>
              <w:rPr>
                <w:rFonts w:ascii="굴림" w:eastAsia="굴림" w:hAnsi="굴림"/>
                <w:sz w:val="22"/>
              </w:rPr>
            </w:pPr>
            <w:r w:rsidRPr="00841BC5">
              <w:rPr>
                <w:rFonts w:ascii="굴림" w:eastAsia="굴림" w:hAnsi="굴림" w:hint="eastAsia"/>
                <w:sz w:val="22"/>
              </w:rPr>
              <w:t>O</w:t>
            </w:r>
            <w:r w:rsidRPr="00841BC5">
              <w:rPr>
                <w:rFonts w:ascii="굴림" w:eastAsia="굴림" w:hAnsi="굴림"/>
                <w:sz w:val="22"/>
              </w:rPr>
              <w:t>perating Income</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3F545B1" w14:textId="77777777" w:rsidR="005D0678" w:rsidRPr="00841BC5" w:rsidRDefault="005D0678" w:rsidP="005D0678">
            <w:pPr>
              <w:rPr>
                <w:rFonts w:ascii="굴림" w:eastAsia="굴림" w:hAnsi="굴림"/>
                <w:color w:val="FF0000"/>
                <w:sz w:val="22"/>
              </w:rPr>
            </w:pPr>
            <w:r w:rsidRPr="00841BC5">
              <w:rPr>
                <w:rFonts w:ascii="굴림" w:eastAsia="굴림" w:hAnsi="굴림" w:hint="eastAsia"/>
                <w:color w:val="FF0000"/>
                <w:sz w:val="22"/>
              </w:rPr>
              <w:t>768,470</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37F7693" w14:textId="77777777" w:rsidR="005D0678" w:rsidRPr="00841BC5" w:rsidRDefault="005D0678" w:rsidP="005D0678">
            <w:pPr>
              <w:rPr>
                <w:rFonts w:ascii="굴림" w:eastAsia="굴림" w:hAnsi="굴림"/>
                <w:sz w:val="22"/>
              </w:rPr>
            </w:pPr>
            <w:r w:rsidRPr="00841BC5">
              <w:rPr>
                <w:rFonts w:ascii="굴림" w:eastAsia="굴림" w:hAnsi="굴림" w:hint="eastAsia"/>
                <w:sz w:val="22"/>
              </w:rPr>
              <w:t>(475,206)</w:t>
            </w:r>
          </w:p>
        </w:tc>
      </w:tr>
      <w:tr w:rsidR="005D0678" w:rsidRPr="00841BC5" w14:paraId="298BAA5E"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4378347" w14:textId="2C9C5501" w:rsidR="005D0678" w:rsidRPr="00841BC5" w:rsidRDefault="005D0678" w:rsidP="005D0678">
            <w:pPr>
              <w:rPr>
                <w:rFonts w:ascii="굴림" w:eastAsia="굴림" w:hAnsi="굴림"/>
                <w:sz w:val="22"/>
              </w:rPr>
            </w:pPr>
            <w:r w:rsidRPr="00841BC5">
              <w:rPr>
                <w:rFonts w:ascii="굴림" w:eastAsia="굴림" w:hAnsi="굴림" w:hint="eastAsia"/>
                <w:sz w:val="22"/>
              </w:rPr>
              <w:t>F</w:t>
            </w:r>
            <w:r w:rsidRPr="00841BC5">
              <w:rPr>
                <w:rFonts w:ascii="굴림" w:eastAsia="굴림" w:hAnsi="굴림"/>
                <w:sz w:val="22"/>
              </w:rPr>
              <w:t>inancial Income</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0B4130F" w14:textId="77777777" w:rsidR="005D0678" w:rsidRPr="00841BC5" w:rsidRDefault="005D0678" w:rsidP="005D0678">
            <w:pPr>
              <w:rPr>
                <w:rFonts w:ascii="굴림" w:eastAsia="굴림" w:hAnsi="굴림"/>
                <w:sz w:val="22"/>
              </w:rPr>
            </w:pPr>
            <w:r w:rsidRPr="00841BC5">
              <w:rPr>
                <w:rFonts w:ascii="굴림" w:eastAsia="굴림" w:hAnsi="굴림" w:hint="eastAsia"/>
                <w:sz w:val="22"/>
              </w:rPr>
              <w:t>339,996</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74BFF3E" w14:textId="77777777" w:rsidR="005D0678" w:rsidRPr="00841BC5" w:rsidRDefault="005D0678" w:rsidP="005D0678">
            <w:pPr>
              <w:rPr>
                <w:rFonts w:ascii="굴림" w:eastAsia="굴림" w:hAnsi="굴림"/>
                <w:sz w:val="22"/>
              </w:rPr>
            </w:pPr>
            <w:r w:rsidRPr="00841BC5">
              <w:rPr>
                <w:rFonts w:ascii="굴림" w:eastAsia="굴림" w:hAnsi="굴림" w:hint="eastAsia"/>
                <w:sz w:val="22"/>
              </w:rPr>
              <w:t>28,840</w:t>
            </w:r>
          </w:p>
        </w:tc>
      </w:tr>
      <w:tr w:rsidR="005D0678" w:rsidRPr="00841BC5" w14:paraId="15A8A892"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E139E81" w14:textId="3528A949" w:rsidR="005D0678" w:rsidRPr="00841BC5" w:rsidRDefault="005D0678" w:rsidP="005D0678">
            <w:pPr>
              <w:rPr>
                <w:rFonts w:ascii="굴림" w:eastAsia="굴림" w:hAnsi="굴림"/>
                <w:sz w:val="22"/>
              </w:rPr>
            </w:pPr>
            <w:r w:rsidRPr="00841BC5">
              <w:rPr>
                <w:rFonts w:ascii="굴림" w:eastAsia="굴림" w:hAnsi="굴림" w:hint="eastAsia"/>
                <w:sz w:val="22"/>
              </w:rPr>
              <w:t>F</w:t>
            </w:r>
            <w:r w:rsidRPr="00841BC5">
              <w:rPr>
                <w:rFonts w:ascii="굴림" w:eastAsia="굴림" w:hAnsi="굴림"/>
                <w:sz w:val="22"/>
              </w:rPr>
              <w:t>inancial Expense</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1B4AA36" w14:textId="77777777" w:rsidR="005D0678" w:rsidRPr="00841BC5" w:rsidRDefault="005D0678" w:rsidP="005D0678">
            <w:pPr>
              <w:rPr>
                <w:rFonts w:ascii="굴림" w:eastAsia="굴림" w:hAnsi="굴림"/>
                <w:sz w:val="22"/>
              </w:rPr>
            </w:pPr>
            <w:r w:rsidRPr="00841BC5">
              <w:rPr>
                <w:rFonts w:ascii="굴림" w:eastAsia="굴림" w:hAnsi="굴림" w:hint="eastAsia"/>
                <w:sz w:val="22"/>
              </w:rPr>
              <w:t>295,258</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AF28A19" w14:textId="77777777" w:rsidR="005D0678" w:rsidRPr="00841BC5" w:rsidRDefault="005D0678" w:rsidP="005D0678">
            <w:pPr>
              <w:rPr>
                <w:rFonts w:ascii="굴림" w:eastAsia="굴림" w:hAnsi="굴림"/>
                <w:sz w:val="22"/>
              </w:rPr>
            </w:pPr>
            <w:r w:rsidRPr="00841BC5">
              <w:rPr>
                <w:rFonts w:ascii="굴림" w:eastAsia="굴림" w:hAnsi="굴림" w:hint="eastAsia"/>
                <w:sz w:val="22"/>
              </w:rPr>
              <w:t>138,843</w:t>
            </w:r>
          </w:p>
        </w:tc>
      </w:tr>
      <w:tr w:rsidR="005D0678" w:rsidRPr="00841BC5" w14:paraId="7FBF4877"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2579817" w14:textId="5147A6CB" w:rsidR="005D0678" w:rsidRPr="00841BC5" w:rsidRDefault="005D0678" w:rsidP="005D0678">
            <w:pPr>
              <w:rPr>
                <w:rFonts w:ascii="굴림" w:eastAsia="굴림" w:hAnsi="굴림"/>
                <w:sz w:val="22"/>
              </w:rPr>
            </w:pPr>
            <w:r w:rsidRPr="00841BC5">
              <w:rPr>
                <w:rFonts w:ascii="굴림" w:eastAsia="굴림" w:hAnsi="굴림"/>
                <w:sz w:val="22"/>
              </w:rPr>
              <w:lastRenderedPageBreak/>
              <w:t>Income on Valuation Using Equity Method</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5725147" w14:textId="77777777" w:rsidR="005D0678" w:rsidRPr="00841BC5" w:rsidRDefault="005D0678" w:rsidP="005D0678">
            <w:pPr>
              <w:rPr>
                <w:rFonts w:ascii="굴림" w:eastAsia="굴림" w:hAnsi="굴림"/>
                <w:sz w:val="22"/>
              </w:rPr>
            </w:pPr>
            <w:r w:rsidRPr="00841BC5">
              <w:rPr>
                <w:rFonts w:ascii="굴림" w:eastAsia="굴림" w:hAnsi="굴림" w:hint="eastAsia"/>
                <w:sz w:val="22"/>
              </w:rPr>
              <w:t>(11,556)</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DA50BB7" w14:textId="77777777" w:rsidR="005D0678" w:rsidRPr="00841BC5" w:rsidRDefault="005D0678" w:rsidP="005D0678">
            <w:pPr>
              <w:rPr>
                <w:rFonts w:ascii="굴림" w:eastAsia="굴림" w:hAnsi="굴림"/>
                <w:sz w:val="22"/>
              </w:rPr>
            </w:pPr>
            <w:r w:rsidRPr="00841BC5">
              <w:rPr>
                <w:rFonts w:ascii="굴림" w:eastAsia="굴림" w:hAnsi="굴림" w:hint="eastAsia"/>
                <w:sz w:val="22"/>
              </w:rPr>
              <w:t>1,206</w:t>
            </w:r>
          </w:p>
        </w:tc>
      </w:tr>
      <w:tr w:rsidR="005D0678" w:rsidRPr="00841BC5" w14:paraId="7A033A23"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4BE707" w14:textId="79D41189" w:rsidR="005D0678" w:rsidRPr="00841BC5" w:rsidRDefault="005D0678" w:rsidP="005D0678">
            <w:pPr>
              <w:rPr>
                <w:rFonts w:ascii="굴림" w:eastAsia="굴림" w:hAnsi="굴림"/>
                <w:sz w:val="22"/>
              </w:rPr>
            </w:pPr>
            <w:r w:rsidRPr="00841BC5">
              <w:rPr>
                <w:rFonts w:ascii="굴림" w:eastAsia="굴림" w:hAnsi="굴림"/>
                <w:sz w:val="22"/>
              </w:rPr>
              <w:t>Other non-operating income</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2EAE3AA" w14:textId="77777777" w:rsidR="005D0678" w:rsidRPr="00841BC5" w:rsidRDefault="005D0678" w:rsidP="005D0678">
            <w:pPr>
              <w:rPr>
                <w:rFonts w:ascii="굴림" w:eastAsia="굴림" w:hAnsi="굴림"/>
                <w:sz w:val="22"/>
              </w:rPr>
            </w:pPr>
            <w:r w:rsidRPr="00841BC5">
              <w:rPr>
                <w:rFonts w:ascii="굴림" w:eastAsia="굴림" w:hAnsi="굴림" w:hint="eastAsia"/>
                <w:sz w:val="22"/>
              </w:rPr>
              <w:t>465,006</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82CCEB8" w14:textId="77777777" w:rsidR="005D0678" w:rsidRPr="00841BC5" w:rsidRDefault="005D0678" w:rsidP="005D0678">
            <w:pPr>
              <w:rPr>
                <w:rFonts w:ascii="굴림" w:eastAsia="굴림" w:hAnsi="굴림"/>
                <w:sz w:val="22"/>
              </w:rPr>
            </w:pPr>
            <w:r w:rsidRPr="00841BC5">
              <w:rPr>
                <w:rFonts w:ascii="굴림" w:eastAsia="굴림" w:hAnsi="굴림" w:hint="eastAsia"/>
                <w:sz w:val="22"/>
              </w:rPr>
              <w:t>52,215</w:t>
            </w:r>
          </w:p>
        </w:tc>
      </w:tr>
      <w:tr w:rsidR="005D0678" w:rsidRPr="00841BC5" w14:paraId="2E924081"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DA53FD" w14:textId="57CEC253" w:rsidR="005D0678" w:rsidRPr="00841BC5" w:rsidRDefault="005D0678" w:rsidP="005D0678">
            <w:pPr>
              <w:rPr>
                <w:rFonts w:ascii="굴림" w:eastAsia="굴림" w:hAnsi="굴림"/>
                <w:sz w:val="22"/>
              </w:rPr>
            </w:pPr>
            <w:r w:rsidRPr="00841BC5">
              <w:rPr>
                <w:rFonts w:ascii="굴림" w:eastAsia="굴림" w:hAnsi="굴림"/>
                <w:sz w:val="22"/>
              </w:rPr>
              <w:t>Other non-operating expense</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AD4F3BE" w14:textId="77777777" w:rsidR="005D0678" w:rsidRPr="00841BC5" w:rsidRDefault="005D0678" w:rsidP="005D0678">
            <w:pPr>
              <w:rPr>
                <w:rFonts w:ascii="굴림" w:eastAsia="굴림" w:hAnsi="굴림"/>
                <w:sz w:val="22"/>
              </w:rPr>
            </w:pPr>
            <w:r w:rsidRPr="00841BC5">
              <w:rPr>
                <w:rFonts w:ascii="굴림" w:eastAsia="굴림" w:hAnsi="굴림" w:hint="eastAsia"/>
                <w:sz w:val="22"/>
              </w:rPr>
              <w:t>489,474</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69789E6" w14:textId="77777777" w:rsidR="005D0678" w:rsidRPr="00841BC5" w:rsidRDefault="005D0678" w:rsidP="005D0678">
            <w:pPr>
              <w:rPr>
                <w:rFonts w:ascii="굴림" w:eastAsia="굴림" w:hAnsi="굴림"/>
                <w:sz w:val="22"/>
              </w:rPr>
            </w:pPr>
            <w:r w:rsidRPr="00841BC5">
              <w:rPr>
                <w:rFonts w:ascii="굴림" w:eastAsia="굴림" w:hAnsi="굴림" w:hint="eastAsia"/>
                <w:sz w:val="22"/>
              </w:rPr>
              <w:t>73,066</w:t>
            </w:r>
          </w:p>
        </w:tc>
      </w:tr>
      <w:tr w:rsidR="005D0678" w:rsidRPr="00841BC5" w14:paraId="742057BB"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BC169C2" w14:textId="087B1C71" w:rsidR="005D0678" w:rsidRPr="00841BC5" w:rsidRDefault="005D0678" w:rsidP="005D0678">
            <w:pPr>
              <w:rPr>
                <w:rFonts w:ascii="굴림" w:eastAsia="굴림" w:hAnsi="굴림"/>
                <w:sz w:val="22"/>
              </w:rPr>
            </w:pPr>
            <w:r w:rsidRPr="00841BC5">
              <w:rPr>
                <w:rFonts w:ascii="굴림" w:eastAsia="굴림" w:hAnsi="굴림"/>
                <w:sz w:val="22"/>
              </w:rPr>
              <w:t>Income Before Income Tax Expense</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603099A" w14:textId="77777777" w:rsidR="005D0678" w:rsidRPr="00841BC5" w:rsidRDefault="005D0678" w:rsidP="005D0678">
            <w:pPr>
              <w:rPr>
                <w:rFonts w:ascii="굴림" w:eastAsia="굴림" w:hAnsi="굴림"/>
                <w:sz w:val="22"/>
              </w:rPr>
            </w:pPr>
            <w:r w:rsidRPr="00841BC5">
              <w:rPr>
                <w:rFonts w:ascii="굴림" w:eastAsia="굴림" w:hAnsi="굴림" w:hint="eastAsia"/>
                <w:sz w:val="22"/>
              </w:rPr>
              <w:t>777,184</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D940F6B" w14:textId="77777777" w:rsidR="005D0678" w:rsidRPr="00841BC5" w:rsidRDefault="005D0678" w:rsidP="005D0678">
            <w:pPr>
              <w:rPr>
                <w:rFonts w:ascii="굴림" w:eastAsia="굴림" w:hAnsi="굴림"/>
                <w:sz w:val="22"/>
              </w:rPr>
            </w:pPr>
            <w:r w:rsidRPr="00841BC5">
              <w:rPr>
                <w:rFonts w:ascii="굴림" w:eastAsia="굴림" w:hAnsi="굴림" w:hint="eastAsia"/>
                <w:sz w:val="22"/>
              </w:rPr>
              <w:t>(604,854)</w:t>
            </w:r>
          </w:p>
        </w:tc>
      </w:tr>
      <w:tr w:rsidR="005D0678" w:rsidRPr="00841BC5" w14:paraId="3433A323"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7D2954D" w14:textId="4AA20A16" w:rsidR="005D0678" w:rsidRPr="00841BC5" w:rsidRDefault="005D0678" w:rsidP="005D0678">
            <w:pPr>
              <w:rPr>
                <w:rFonts w:ascii="굴림" w:eastAsia="굴림" w:hAnsi="굴림"/>
                <w:sz w:val="22"/>
              </w:rPr>
            </w:pPr>
            <w:r w:rsidRPr="00841BC5">
              <w:rPr>
                <w:rFonts w:ascii="굴림" w:eastAsia="굴림" w:hAnsi="굴림"/>
                <w:sz w:val="22"/>
              </w:rPr>
              <w:t>Income Tax Expense</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4B661E6" w14:textId="77777777" w:rsidR="005D0678" w:rsidRPr="00841BC5" w:rsidRDefault="005D0678" w:rsidP="005D0678">
            <w:pPr>
              <w:rPr>
                <w:rFonts w:ascii="굴림" w:eastAsia="굴림" w:hAnsi="굴림"/>
                <w:sz w:val="22"/>
              </w:rPr>
            </w:pPr>
            <w:r w:rsidRPr="00841BC5">
              <w:rPr>
                <w:rFonts w:ascii="굴림" w:eastAsia="굴림" w:hAnsi="굴림" w:hint="eastAsia"/>
                <w:sz w:val="22"/>
              </w:rPr>
              <w:t>76,523</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3D66D80" w14:textId="77777777" w:rsidR="005D0678" w:rsidRPr="00841BC5" w:rsidRDefault="005D0678" w:rsidP="005D0678">
            <w:pPr>
              <w:rPr>
                <w:rFonts w:ascii="굴림" w:eastAsia="굴림" w:hAnsi="굴림"/>
                <w:sz w:val="22"/>
              </w:rPr>
            </w:pPr>
            <w:r w:rsidRPr="00841BC5">
              <w:rPr>
                <w:rFonts w:ascii="굴림" w:eastAsia="굴림" w:hAnsi="굴림" w:hint="eastAsia"/>
                <w:sz w:val="22"/>
              </w:rPr>
              <w:t>(147,345)</w:t>
            </w:r>
          </w:p>
        </w:tc>
      </w:tr>
      <w:tr w:rsidR="005D0678" w:rsidRPr="00841BC5" w14:paraId="21D93895"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C06552D" w14:textId="06CAC08E" w:rsidR="005D0678" w:rsidRPr="00841BC5" w:rsidRDefault="005D0678" w:rsidP="005D0678">
            <w:pPr>
              <w:rPr>
                <w:rFonts w:ascii="굴림" w:eastAsia="굴림" w:hAnsi="굴림"/>
                <w:sz w:val="22"/>
              </w:rPr>
            </w:pPr>
            <w:r w:rsidRPr="00841BC5">
              <w:rPr>
                <w:rFonts w:ascii="굴림" w:eastAsia="굴림" w:hAnsi="굴림"/>
                <w:sz w:val="22"/>
              </w:rPr>
              <w:t>Profit from Continuing Operations</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9FE628F" w14:textId="77777777" w:rsidR="005D0678" w:rsidRPr="00841BC5" w:rsidRDefault="005D0678" w:rsidP="005D0678">
            <w:pPr>
              <w:rPr>
                <w:rFonts w:ascii="굴림" w:eastAsia="굴림" w:hAnsi="굴림"/>
                <w:sz w:val="22"/>
              </w:rPr>
            </w:pPr>
            <w:r w:rsidRPr="00841BC5">
              <w:rPr>
                <w:rFonts w:ascii="굴림" w:eastAsia="굴림" w:hAnsi="굴림" w:hint="eastAsia"/>
                <w:sz w:val="22"/>
              </w:rPr>
              <w:t>700,661</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F17DF2B" w14:textId="77777777" w:rsidR="005D0678" w:rsidRPr="00841BC5" w:rsidRDefault="005D0678" w:rsidP="005D0678">
            <w:pPr>
              <w:rPr>
                <w:rFonts w:ascii="굴림" w:eastAsia="굴림" w:hAnsi="굴림"/>
                <w:sz w:val="22"/>
              </w:rPr>
            </w:pPr>
            <w:r w:rsidRPr="00841BC5">
              <w:rPr>
                <w:rFonts w:ascii="굴림" w:eastAsia="굴림" w:hAnsi="굴림" w:hint="eastAsia"/>
                <w:sz w:val="22"/>
              </w:rPr>
              <w:t>(457,509)</w:t>
            </w:r>
          </w:p>
        </w:tc>
      </w:tr>
      <w:tr w:rsidR="005D0678" w:rsidRPr="00841BC5" w14:paraId="3B992F4A"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55C7C4E" w14:textId="4535B685" w:rsidR="005D0678" w:rsidRPr="00841BC5" w:rsidRDefault="005D0678" w:rsidP="005D0678">
            <w:pPr>
              <w:rPr>
                <w:rFonts w:ascii="굴림" w:eastAsia="굴림" w:hAnsi="굴림"/>
                <w:sz w:val="22"/>
              </w:rPr>
            </w:pPr>
            <w:r w:rsidRPr="00841BC5">
              <w:rPr>
                <w:rFonts w:ascii="굴림" w:eastAsia="굴림" w:hAnsi="굴림"/>
                <w:sz w:val="22"/>
              </w:rPr>
              <w:t>Net income from discontinued operations </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197D72" w14:textId="77777777" w:rsidR="005D0678" w:rsidRPr="00841BC5" w:rsidRDefault="005D0678" w:rsidP="005D0678">
            <w:pPr>
              <w:rPr>
                <w:rFonts w:ascii="굴림" w:eastAsia="굴림" w:hAnsi="굴림"/>
                <w:sz w:val="22"/>
              </w:rPr>
            </w:pPr>
            <w:r w:rsidRPr="00841BC5">
              <w:rPr>
                <w:rFonts w:ascii="굴림" w:eastAsia="굴림" w:hAnsi="굴림" w:hint="eastAsia"/>
                <w:sz w:val="22"/>
              </w:rPr>
              <w:t>229,207</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4EE78B3" w14:textId="77777777" w:rsidR="005D0678" w:rsidRPr="00841BC5" w:rsidRDefault="005D0678" w:rsidP="005D0678">
            <w:pPr>
              <w:rPr>
                <w:rFonts w:ascii="굴림" w:eastAsia="굴림" w:hAnsi="굴림"/>
                <w:sz w:val="22"/>
              </w:rPr>
            </w:pPr>
            <w:r w:rsidRPr="00841BC5">
              <w:rPr>
                <w:rFonts w:ascii="굴림" w:eastAsia="굴림" w:hAnsi="굴림" w:hint="eastAsia"/>
                <w:sz w:val="22"/>
              </w:rPr>
              <w:t>5,738</w:t>
            </w:r>
          </w:p>
        </w:tc>
      </w:tr>
      <w:tr w:rsidR="005D0678" w:rsidRPr="00841BC5" w14:paraId="58FB6F9D"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EB7EF90" w14:textId="1DFB89C6" w:rsidR="005D0678" w:rsidRPr="00841BC5" w:rsidRDefault="005D0678" w:rsidP="005D0678">
            <w:pPr>
              <w:rPr>
                <w:rFonts w:ascii="굴림" w:eastAsia="굴림" w:hAnsi="굴림"/>
                <w:sz w:val="22"/>
              </w:rPr>
            </w:pPr>
            <w:r w:rsidRPr="00841BC5">
              <w:rPr>
                <w:rFonts w:ascii="굴림" w:eastAsia="굴림" w:hAnsi="굴림"/>
                <w:sz w:val="22"/>
              </w:rPr>
              <w:t>Quarterly net income</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16E64AA" w14:textId="77777777" w:rsidR="005D0678" w:rsidRPr="00841BC5" w:rsidRDefault="005D0678" w:rsidP="005D0678">
            <w:pPr>
              <w:rPr>
                <w:rFonts w:ascii="굴림" w:eastAsia="굴림" w:hAnsi="굴림"/>
                <w:sz w:val="22"/>
              </w:rPr>
            </w:pPr>
            <w:r w:rsidRPr="00841BC5">
              <w:rPr>
                <w:rFonts w:ascii="굴림" w:eastAsia="굴림" w:hAnsi="굴림" w:hint="eastAsia"/>
                <w:sz w:val="22"/>
              </w:rPr>
              <w:t>929,868</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318C99E" w14:textId="77777777" w:rsidR="005D0678" w:rsidRPr="00841BC5" w:rsidRDefault="005D0678" w:rsidP="005D0678">
            <w:pPr>
              <w:rPr>
                <w:rFonts w:ascii="굴림" w:eastAsia="굴림" w:hAnsi="굴림"/>
                <w:sz w:val="22"/>
              </w:rPr>
            </w:pPr>
            <w:r w:rsidRPr="00841BC5">
              <w:rPr>
                <w:rFonts w:ascii="굴림" w:eastAsia="굴림" w:hAnsi="굴림" w:hint="eastAsia"/>
                <w:sz w:val="22"/>
              </w:rPr>
              <w:t>(451,771)</w:t>
            </w:r>
          </w:p>
        </w:tc>
      </w:tr>
      <w:tr w:rsidR="005D0678" w:rsidRPr="00841BC5" w14:paraId="753CF88A"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0F5C33C" w14:textId="39557A6B" w:rsidR="005D0678" w:rsidRPr="00841BC5" w:rsidRDefault="005D0678" w:rsidP="005D0678">
            <w:pPr>
              <w:rPr>
                <w:rFonts w:ascii="굴림" w:eastAsia="굴림" w:hAnsi="굴림"/>
                <w:sz w:val="22"/>
              </w:rPr>
            </w:pPr>
            <w:r w:rsidRPr="00841BC5">
              <w:rPr>
                <w:rFonts w:ascii="굴림" w:eastAsia="굴림" w:hAnsi="굴림"/>
                <w:sz w:val="22"/>
              </w:rPr>
              <w:t>Quarterly net income belonging</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F4FAF89" w14:textId="77777777" w:rsidR="005D0678" w:rsidRPr="00841BC5" w:rsidRDefault="005D0678" w:rsidP="005D0678">
            <w:pPr>
              <w:rPr>
                <w:rFonts w:ascii="굴림" w:eastAsia="굴림" w:hAnsi="굴림"/>
                <w:sz w:val="22"/>
              </w:rPr>
            </w:pPr>
            <w:r w:rsidRPr="00841BC5">
              <w:rPr>
                <w:rFonts w:ascii="굴림" w:eastAsia="굴림" w:hAnsi="굴림" w:hint="eastAsia"/>
                <w:sz w:val="22"/>
              </w:rPr>
              <w:t xml:space="preserve">　</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F0DF356" w14:textId="77777777" w:rsidR="005D0678" w:rsidRPr="00841BC5" w:rsidRDefault="005D0678" w:rsidP="005D0678">
            <w:pPr>
              <w:rPr>
                <w:rFonts w:ascii="굴림" w:eastAsia="굴림" w:hAnsi="굴림"/>
                <w:sz w:val="22"/>
              </w:rPr>
            </w:pPr>
            <w:r w:rsidRPr="00841BC5">
              <w:rPr>
                <w:rFonts w:ascii="굴림" w:eastAsia="굴림" w:hAnsi="굴림" w:hint="eastAsia"/>
                <w:sz w:val="22"/>
              </w:rPr>
              <w:t xml:space="preserve">　</w:t>
            </w:r>
          </w:p>
        </w:tc>
      </w:tr>
      <w:tr w:rsidR="005D0678" w:rsidRPr="00841BC5" w14:paraId="6C278804"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F17BF38" w14:textId="641EB340" w:rsidR="005D0678" w:rsidRPr="00841BC5" w:rsidRDefault="005D0678" w:rsidP="005D0678">
            <w:pPr>
              <w:rPr>
                <w:rFonts w:ascii="굴림" w:eastAsia="굴림" w:hAnsi="굴림"/>
                <w:sz w:val="22"/>
              </w:rPr>
            </w:pPr>
            <w:r w:rsidRPr="00841BC5">
              <w:rPr>
                <w:rFonts w:ascii="굴림" w:eastAsia="굴림" w:hAnsi="굴림" w:hint="eastAsia"/>
                <w:color w:val="000000"/>
                <w:sz w:val="22"/>
                <w:shd w:val="clear" w:color="auto" w:fill="FFFFFF"/>
              </w:rPr>
              <w:t>Controlling interest</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D0F8F34" w14:textId="77777777" w:rsidR="005D0678" w:rsidRPr="00841BC5" w:rsidRDefault="005D0678" w:rsidP="005D0678">
            <w:pPr>
              <w:rPr>
                <w:rFonts w:ascii="굴림" w:eastAsia="굴림" w:hAnsi="굴림"/>
                <w:sz w:val="22"/>
              </w:rPr>
            </w:pPr>
            <w:r w:rsidRPr="00841BC5">
              <w:rPr>
                <w:rFonts w:ascii="굴림" w:eastAsia="굴림" w:hAnsi="굴림" w:hint="eastAsia"/>
                <w:sz w:val="22"/>
              </w:rPr>
              <w:t>792,519</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8F578C9" w14:textId="77777777" w:rsidR="005D0678" w:rsidRPr="00841BC5" w:rsidRDefault="005D0678" w:rsidP="005D0678">
            <w:pPr>
              <w:rPr>
                <w:rFonts w:ascii="굴림" w:eastAsia="굴림" w:hAnsi="굴림"/>
                <w:sz w:val="22"/>
              </w:rPr>
            </w:pPr>
            <w:r w:rsidRPr="00841BC5">
              <w:rPr>
                <w:rFonts w:ascii="굴림" w:eastAsia="굴림" w:hAnsi="굴림" w:hint="eastAsia"/>
                <w:sz w:val="22"/>
              </w:rPr>
              <w:t>(455,515)</w:t>
            </w:r>
          </w:p>
        </w:tc>
      </w:tr>
      <w:tr w:rsidR="005D0678" w:rsidRPr="00841BC5" w14:paraId="7346D0C4"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399E8DB" w14:textId="1F69208A" w:rsidR="005D0678" w:rsidRPr="00841BC5" w:rsidRDefault="005D0678" w:rsidP="005D0678">
            <w:pPr>
              <w:rPr>
                <w:rFonts w:ascii="굴림" w:eastAsia="굴림" w:hAnsi="굴림"/>
                <w:sz w:val="22"/>
              </w:rPr>
            </w:pPr>
            <w:r w:rsidRPr="00841BC5">
              <w:rPr>
                <w:rFonts w:ascii="굴림" w:eastAsia="굴림" w:hAnsi="굴림"/>
                <w:sz w:val="22"/>
              </w:rPr>
              <w:t>Profit from Continuing Operations</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286E684" w14:textId="77777777" w:rsidR="005D0678" w:rsidRPr="00841BC5" w:rsidRDefault="005D0678" w:rsidP="005D0678">
            <w:pPr>
              <w:rPr>
                <w:rFonts w:ascii="굴림" w:eastAsia="굴림" w:hAnsi="굴림"/>
                <w:sz w:val="22"/>
              </w:rPr>
            </w:pPr>
            <w:r w:rsidRPr="00841BC5">
              <w:rPr>
                <w:rFonts w:ascii="굴림" w:eastAsia="굴림" w:hAnsi="굴림" w:hint="eastAsia"/>
                <w:sz w:val="22"/>
              </w:rPr>
              <w:t>607,343</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C45F7F9" w14:textId="77777777" w:rsidR="005D0678" w:rsidRPr="00841BC5" w:rsidRDefault="005D0678" w:rsidP="005D0678">
            <w:pPr>
              <w:rPr>
                <w:rFonts w:ascii="굴림" w:eastAsia="굴림" w:hAnsi="굴림"/>
                <w:sz w:val="22"/>
              </w:rPr>
            </w:pPr>
            <w:r w:rsidRPr="00841BC5">
              <w:rPr>
                <w:rFonts w:ascii="굴림" w:eastAsia="굴림" w:hAnsi="굴림" w:hint="eastAsia"/>
                <w:sz w:val="22"/>
              </w:rPr>
              <w:t>(460,147)</w:t>
            </w:r>
          </w:p>
        </w:tc>
      </w:tr>
      <w:tr w:rsidR="005D0678" w:rsidRPr="00841BC5" w14:paraId="03DA18EC"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EC3E0B5" w14:textId="1421A953" w:rsidR="005D0678" w:rsidRPr="00841BC5" w:rsidRDefault="005D0678" w:rsidP="005D0678">
            <w:pPr>
              <w:rPr>
                <w:rFonts w:ascii="굴림" w:eastAsia="굴림" w:hAnsi="굴림"/>
                <w:sz w:val="22"/>
              </w:rPr>
            </w:pPr>
            <w:r w:rsidRPr="00841BC5">
              <w:rPr>
                <w:rFonts w:ascii="굴림" w:eastAsia="굴림" w:hAnsi="굴림"/>
                <w:sz w:val="22"/>
              </w:rPr>
              <w:t>Net income from discontinued operations </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B9077DD" w14:textId="77777777" w:rsidR="005D0678" w:rsidRPr="00841BC5" w:rsidRDefault="005D0678" w:rsidP="005D0678">
            <w:pPr>
              <w:rPr>
                <w:rFonts w:ascii="굴림" w:eastAsia="굴림" w:hAnsi="굴림"/>
                <w:sz w:val="22"/>
              </w:rPr>
            </w:pPr>
            <w:r w:rsidRPr="00841BC5">
              <w:rPr>
                <w:rFonts w:ascii="굴림" w:eastAsia="굴림" w:hAnsi="굴림" w:hint="eastAsia"/>
                <w:sz w:val="22"/>
              </w:rPr>
              <w:t>185,176</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05339B8" w14:textId="77777777" w:rsidR="005D0678" w:rsidRPr="00841BC5" w:rsidRDefault="005D0678" w:rsidP="005D0678">
            <w:pPr>
              <w:rPr>
                <w:rFonts w:ascii="굴림" w:eastAsia="굴림" w:hAnsi="굴림"/>
                <w:sz w:val="22"/>
              </w:rPr>
            </w:pPr>
            <w:r w:rsidRPr="00841BC5">
              <w:rPr>
                <w:rFonts w:ascii="굴림" w:eastAsia="굴림" w:hAnsi="굴림" w:hint="eastAsia"/>
                <w:sz w:val="22"/>
              </w:rPr>
              <w:t>4,632</w:t>
            </w:r>
          </w:p>
        </w:tc>
      </w:tr>
      <w:tr w:rsidR="005D0678" w:rsidRPr="00841BC5" w14:paraId="76D4C965"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0FAB760" w14:textId="70013F42" w:rsidR="005D0678" w:rsidRPr="00841BC5" w:rsidRDefault="005D0678" w:rsidP="005D0678">
            <w:pPr>
              <w:rPr>
                <w:rFonts w:ascii="굴림" w:eastAsia="굴림" w:hAnsi="굴림"/>
                <w:sz w:val="22"/>
              </w:rPr>
            </w:pPr>
            <w:r w:rsidRPr="00841BC5">
              <w:rPr>
                <w:rFonts w:ascii="굴림" w:eastAsia="굴림" w:hAnsi="굴림" w:hint="eastAsia"/>
                <w:sz w:val="22"/>
              </w:rPr>
              <w:t xml:space="preserve">　</w:t>
            </w:r>
            <w:r w:rsidRPr="00841BC5">
              <w:rPr>
                <w:rFonts w:ascii="굴림" w:eastAsia="굴림" w:hAnsi="굴림" w:hint="eastAsia"/>
                <w:color w:val="000000"/>
                <w:sz w:val="22"/>
                <w:shd w:val="clear" w:color="auto" w:fill="FFFFFF"/>
              </w:rPr>
              <w:t>Non-controlling interest</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D59CD12" w14:textId="77777777" w:rsidR="005D0678" w:rsidRPr="00841BC5" w:rsidRDefault="005D0678" w:rsidP="005D0678">
            <w:pPr>
              <w:rPr>
                <w:rFonts w:ascii="굴림" w:eastAsia="굴림" w:hAnsi="굴림"/>
                <w:sz w:val="22"/>
              </w:rPr>
            </w:pPr>
            <w:r w:rsidRPr="00841BC5">
              <w:rPr>
                <w:rFonts w:ascii="굴림" w:eastAsia="굴림" w:hAnsi="굴림" w:hint="eastAsia"/>
                <w:sz w:val="22"/>
              </w:rPr>
              <w:t>137,349</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91CF44B" w14:textId="77777777" w:rsidR="005D0678" w:rsidRPr="00841BC5" w:rsidRDefault="005D0678" w:rsidP="005D0678">
            <w:pPr>
              <w:rPr>
                <w:rFonts w:ascii="굴림" w:eastAsia="굴림" w:hAnsi="굴림"/>
                <w:sz w:val="22"/>
              </w:rPr>
            </w:pPr>
            <w:r w:rsidRPr="00841BC5">
              <w:rPr>
                <w:rFonts w:ascii="굴림" w:eastAsia="굴림" w:hAnsi="굴림" w:hint="eastAsia"/>
                <w:sz w:val="22"/>
              </w:rPr>
              <w:t>3,744</w:t>
            </w:r>
          </w:p>
        </w:tc>
      </w:tr>
      <w:tr w:rsidR="005D0678" w:rsidRPr="00841BC5" w14:paraId="194DFF08"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C3F13F6" w14:textId="33AED8FF" w:rsidR="005D0678" w:rsidRPr="00841BC5" w:rsidRDefault="005D0678" w:rsidP="005D0678">
            <w:pPr>
              <w:rPr>
                <w:rFonts w:ascii="굴림" w:eastAsia="굴림" w:hAnsi="굴림"/>
                <w:sz w:val="22"/>
              </w:rPr>
            </w:pPr>
            <w:r w:rsidRPr="00841BC5">
              <w:rPr>
                <w:rFonts w:ascii="굴림" w:eastAsia="굴림" w:hAnsi="굴림"/>
                <w:sz w:val="22"/>
              </w:rPr>
              <w:t>Profit from Continuing Operations</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AEDB056" w14:textId="77777777" w:rsidR="005D0678" w:rsidRPr="00841BC5" w:rsidRDefault="005D0678" w:rsidP="005D0678">
            <w:pPr>
              <w:rPr>
                <w:rFonts w:ascii="굴림" w:eastAsia="굴림" w:hAnsi="굴림"/>
                <w:sz w:val="22"/>
              </w:rPr>
            </w:pPr>
            <w:r w:rsidRPr="00841BC5">
              <w:rPr>
                <w:rFonts w:ascii="굴림" w:eastAsia="굴림" w:hAnsi="굴림" w:hint="eastAsia"/>
                <w:sz w:val="22"/>
              </w:rPr>
              <w:t>93,318</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B92C9A2" w14:textId="77777777" w:rsidR="005D0678" w:rsidRPr="00841BC5" w:rsidRDefault="005D0678" w:rsidP="005D0678">
            <w:pPr>
              <w:rPr>
                <w:rFonts w:ascii="굴림" w:eastAsia="굴림" w:hAnsi="굴림"/>
                <w:sz w:val="22"/>
              </w:rPr>
            </w:pPr>
            <w:r w:rsidRPr="00841BC5">
              <w:rPr>
                <w:rFonts w:ascii="굴림" w:eastAsia="굴림" w:hAnsi="굴림" w:hint="eastAsia"/>
                <w:sz w:val="22"/>
              </w:rPr>
              <w:t>2,638</w:t>
            </w:r>
          </w:p>
        </w:tc>
      </w:tr>
      <w:tr w:rsidR="005D0678" w:rsidRPr="00841BC5" w14:paraId="04B930CE"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03D8BB4" w14:textId="6133545B" w:rsidR="005D0678" w:rsidRPr="00841BC5" w:rsidRDefault="005D0678" w:rsidP="005D0678">
            <w:pPr>
              <w:rPr>
                <w:rFonts w:ascii="굴림" w:eastAsia="굴림" w:hAnsi="굴림"/>
                <w:sz w:val="22"/>
              </w:rPr>
            </w:pPr>
            <w:r w:rsidRPr="00841BC5">
              <w:rPr>
                <w:rFonts w:ascii="굴림" w:eastAsia="굴림" w:hAnsi="굴림"/>
                <w:sz w:val="22"/>
              </w:rPr>
              <w:t>Net income from discontinued operations </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4256244" w14:textId="77777777" w:rsidR="005D0678" w:rsidRPr="00841BC5" w:rsidRDefault="005D0678" w:rsidP="005D0678">
            <w:pPr>
              <w:rPr>
                <w:rFonts w:ascii="굴림" w:eastAsia="굴림" w:hAnsi="굴림"/>
                <w:sz w:val="22"/>
              </w:rPr>
            </w:pPr>
            <w:r w:rsidRPr="00841BC5">
              <w:rPr>
                <w:rFonts w:ascii="굴림" w:eastAsia="굴림" w:hAnsi="굴림" w:hint="eastAsia"/>
                <w:sz w:val="22"/>
              </w:rPr>
              <w:t>44,031</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937976F" w14:textId="77777777" w:rsidR="005D0678" w:rsidRPr="00841BC5" w:rsidRDefault="005D0678" w:rsidP="005D0678">
            <w:pPr>
              <w:rPr>
                <w:rFonts w:ascii="굴림" w:eastAsia="굴림" w:hAnsi="굴림"/>
                <w:sz w:val="22"/>
              </w:rPr>
            </w:pPr>
            <w:r w:rsidRPr="00841BC5">
              <w:rPr>
                <w:rFonts w:ascii="굴림" w:eastAsia="굴림" w:hAnsi="굴림" w:hint="eastAsia"/>
                <w:sz w:val="22"/>
              </w:rPr>
              <w:t>1,106</w:t>
            </w:r>
          </w:p>
        </w:tc>
      </w:tr>
      <w:tr w:rsidR="005D0678" w:rsidRPr="00841BC5" w14:paraId="3647A110"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F91FA25" w14:textId="45EBB931" w:rsidR="005D0678" w:rsidRPr="00841BC5" w:rsidRDefault="005D0678" w:rsidP="005D0678">
            <w:pPr>
              <w:rPr>
                <w:rFonts w:ascii="굴림" w:eastAsia="굴림" w:hAnsi="굴림"/>
                <w:sz w:val="22"/>
              </w:rPr>
            </w:pPr>
            <w:proofErr w:type="spellStart"/>
            <w:r w:rsidRPr="00841BC5">
              <w:rPr>
                <w:rFonts w:ascii="굴림" w:eastAsia="굴림" w:hAnsi="굴림"/>
                <w:sz w:val="22"/>
              </w:rPr>
              <w:t>Earning</w:t>
            </w:r>
            <w:proofErr w:type="spellEnd"/>
            <w:r w:rsidRPr="00841BC5">
              <w:rPr>
                <w:rFonts w:ascii="굴림" w:eastAsia="굴림" w:hAnsi="굴림"/>
                <w:sz w:val="22"/>
              </w:rPr>
              <w:t xml:space="preserve"> Per Share</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E3636D5" w14:textId="77777777" w:rsidR="005D0678" w:rsidRPr="00841BC5" w:rsidRDefault="005D0678" w:rsidP="005D0678">
            <w:pPr>
              <w:rPr>
                <w:rFonts w:ascii="굴림" w:eastAsia="굴림" w:hAnsi="굴림"/>
                <w:sz w:val="22"/>
              </w:rPr>
            </w:pPr>
            <w:r w:rsidRPr="00841BC5">
              <w:rPr>
                <w:rFonts w:ascii="굴림" w:eastAsia="굴림" w:hAnsi="굴림" w:hint="eastAsia"/>
                <w:sz w:val="22"/>
              </w:rPr>
              <w:t xml:space="preserve">　</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0E2579A" w14:textId="77777777" w:rsidR="005D0678" w:rsidRPr="00841BC5" w:rsidRDefault="005D0678" w:rsidP="005D0678">
            <w:pPr>
              <w:rPr>
                <w:rFonts w:ascii="굴림" w:eastAsia="굴림" w:hAnsi="굴림"/>
                <w:sz w:val="22"/>
              </w:rPr>
            </w:pPr>
            <w:r w:rsidRPr="00841BC5">
              <w:rPr>
                <w:rFonts w:ascii="굴림" w:eastAsia="굴림" w:hAnsi="굴림" w:hint="eastAsia"/>
                <w:sz w:val="22"/>
              </w:rPr>
              <w:t xml:space="preserve">　</w:t>
            </w:r>
          </w:p>
        </w:tc>
      </w:tr>
      <w:tr w:rsidR="005D0678" w:rsidRPr="00841BC5" w14:paraId="75467D4B"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4FAAEDD" w14:textId="6381C93C" w:rsidR="005D0678" w:rsidRPr="00841BC5" w:rsidRDefault="005D0678" w:rsidP="005D0678">
            <w:pPr>
              <w:rPr>
                <w:rFonts w:ascii="굴림" w:eastAsia="굴림" w:hAnsi="굴림"/>
                <w:sz w:val="22"/>
              </w:rPr>
            </w:pPr>
            <w:r w:rsidRPr="00841BC5">
              <w:rPr>
                <w:rFonts w:ascii="굴림" w:eastAsia="굴림" w:hAnsi="굴림" w:hint="eastAsia"/>
                <w:sz w:val="22"/>
              </w:rPr>
              <w:t xml:space="preserve">　</w:t>
            </w:r>
            <w:r w:rsidRPr="00841BC5">
              <w:rPr>
                <w:rFonts w:ascii="굴림" w:eastAsia="굴림" w:hAnsi="굴림"/>
                <w:sz w:val="22"/>
              </w:rPr>
              <w:t>Basic earnings per common share and</w:t>
            </w:r>
            <w:r w:rsidRPr="00841BC5">
              <w:rPr>
                <w:rFonts w:ascii="굴림" w:eastAsia="굴림" w:hAnsi="굴림" w:hint="eastAsia"/>
                <w:sz w:val="22"/>
              </w:rPr>
              <w:t xml:space="preserve"> </w:t>
            </w:r>
            <w:r w:rsidRPr="00841BC5">
              <w:rPr>
                <w:rFonts w:ascii="굴림" w:eastAsia="굴림" w:hAnsi="굴림"/>
                <w:sz w:val="22"/>
              </w:rPr>
              <w:t>Diluted earnings per common share</w:t>
            </w:r>
            <w:r w:rsidRPr="00841BC5">
              <w:rPr>
                <w:rFonts w:ascii="굴림" w:eastAsia="굴림" w:hAnsi="굴림" w:hint="eastAsia"/>
                <w:sz w:val="22"/>
              </w:rPr>
              <w:t xml:space="preserve"> </w:t>
            </w:r>
            <w:r w:rsidRPr="00841BC5">
              <w:rPr>
                <w:rFonts w:ascii="굴림" w:eastAsia="굴림" w:hAnsi="굴림"/>
                <w:sz w:val="22"/>
              </w:rPr>
              <w:t>(In Korean Won)</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0133C23" w14:textId="77777777" w:rsidR="005D0678" w:rsidRPr="00841BC5" w:rsidRDefault="005D0678" w:rsidP="005D0678">
            <w:pPr>
              <w:rPr>
                <w:rFonts w:ascii="굴림" w:eastAsia="굴림" w:hAnsi="굴림"/>
                <w:sz w:val="22"/>
              </w:rPr>
            </w:pPr>
            <w:r w:rsidRPr="00841BC5">
              <w:rPr>
                <w:rFonts w:ascii="굴림" w:eastAsia="굴림" w:hAnsi="굴림" w:hint="eastAsia"/>
                <w:sz w:val="22"/>
              </w:rPr>
              <w:t>3,963</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CF6DB44" w14:textId="77777777" w:rsidR="005D0678" w:rsidRPr="00841BC5" w:rsidRDefault="005D0678" w:rsidP="005D0678">
            <w:pPr>
              <w:rPr>
                <w:rFonts w:ascii="굴림" w:eastAsia="굴림" w:hAnsi="굴림"/>
                <w:sz w:val="22"/>
              </w:rPr>
            </w:pPr>
            <w:r w:rsidRPr="00841BC5">
              <w:rPr>
                <w:rFonts w:ascii="굴림" w:eastAsia="굴림" w:hAnsi="굴림" w:hint="eastAsia"/>
                <w:sz w:val="22"/>
              </w:rPr>
              <w:t>(2,278)</w:t>
            </w:r>
          </w:p>
        </w:tc>
      </w:tr>
      <w:tr w:rsidR="005D0678" w:rsidRPr="00841BC5" w14:paraId="7107D5F4" w14:textId="77777777" w:rsidTr="003D53F6">
        <w:trPr>
          <w:trHeight w:val="300"/>
        </w:trPr>
        <w:tc>
          <w:tcPr>
            <w:tcW w:w="60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C418BED" w14:textId="1ABA1A56" w:rsidR="005D0678" w:rsidRPr="00841BC5" w:rsidRDefault="005D0678" w:rsidP="005D0678">
            <w:pPr>
              <w:rPr>
                <w:rFonts w:ascii="굴림" w:eastAsia="굴림" w:hAnsi="굴림"/>
                <w:sz w:val="22"/>
              </w:rPr>
            </w:pPr>
            <w:r w:rsidRPr="00841BC5">
              <w:rPr>
                <w:rFonts w:ascii="굴림" w:eastAsia="굴림" w:hAnsi="굴림"/>
                <w:sz w:val="22"/>
              </w:rPr>
              <w:t>Basic earnings per common share and</w:t>
            </w:r>
            <w:r w:rsidRPr="00841BC5">
              <w:rPr>
                <w:rFonts w:ascii="굴림" w:eastAsia="굴림" w:hAnsi="굴림" w:hint="eastAsia"/>
                <w:sz w:val="22"/>
              </w:rPr>
              <w:t xml:space="preserve"> </w:t>
            </w:r>
            <w:r w:rsidRPr="00841BC5">
              <w:rPr>
                <w:rFonts w:ascii="굴림" w:eastAsia="굴림" w:hAnsi="굴림"/>
                <w:sz w:val="22"/>
              </w:rPr>
              <w:t>Diluted earnings per common share</w:t>
            </w:r>
            <w:r w:rsidRPr="00841BC5">
              <w:rPr>
                <w:rFonts w:ascii="굴림" w:eastAsia="굴림" w:hAnsi="굴림" w:hint="eastAsia"/>
                <w:sz w:val="22"/>
              </w:rPr>
              <w:t xml:space="preserve"> </w:t>
            </w:r>
            <w:r w:rsidRPr="00841BC5">
              <w:rPr>
                <w:rFonts w:ascii="굴림" w:eastAsia="굴림" w:hAnsi="굴림"/>
                <w:sz w:val="22"/>
              </w:rPr>
              <w:t xml:space="preserve">for Continuing </w:t>
            </w:r>
            <w:proofErr w:type="gramStart"/>
            <w:r w:rsidRPr="00841BC5">
              <w:rPr>
                <w:rFonts w:ascii="굴림" w:eastAsia="굴림" w:hAnsi="굴림"/>
                <w:sz w:val="22"/>
              </w:rPr>
              <w:t>operation(</w:t>
            </w:r>
            <w:proofErr w:type="gramEnd"/>
            <w:r w:rsidRPr="00841BC5">
              <w:rPr>
                <w:rFonts w:ascii="굴림" w:eastAsia="굴림" w:hAnsi="굴림"/>
                <w:sz w:val="22"/>
              </w:rPr>
              <w:t>In Korean Won)</w:t>
            </w:r>
          </w:p>
        </w:tc>
        <w:tc>
          <w:tcPr>
            <w:tcW w:w="147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9A1C94E" w14:textId="77777777" w:rsidR="005D0678" w:rsidRPr="00841BC5" w:rsidRDefault="005D0678" w:rsidP="005D0678">
            <w:pPr>
              <w:rPr>
                <w:rFonts w:ascii="굴림" w:eastAsia="굴림" w:hAnsi="굴림"/>
                <w:sz w:val="22"/>
              </w:rPr>
            </w:pPr>
            <w:r w:rsidRPr="00841BC5">
              <w:rPr>
                <w:rFonts w:ascii="굴림" w:eastAsia="굴림" w:hAnsi="굴림" w:hint="eastAsia"/>
                <w:sz w:val="22"/>
              </w:rPr>
              <w:t>3,036</w:t>
            </w:r>
          </w:p>
        </w:tc>
        <w:tc>
          <w:tcPr>
            <w:tcW w:w="145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EB496BD" w14:textId="77777777" w:rsidR="005D0678" w:rsidRPr="00841BC5" w:rsidRDefault="005D0678" w:rsidP="005D0678">
            <w:pPr>
              <w:rPr>
                <w:rFonts w:ascii="굴림" w:eastAsia="굴림" w:hAnsi="굴림"/>
                <w:sz w:val="22"/>
              </w:rPr>
            </w:pPr>
            <w:r w:rsidRPr="00841BC5">
              <w:rPr>
                <w:rFonts w:ascii="굴림" w:eastAsia="굴림" w:hAnsi="굴림" w:hint="eastAsia"/>
                <w:sz w:val="22"/>
              </w:rPr>
              <w:t>(2,301)</w:t>
            </w:r>
          </w:p>
        </w:tc>
      </w:tr>
    </w:tbl>
    <w:p w14:paraId="54A7F73D" w14:textId="77777777" w:rsidR="00E50844" w:rsidRPr="00841BC5" w:rsidRDefault="00E50844" w:rsidP="00E50844">
      <w:pPr>
        <w:widowControl/>
        <w:wordWrap/>
        <w:autoSpaceDE/>
        <w:autoSpaceDN/>
        <w:spacing w:after="0" w:line="384" w:lineRule="atLeast"/>
        <w:rPr>
          <w:rFonts w:ascii="굴림" w:eastAsia="굴림" w:hAnsi="굴림"/>
          <w:sz w:val="22"/>
        </w:rPr>
      </w:pPr>
    </w:p>
    <w:p w14:paraId="04536609" w14:textId="67F69D0B" w:rsidR="00DA38AC" w:rsidRPr="00841BC5" w:rsidRDefault="00A77F71" w:rsidP="00A77F71">
      <w:pPr>
        <w:widowControl/>
        <w:wordWrap/>
        <w:autoSpaceDE/>
        <w:autoSpaceDN/>
        <w:spacing w:after="0" w:line="384" w:lineRule="atLeast"/>
        <w:rPr>
          <w:rFonts w:ascii="굴림" w:eastAsia="굴림" w:hAnsi="굴림" w:cs="굴림"/>
          <w:color w:val="000000"/>
          <w:kern w:val="0"/>
          <w:sz w:val="22"/>
        </w:rPr>
      </w:pPr>
      <w:r w:rsidRPr="00841BC5">
        <w:rPr>
          <w:rFonts w:ascii="굴림" w:eastAsia="굴림" w:hAnsi="굴림"/>
          <w:sz w:val="22"/>
        </w:rPr>
        <w:t>Operating margin</w:t>
      </w:r>
      <w:r w:rsidR="00E50844" w:rsidRPr="00841BC5">
        <w:rPr>
          <w:rFonts w:ascii="굴림" w:eastAsia="굴림" w:hAnsi="굴림" w:hint="eastAsia"/>
          <w:sz w:val="22"/>
        </w:rPr>
        <w:t xml:space="preserve"> </w:t>
      </w:r>
      <w:r w:rsidR="00E50844" w:rsidRPr="00841BC5">
        <w:rPr>
          <w:rFonts w:ascii="굴림" w:eastAsia="굴림" w:hAnsi="굴림"/>
          <w:sz w:val="22"/>
        </w:rPr>
        <w:t xml:space="preserve">= </w:t>
      </w:r>
      <w:r w:rsidRPr="00841BC5">
        <w:rPr>
          <w:rFonts w:ascii="굴림" w:eastAsia="굴림" w:hAnsi="굴림"/>
          <w:sz w:val="22"/>
        </w:rPr>
        <w:t xml:space="preserve">operating income </w:t>
      </w:r>
      <w:r w:rsidR="00E50844" w:rsidRPr="00841BC5">
        <w:rPr>
          <w:rFonts w:ascii="굴림" w:eastAsia="굴림" w:hAnsi="굴림"/>
          <w:sz w:val="22"/>
        </w:rPr>
        <w:t xml:space="preserve">/ </w:t>
      </w:r>
      <w:r w:rsidRPr="00841BC5">
        <w:rPr>
          <w:rFonts w:ascii="굴림" w:eastAsia="굴림" w:hAnsi="굴림" w:hint="eastAsia"/>
          <w:sz w:val="22"/>
        </w:rPr>
        <w:t>s</w:t>
      </w:r>
      <w:r w:rsidRPr="00841BC5">
        <w:rPr>
          <w:rFonts w:ascii="굴림" w:eastAsia="굴림" w:hAnsi="굴림"/>
          <w:sz w:val="22"/>
        </w:rPr>
        <w:t>ale</w:t>
      </w:r>
      <w:r w:rsidR="00E50844" w:rsidRPr="00841BC5">
        <w:rPr>
          <w:rFonts w:ascii="굴림" w:eastAsia="굴림" w:hAnsi="굴림" w:hint="eastAsia"/>
          <w:sz w:val="22"/>
        </w:rPr>
        <w:t xml:space="preserve"> </w:t>
      </w:r>
      <w:r w:rsidR="00E50844" w:rsidRPr="00841BC5">
        <w:rPr>
          <w:rFonts w:ascii="굴림" w:eastAsia="굴림" w:hAnsi="굴림"/>
          <w:sz w:val="22"/>
        </w:rPr>
        <w:t>* 100</w:t>
      </w:r>
      <w:r w:rsidR="00E50844" w:rsidRPr="00841BC5">
        <w:rPr>
          <w:rFonts w:ascii="굴림" w:eastAsia="굴림" w:hAnsi="굴림" w:hint="eastAsia"/>
          <w:sz w:val="22"/>
        </w:rPr>
        <w:t xml:space="preserve"> </w:t>
      </w:r>
      <w:r w:rsidR="00E50844" w:rsidRPr="00841BC5">
        <w:rPr>
          <w:rFonts w:ascii="굴림" w:eastAsia="굴림" w:hAnsi="굴림"/>
          <w:sz w:val="22"/>
        </w:rPr>
        <w:t xml:space="preserve">= </w:t>
      </w:r>
      <w:r w:rsidR="00E50844" w:rsidRPr="00841BC5">
        <w:rPr>
          <w:rFonts w:ascii="굴림" w:eastAsia="굴림" w:hAnsi="굴림" w:cs="굴림" w:hint="eastAsia"/>
          <w:color w:val="FF0000"/>
          <w:kern w:val="0"/>
          <w:sz w:val="22"/>
        </w:rPr>
        <w:t>768,470</w:t>
      </w:r>
      <w:r w:rsidR="00E50844" w:rsidRPr="00841BC5">
        <w:rPr>
          <w:rFonts w:ascii="굴림" w:eastAsia="굴림" w:hAnsi="굴림" w:cs="굴림"/>
          <w:color w:val="FF0000"/>
          <w:kern w:val="0"/>
          <w:sz w:val="22"/>
        </w:rPr>
        <w:t xml:space="preserve"> / </w:t>
      </w:r>
      <w:r w:rsidR="00E50844" w:rsidRPr="00841BC5">
        <w:rPr>
          <w:rFonts w:ascii="굴림" w:eastAsia="굴림" w:hAnsi="굴림" w:cs="굴림" w:hint="eastAsia"/>
          <w:color w:val="FF0000"/>
          <w:kern w:val="0"/>
          <w:sz w:val="22"/>
        </w:rPr>
        <w:t>17,851,906</w:t>
      </w:r>
      <w:r w:rsidR="00E50844" w:rsidRPr="00841BC5">
        <w:rPr>
          <w:rFonts w:ascii="굴림" w:eastAsia="굴림" w:hAnsi="굴림" w:cs="굴림"/>
          <w:color w:val="000000"/>
          <w:kern w:val="0"/>
          <w:sz w:val="22"/>
        </w:rPr>
        <w:t xml:space="preserve"> * </w:t>
      </w:r>
      <w:r w:rsidR="00C776CC" w:rsidRPr="00841BC5">
        <w:rPr>
          <w:rFonts w:ascii="굴림" w:eastAsia="굴림" w:hAnsi="굴림" w:cs="굴림"/>
          <w:color w:val="000000"/>
          <w:kern w:val="0"/>
          <w:sz w:val="22"/>
        </w:rPr>
        <w:t>100 =</w:t>
      </w:r>
      <w:r w:rsidR="00E50844" w:rsidRPr="00841BC5">
        <w:rPr>
          <w:rFonts w:ascii="굴림" w:eastAsia="굴림" w:hAnsi="굴림" w:cs="굴림"/>
          <w:color w:val="000000"/>
          <w:kern w:val="0"/>
          <w:sz w:val="22"/>
        </w:rPr>
        <w:t xml:space="preserve"> 0.04304*100 = 4.304%</w:t>
      </w:r>
    </w:p>
    <w:p w14:paraId="3EDD7839" w14:textId="42665D97" w:rsidR="00A77F71" w:rsidRPr="00841BC5" w:rsidRDefault="00A77F71" w:rsidP="00A77F71">
      <w:pPr>
        <w:widowControl/>
        <w:wordWrap/>
        <w:autoSpaceDE/>
        <w:autoSpaceDN/>
        <w:spacing w:after="0" w:line="384" w:lineRule="atLeast"/>
        <w:rPr>
          <w:rFonts w:ascii="굴림" w:eastAsia="굴림" w:hAnsi="굴림"/>
          <w:sz w:val="22"/>
        </w:rPr>
      </w:pPr>
    </w:p>
    <w:p w14:paraId="62547F87" w14:textId="5C069EB5" w:rsidR="00A77F71" w:rsidRPr="00841BC5" w:rsidRDefault="00A77F71" w:rsidP="00A77F71">
      <w:pPr>
        <w:rPr>
          <w:rFonts w:ascii="굴림" w:eastAsia="굴림" w:hAnsi="굴림"/>
          <w:sz w:val="22"/>
        </w:rPr>
      </w:pPr>
      <w:r w:rsidRPr="00841BC5">
        <w:rPr>
          <w:rFonts w:ascii="굴림" w:eastAsia="굴림" w:hAnsi="굴림" w:hint="eastAsia"/>
          <w:sz w:val="22"/>
        </w:rPr>
        <w:t xml:space="preserve">17,851,906 </w:t>
      </w:r>
      <w:r w:rsidRPr="00841BC5">
        <w:rPr>
          <w:rFonts w:ascii="굴림" w:eastAsia="굴림" w:hAnsi="굴림"/>
          <w:sz w:val="22"/>
        </w:rPr>
        <w:t xml:space="preserve">- </w:t>
      </w:r>
      <w:r w:rsidRPr="00841BC5">
        <w:rPr>
          <w:rFonts w:ascii="굴림" w:eastAsia="굴림" w:hAnsi="굴림" w:hint="eastAsia"/>
          <w:sz w:val="22"/>
        </w:rPr>
        <w:t>13,412,546</w:t>
      </w:r>
      <w:r w:rsidRPr="00841BC5">
        <w:rPr>
          <w:rFonts w:ascii="굴림" w:eastAsia="굴림" w:hAnsi="굴림"/>
          <w:sz w:val="22"/>
        </w:rPr>
        <w:t xml:space="preserve"> = </w:t>
      </w:r>
      <w:r w:rsidR="004F66A9" w:rsidRPr="00841BC5">
        <w:rPr>
          <w:rFonts w:ascii="굴림" w:eastAsia="굴림" w:hAnsi="굴림"/>
          <w:color w:val="FF0000"/>
          <w:sz w:val="22"/>
        </w:rPr>
        <w:t>4,439,360</w:t>
      </w:r>
      <w:r w:rsidR="00C776CC" w:rsidRPr="00841BC5">
        <w:rPr>
          <w:rFonts w:ascii="굴림" w:eastAsia="굴림" w:hAnsi="굴림"/>
          <w:color w:val="FF0000"/>
          <w:sz w:val="22"/>
        </w:rPr>
        <w:t xml:space="preserve"> million Won</w:t>
      </w:r>
      <w:r w:rsidR="004F66A9" w:rsidRPr="00841BC5">
        <w:rPr>
          <w:rFonts w:ascii="굴림" w:eastAsia="굴림" w:hAnsi="굴림"/>
          <w:color w:val="FF0000"/>
          <w:sz w:val="22"/>
        </w:rPr>
        <w:t xml:space="preserve"> </w:t>
      </w:r>
      <w:r w:rsidR="004F66A9" w:rsidRPr="00841BC5">
        <w:rPr>
          <w:rFonts w:ascii="굴림" w:eastAsia="굴림" w:hAnsi="굴림"/>
          <w:sz w:val="22"/>
        </w:rPr>
        <w:t xml:space="preserve">for fourth quarter’s </w:t>
      </w:r>
      <w:r w:rsidR="00C776CC" w:rsidRPr="00841BC5">
        <w:rPr>
          <w:rFonts w:ascii="굴림" w:eastAsia="굴림" w:hAnsi="굴림"/>
          <w:sz w:val="22"/>
        </w:rPr>
        <w:t>sale</w:t>
      </w:r>
    </w:p>
    <w:p w14:paraId="05036BA9" w14:textId="6F45E711" w:rsidR="00AC684A" w:rsidRPr="00841BC5" w:rsidRDefault="00AC684A" w:rsidP="00A77F71">
      <w:pPr>
        <w:rPr>
          <w:rFonts w:ascii="굴림" w:eastAsia="굴림" w:hAnsi="굴림"/>
          <w:sz w:val="22"/>
        </w:rPr>
      </w:pPr>
    </w:p>
    <w:tbl>
      <w:tblPr>
        <w:tblW w:w="9000" w:type="dxa"/>
        <w:tblCellMar>
          <w:top w:w="15" w:type="dxa"/>
          <w:left w:w="15" w:type="dxa"/>
          <w:bottom w:w="15" w:type="dxa"/>
          <w:right w:w="15" w:type="dxa"/>
        </w:tblCellMar>
        <w:tblLook w:val="04A0" w:firstRow="1" w:lastRow="0" w:firstColumn="1" w:lastColumn="0" w:noHBand="0" w:noVBand="1"/>
      </w:tblPr>
      <w:tblGrid>
        <w:gridCol w:w="9000"/>
      </w:tblGrid>
      <w:tr w:rsidR="00AC684A" w:rsidRPr="00AC684A" w14:paraId="3018E737" w14:textId="77777777" w:rsidTr="00AC684A">
        <w:trPr>
          <w:trHeight w:val="315"/>
        </w:trPr>
        <w:tc>
          <w:tcPr>
            <w:tcW w:w="9000" w:type="dxa"/>
            <w:tcBorders>
              <w:top w:val="nil"/>
              <w:left w:val="nil"/>
              <w:bottom w:val="nil"/>
              <w:right w:val="nil"/>
            </w:tcBorders>
            <w:tcMar>
              <w:top w:w="30" w:type="dxa"/>
              <w:left w:w="60" w:type="dxa"/>
              <w:bottom w:w="0" w:type="dxa"/>
              <w:right w:w="60" w:type="dxa"/>
            </w:tcMar>
            <w:vAlign w:val="center"/>
            <w:hideMark/>
          </w:tcPr>
          <w:p w14:paraId="29EE2547" w14:textId="0465D9CE" w:rsidR="00AC684A" w:rsidRPr="00AC684A" w:rsidRDefault="00AC684A" w:rsidP="00AC684A">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Arial"/>
                <w:kern w:val="0"/>
                <w:sz w:val="22"/>
              </w:rPr>
              <w:t>Consolidated statements of financial position</w:t>
            </w:r>
          </w:p>
        </w:tc>
      </w:tr>
      <w:tr w:rsidR="00AC684A" w:rsidRPr="00AC684A" w14:paraId="113890E6" w14:textId="77777777" w:rsidTr="00AC684A">
        <w:trPr>
          <w:trHeight w:val="300"/>
        </w:trPr>
        <w:tc>
          <w:tcPr>
            <w:tcW w:w="9000" w:type="dxa"/>
            <w:tcBorders>
              <w:top w:val="nil"/>
              <w:left w:val="nil"/>
              <w:bottom w:val="nil"/>
              <w:right w:val="nil"/>
            </w:tcBorders>
            <w:tcMar>
              <w:top w:w="30" w:type="dxa"/>
              <w:left w:w="60" w:type="dxa"/>
              <w:bottom w:w="0" w:type="dxa"/>
              <w:right w:w="60" w:type="dxa"/>
            </w:tcMar>
            <w:vAlign w:val="center"/>
            <w:hideMark/>
          </w:tcPr>
          <w:p w14:paraId="466AFB54" w14:textId="4134E63D" w:rsidR="00AC684A" w:rsidRPr="00AC684A" w:rsidRDefault="00AC684A" w:rsidP="00AC684A">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굴림" w:hint="eastAsia"/>
                <w:color w:val="000000"/>
                <w:kern w:val="0"/>
                <w:sz w:val="22"/>
              </w:rPr>
              <w:lastRenderedPageBreak/>
              <w:t>P</w:t>
            </w:r>
            <w:r w:rsidRPr="00841BC5">
              <w:rPr>
                <w:rFonts w:ascii="굴림" w:eastAsia="굴림" w:hAnsi="굴림" w:cs="굴림"/>
                <w:color w:val="000000"/>
                <w:kern w:val="0"/>
                <w:sz w:val="22"/>
              </w:rPr>
              <w:t>eriod 2</w:t>
            </w:r>
            <w:r w:rsidRPr="00AC684A">
              <w:rPr>
                <w:rFonts w:ascii="굴림" w:eastAsia="굴림" w:hAnsi="굴림" w:cs="굴림" w:hint="eastAsia"/>
                <w:color w:val="000000"/>
                <w:kern w:val="0"/>
                <w:sz w:val="22"/>
              </w:rPr>
              <w:t xml:space="preserve">          2021.12.31 </w:t>
            </w:r>
          </w:p>
        </w:tc>
      </w:tr>
      <w:tr w:rsidR="00AC684A" w:rsidRPr="00AC684A" w14:paraId="31BF056D" w14:textId="77777777" w:rsidTr="00AC684A">
        <w:trPr>
          <w:trHeight w:val="300"/>
        </w:trPr>
        <w:tc>
          <w:tcPr>
            <w:tcW w:w="9000" w:type="dxa"/>
            <w:tcBorders>
              <w:top w:val="nil"/>
              <w:left w:val="nil"/>
              <w:bottom w:val="nil"/>
              <w:right w:val="nil"/>
            </w:tcBorders>
            <w:tcMar>
              <w:top w:w="30" w:type="dxa"/>
              <w:left w:w="60" w:type="dxa"/>
              <w:bottom w:w="0" w:type="dxa"/>
              <w:right w:w="60" w:type="dxa"/>
            </w:tcMar>
            <w:vAlign w:val="center"/>
            <w:hideMark/>
          </w:tcPr>
          <w:p w14:paraId="421B70B1" w14:textId="7F8CB26D" w:rsidR="00AC684A" w:rsidRPr="00AC684A" w:rsidRDefault="00AC684A" w:rsidP="00AC684A">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굴림"/>
                <w:color w:val="000000"/>
                <w:kern w:val="0"/>
                <w:sz w:val="22"/>
              </w:rPr>
              <w:t>Period 3</w:t>
            </w:r>
            <w:r w:rsidRPr="00AC684A">
              <w:rPr>
                <w:rFonts w:ascii="굴림" w:eastAsia="굴림" w:hAnsi="굴림" w:cs="굴림" w:hint="eastAsia"/>
                <w:color w:val="000000"/>
                <w:kern w:val="0"/>
                <w:sz w:val="22"/>
              </w:rPr>
              <w:t xml:space="preserve">          2020.12.31</w:t>
            </w:r>
          </w:p>
        </w:tc>
      </w:tr>
      <w:tr w:rsidR="00AC684A" w:rsidRPr="00AC684A" w14:paraId="1949A6C7" w14:textId="77777777" w:rsidTr="00AC684A">
        <w:trPr>
          <w:trHeight w:val="300"/>
        </w:trPr>
        <w:tc>
          <w:tcPr>
            <w:tcW w:w="9000" w:type="dxa"/>
            <w:tcBorders>
              <w:top w:val="nil"/>
              <w:left w:val="nil"/>
              <w:bottom w:val="nil"/>
              <w:right w:val="nil"/>
            </w:tcBorders>
            <w:tcMar>
              <w:top w:w="30" w:type="dxa"/>
              <w:left w:w="60" w:type="dxa"/>
              <w:bottom w:w="0" w:type="dxa"/>
              <w:right w:w="60" w:type="dxa"/>
            </w:tcMar>
            <w:vAlign w:val="bottom"/>
            <w:hideMark/>
          </w:tcPr>
          <w:p w14:paraId="083FF93F" w14:textId="3A7265B2"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w:t>
            </w:r>
            <w:proofErr w:type="gramStart"/>
            <w:r w:rsidRPr="00841BC5">
              <w:rPr>
                <w:rFonts w:ascii="굴림" w:eastAsia="굴림" w:hAnsi="굴림" w:cs="굴림" w:hint="eastAsia"/>
                <w:color w:val="000000"/>
                <w:kern w:val="0"/>
                <w:sz w:val="22"/>
              </w:rPr>
              <w:t>U</w:t>
            </w:r>
            <w:r w:rsidRPr="00841BC5">
              <w:rPr>
                <w:rFonts w:ascii="굴림" w:eastAsia="굴림" w:hAnsi="굴림" w:cs="굴림"/>
                <w:color w:val="000000"/>
                <w:kern w:val="0"/>
                <w:sz w:val="22"/>
              </w:rPr>
              <w:t>nit</w:t>
            </w:r>
            <w:r w:rsidRPr="00AC684A">
              <w:rPr>
                <w:rFonts w:ascii="굴림" w:eastAsia="굴림" w:hAnsi="굴림" w:cs="굴림" w:hint="eastAsia"/>
                <w:color w:val="000000"/>
                <w:kern w:val="0"/>
                <w:sz w:val="22"/>
              </w:rPr>
              <w:t xml:space="preserve"> :</w:t>
            </w:r>
            <w:proofErr w:type="gramEnd"/>
            <w:r w:rsidRPr="00AC684A">
              <w:rPr>
                <w:rFonts w:ascii="굴림" w:eastAsia="굴림" w:hAnsi="굴림" w:cs="굴림" w:hint="eastAsia"/>
                <w:color w:val="000000"/>
                <w:kern w:val="0"/>
                <w:sz w:val="22"/>
              </w:rPr>
              <w:t xml:space="preserve"> </w:t>
            </w:r>
            <w:r w:rsidRPr="00841BC5">
              <w:rPr>
                <w:rFonts w:ascii="굴림" w:eastAsia="굴림" w:hAnsi="굴림" w:cs="굴림"/>
                <w:color w:val="000000"/>
                <w:kern w:val="0"/>
                <w:sz w:val="22"/>
              </w:rPr>
              <w:t>1 million Won</w:t>
            </w:r>
            <w:r w:rsidRPr="00AC684A">
              <w:rPr>
                <w:rFonts w:ascii="굴림" w:eastAsia="굴림" w:hAnsi="굴림" w:cs="굴림" w:hint="eastAsia"/>
                <w:color w:val="000000"/>
                <w:kern w:val="0"/>
                <w:sz w:val="22"/>
              </w:rPr>
              <w:t>)</w:t>
            </w:r>
          </w:p>
        </w:tc>
      </w:tr>
    </w:tbl>
    <w:p w14:paraId="398FDF4F" w14:textId="77777777" w:rsidR="00AC684A" w:rsidRPr="00AC684A" w:rsidRDefault="00AC684A" w:rsidP="00AC684A">
      <w:pPr>
        <w:widowControl/>
        <w:wordWrap/>
        <w:autoSpaceDE/>
        <w:autoSpaceDN/>
        <w:spacing w:after="0" w:line="240" w:lineRule="auto"/>
        <w:jc w:val="left"/>
        <w:rPr>
          <w:rFonts w:ascii="굴림" w:eastAsia="굴림" w:hAnsi="굴림" w:cs="굴림"/>
          <w:vanish/>
          <w:kern w:val="0"/>
          <w:sz w:val="22"/>
        </w:rPr>
      </w:pPr>
    </w:p>
    <w:tbl>
      <w:tblPr>
        <w:tblW w:w="90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65"/>
        <w:gridCol w:w="2640"/>
        <w:gridCol w:w="2625"/>
      </w:tblGrid>
      <w:tr w:rsidR="00AC684A" w:rsidRPr="00AC684A" w14:paraId="4CD6045B" w14:textId="77777777" w:rsidTr="00AC684A">
        <w:trPr>
          <w:trHeight w:val="300"/>
          <w:tblHeader/>
        </w:trPr>
        <w:tc>
          <w:tcPr>
            <w:tcW w:w="3765"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5F76AA52" w14:textId="77777777" w:rsidR="00AC684A" w:rsidRPr="00AC684A" w:rsidRDefault="00AC684A" w:rsidP="00AC684A">
            <w:pPr>
              <w:widowControl/>
              <w:wordWrap/>
              <w:autoSpaceDE/>
              <w:autoSpaceDN/>
              <w:spacing w:after="90" w:line="384" w:lineRule="atLeast"/>
              <w:jc w:val="center"/>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c>
          <w:tcPr>
            <w:tcW w:w="264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6670F6B6" w14:textId="77777777" w:rsidR="00AC684A" w:rsidRPr="00AC684A" w:rsidRDefault="00AC684A" w:rsidP="00AC684A">
            <w:pPr>
              <w:widowControl/>
              <w:wordWrap/>
              <w:autoSpaceDE/>
              <w:autoSpaceDN/>
              <w:spacing w:after="0" w:line="384" w:lineRule="atLeast"/>
              <w:jc w:val="center"/>
              <w:rPr>
                <w:rFonts w:ascii="굴림" w:eastAsia="굴림" w:hAnsi="굴림" w:cs="굴림" w:hint="eastAsia"/>
                <w:color w:val="000000"/>
                <w:kern w:val="0"/>
                <w:sz w:val="22"/>
              </w:rPr>
            </w:pPr>
            <w:proofErr w:type="gramStart"/>
            <w:r w:rsidRPr="00AC684A">
              <w:rPr>
                <w:rFonts w:ascii="굴림" w:eastAsia="굴림" w:hAnsi="굴림" w:cs="굴림" w:hint="eastAsia"/>
                <w:color w:val="000000"/>
                <w:kern w:val="0"/>
                <w:sz w:val="22"/>
              </w:rPr>
              <w:t>제 2</w:t>
            </w:r>
            <w:proofErr w:type="gramEnd"/>
            <w:r w:rsidRPr="00AC684A">
              <w:rPr>
                <w:rFonts w:ascii="굴림" w:eastAsia="굴림" w:hAnsi="굴림" w:cs="굴림" w:hint="eastAsia"/>
                <w:color w:val="000000"/>
                <w:kern w:val="0"/>
                <w:sz w:val="22"/>
              </w:rPr>
              <w:t xml:space="preserve"> 기</w:t>
            </w:r>
          </w:p>
        </w:tc>
        <w:tc>
          <w:tcPr>
            <w:tcW w:w="2625"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16B585AD" w14:textId="77777777" w:rsidR="00AC684A" w:rsidRPr="00AC684A" w:rsidRDefault="00AC684A" w:rsidP="00AC684A">
            <w:pPr>
              <w:widowControl/>
              <w:wordWrap/>
              <w:autoSpaceDE/>
              <w:autoSpaceDN/>
              <w:spacing w:after="0" w:line="384" w:lineRule="atLeast"/>
              <w:jc w:val="center"/>
              <w:rPr>
                <w:rFonts w:ascii="굴림" w:eastAsia="굴림" w:hAnsi="굴림" w:cs="굴림" w:hint="eastAsia"/>
                <w:color w:val="000000"/>
                <w:kern w:val="0"/>
                <w:sz w:val="22"/>
              </w:rPr>
            </w:pPr>
            <w:proofErr w:type="gramStart"/>
            <w:r w:rsidRPr="00AC684A">
              <w:rPr>
                <w:rFonts w:ascii="굴림" w:eastAsia="굴림" w:hAnsi="굴림" w:cs="굴림" w:hint="eastAsia"/>
                <w:color w:val="000000"/>
                <w:kern w:val="0"/>
                <w:sz w:val="22"/>
              </w:rPr>
              <w:t>제 1</w:t>
            </w:r>
            <w:proofErr w:type="gramEnd"/>
            <w:r w:rsidRPr="00AC684A">
              <w:rPr>
                <w:rFonts w:ascii="굴림" w:eastAsia="굴림" w:hAnsi="굴림" w:cs="굴림" w:hint="eastAsia"/>
                <w:color w:val="000000"/>
                <w:kern w:val="0"/>
                <w:sz w:val="22"/>
              </w:rPr>
              <w:t xml:space="preserve"> 기</w:t>
            </w:r>
          </w:p>
        </w:tc>
      </w:tr>
      <w:tr w:rsidR="00AC684A" w:rsidRPr="00AC684A" w14:paraId="1E8C6830"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971EDFA" w14:textId="5A6A6FAA" w:rsidR="00AC684A" w:rsidRPr="00AC684A" w:rsidRDefault="00AC684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
                <w:kern w:val="0"/>
                <w:sz w:val="22"/>
              </w:rPr>
              <w:t>Assets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2C35E45"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C045DBA"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r>
      <w:tr w:rsidR="00AC684A" w:rsidRPr="00AC684A" w14:paraId="633C9245"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B85B515" w14:textId="5BECA2F0" w:rsidR="00AC684A" w:rsidRPr="00AC684A" w:rsidRDefault="00AC684A" w:rsidP="00AC684A">
            <w:pPr>
              <w:widowControl/>
              <w:wordWrap/>
              <w:autoSpaceDE/>
              <w:autoSpaceDN/>
              <w:spacing w:after="0" w:line="384" w:lineRule="atLeast"/>
              <w:jc w:val="lef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r w:rsidR="00A13CEB" w:rsidRPr="00841BC5">
              <w:rPr>
                <w:rFonts w:ascii="굴림" w:eastAsia="굴림" w:hAnsi="굴림" w:cs="Arial"/>
                <w:kern w:val="0"/>
                <w:sz w:val="22"/>
              </w:rPr>
              <w:t>Current assets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380B096"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9,535,827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B0328A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9,085,706</w:t>
            </w:r>
          </w:p>
        </w:tc>
      </w:tr>
      <w:tr w:rsidR="00AC684A" w:rsidRPr="00AC684A" w14:paraId="70F0335E"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5C452F6" w14:textId="23C2AA94"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Cash and cash equivalents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7AF5E70"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1,282,880</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DC6DBE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1,493,145</w:t>
            </w:r>
          </w:p>
        </w:tc>
      </w:tr>
      <w:tr w:rsidR="00AC684A" w:rsidRPr="00AC684A" w14:paraId="25ACF146"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9EF8B4B" w14:textId="0F714BFF"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Trade receivables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5BF96B0"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2,914,458</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2049AA2"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2,931,150</w:t>
            </w:r>
          </w:p>
        </w:tc>
      </w:tr>
      <w:tr w:rsidR="00AC684A" w:rsidRPr="00AC684A" w14:paraId="3F917193"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6B0DBA6" w14:textId="20720B1F"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receivables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9E76B9C"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814,843</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E1826B3"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819,075</w:t>
            </w:r>
          </w:p>
        </w:tc>
      </w:tr>
      <w:tr w:rsidR="00AC684A" w:rsidRPr="00AC684A" w14:paraId="73609E2F"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9BEF85B" w14:textId="10DE50D5"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current financial assets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E4AA0BD"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21,499</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00538CB"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23,821</w:t>
            </w:r>
          </w:p>
        </w:tc>
      </w:tr>
      <w:tr w:rsidR="00AC684A" w:rsidRPr="00AC684A" w14:paraId="50EFDEE4"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CA15421" w14:textId="5B2F5167"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Prepaid income taxes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42554EC"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149,413</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737C0E5"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14,944</w:t>
            </w:r>
          </w:p>
        </w:tc>
      </w:tr>
      <w:tr w:rsidR="00AC684A" w:rsidRPr="00AC684A" w14:paraId="2EFB1E74"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D46B888" w14:textId="2B2F71FE"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current assets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D21FBDE"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456,931</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BC851E8"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401,600</w:t>
            </w:r>
          </w:p>
        </w:tc>
      </w:tr>
      <w:tr w:rsidR="00AC684A" w:rsidRPr="00AC684A" w14:paraId="063DC915"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2CC1491" w14:textId="221A0991"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Inventories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A3DE302"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3,895,803</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33A7F98"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3,043,138</w:t>
            </w:r>
          </w:p>
        </w:tc>
      </w:tr>
      <w:tr w:rsidR="00AC684A" w:rsidRPr="00AC684A" w14:paraId="401BC5AB"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B57DC76" w14:textId="2DC921A2"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Assets held for sale</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4B14653"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FE3C57A"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358,833</w:t>
            </w:r>
          </w:p>
        </w:tc>
      </w:tr>
      <w:tr w:rsidR="00AC684A" w:rsidRPr="00AC684A" w14:paraId="52D6DE63"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47AFDA0" w14:textId="1992D64F"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
                <w:kern w:val="0"/>
                <w:sz w:val="22"/>
              </w:rPr>
              <w:t>Non-current assets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D60A80E"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14,228,310</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01C257D"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10,856,089</w:t>
            </w:r>
          </w:p>
        </w:tc>
      </w:tr>
      <w:tr w:rsidR="00AC684A" w:rsidRPr="00AC684A" w14:paraId="1BF403A7"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81E5BBA" w14:textId="018709BC" w:rsidR="00AC684A" w:rsidRPr="00AC684A" w:rsidRDefault="00AC684A" w:rsidP="00AC684A">
            <w:pPr>
              <w:widowControl/>
              <w:wordWrap/>
              <w:autoSpaceDE/>
              <w:autoSpaceDN/>
              <w:spacing w:after="0" w:line="384" w:lineRule="atLeast"/>
              <w:jc w:val="lef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r w:rsidR="00A13CEB" w:rsidRPr="00841BC5">
              <w:rPr>
                <w:rFonts w:ascii="굴림" w:eastAsia="굴림" w:hAnsi="굴림" w:cs="ArialMT"/>
                <w:kern w:val="0"/>
                <w:sz w:val="22"/>
              </w:rPr>
              <w:t>Trade receivables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FB1B5AD"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67,055</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F939626"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26,291</w:t>
            </w:r>
          </w:p>
        </w:tc>
      </w:tr>
      <w:tr w:rsidR="00AC684A" w:rsidRPr="00AC684A" w14:paraId="0F5123C2"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B3CDAF5" w14:textId="189E025E"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receivables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A8D92B"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92,271</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0A043AD"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81,585</w:t>
            </w:r>
          </w:p>
        </w:tc>
      </w:tr>
      <w:tr w:rsidR="00AC684A" w:rsidRPr="00AC684A" w14:paraId="6B638046"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6D59023" w14:textId="3598F2D1"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non-current financial assets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A074D35"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193,820</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529B076"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r>
      <w:tr w:rsidR="00AC684A" w:rsidRPr="00AC684A" w14:paraId="46F60FA0"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33CDC5D" w14:textId="467C7D11"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Investments in associates and joint ventures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0DEBB05"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225,567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BB9837C"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48,350</w:t>
            </w:r>
          </w:p>
        </w:tc>
      </w:tr>
      <w:tr w:rsidR="00AC684A" w:rsidRPr="00AC684A" w14:paraId="62672032"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C25666" w14:textId="3E987237"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Deferred tax assets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27968C4"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1,855,198</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6B4D54A"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1,356,096</w:t>
            </w:r>
          </w:p>
        </w:tc>
      </w:tr>
      <w:tr w:rsidR="00AC684A" w:rsidRPr="00AC684A" w14:paraId="51A39B57"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94B045C" w14:textId="7666E820"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 xml:space="preserve">Property, </w:t>
            </w:r>
            <w:proofErr w:type="gramStart"/>
            <w:r w:rsidRPr="00841BC5">
              <w:rPr>
                <w:rFonts w:ascii="굴림" w:eastAsia="굴림" w:hAnsi="굴림" w:cs="ArialMT"/>
                <w:kern w:val="0"/>
                <w:sz w:val="22"/>
              </w:rPr>
              <w:t>plant</w:t>
            </w:r>
            <w:proofErr w:type="gramEnd"/>
            <w:r w:rsidRPr="00841BC5">
              <w:rPr>
                <w:rFonts w:ascii="굴림" w:eastAsia="굴림" w:hAnsi="굴림" w:cs="ArialMT"/>
                <w:kern w:val="0"/>
                <w:sz w:val="22"/>
              </w:rPr>
              <w:t xml:space="preserve"> and equipment</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DF2FEA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11,050,777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E21616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8,683,614</w:t>
            </w:r>
          </w:p>
        </w:tc>
      </w:tr>
      <w:tr w:rsidR="00AC684A" w:rsidRPr="00AC684A" w14:paraId="02AF8B21"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C8B4568" w14:textId="6E62FCAB"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Intangible assets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5F2505E"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455,360</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C01F8B8"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325,786</w:t>
            </w:r>
          </w:p>
        </w:tc>
      </w:tr>
      <w:tr w:rsidR="00AC684A" w:rsidRPr="00AC684A" w14:paraId="02DCDCAE"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3793420" w14:textId="04A20EEB"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Investment properties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BD17FD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224,325</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F239376"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255,086</w:t>
            </w:r>
          </w:p>
        </w:tc>
      </w:tr>
      <w:tr w:rsidR="00AC684A" w:rsidRPr="00AC684A" w14:paraId="14229D0B"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E0AA546" w14:textId="46B76020"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non-current assets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97352C3"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63,937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83AD5A3"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79,281</w:t>
            </w:r>
          </w:p>
        </w:tc>
      </w:tr>
      <w:tr w:rsidR="00AC684A" w:rsidRPr="00AC684A" w14:paraId="0CA178E3"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EEF65C6" w14:textId="60E966A2" w:rsidR="00AC684A" w:rsidRPr="00AC684A" w:rsidRDefault="00AC684A" w:rsidP="00AC684A">
            <w:pPr>
              <w:widowControl/>
              <w:wordWrap/>
              <w:autoSpaceDE/>
              <w:autoSpaceDN/>
              <w:spacing w:after="0" w:line="384" w:lineRule="atLeast"/>
              <w:jc w:val="lef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r w:rsidR="00A13CEB" w:rsidRPr="00841BC5">
              <w:rPr>
                <w:rFonts w:ascii="굴림" w:eastAsia="굴림" w:hAnsi="굴림" w:cs="굴림" w:hint="eastAsia"/>
                <w:color w:val="000000"/>
                <w:kern w:val="0"/>
                <w:sz w:val="22"/>
              </w:rPr>
              <w:t>T</w:t>
            </w:r>
            <w:r w:rsidR="00A13CEB" w:rsidRPr="00841BC5">
              <w:rPr>
                <w:rFonts w:ascii="굴림" w:eastAsia="굴림" w:hAnsi="굴림" w:cs="굴림"/>
                <w:color w:val="000000"/>
                <w:kern w:val="0"/>
                <w:sz w:val="22"/>
              </w:rPr>
              <w:t>otal Asset</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12007F1"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23,764,137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4DD6612"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19,941,795</w:t>
            </w:r>
          </w:p>
        </w:tc>
      </w:tr>
      <w:tr w:rsidR="00AC684A" w:rsidRPr="00AC684A" w14:paraId="772850F2"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9A766B8" w14:textId="78B1753C"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Liabilities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61C7AE9"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DA3FCDB"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r>
      <w:tr w:rsidR="00AC684A" w:rsidRPr="00AC684A" w14:paraId="08B8DDB1"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0B649A0" w14:textId="7CAB6DDA"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Current liabilities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C3366C0"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9,474,017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AF9B59B"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6,889,227</w:t>
            </w:r>
          </w:p>
        </w:tc>
      </w:tr>
      <w:tr w:rsidR="00AC684A" w:rsidRPr="00AC684A" w14:paraId="5BA8D4FD"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71D95CF" w14:textId="6694150F" w:rsidR="00AC684A" w:rsidRPr="00AC684A" w:rsidRDefault="00AC684A" w:rsidP="00AC684A">
            <w:pPr>
              <w:widowControl/>
              <w:wordWrap/>
              <w:autoSpaceDE/>
              <w:autoSpaceDN/>
              <w:spacing w:after="0" w:line="384" w:lineRule="atLeast"/>
              <w:jc w:val="lef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r w:rsidR="006E44EA" w:rsidRPr="00841BC5">
              <w:rPr>
                <w:rFonts w:ascii="굴림" w:eastAsia="굴림" w:hAnsi="굴림" w:cs="ArialMT"/>
                <w:kern w:val="0"/>
                <w:sz w:val="22"/>
              </w:rPr>
              <w:t>Trade payables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508FD1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2,177,736</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4E33659"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2,592,309</w:t>
            </w:r>
          </w:p>
        </w:tc>
      </w:tr>
      <w:tr w:rsidR="00AC684A" w:rsidRPr="00AC684A" w14:paraId="36C4E333"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6FFD3E2" w14:textId="2A3EB304"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payables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F708D78"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2,799,603</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BF024EA"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1,768,709</w:t>
            </w:r>
          </w:p>
        </w:tc>
      </w:tr>
      <w:tr w:rsidR="00AC684A" w:rsidRPr="00AC684A" w14:paraId="2B7B3DB3"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A4CEC3A" w14:textId="087788F5"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Borrowings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40F3899"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2,203,376</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6FB2304"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1,123,038</w:t>
            </w:r>
          </w:p>
        </w:tc>
      </w:tr>
      <w:tr w:rsidR="00AC684A" w:rsidRPr="00AC684A" w14:paraId="597FE792"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1FACF6C" w14:textId="778B0FD8" w:rsidR="00AC684A" w:rsidRPr="00AC684A" w:rsidRDefault="00AC684A" w:rsidP="00AC684A">
            <w:pPr>
              <w:widowControl/>
              <w:wordWrap/>
              <w:autoSpaceDE/>
              <w:autoSpaceDN/>
              <w:spacing w:after="0" w:line="384" w:lineRule="atLeast"/>
              <w:jc w:val="left"/>
              <w:rPr>
                <w:rFonts w:ascii="굴림" w:eastAsia="굴림" w:hAnsi="굴림" w:cs="굴림" w:hint="eastAsia"/>
                <w:color w:val="000000"/>
                <w:kern w:val="0"/>
                <w:sz w:val="22"/>
              </w:rPr>
            </w:pPr>
            <w:r w:rsidRPr="00AC684A">
              <w:rPr>
                <w:rFonts w:ascii="굴림" w:eastAsia="굴림" w:hAnsi="굴림" w:cs="굴림" w:hint="eastAsia"/>
                <w:color w:val="000000"/>
                <w:kern w:val="0"/>
                <w:sz w:val="22"/>
              </w:rPr>
              <w:lastRenderedPageBreak/>
              <w:t xml:space="preserve">　　</w:t>
            </w:r>
            <w:r w:rsidR="006E44EA" w:rsidRPr="00841BC5">
              <w:rPr>
                <w:rFonts w:ascii="굴림" w:eastAsia="굴림" w:hAnsi="굴림" w:cs="ArialMT"/>
                <w:kern w:val="0"/>
                <w:sz w:val="22"/>
              </w:rPr>
              <w:t>Current provisions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DF44270"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1,527,476</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EA5CB95"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997,209</w:t>
            </w:r>
          </w:p>
        </w:tc>
      </w:tr>
      <w:tr w:rsidR="00AC684A" w:rsidRPr="00AC684A" w14:paraId="27DFFA9A"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AE3C114" w14:textId="084380B2"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Income tax payables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E72EB77"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155,467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C00DD9"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73,762</w:t>
            </w:r>
          </w:p>
        </w:tc>
      </w:tr>
      <w:tr w:rsidR="00AC684A" w:rsidRPr="00AC684A" w14:paraId="37876AF3"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9DA555" w14:textId="48D4DB87"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current liabilities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8DCA157"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610,359</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3268349"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334,058</w:t>
            </w:r>
          </w:p>
        </w:tc>
      </w:tr>
      <w:tr w:rsidR="00AC684A" w:rsidRPr="00AC684A" w14:paraId="37F27E0A"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11EC78A" w14:textId="15F05A3B"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Liabilities held for sale</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4D9DC1C"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4DE1C59"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142</w:t>
            </w:r>
          </w:p>
        </w:tc>
      </w:tr>
      <w:tr w:rsidR="00AC684A" w:rsidRPr="00AC684A" w14:paraId="3FC66547"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CDA1B33" w14:textId="755F27BA"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Non-current liabilities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6525E01"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5,547,747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0ED0430"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5,487,163</w:t>
            </w:r>
          </w:p>
        </w:tc>
      </w:tr>
      <w:tr w:rsidR="00AC684A" w:rsidRPr="00AC684A" w14:paraId="46F3DB9F"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9282557" w14:textId="36328C28"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payables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42D5E8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10,672</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B9179A0"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5,849</w:t>
            </w:r>
          </w:p>
        </w:tc>
      </w:tr>
      <w:tr w:rsidR="00AC684A" w:rsidRPr="00AC684A" w14:paraId="58083C3B"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43D3D34" w14:textId="755CF730"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Borrowings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C61B096"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4,765,817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AC022EA"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5,036,286</w:t>
            </w:r>
          </w:p>
        </w:tc>
      </w:tr>
      <w:tr w:rsidR="00AC684A" w:rsidRPr="00AC684A" w14:paraId="3827136D"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EFB7960" w14:textId="7E516CFB"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non-current financial liabilities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06C3ED4"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126</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3B31484"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41,768</w:t>
            </w:r>
          </w:p>
        </w:tc>
      </w:tr>
      <w:tr w:rsidR="00AC684A" w:rsidRPr="00AC684A" w14:paraId="0A0AEE26"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E20FFA8" w14:textId="5BE43A67"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Provisions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2FCBFAC"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580,539</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5521C0D"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242,635</w:t>
            </w:r>
          </w:p>
        </w:tc>
      </w:tr>
      <w:tr w:rsidR="00AC684A" w:rsidRPr="00AC684A" w14:paraId="7DF63BF7"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05EEFF6" w14:textId="11EEE7E2"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Net defined benefit liabilities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5288723"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202</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ED50A3A"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42,786</w:t>
            </w:r>
          </w:p>
        </w:tc>
      </w:tr>
      <w:tr w:rsidR="00AC684A" w:rsidRPr="00AC684A" w14:paraId="0E903AFC"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A677E52" w14:textId="3691BED2"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Deferred tax liabilities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F65F8EA"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59,168</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60AFCC8"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27,463</w:t>
            </w:r>
          </w:p>
        </w:tc>
      </w:tr>
      <w:tr w:rsidR="00AC684A" w:rsidRPr="00AC684A" w14:paraId="4BC7C87A"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E337D1C" w14:textId="41A16072"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 non-current liabilities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853716B"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131,223</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432CBF9"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90,376</w:t>
            </w:r>
          </w:p>
        </w:tc>
      </w:tr>
      <w:tr w:rsidR="00AC684A" w:rsidRPr="00AC684A" w14:paraId="05B6DE21"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A62D2ED" w14:textId="116CC282"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굴림" w:hint="eastAsia"/>
                <w:color w:val="000000"/>
                <w:kern w:val="0"/>
                <w:sz w:val="22"/>
              </w:rPr>
              <w:t>T</w:t>
            </w:r>
            <w:r w:rsidRPr="00841BC5">
              <w:rPr>
                <w:rFonts w:ascii="굴림" w:eastAsia="굴림" w:hAnsi="굴림" w:cs="굴림"/>
                <w:color w:val="000000"/>
                <w:kern w:val="0"/>
                <w:sz w:val="22"/>
              </w:rPr>
              <w:t>otal Liabilities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C42A96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15,021,764</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46AF146"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12,376,390</w:t>
            </w:r>
          </w:p>
        </w:tc>
      </w:tr>
      <w:tr w:rsidR="00AC684A" w:rsidRPr="00AC684A" w14:paraId="641771C5"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3744758" w14:textId="04879865"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굴림" w:hint="eastAsia"/>
                <w:color w:val="000000"/>
                <w:kern w:val="0"/>
                <w:sz w:val="22"/>
              </w:rPr>
              <w:t>E</w:t>
            </w:r>
            <w:r w:rsidRPr="00841BC5">
              <w:rPr>
                <w:rFonts w:ascii="굴림" w:eastAsia="굴림" w:hAnsi="굴림" w:cs="굴림"/>
                <w:color w:val="000000"/>
                <w:kern w:val="0"/>
                <w:sz w:val="22"/>
              </w:rPr>
              <w:t>quity</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EE1CD04"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782E853"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 xml:space="preserve">　</w:t>
            </w:r>
          </w:p>
        </w:tc>
      </w:tr>
      <w:tr w:rsidR="00AC684A" w:rsidRPr="00AC684A" w14:paraId="3FE8D058"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0628FEA" w14:textId="77777777" w:rsidR="006E44EA" w:rsidRPr="00841BC5" w:rsidRDefault="006E44EA" w:rsidP="006E44EA">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Equity attributable to owners of</w:t>
            </w:r>
          </w:p>
          <w:p w14:paraId="7274868D" w14:textId="2037E3C5" w:rsidR="00AC684A" w:rsidRPr="00AC684A" w:rsidRDefault="006E44EA" w:rsidP="006E44E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the Parent Company</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B5AD651"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7,966,116</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6DCCE72"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6,879,615</w:t>
            </w:r>
          </w:p>
        </w:tc>
      </w:tr>
      <w:tr w:rsidR="00AC684A" w:rsidRPr="00AC684A" w14:paraId="2A570261"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18D8D25" w14:textId="4C04F162"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Share capital</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E6CA1BB"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100,000</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8853BE0"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100,000</w:t>
            </w:r>
          </w:p>
        </w:tc>
      </w:tr>
      <w:tr w:rsidR="00AC684A" w:rsidRPr="00AC684A" w14:paraId="1177D4AA"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702FC68" w14:textId="385727BF" w:rsidR="00AC684A" w:rsidRPr="00AC684A" w:rsidRDefault="006E44EA"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Capital surplus</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89A1252"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7,122,437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9BDCD3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7,231,468</w:t>
            </w:r>
          </w:p>
        </w:tc>
      </w:tr>
      <w:tr w:rsidR="00AC684A" w:rsidRPr="00AC684A" w14:paraId="31191118"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D262B04" w14:textId="2E5198D9" w:rsidR="00AC684A" w:rsidRPr="00AC684A" w:rsidRDefault="00517BA9"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Accumulated other comprehensive income</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C4D0733"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406,092</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21A2C0F"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1,205</w:t>
            </w:r>
          </w:p>
        </w:tc>
      </w:tr>
      <w:tr w:rsidR="00AC684A" w:rsidRPr="00AC684A" w14:paraId="18705973"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9B190CC" w14:textId="0A8EE269" w:rsidR="00AC684A" w:rsidRPr="00AC684A" w:rsidRDefault="00517BA9"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 xml:space="preserve">Retained </w:t>
            </w:r>
            <w:proofErr w:type="gramStart"/>
            <w:r w:rsidRPr="00841BC5">
              <w:rPr>
                <w:rFonts w:ascii="굴림" w:eastAsia="굴림" w:hAnsi="굴림" w:cs="ArialMT"/>
                <w:kern w:val="0"/>
                <w:sz w:val="22"/>
              </w:rPr>
              <w:t>earnings(</w:t>
            </w:r>
            <w:proofErr w:type="gramEnd"/>
            <w:r w:rsidRPr="00841BC5">
              <w:rPr>
                <w:rFonts w:ascii="굴림" w:eastAsia="굴림" w:hAnsi="굴림" w:cs="ArialMT"/>
                <w:kern w:val="0"/>
                <w:sz w:val="22"/>
              </w:rPr>
              <w:t>accumulated deficit)</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C0CBC1A"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337,587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F98EAB1"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(453,058)</w:t>
            </w:r>
          </w:p>
        </w:tc>
      </w:tr>
      <w:tr w:rsidR="00AC684A" w:rsidRPr="00AC684A" w14:paraId="012F534A"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9245FC1" w14:textId="0EDE247C" w:rsidR="00AC684A" w:rsidRPr="00AC684A" w:rsidRDefault="00517BA9"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
                <w:kern w:val="0"/>
                <w:sz w:val="22"/>
              </w:rPr>
              <w:t>Non-controlling interest</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37A33D2"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776,257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222EEC9"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685,790</w:t>
            </w:r>
          </w:p>
        </w:tc>
      </w:tr>
      <w:tr w:rsidR="00AC684A" w:rsidRPr="00AC684A" w14:paraId="11ABF8A2"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F9AEF30" w14:textId="04C27144"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굴림" w:hint="eastAsia"/>
                <w:color w:val="000000"/>
                <w:kern w:val="0"/>
                <w:sz w:val="22"/>
              </w:rPr>
              <w:t>T</w:t>
            </w:r>
            <w:r w:rsidRPr="00841BC5">
              <w:rPr>
                <w:rFonts w:ascii="굴림" w:eastAsia="굴림" w:hAnsi="굴림" w:cs="굴림"/>
                <w:color w:val="000000"/>
                <w:kern w:val="0"/>
                <w:sz w:val="22"/>
              </w:rPr>
              <w:t>otal Equity</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5D6CBD8"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8,742,373</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C5706C7"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7,565,405</w:t>
            </w:r>
          </w:p>
        </w:tc>
      </w:tr>
      <w:tr w:rsidR="00AC684A" w:rsidRPr="00AC684A" w14:paraId="415B79A3" w14:textId="77777777" w:rsidTr="00AC684A">
        <w:trPr>
          <w:trHeight w:val="300"/>
        </w:trPr>
        <w:tc>
          <w:tcPr>
            <w:tcW w:w="376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D6E0764" w14:textId="31BBF94E" w:rsidR="00AC684A" w:rsidRPr="00AC684A" w:rsidRDefault="00A13CEB" w:rsidP="00AC684A">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굴림" w:hint="eastAsia"/>
                <w:color w:val="000000"/>
                <w:kern w:val="0"/>
                <w:sz w:val="22"/>
              </w:rPr>
              <w:t>T</w:t>
            </w:r>
            <w:r w:rsidRPr="00841BC5">
              <w:rPr>
                <w:rFonts w:ascii="굴림" w:eastAsia="굴림" w:hAnsi="굴림" w:cs="굴림"/>
                <w:color w:val="000000"/>
                <w:kern w:val="0"/>
                <w:sz w:val="22"/>
              </w:rPr>
              <w:t>otal Liabilities and Equity</w:t>
            </w:r>
          </w:p>
        </w:tc>
        <w:tc>
          <w:tcPr>
            <w:tcW w:w="264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11E4511"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23,764,137</w:t>
            </w:r>
          </w:p>
        </w:tc>
        <w:tc>
          <w:tcPr>
            <w:tcW w:w="262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14C90CB" w14:textId="77777777" w:rsidR="00AC684A" w:rsidRPr="00AC684A" w:rsidRDefault="00AC684A" w:rsidP="00AC684A">
            <w:pPr>
              <w:widowControl/>
              <w:wordWrap/>
              <w:autoSpaceDE/>
              <w:autoSpaceDN/>
              <w:spacing w:after="0" w:line="384" w:lineRule="atLeast"/>
              <w:jc w:val="right"/>
              <w:rPr>
                <w:rFonts w:ascii="굴림" w:eastAsia="굴림" w:hAnsi="굴림" w:cs="굴림" w:hint="eastAsia"/>
                <w:color w:val="000000"/>
                <w:kern w:val="0"/>
                <w:sz w:val="22"/>
              </w:rPr>
            </w:pPr>
            <w:r w:rsidRPr="00AC684A">
              <w:rPr>
                <w:rFonts w:ascii="굴림" w:eastAsia="굴림" w:hAnsi="굴림" w:cs="굴림" w:hint="eastAsia"/>
                <w:color w:val="000000"/>
                <w:kern w:val="0"/>
                <w:sz w:val="22"/>
              </w:rPr>
              <w:t>19,941,795</w:t>
            </w:r>
          </w:p>
        </w:tc>
      </w:tr>
    </w:tbl>
    <w:p w14:paraId="67BE6B9D" w14:textId="4F81BC77" w:rsidR="00517BA9" w:rsidRPr="00841BC5" w:rsidRDefault="00517BA9" w:rsidP="00A77F71">
      <w:pPr>
        <w:rPr>
          <w:rFonts w:ascii="굴림" w:eastAsia="굴림" w:hAnsi="굴림"/>
          <w:sz w:val="22"/>
        </w:rPr>
      </w:pPr>
    </w:p>
    <w:p w14:paraId="3F27F2C1" w14:textId="77777777" w:rsidR="00517BA9" w:rsidRPr="00841BC5" w:rsidRDefault="00517BA9">
      <w:pPr>
        <w:widowControl/>
        <w:wordWrap/>
        <w:autoSpaceDE/>
        <w:autoSpaceDN/>
        <w:rPr>
          <w:rFonts w:ascii="굴림" w:eastAsia="굴림" w:hAnsi="굴림"/>
          <w:sz w:val="22"/>
        </w:rPr>
      </w:pPr>
      <w:r w:rsidRPr="00841BC5">
        <w:rPr>
          <w:rFonts w:ascii="굴림" w:eastAsia="굴림" w:hAnsi="굴림"/>
          <w:sz w:val="22"/>
        </w:rPr>
        <w:br w:type="page"/>
      </w:r>
    </w:p>
    <w:tbl>
      <w:tblPr>
        <w:tblW w:w="20250" w:type="dxa"/>
        <w:tblCellMar>
          <w:top w:w="15" w:type="dxa"/>
          <w:left w:w="15" w:type="dxa"/>
          <w:bottom w:w="15" w:type="dxa"/>
          <w:right w:w="15" w:type="dxa"/>
        </w:tblCellMar>
        <w:tblLook w:val="04A0" w:firstRow="1" w:lastRow="0" w:firstColumn="1" w:lastColumn="0" w:noHBand="0" w:noVBand="1"/>
      </w:tblPr>
      <w:tblGrid>
        <w:gridCol w:w="20250"/>
      </w:tblGrid>
      <w:tr w:rsidR="00255DC4" w:rsidRPr="00255DC4" w14:paraId="2DA3EFE3" w14:textId="77777777" w:rsidTr="00255DC4">
        <w:trPr>
          <w:trHeight w:val="315"/>
        </w:trPr>
        <w:tc>
          <w:tcPr>
            <w:tcW w:w="20250" w:type="dxa"/>
            <w:tcBorders>
              <w:top w:val="nil"/>
              <w:left w:val="nil"/>
              <w:bottom w:val="nil"/>
              <w:right w:val="nil"/>
            </w:tcBorders>
            <w:tcMar>
              <w:top w:w="30" w:type="dxa"/>
              <w:left w:w="60" w:type="dxa"/>
              <w:bottom w:w="0" w:type="dxa"/>
              <w:right w:w="60" w:type="dxa"/>
            </w:tcMar>
            <w:vAlign w:val="center"/>
            <w:hideMark/>
          </w:tcPr>
          <w:p w14:paraId="63C592F7" w14:textId="45394AC3" w:rsidR="00255DC4" w:rsidRPr="00255DC4" w:rsidRDefault="001B44E2" w:rsidP="00841BC5">
            <w:pPr>
              <w:widowControl/>
              <w:wordWrap/>
              <w:autoSpaceDE/>
              <w:autoSpaceDN/>
              <w:spacing w:after="0" w:line="384" w:lineRule="atLeast"/>
              <w:jc w:val="left"/>
              <w:rPr>
                <w:rFonts w:ascii="굴림" w:eastAsia="굴림" w:hAnsi="굴림" w:cs="굴림"/>
                <w:color w:val="000000"/>
                <w:kern w:val="0"/>
                <w:sz w:val="22"/>
              </w:rPr>
            </w:pPr>
            <w:r w:rsidRPr="00841BC5">
              <w:rPr>
                <w:rFonts w:ascii="굴림" w:eastAsia="굴림" w:hAnsi="굴림" w:cs="Arial"/>
                <w:kern w:val="0"/>
                <w:sz w:val="22"/>
              </w:rPr>
              <w:lastRenderedPageBreak/>
              <w:t>Consolidated statements of changes in equity</w:t>
            </w:r>
          </w:p>
        </w:tc>
      </w:tr>
      <w:tr w:rsidR="00255DC4" w:rsidRPr="00255DC4" w14:paraId="1DF2125F" w14:textId="77777777" w:rsidTr="00255DC4">
        <w:trPr>
          <w:trHeight w:val="300"/>
        </w:trPr>
        <w:tc>
          <w:tcPr>
            <w:tcW w:w="20250" w:type="dxa"/>
            <w:tcBorders>
              <w:top w:val="nil"/>
              <w:left w:val="nil"/>
              <w:bottom w:val="nil"/>
              <w:right w:val="nil"/>
            </w:tcBorders>
            <w:tcMar>
              <w:top w:w="30" w:type="dxa"/>
              <w:left w:w="60" w:type="dxa"/>
              <w:bottom w:w="0" w:type="dxa"/>
              <w:right w:w="60" w:type="dxa"/>
            </w:tcMar>
            <w:vAlign w:val="center"/>
            <w:hideMark/>
          </w:tcPr>
          <w:p w14:paraId="0536AF5C" w14:textId="065F4EBD" w:rsidR="00255DC4" w:rsidRPr="00255DC4" w:rsidRDefault="001B44E2" w:rsidP="00841BC5">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굴림" w:hint="eastAsia"/>
                <w:color w:val="000000"/>
                <w:kern w:val="0"/>
                <w:sz w:val="22"/>
              </w:rPr>
              <w:t>P</w:t>
            </w:r>
            <w:r w:rsidRPr="00841BC5">
              <w:rPr>
                <w:rFonts w:ascii="굴림" w:eastAsia="굴림" w:hAnsi="굴림" w:cs="굴림"/>
                <w:color w:val="000000"/>
                <w:kern w:val="0"/>
                <w:sz w:val="22"/>
              </w:rPr>
              <w:t>eriod 2</w:t>
            </w:r>
            <w:r w:rsidR="00255DC4" w:rsidRPr="00255DC4">
              <w:rPr>
                <w:rFonts w:ascii="굴림" w:eastAsia="굴림" w:hAnsi="굴림" w:cs="굴림" w:hint="eastAsia"/>
                <w:color w:val="000000"/>
                <w:kern w:val="0"/>
                <w:sz w:val="22"/>
              </w:rPr>
              <w:t xml:space="preserve"> </w:t>
            </w:r>
            <w:r w:rsidRPr="00841BC5">
              <w:rPr>
                <w:rFonts w:ascii="굴림" w:eastAsia="굴림" w:hAnsi="굴림" w:cs="굴림"/>
                <w:color w:val="000000"/>
                <w:kern w:val="0"/>
                <w:sz w:val="22"/>
              </w:rPr>
              <w:t xml:space="preserve">from </w:t>
            </w:r>
            <w:r w:rsidR="00255DC4" w:rsidRPr="00255DC4">
              <w:rPr>
                <w:rFonts w:ascii="굴림" w:eastAsia="굴림" w:hAnsi="굴림" w:cs="굴림" w:hint="eastAsia"/>
                <w:color w:val="000000"/>
                <w:kern w:val="0"/>
                <w:sz w:val="22"/>
              </w:rPr>
              <w:t>2021.01.01</w:t>
            </w:r>
            <w:r w:rsidRPr="00841BC5">
              <w:rPr>
                <w:rFonts w:ascii="굴림" w:eastAsia="굴림" w:hAnsi="굴림" w:cs="굴림"/>
                <w:color w:val="000000"/>
                <w:kern w:val="0"/>
                <w:sz w:val="22"/>
              </w:rPr>
              <w:t xml:space="preserve"> to </w:t>
            </w:r>
            <w:r w:rsidR="00255DC4" w:rsidRPr="00255DC4">
              <w:rPr>
                <w:rFonts w:ascii="굴림" w:eastAsia="굴림" w:hAnsi="굴림" w:cs="굴림" w:hint="eastAsia"/>
                <w:color w:val="000000"/>
                <w:kern w:val="0"/>
                <w:sz w:val="22"/>
              </w:rPr>
              <w:t>2021.12.3</w:t>
            </w:r>
          </w:p>
        </w:tc>
      </w:tr>
      <w:tr w:rsidR="00255DC4" w:rsidRPr="00255DC4" w14:paraId="204D7CDB" w14:textId="77777777" w:rsidTr="00255DC4">
        <w:trPr>
          <w:trHeight w:val="300"/>
        </w:trPr>
        <w:tc>
          <w:tcPr>
            <w:tcW w:w="20250" w:type="dxa"/>
            <w:tcBorders>
              <w:top w:val="nil"/>
              <w:left w:val="nil"/>
              <w:bottom w:val="nil"/>
              <w:right w:val="nil"/>
            </w:tcBorders>
            <w:tcMar>
              <w:top w:w="30" w:type="dxa"/>
              <w:left w:w="60" w:type="dxa"/>
              <w:bottom w:w="0" w:type="dxa"/>
              <w:right w:w="60" w:type="dxa"/>
            </w:tcMar>
            <w:vAlign w:val="center"/>
            <w:hideMark/>
          </w:tcPr>
          <w:p w14:paraId="6AB797F5" w14:textId="1442BCCF" w:rsidR="00255DC4" w:rsidRPr="00255DC4" w:rsidRDefault="001B44E2" w:rsidP="00841BC5">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굴림"/>
                <w:color w:val="000000"/>
                <w:kern w:val="0"/>
                <w:sz w:val="22"/>
              </w:rPr>
              <w:t>Period 1 from</w:t>
            </w:r>
            <w:r w:rsidR="00255DC4" w:rsidRPr="00255DC4">
              <w:rPr>
                <w:rFonts w:ascii="굴림" w:eastAsia="굴림" w:hAnsi="굴림" w:cs="굴림" w:hint="eastAsia"/>
                <w:color w:val="000000"/>
                <w:kern w:val="0"/>
                <w:sz w:val="22"/>
              </w:rPr>
              <w:t xml:space="preserve"> 2020.12.01 </w:t>
            </w:r>
            <w:r w:rsidRPr="00841BC5">
              <w:rPr>
                <w:rFonts w:ascii="굴림" w:eastAsia="굴림" w:hAnsi="굴림" w:cs="굴림"/>
                <w:color w:val="000000"/>
                <w:kern w:val="0"/>
                <w:sz w:val="22"/>
              </w:rPr>
              <w:t>to</w:t>
            </w:r>
            <w:r w:rsidR="00255DC4" w:rsidRPr="00255DC4">
              <w:rPr>
                <w:rFonts w:ascii="굴림" w:eastAsia="굴림" w:hAnsi="굴림" w:cs="굴림" w:hint="eastAsia"/>
                <w:color w:val="000000"/>
                <w:kern w:val="0"/>
                <w:sz w:val="22"/>
              </w:rPr>
              <w:t xml:space="preserve"> 2020.12.31</w:t>
            </w:r>
          </w:p>
        </w:tc>
      </w:tr>
      <w:tr w:rsidR="00255DC4" w:rsidRPr="00255DC4" w14:paraId="51D496A6" w14:textId="77777777" w:rsidTr="00255DC4">
        <w:trPr>
          <w:trHeight w:val="300"/>
        </w:trPr>
        <w:tc>
          <w:tcPr>
            <w:tcW w:w="20250" w:type="dxa"/>
            <w:tcBorders>
              <w:top w:val="nil"/>
              <w:left w:val="nil"/>
              <w:bottom w:val="nil"/>
              <w:right w:val="nil"/>
            </w:tcBorders>
            <w:tcMar>
              <w:top w:w="30" w:type="dxa"/>
              <w:left w:w="60" w:type="dxa"/>
              <w:bottom w:w="0" w:type="dxa"/>
              <w:right w:w="60" w:type="dxa"/>
            </w:tcMar>
            <w:vAlign w:val="bottom"/>
            <w:hideMark/>
          </w:tcPr>
          <w:p w14:paraId="57BB91C8"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w:t>
            </w:r>
            <w:proofErr w:type="gramStart"/>
            <w:r w:rsidRPr="00255DC4">
              <w:rPr>
                <w:rFonts w:ascii="굴림" w:eastAsia="굴림" w:hAnsi="굴림" w:cs="굴림" w:hint="eastAsia"/>
                <w:color w:val="000000"/>
                <w:kern w:val="0"/>
                <w:sz w:val="22"/>
              </w:rPr>
              <w:t>단위 :</w:t>
            </w:r>
            <w:proofErr w:type="gramEnd"/>
            <w:r w:rsidRPr="00255DC4">
              <w:rPr>
                <w:rFonts w:ascii="굴림" w:eastAsia="굴림" w:hAnsi="굴림" w:cs="굴림" w:hint="eastAsia"/>
                <w:color w:val="000000"/>
                <w:kern w:val="0"/>
                <w:sz w:val="22"/>
              </w:rPr>
              <w:t xml:space="preserve"> 백만원)</w:t>
            </w:r>
          </w:p>
        </w:tc>
      </w:tr>
    </w:tbl>
    <w:p w14:paraId="63A434D8" w14:textId="77777777" w:rsidR="00255DC4" w:rsidRPr="00255DC4" w:rsidRDefault="00255DC4" w:rsidP="00255DC4">
      <w:pPr>
        <w:widowControl/>
        <w:wordWrap/>
        <w:autoSpaceDE/>
        <w:autoSpaceDN/>
        <w:spacing w:after="0" w:line="240" w:lineRule="auto"/>
        <w:jc w:val="left"/>
        <w:rPr>
          <w:rFonts w:ascii="굴림" w:eastAsia="굴림" w:hAnsi="굴림" w:cs="굴림"/>
          <w:vanish/>
          <w:kern w:val="0"/>
          <w:sz w:val="22"/>
        </w:rPr>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7"/>
        <w:gridCol w:w="1321"/>
        <w:gridCol w:w="683"/>
        <w:gridCol w:w="818"/>
        <w:gridCol w:w="1177"/>
        <w:gridCol w:w="1068"/>
        <w:gridCol w:w="818"/>
        <w:gridCol w:w="1130"/>
        <w:gridCol w:w="818"/>
      </w:tblGrid>
      <w:tr w:rsidR="00111C88" w:rsidRPr="00841BC5" w14:paraId="05A07368" w14:textId="77777777" w:rsidTr="001B44E2">
        <w:trPr>
          <w:trHeight w:val="300"/>
          <w:tblHeader/>
        </w:trPr>
        <w:tc>
          <w:tcPr>
            <w:tcW w:w="1229" w:type="pct"/>
            <w:gridSpan w:val="2"/>
            <w:vMerge w:val="restart"/>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2D8C3ACE" w14:textId="77777777" w:rsidR="00255DC4" w:rsidRPr="00255DC4" w:rsidRDefault="00255DC4" w:rsidP="00255DC4">
            <w:pPr>
              <w:widowControl/>
              <w:wordWrap/>
              <w:autoSpaceDE/>
              <w:autoSpaceDN/>
              <w:spacing w:after="90" w:line="384" w:lineRule="atLeast"/>
              <w:jc w:val="center"/>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3771" w:type="pct"/>
            <w:gridSpan w:val="7"/>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77B8BFBB" w14:textId="00017D92" w:rsidR="00255DC4" w:rsidRPr="00255DC4" w:rsidRDefault="00203E8F" w:rsidP="00255DC4">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굴림" w:hint="eastAsia"/>
                <w:color w:val="000000"/>
                <w:kern w:val="0"/>
                <w:sz w:val="22"/>
              </w:rPr>
              <w:t>E</w:t>
            </w:r>
            <w:r w:rsidRPr="00841BC5">
              <w:rPr>
                <w:rFonts w:ascii="굴림" w:eastAsia="굴림" w:hAnsi="굴림" w:cs="굴림"/>
                <w:color w:val="000000"/>
                <w:kern w:val="0"/>
                <w:sz w:val="22"/>
              </w:rPr>
              <w:t>quity</w:t>
            </w:r>
          </w:p>
        </w:tc>
      </w:tr>
      <w:tr w:rsidR="00B100C9" w:rsidRPr="00841BC5" w14:paraId="5423A05F" w14:textId="77777777" w:rsidTr="001B44E2">
        <w:trPr>
          <w:trHeight w:val="300"/>
          <w:tblHeader/>
        </w:trPr>
        <w:tc>
          <w:tcPr>
            <w:tcW w:w="1229" w:type="pct"/>
            <w:gridSpan w:val="2"/>
            <w:vMerge/>
            <w:tcBorders>
              <w:top w:val="outset" w:sz="6" w:space="0" w:color="808080"/>
              <w:left w:val="outset" w:sz="6" w:space="0" w:color="808080"/>
              <w:bottom w:val="outset" w:sz="6" w:space="0" w:color="808080"/>
              <w:right w:val="outset" w:sz="6" w:space="0" w:color="808080"/>
            </w:tcBorders>
            <w:vAlign w:val="center"/>
            <w:hideMark/>
          </w:tcPr>
          <w:p w14:paraId="777803AA"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2702" w:type="pct"/>
            <w:gridSpan w:val="5"/>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52319B60" w14:textId="548857FA" w:rsidR="00255DC4" w:rsidRPr="00255DC4" w:rsidRDefault="00203E8F" w:rsidP="00255DC4">
            <w:pPr>
              <w:widowControl/>
              <w:wordWrap/>
              <w:autoSpaceDE/>
              <w:autoSpaceDN/>
              <w:spacing w:after="0" w:line="384" w:lineRule="atLeast"/>
              <w:jc w:val="center"/>
              <w:rPr>
                <w:rFonts w:ascii="굴림" w:eastAsia="굴림" w:hAnsi="굴림" w:cs="굴림" w:hint="eastAsia"/>
                <w:color w:val="000000"/>
                <w:kern w:val="0"/>
                <w:sz w:val="22"/>
              </w:rPr>
            </w:pPr>
            <w:proofErr w:type="spellStart"/>
            <w:r w:rsidRPr="00841BC5">
              <w:rPr>
                <w:rFonts w:ascii="굴림" w:eastAsia="굴림" w:hAnsi="굴림" w:cs="Arial-BoldMT"/>
                <w:kern w:val="0"/>
                <w:sz w:val="22"/>
              </w:rPr>
              <w:t>Atrributable</w:t>
            </w:r>
            <w:proofErr w:type="spellEnd"/>
            <w:r w:rsidRPr="00841BC5">
              <w:rPr>
                <w:rFonts w:ascii="굴림" w:eastAsia="굴림" w:hAnsi="굴림" w:cs="Arial-BoldMT"/>
                <w:kern w:val="0"/>
                <w:sz w:val="22"/>
              </w:rPr>
              <w:t xml:space="preserve"> to the equity holders of the Parent Company</w:t>
            </w:r>
          </w:p>
        </w:tc>
        <w:tc>
          <w:tcPr>
            <w:tcW w:w="535" w:type="pct"/>
            <w:vMerge w:val="restart"/>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7FBCAAEE" w14:textId="77777777" w:rsidR="00203E8F" w:rsidRPr="00841BC5" w:rsidRDefault="00203E8F" w:rsidP="00203E8F">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Noncontrolling</w:t>
            </w:r>
          </w:p>
          <w:p w14:paraId="54228D36" w14:textId="03F66806" w:rsidR="00255DC4" w:rsidRPr="00255DC4" w:rsidRDefault="00203E8F" w:rsidP="00203E8F">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Arial-BoldMT"/>
                <w:kern w:val="0"/>
                <w:sz w:val="22"/>
              </w:rPr>
              <w:t>interests</w:t>
            </w:r>
          </w:p>
        </w:tc>
        <w:tc>
          <w:tcPr>
            <w:tcW w:w="535" w:type="pct"/>
            <w:vMerge w:val="restart"/>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4C903A91" w14:textId="6B3A59C5" w:rsidR="00203E8F" w:rsidRPr="00255DC4" w:rsidRDefault="00203E8F" w:rsidP="00203E8F">
            <w:pPr>
              <w:widowControl/>
              <w:wordWrap/>
              <w:autoSpaceDE/>
              <w:autoSpaceDN/>
              <w:spacing w:after="0" w:line="384" w:lineRule="atLeast"/>
              <w:rPr>
                <w:rFonts w:ascii="굴림" w:eastAsia="굴림" w:hAnsi="굴림" w:cs="굴림" w:hint="eastAsia"/>
                <w:color w:val="000000"/>
                <w:kern w:val="0"/>
                <w:sz w:val="22"/>
              </w:rPr>
            </w:pPr>
            <w:r w:rsidRPr="00841BC5">
              <w:rPr>
                <w:rFonts w:ascii="굴림" w:eastAsia="굴림" w:hAnsi="굴림" w:cs="굴림" w:hint="eastAsia"/>
                <w:color w:val="000000"/>
                <w:kern w:val="0"/>
                <w:sz w:val="22"/>
              </w:rPr>
              <w:t>T</w:t>
            </w:r>
            <w:r w:rsidRPr="00841BC5">
              <w:rPr>
                <w:rFonts w:ascii="굴림" w:eastAsia="굴림" w:hAnsi="굴림" w:cs="굴림"/>
                <w:color w:val="000000"/>
                <w:kern w:val="0"/>
                <w:sz w:val="22"/>
              </w:rPr>
              <w:t>otal</w:t>
            </w:r>
          </w:p>
        </w:tc>
      </w:tr>
      <w:tr w:rsidR="00841BC5" w:rsidRPr="00841BC5" w14:paraId="5F0A9480" w14:textId="77777777" w:rsidTr="001B44E2">
        <w:trPr>
          <w:trHeight w:val="645"/>
          <w:tblHeader/>
        </w:trPr>
        <w:tc>
          <w:tcPr>
            <w:tcW w:w="1229" w:type="pct"/>
            <w:gridSpan w:val="2"/>
            <w:vMerge/>
            <w:tcBorders>
              <w:top w:val="outset" w:sz="6" w:space="0" w:color="808080"/>
              <w:left w:val="outset" w:sz="6" w:space="0" w:color="808080"/>
              <w:bottom w:val="outset" w:sz="6" w:space="0" w:color="808080"/>
              <w:right w:val="outset" w:sz="6" w:space="0" w:color="808080"/>
            </w:tcBorders>
            <w:vAlign w:val="center"/>
            <w:hideMark/>
          </w:tcPr>
          <w:p w14:paraId="75CC323A"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529" w:type="pct"/>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3800DDC5" w14:textId="77777777" w:rsidR="00203E8F" w:rsidRPr="00841BC5" w:rsidRDefault="00203E8F" w:rsidP="00203E8F">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Share</w:t>
            </w:r>
          </w:p>
          <w:p w14:paraId="35AFD37B" w14:textId="14489CA5" w:rsidR="00255DC4" w:rsidRPr="00255DC4" w:rsidRDefault="00203E8F" w:rsidP="00203E8F">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Arial-BoldMT"/>
                <w:kern w:val="0"/>
                <w:sz w:val="22"/>
              </w:rPr>
              <w:t>capital</w:t>
            </w:r>
          </w:p>
        </w:tc>
        <w:tc>
          <w:tcPr>
            <w:tcW w:w="535" w:type="pct"/>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646C1BBF" w14:textId="77777777" w:rsidR="00203E8F" w:rsidRPr="00841BC5" w:rsidRDefault="00203E8F" w:rsidP="00203E8F">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Capital</w:t>
            </w:r>
          </w:p>
          <w:p w14:paraId="3550EBA1" w14:textId="22714C59" w:rsidR="00255DC4" w:rsidRPr="00255DC4" w:rsidRDefault="00203E8F" w:rsidP="00203E8F">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Arial-BoldMT"/>
                <w:kern w:val="0"/>
                <w:sz w:val="22"/>
              </w:rPr>
              <w:t>surplus</w:t>
            </w:r>
          </w:p>
        </w:tc>
        <w:tc>
          <w:tcPr>
            <w:tcW w:w="553" w:type="pct"/>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56A20B1F" w14:textId="77777777" w:rsidR="00203E8F" w:rsidRPr="00841BC5" w:rsidRDefault="00203E8F" w:rsidP="00203E8F">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Accumulated</w:t>
            </w:r>
          </w:p>
          <w:p w14:paraId="2191940F" w14:textId="77777777" w:rsidR="00203E8F" w:rsidRPr="00841BC5" w:rsidRDefault="00203E8F" w:rsidP="00203E8F">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other</w:t>
            </w:r>
          </w:p>
          <w:p w14:paraId="68E9B739" w14:textId="77777777" w:rsidR="00203E8F" w:rsidRPr="00841BC5" w:rsidRDefault="00203E8F" w:rsidP="00203E8F">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comprehensive</w:t>
            </w:r>
          </w:p>
          <w:p w14:paraId="7C6C4013" w14:textId="6926F340" w:rsidR="00255DC4" w:rsidRPr="00255DC4" w:rsidRDefault="00203E8F" w:rsidP="00203E8F">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Arial-BoldMT"/>
                <w:kern w:val="0"/>
                <w:sz w:val="22"/>
              </w:rPr>
              <w:t>income</w:t>
            </w:r>
          </w:p>
        </w:tc>
        <w:tc>
          <w:tcPr>
            <w:tcW w:w="551" w:type="pct"/>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62F86A0C" w14:textId="77777777" w:rsidR="00203E8F" w:rsidRPr="00841BC5" w:rsidRDefault="00203E8F" w:rsidP="00203E8F">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Retained</w:t>
            </w:r>
          </w:p>
          <w:p w14:paraId="6F09275F" w14:textId="77777777" w:rsidR="00203E8F" w:rsidRPr="00841BC5" w:rsidRDefault="00203E8F" w:rsidP="00203E8F">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earnings</w:t>
            </w:r>
          </w:p>
          <w:p w14:paraId="4D385F9F" w14:textId="77777777" w:rsidR="00203E8F" w:rsidRPr="00841BC5" w:rsidRDefault="00203E8F" w:rsidP="00203E8F">
            <w:pPr>
              <w:wordWrap/>
              <w:adjustRightInd w:val="0"/>
              <w:spacing w:after="0" w:line="240" w:lineRule="auto"/>
              <w:jc w:val="left"/>
              <w:rPr>
                <w:rFonts w:ascii="굴림" w:eastAsia="굴림" w:hAnsi="굴림" w:cs="Arial-BoldMT"/>
                <w:kern w:val="0"/>
                <w:sz w:val="22"/>
              </w:rPr>
            </w:pPr>
            <w:r w:rsidRPr="00841BC5">
              <w:rPr>
                <w:rFonts w:ascii="굴림" w:eastAsia="굴림" w:hAnsi="굴림" w:cs="Arial-BoldMT"/>
                <w:kern w:val="0"/>
                <w:sz w:val="22"/>
              </w:rPr>
              <w:t>(</w:t>
            </w:r>
            <w:proofErr w:type="gramStart"/>
            <w:r w:rsidRPr="00841BC5">
              <w:rPr>
                <w:rFonts w:ascii="굴림" w:eastAsia="굴림" w:hAnsi="굴림" w:cs="Arial-BoldMT"/>
                <w:kern w:val="0"/>
                <w:sz w:val="22"/>
              </w:rPr>
              <w:t>accumulated</w:t>
            </w:r>
            <w:proofErr w:type="gramEnd"/>
          </w:p>
          <w:p w14:paraId="5FE308C5" w14:textId="06B93733" w:rsidR="00255DC4" w:rsidRPr="00255DC4" w:rsidRDefault="00203E8F" w:rsidP="00203E8F">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Arial-BoldMT"/>
                <w:kern w:val="0"/>
                <w:sz w:val="22"/>
              </w:rPr>
              <w:t>deficit)</w:t>
            </w:r>
          </w:p>
        </w:tc>
        <w:tc>
          <w:tcPr>
            <w:tcW w:w="534" w:type="pct"/>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23D44EC0" w14:textId="44E0EC9D" w:rsidR="00255DC4" w:rsidRPr="00255DC4" w:rsidRDefault="00203E8F" w:rsidP="00255DC4">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굴림"/>
                <w:color w:val="000000"/>
                <w:kern w:val="0"/>
                <w:sz w:val="22"/>
              </w:rPr>
              <w:t>Sub-total</w:t>
            </w:r>
          </w:p>
        </w:tc>
        <w:tc>
          <w:tcPr>
            <w:tcW w:w="535" w:type="pct"/>
            <w:vMerge/>
            <w:tcBorders>
              <w:top w:val="outset" w:sz="6" w:space="0" w:color="808080"/>
              <w:left w:val="outset" w:sz="6" w:space="0" w:color="808080"/>
              <w:bottom w:val="outset" w:sz="6" w:space="0" w:color="808080"/>
              <w:right w:val="outset" w:sz="6" w:space="0" w:color="808080"/>
            </w:tcBorders>
            <w:vAlign w:val="center"/>
            <w:hideMark/>
          </w:tcPr>
          <w:p w14:paraId="22DDE5C8"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535" w:type="pct"/>
            <w:vMerge/>
            <w:tcBorders>
              <w:top w:val="outset" w:sz="6" w:space="0" w:color="808080"/>
              <w:left w:val="outset" w:sz="6" w:space="0" w:color="808080"/>
              <w:bottom w:val="outset" w:sz="6" w:space="0" w:color="808080"/>
              <w:right w:val="outset" w:sz="6" w:space="0" w:color="808080"/>
            </w:tcBorders>
            <w:vAlign w:val="center"/>
            <w:hideMark/>
          </w:tcPr>
          <w:p w14:paraId="35C4EED1"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r>
      <w:tr w:rsidR="00203E8F" w:rsidRPr="00841BC5" w14:paraId="05CF513C" w14:textId="77777777" w:rsidTr="001B44E2">
        <w:trPr>
          <w:trHeight w:val="300"/>
        </w:trPr>
        <w:tc>
          <w:tcPr>
            <w:tcW w:w="1229" w:type="pct"/>
            <w:gridSpan w:val="2"/>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3EFE4C4" w14:textId="3C87DFFE" w:rsidR="00255DC4" w:rsidRPr="00255DC4" w:rsidRDefault="00203E8F"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As of December 1, 2020</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5280D1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100,000</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C8C108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7,241,329</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4635366"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15,905</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183650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8C7390C"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7,357,234</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DE45F18"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687,675</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D20FE7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8,044,909</w:t>
            </w:r>
          </w:p>
        </w:tc>
      </w:tr>
      <w:tr w:rsidR="00841BC5" w:rsidRPr="00841BC5" w14:paraId="23E1A1BD" w14:textId="77777777" w:rsidTr="001B44E2">
        <w:trPr>
          <w:trHeight w:val="300"/>
        </w:trPr>
        <w:tc>
          <w:tcPr>
            <w:tcW w:w="547" w:type="pct"/>
            <w:vMerge w:val="restar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D6C2623" w14:textId="3DA34469" w:rsidR="00255DC4" w:rsidRPr="00255DC4" w:rsidRDefault="00C7510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Total comprehensive income for the period</w:t>
            </w: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9000786" w14:textId="3341414F" w:rsidR="00255DC4" w:rsidRPr="00255DC4" w:rsidRDefault="00C7510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Loss for the period</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12D6E6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F2482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7C5EF7C"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F812530"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(455,515)</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87C84A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(455,515)</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BFA730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3,744</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21CBF40"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(451,771)</w:t>
            </w:r>
          </w:p>
        </w:tc>
      </w:tr>
      <w:tr w:rsidR="00841BC5" w:rsidRPr="00841BC5" w14:paraId="1AEFE43D" w14:textId="77777777" w:rsidTr="001B44E2">
        <w:trPr>
          <w:trHeight w:val="645"/>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22069EF0"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30C2E68" w14:textId="5C88657B" w:rsidR="00255DC4" w:rsidRPr="00255DC4" w:rsidRDefault="00C7510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Remeasurements of net defined benefit liabilities</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55D481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A35B0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3E79F4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7D6B6D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2,457</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3324C7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2,457</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BAB9D8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1C76EB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2,457</w:t>
            </w:r>
          </w:p>
        </w:tc>
      </w:tr>
      <w:tr w:rsidR="00841BC5" w:rsidRPr="00841BC5" w14:paraId="639F40A7" w14:textId="77777777" w:rsidTr="001B44E2">
        <w:trPr>
          <w:trHeight w:val="645"/>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0013A5A5"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CC6683C" w14:textId="48B23E44" w:rsidR="00255DC4" w:rsidRPr="00255DC4" w:rsidRDefault="00C7510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Exchange differences on translation of foreign operations</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2998F9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826EB38"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81A96A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(15,307)</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F12D0F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FE8AD4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(15,307)</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C4CC3E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(5,629)</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0359F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(20,936)</w:t>
            </w:r>
          </w:p>
        </w:tc>
      </w:tr>
      <w:tr w:rsidR="00841BC5" w:rsidRPr="00841BC5" w14:paraId="4F64A8CC" w14:textId="77777777" w:rsidTr="001B44E2">
        <w:trPr>
          <w:trHeight w:val="645"/>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6F804465"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6CCCEF4" w14:textId="77777777" w:rsidR="00255DC4" w:rsidRPr="00255DC4" w:rsidRDefault="00255DC4" w:rsidP="00255DC4">
            <w:pPr>
              <w:widowControl/>
              <w:wordWrap/>
              <w:autoSpaceDE/>
              <w:autoSpaceDN/>
              <w:spacing w:after="0" w:line="384" w:lineRule="atLeast"/>
              <w:jc w:val="lef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기타포괄손익-공정가치금융자산 손익</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A2C2EA6"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C065F2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B7C8A7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3D905B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7BE364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735C72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5259F7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r>
      <w:tr w:rsidR="00841BC5" w:rsidRPr="00841BC5" w14:paraId="6F2EFEB0" w14:textId="77777777" w:rsidTr="001B44E2">
        <w:trPr>
          <w:trHeight w:val="30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63AC75E5"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A33BF96" w14:textId="39A56EAD" w:rsidR="00255DC4" w:rsidRPr="00255DC4" w:rsidRDefault="00C7510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Cash flow hedge</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E49BED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E2A7C9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EFB9CA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1,365</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5B68C8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73A4EF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1,365</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2F53D5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53F0EF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1,365</w:t>
            </w:r>
          </w:p>
        </w:tc>
      </w:tr>
      <w:tr w:rsidR="00841BC5" w:rsidRPr="00841BC5" w14:paraId="6BA75B25" w14:textId="77777777" w:rsidTr="001B44E2">
        <w:trPr>
          <w:trHeight w:val="30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78ED8CA9"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C3A30CC" w14:textId="77777777" w:rsidR="00255DC4" w:rsidRPr="00255DC4" w:rsidRDefault="00255DC4" w:rsidP="00255DC4">
            <w:pPr>
              <w:widowControl/>
              <w:wordWrap/>
              <w:autoSpaceDE/>
              <w:autoSpaceDN/>
              <w:spacing w:after="0" w:line="384" w:lineRule="atLeast"/>
              <w:jc w:val="lef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지분법자본변동</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F6ED04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385F2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2A61ED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9FB3F75"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6BE3B4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AF5E3F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637899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r>
      <w:tr w:rsidR="00841BC5" w:rsidRPr="00841BC5" w14:paraId="456ADD14" w14:textId="77777777" w:rsidTr="001B44E2">
        <w:trPr>
          <w:trHeight w:val="30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0E609819"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AB7C216" w14:textId="398CF945" w:rsidR="00255DC4" w:rsidRPr="00255DC4" w:rsidRDefault="00C7510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Others</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69D990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703EBD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C7AA80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(758)</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88E4050"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445F016"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(758)</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A187095"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6A3CFE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(758)</w:t>
            </w:r>
          </w:p>
        </w:tc>
      </w:tr>
      <w:tr w:rsidR="00841BC5" w:rsidRPr="00841BC5" w14:paraId="4B1DF011" w14:textId="77777777" w:rsidTr="001B44E2">
        <w:trPr>
          <w:trHeight w:val="645"/>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2FB02926"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4276B54" w14:textId="72269D43"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Total comprehensive income for the period</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74D24CC"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589712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4C8186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(14,700)</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B5DED4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(453,058)</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D64BB45"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(467,758)</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C713748"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(1,885)</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E62B09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(469,643)</w:t>
            </w:r>
          </w:p>
        </w:tc>
      </w:tr>
      <w:tr w:rsidR="00841BC5" w:rsidRPr="00841BC5" w14:paraId="25190420" w14:textId="77777777" w:rsidTr="001B44E2">
        <w:trPr>
          <w:trHeight w:val="300"/>
        </w:trPr>
        <w:tc>
          <w:tcPr>
            <w:tcW w:w="547" w:type="pct"/>
            <w:vMerge w:val="restar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8F9A23" w14:textId="7D3C71C0"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Transactions with owners of the Parent Company</w:t>
            </w: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E190203" w14:textId="1926F0B8"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Others</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06F0A0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EDF84D5"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(480)</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FF7A94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B253206"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CFD0358"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(480)</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17627D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CE3AAB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(480)</w:t>
            </w:r>
          </w:p>
        </w:tc>
      </w:tr>
      <w:tr w:rsidR="00841BC5" w:rsidRPr="00841BC5" w14:paraId="5F86A0BC" w14:textId="77777777" w:rsidTr="001B44E2">
        <w:trPr>
          <w:trHeight w:val="30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4BC00AB4"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1677562" w14:textId="1E53032D"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Business combination under common control</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90EE9D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C2DFAF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(9,381)</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B023E2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0176FC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E27162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(9,381)</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C8ABF1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1D1FA9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(9,381)</w:t>
            </w:r>
          </w:p>
        </w:tc>
      </w:tr>
      <w:tr w:rsidR="00841BC5" w:rsidRPr="00841BC5" w14:paraId="59E4693A" w14:textId="77777777" w:rsidTr="001B44E2">
        <w:trPr>
          <w:trHeight w:val="99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4AD12323"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49FA9BD" w14:textId="77777777" w:rsidR="00B100C9" w:rsidRPr="00841BC5" w:rsidRDefault="00B100C9" w:rsidP="00B100C9">
            <w:pPr>
              <w:wordWrap/>
              <w:adjustRightInd w:val="0"/>
              <w:spacing w:after="0" w:line="240" w:lineRule="auto"/>
              <w:jc w:val="left"/>
              <w:rPr>
                <w:rFonts w:ascii="굴림" w:eastAsia="굴림" w:hAnsi="굴림" w:cs="ArialMT"/>
                <w:kern w:val="0"/>
                <w:sz w:val="22"/>
              </w:rPr>
            </w:pPr>
            <w:r w:rsidRPr="00841BC5">
              <w:rPr>
                <w:rFonts w:ascii="굴림" w:eastAsia="굴림" w:hAnsi="굴림" w:cs="ArialMT"/>
                <w:kern w:val="0"/>
                <w:sz w:val="22"/>
              </w:rPr>
              <w:t>Total transactions with owners of the Parent Company, recognized</w:t>
            </w:r>
          </w:p>
          <w:p w14:paraId="543DE38F" w14:textId="2C3FA0C9" w:rsidR="00255DC4" w:rsidRPr="00255DC4" w:rsidRDefault="00B100C9" w:rsidP="00B100C9">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directly in equity</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54FC9B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0FACA2C"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(9,861)</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02ADF8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7CD8326"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22D2BA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(9,861)</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9EFD61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0F5344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(9,861)</w:t>
            </w:r>
          </w:p>
        </w:tc>
      </w:tr>
      <w:tr w:rsidR="00203E8F" w:rsidRPr="00841BC5" w14:paraId="34757AA8" w14:textId="77777777" w:rsidTr="001B44E2">
        <w:trPr>
          <w:trHeight w:val="300"/>
        </w:trPr>
        <w:tc>
          <w:tcPr>
            <w:tcW w:w="1229" w:type="pct"/>
            <w:gridSpan w:val="2"/>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AA5CE8F" w14:textId="07405BC0"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As of December 31, 2020</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5F205E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100,000</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0D8A950"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7,231,468</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2E41F5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1,205</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493AFDC"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(453,058)</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0CE87E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6,879,615</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E4081D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685,790</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BC29FB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7,565,405</w:t>
            </w:r>
          </w:p>
        </w:tc>
      </w:tr>
      <w:tr w:rsidR="00203E8F" w:rsidRPr="00841BC5" w14:paraId="548EC888" w14:textId="77777777" w:rsidTr="001B44E2">
        <w:trPr>
          <w:trHeight w:val="300"/>
        </w:trPr>
        <w:tc>
          <w:tcPr>
            <w:tcW w:w="1229" w:type="pct"/>
            <w:gridSpan w:val="2"/>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9EF56B3" w14:textId="5935C003"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As of January 1, 2021</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DDDD870"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100,000</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2C4F82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7,231,468</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9701A1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1,205</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CA5300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(453,058)</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8316B2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6,879,615</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AE9218C"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685,790</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CB8B1E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7,565,405</w:t>
            </w:r>
          </w:p>
        </w:tc>
      </w:tr>
      <w:tr w:rsidR="00841BC5" w:rsidRPr="00841BC5" w14:paraId="44EFFCCF" w14:textId="77777777" w:rsidTr="001B44E2">
        <w:trPr>
          <w:trHeight w:val="300"/>
        </w:trPr>
        <w:tc>
          <w:tcPr>
            <w:tcW w:w="547" w:type="pct"/>
            <w:vMerge w:val="restar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4AFF7EE" w14:textId="5A38C516"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lastRenderedPageBreak/>
              <w:t>Total comprehensive income for the period</w:t>
            </w: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DC715DD" w14:textId="145E997A"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Profit for the period</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9EA62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6595BD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D263FD8"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F6C2666"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792,519</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309E43C"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792,519</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D8588B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137,349</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6DADA2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929,868</w:t>
            </w:r>
          </w:p>
        </w:tc>
      </w:tr>
      <w:tr w:rsidR="00841BC5" w:rsidRPr="00841BC5" w14:paraId="255A040C" w14:textId="77777777" w:rsidTr="001B44E2">
        <w:trPr>
          <w:trHeight w:val="645"/>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45C267BE"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E12B5FF" w14:textId="1D821788"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Remeasurements of net defined benefit liabilities</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EDCC68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6B959E0"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FB9B39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22CE56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(1,874)</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F68959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(1,874)</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A3F125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0AFDA6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(1,874)</w:t>
            </w:r>
          </w:p>
        </w:tc>
      </w:tr>
      <w:tr w:rsidR="00841BC5" w:rsidRPr="00841BC5" w14:paraId="5569F68A" w14:textId="77777777" w:rsidTr="001B44E2">
        <w:trPr>
          <w:trHeight w:val="645"/>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095A1269"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F80F5A6" w14:textId="455E8125"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Exchange differences on translation of foreign operations</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15CC14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E70018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9F6B8F5"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408,608</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227BF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AF9F75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408,608</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291905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105,500</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55ABF4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514,108</w:t>
            </w:r>
          </w:p>
        </w:tc>
      </w:tr>
      <w:tr w:rsidR="00841BC5" w:rsidRPr="00841BC5" w14:paraId="1301BF10" w14:textId="77777777" w:rsidTr="001B44E2">
        <w:trPr>
          <w:trHeight w:val="645"/>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5D23F8DA"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80EB28A" w14:textId="69D03670" w:rsidR="00255DC4" w:rsidRPr="00255DC4" w:rsidRDefault="00111C88"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Gain on valuation of financial assets at FVOCI</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6E42ED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AE53490"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61E3EF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3,700</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16294F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DF8F47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3,700</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2C81A7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1ABB31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3,700</w:t>
            </w:r>
          </w:p>
        </w:tc>
      </w:tr>
      <w:tr w:rsidR="00841BC5" w:rsidRPr="00841BC5" w14:paraId="44CB52C7" w14:textId="77777777" w:rsidTr="001B44E2">
        <w:trPr>
          <w:trHeight w:val="30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450B9683"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9A074A" w14:textId="1007CDC7" w:rsidR="00255DC4" w:rsidRPr="00255DC4" w:rsidRDefault="00B100C9"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Cash flow hedge</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8168AB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3D4200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BDD006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(11,618)</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865968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C4BD550"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(11,618)</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443410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3231AE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(11,625)</w:t>
            </w:r>
          </w:p>
        </w:tc>
      </w:tr>
      <w:tr w:rsidR="00841BC5" w:rsidRPr="00841BC5" w14:paraId="15D09567" w14:textId="77777777" w:rsidTr="001B44E2">
        <w:trPr>
          <w:trHeight w:val="30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47336DBD"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B05D683" w14:textId="3E259F01" w:rsidR="00255DC4" w:rsidRPr="00255DC4" w:rsidRDefault="00111C88"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Equity adjustments in equity method</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A0313D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31C038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4C1352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4,197</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3200509"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E6E002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4,197</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D081EB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B8E86A8"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4,197</w:t>
            </w:r>
          </w:p>
        </w:tc>
      </w:tr>
      <w:tr w:rsidR="00841BC5" w:rsidRPr="00841BC5" w14:paraId="7D42A812" w14:textId="77777777" w:rsidTr="001B44E2">
        <w:trPr>
          <w:trHeight w:val="30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7E0056FF"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E1678E2" w14:textId="66E7A5EA" w:rsidR="00255DC4" w:rsidRPr="00255DC4" w:rsidRDefault="00111C88"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굴림" w:hint="eastAsia"/>
                <w:color w:val="000000"/>
                <w:kern w:val="0"/>
                <w:sz w:val="22"/>
              </w:rPr>
              <w:t>o</w:t>
            </w:r>
            <w:r w:rsidRPr="00841BC5">
              <w:rPr>
                <w:rFonts w:ascii="굴림" w:eastAsia="굴림" w:hAnsi="굴림" w:cs="굴림"/>
                <w:color w:val="000000"/>
                <w:kern w:val="0"/>
                <w:sz w:val="22"/>
              </w:rPr>
              <w:t>thers</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F2866D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BFF3AB8"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7CB09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F8F3B3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4DE9255"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9A07DF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D0CC086"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r>
      <w:tr w:rsidR="00841BC5" w:rsidRPr="00841BC5" w14:paraId="03F40953" w14:textId="77777777" w:rsidTr="001B44E2">
        <w:trPr>
          <w:trHeight w:val="645"/>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0136C11D"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C9B31B4" w14:textId="64341546" w:rsidR="00255DC4" w:rsidRPr="00255DC4" w:rsidRDefault="00111C88"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Total comprehensive income for the period</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8CE9AC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13FE0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F05F45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404,887</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27C841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790,645</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DE4BDF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1,195,532</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B59D6B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242,842</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08E738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1,438,374</w:t>
            </w:r>
          </w:p>
        </w:tc>
      </w:tr>
      <w:tr w:rsidR="00841BC5" w:rsidRPr="00841BC5" w14:paraId="2612B851" w14:textId="77777777" w:rsidTr="001B44E2">
        <w:trPr>
          <w:trHeight w:val="300"/>
        </w:trPr>
        <w:tc>
          <w:tcPr>
            <w:tcW w:w="547" w:type="pct"/>
            <w:vMerge w:val="restar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416567F" w14:textId="2AAEA537" w:rsidR="00255DC4" w:rsidRPr="00255DC4" w:rsidRDefault="00111C88"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Transactions with owners of the Parent Company</w:t>
            </w: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8011975" w14:textId="5BF6E1A5" w:rsidR="00255DC4" w:rsidRPr="00255DC4" w:rsidRDefault="00111C88"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굴림"/>
                <w:color w:val="000000"/>
                <w:kern w:val="0"/>
                <w:sz w:val="22"/>
              </w:rPr>
              <w:t>others</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D3A76B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EA3DA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(109,031)</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34CE9D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B3CEB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50D6A9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(109,031)</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EBEFA38"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(152,375)</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F922E9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(261,406)</w:t>
            </w:r>
          </w:p>
        </w:tc>
      </w:tr>
      <w:tr w:rsidR="00841BC5" w:rsidRPr="00841BC5" w14:paraId="32E95370" w14:textId="77777777" w:rsidTr="001B44E2">
        <w:trPr>
          <w:trHeight w:val="30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3735C455"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4B9C09B" w14:textId="0045A8EA" w:rsidR="00255DC4" w:rsidRPr="00255DC4" w:rsidRDefault="00111C88" w:rsidP="00111C88">
            <w:pPr>
              <w:wordWrap/>
              <w:adjustRightInd w:val="0"/>
              <w:spacing w:after="0" w:line="240" w:lineRule="auto"/>
              <w:jc w:val="left"/>
              <w:rPr>
                <w:rFonts w:ascii="굴림" w:eastAsia="굴림" w:hAnsi="굴림" w:cs="ArialMT" w:hint="eastAsia"/>
                <w:kern w:val="0"/>
                <w:sz w:val="22"/>
              </w:rPr>
            </w:pPr>
            <w:r w:rsidRPr="00841BC5">
              <w:rPr>
                <w:rFonts w:ascii="굴림" w:eastAsia="굴림" w:hAnsi="굴림" w:cs="ArialMT"/>
                <w:kern w:val="0"/>
                <w:sz w:val="22"/>
              </w:rPr>
              <w:t>Total transactions with owners of the Parent Company, recognized</w:t>
            </w:r>
            <w:r w:rsidRPr="00841BC5">
              <w:rPr>
                <w:rFonts w:ascii="굴림" w:eastAsia="굴림" w:hAnsi="굴림" w:cs="ArialMT" w:hint="eastAsia"/>
                <w:kern w:val="0"/>
                <w:sz w:val="22"/>
              </w:rPr>
              <w:t xml:space="preserve"> </w:t>
            </w:r>
            <w:r w:rsidRPr="00841BC5">
              <w:rPr>
                <w:rFonts w:ascii="굴림" w:eastAsia="굴림" w:hAnsi="굴림" w:cs="ArialMT"/>
                <w:kern w:val="0"/>
                <w:sz w:val="22"/>
              </w:rPr>
              <w:t>directly in equity</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51EB7F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684B81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C97A5D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0C1441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15E78FB"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053FF5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17865E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r>
      <w:tr w:rsidR="00841BC5" w:rsidRPr="00841BC5" w14:paraId="35A14C9C" w14:textId="77777777" w:rsidTr="001B44E2">
        <w:trPr>
          <w:trHeight w:val="990"/>
        </w:trPr>
        <w:tc>
          <w:tcPr>
            <w:tcW w:w="547" w:type="pct"/>
            <w:vMerge/>
            <w:tcBorders>
              <w:top w:val="outset" w:sz="6" w:space="0" w:color="808080"/>
              <w:left w:val="outset" w:sz="6" w:space="0" w:color="808080"/>
              <w:bottom w:val="outset" w:sz="6" w:space="0" w:color="808080"/>
              <w:right w:val="outset" w:sz="6" w:space="0" w:color="808080"/>
            </w:tcBorders>
            <w:vAlign w:val="center"/>
            <w:hideMark/>
          </w:tcPr>
          <w:p w14:paraId="3C32BC57" w14:textId="77777777" w:rsidR="00255DC4" w:rsidRPr="00255DC4" w:rsidRDefault="00255DC4" w:rsidP="00255DC4">
            <w:pPr>
              <w:widowControl/>
              <w:wordWrap/>
              <w:autoSpaceDE/>
              <w:autoSpaceDN/>
              <w:spacing w:after="0" w:line="240" w:lineRule="auto"/>
              <w:jc w:val="left"/>
              <w:rPr>
                <w:rFonts w:ascii="굴림" w:eastAsia="굴림" w:hAnsi="굴림" w:cs="굴림"/>
                <w:color w:val="000000"/>
                <w:kern w:val="0"/>
                <w:sz w:val="22"/>
              </w:rPr>
            </w:pPr>
          </w:p>
        </w:tc>
        <w:tc>
          <w:tcPr>
            <w:tcW w:w="68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170287B" w14:textId="49C37533" w:rsidR="00255DC4" w:rsidRPr="00255DC4" w:rsidRDefault="00111C88"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굴림"/>
                <w:color w:val="000000"/>
                <w:kern w:val="0"/>
                <w:sz w:val="22"/>
              </w:rPr>
              <w:t>Subtotal</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6CDA61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A6A7F8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(109,031)</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2AC216F"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08B77A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 xml:space="preserve">　</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17A948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(109,031)</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6A06B0A"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(152,375)</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337255E"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(261,406)</w:t>
            </w:r>
          </w:p>
        </w:tc>
      </w:tr>
      <w:tr w:rsidR="00203E8F" w:rsidRPr="00841BC5" w14:paraId="5396A6E6" w14:textId="77777777" w:rsidTr="001B44E2">
        <w:trPr>
          <w:trHeight w:val="300"/>
        </w:trPr>
        <w:tc>
          <w:tcPr>
            <w:tcW w:w="1229" w:type="pct"/>
            <w:gridSpan w:val="2"/>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804BEC3" w14:textId="1D425F6A" w:rsidR="00255DC4" w:rsidRPr="00255DC4" w:rsidRDefault="00111C88" w:rsidP="00255DC4">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As of December 31, 2021</w:t>
            </w:r>
          </w:p>
        </w:tc>
        <w:tc>
          <w:tcPr>
            <w:tcW w:w="529"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916FA4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100,000</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18B9164"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7,122,437</w:t>
            </w:r>
          </w:p>
        </w:tc>
        <w:tc>
          <w:tcPr>
            <w:tcW w:w="553"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25573E2"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406,092</w:t>
            </w:r>
          </w:p>
        </w:tc>
        <w:tc>
          <w:tcPr>
            <w:tcW w:w="551"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34B74AD"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337,587</w:t>
            </w:r>
          </w:p>
        </w:tc>
        <w:tc>
          <w:tcPr>
            <w:tcW w:w="534"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0C7E6F1"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7,966,116</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FF37A13"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776,257</w:t>
            </w:r>
          </w:p>
        </w:tc>
        <w:tc>
          <w:tcPr>
            <w:tcW w:w="535" w:type="pct"/>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A9F1287" w14:textId="77777777" w:rsidR="00255DC4" w:rsidRPr="00255DC4" w:rsidRDefault="00255DC4" w:rsidP="00255DC4">
            <w:pPr>
              <w:widowControl/>
              <w:wordWrap/>
              <w:autoSpaceDE/>
              <w:autoSpaceDN/>
              <w:spacing w:after="0" w:line="384" w:lineRule="atLeast"/>
              <w:jc w:val="right"/>
              <w:rPr>
                <w:rFonts w:ascii="굴림" w:eastAsia="굴림" w:hAnsi="굴림" w:cs="굴림" w:hint="eastAsia"/>
                <w:color w:val="000000"/>
                <w:kern w:val="0"/>
                <w:sz w:val="22"/>
              </w:rPr>
            </w:pPr>
            <w:r w:rsidRPr="00255DC4">
              <w:rPr>
                <w:rFonts w:ascii="굴림" w:eastAsia="굴림" w:hAnsi="굴림" w:cs="굴림" w:hint="eastAsia"/>
                <w:color w:val="000000"/>
                <w:kern w:val="0"/>
                <w:sz w:val="22"/>
              </w:rPr>
              <w:t>8,742,373</w:t>
            </w:r>
          </w:p>
        </w:tc>
      </w:tr>
    </w:tbl>
    <w:p w14:paraId="523828CA" w14:textId="5BBD3F6B" w:rsidR="00111C88" w:rsidRPr="00841BC5" w:rsidRDefault="00111C88" w:rsidP="00A77F71">
      <w:pPr>
        <w:rPr>
          <w:rFonts w:ascii="굴림" w:eastAsia="굴림" w:hAnsi="굴림"/>
          <w:sz w:val="22"/>
        </w:rPr>
      </w:pPr>
    </w:p>
    <w:p w14:paraId="0636E52F" w14:textId="77777777" w:rsidR="00111C88" w:rsidRPr="00841BC5" w:rsidRDefault="00111C88">
      <w:pPr>
        <w:widowControl/>
        <w:wordWrap/>
        <w:autoSpaceDE/>
        <w:autoSpaceDN/>
        <w:rPr>
          <w:rFonts w:ascii="굴림" w:eastAsia="굴림" w:hAnsi="굴림"/>
          <w:sz w:val="22"/>
        </w:rPr>
      </w:pPr>
      <w:r w:rsidRPr="00841BC5">
        <w:rPr>
          <w:rFonts w:ascii="굴림" w:eastAsia="굴림" w:hAnsi="굴림"/>
          <w:sz w:val="22"/>
        </w:rPr>
        <w:br w:type="page"/>
      </w:r>
    </w:p>
    <w:tbl>
      <w:tblPr>
        <w:tblW w:w="9000" w:type="dxa"/>
        <w:tblCellMar>
          <w:top w:w="15" w:type="dxa"/>
          <w:left w:w="15" w:type="dxa"/>
          <w:bottom w:w="15" w:type="dxa"/>
          <w:right w:w="15" w:type="dxa"/>
        </w:tblCellMar>
        <w:tblLook w:val="04A0" w:firstRow="1" w:lastRow="0" w:firstColumn="1" w:lastColumn="0" w:noHBand="0" w:noVBand="1"/>
      </w:tblPr>
      <w:tblGrid>
        <w:gridCol w:w="9000"/>
      </w:tblGrid>
      <w:tr w:rsidR="009F0C4D" w:rsidRPr="009F0C4D" w14:paraId="71C4594E" w14:textId="77777777" w:rsidTr="009F0C4D">
        <w:trPr>
          <w:trHeight w:val="315"/>
        </w:trPr>
        <w:tc>
          <w:tcPr>
            <w:tcW w:w="9000" w:type="dxa"/>
            <w:tcBorders>
              <w:top w:val="nil"/>
              <w:left w:val="nil"/>
              <w:bottom w:val="nil"/>
              <w:right w:val="nil"/>
            </w:tcBorders>
            <w:tcMar>
              <w:top w:w="30" w:type="dxa"/>
              <w:left w:w="60" w:type="dxa"/>
              <w:bottom w:w="0" w:type="dxa"/>
              <w:right w:w="60" w:type="dxa"/>
            </w:tcMar>
            <w:vAlign w:val="center"/>
            <w:hideMark/>
          </w:tcPr>
          <w:p w14:paraId="13DF1F66" w14:textId="26793F09" w:rsidR="009F0C4D" w:rsidRPr="009F0C4D" w:rsidRDefault="009F0C4D" w:rsidP="009F0C4D">
            <w:pPr>
              <w:widowControl/>
              <w:wordWrap/>
              <w:autoSpaceDE/>
              <w:autoSpaceDN/>
              <w:spacing w:after="0" w:line="384" w:lineRule="atLeast"/>
              <w:jc w:val="center"/>
              <w:rPr>
                <w:rFonts w:ascii="굴림" w:eastAsia="굴림" w:hAnsi="굴림" w:cs="굴림"/>
                <w:color w:val="000000"/>
                <w:kern w:val="0"/>
                <w:sz w:val="22"/>
              </w:rPr>
            </w:pPr>
            <w:r w:rsidRPr="00841BC5">
              <w:rPr>
                <w:rFonts w:ascii="굴림" w:eastAsia="굴림" w:hAnsi="굴림" w:cs="Arial"/>
                <w:kern w:val="0"/>
                <w:sz w:val="22"/>
              </w:rPr>
              <w:lastRenderedPageBreak/>
              <w:t>Consolidated statements of cash flows</w:t>
            </w:r>
          </w:p>
        </w:tc>
      </w:tr>
      <w:tr w:rsidR="009F0C4D" w:rsidRPr="009F0C4D" w14:paraId="48E82131" w14:textId="77777777" w:rsidTr="009F0C4D">
        <w:trPr>
          <w:trHeight w:val="300"/>
        </w:trPr>
        <w:tc>
          <w:tcPr>
            <w:tcW w:w="9000" w:type="dxa"/>
            <w:tcBorders>
              <w:top w:val="nil"/>
              <w:left w:val="nil"/>
              <w:bottom w:val="nil"/>
              <w:right w:val="nil"/>
            </w:tcBorders>
            <w:tcMar>
              <w:top w:w="30" w:type="dxa"/>
              <w:left w:w="60" w:type="dxa"/>
              <w:bottom w:w="0" w:type="dxa"/>
              <w:right w:w="60" w:type="dxa"/>
            </w:tcMar>
            <w:vAlign w:val="center"/>
            <w:hideMark/>
          </w:tcPr>
          <w:p w14:paraId="14A2E998" w14:textId="144A39BC" w:rsidR="009F0C4D" w:rsidRPr="009F0C4D" w:rsidRDefault="009F0C4D" w:rsidP="009F0C4D">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굴림" w:hint="eastAsia"/>
                <w:color w:val="000000"/>
                <w:kern w:val="0"/>
                <w:sz w:val="22"/>
              </w:rPr>
              <w:t>P</w:t>
            </w:r>
            <w:r w:rsidRPr="00841BC5">
              <w:rPr>
                <w:rFonts w:ascii="굴림" w:eastAsia="굴림" w:hAnsi="굴림" w:cs="굴림"/>
                <w:color w:val="000000"/>
                <w:kern w:val="0"/>
                <w:sz w:val="22"/>
              </w:rPr>
              <w:t>eriod 2</w:t>
            </w:r>
            <w:r w:rsidRPr="009F0C4D">
              <w:rPr>
                <w:rFonts w:ascii="굴림" w:eastAsia="굴림" w:hAnsi="굴림" w:cs="굴림" w:hint="eastAsia"/>
                <w:color w:val="000000"/>
                <w:kern w:val="0"/>
                <w:sz w:val="22"/>
              </w:rPr>
              <w:t xml:space="preserve"> </w:t>
            </w:r>
            <w:r w:rsidRPr="00841BC5">
              <w:rPr>
                <w:rFonts w:ascii="굴림" w:eastAsia="굴림" w:hAnsi="굴림" w:cs="굴림"/>
                <w:color w:val="000000"/>
                <w:kern w:val="0"/>
                <w:sz w:val="22"/>
              </w:rPr>
              <w:t xml:space="preserve">from </w:t>
            </w:r>
            <w:r w:rsidRPr="009F0C4D">
              <w:rPr>
                <w:rFonts w:ascii="굴림" w:eastAsia="굴림" w:hAnsi="굴림" w:cs="굴림" w:hint="eastAsia"/>
                <w:color w:val="000000"/>
                <w:kern w:val="0"/>
                <w:sz w:val="22"/>
              </w:rPr>
              <w:t xml:space="preserve">2021.01.01 </w:t>
            </w:r>
            <w:r w:rsidRPr="00841BC5">
              <w:rPr>
                <w:rFonts w:ascii="굴림" w:eastAsia="굴림" w:hAnsi="굴림" w:cs="굴림"/>
                <w:color w:val="000000"/>
                <w:kern w:val="0"/>
                <w:sz w:val="22"/>
              </w:rPr>
              <w:t>to</w:t>
            </w:r>
            <w:r w:rsidRPr="009F0C4D">
              <w:rPr>
                <w:rFonts w:ascii="굴림" w:eastAsia="굴림" w:hAnsi="굴림" w:cs="굴림" w:hint="eastAsia"/>
                <w:color w:val="000000"/>
                <w:kern w:val="0"/>
                <w:sz w:val="22"/>
              </w:rPr>
              <w:t xml:space="preserve"> 2021.12.31</w:t>
            </w:r>
          </w:p>
        </w:tc>
      </w:tr>
      <w:tr w:rsidR="009F0C4D" w:rsidRPr="009F0C4D" w14:paraId="30CA1F72" w14:textId="77777777" w:rsidTr="009F0C4D">
        <w:trPr>
          <w:trHeight w:val="300"/>
        </w:trPr>
        <w:tc>
          <w:tcPr>
            <w:tcW w:w="9000" w:type="dxa"/>
            <w:tcBorders>
              <w:top w:val="nil"/>
              <w:left w:val="nil"/>
              <w:bottom w:val="nil"/>
              <w:right w:val="nil"/>
            </w:tcBorders>
            <w:tcMar>
              <w:top w:w="30" w:type="dxa"/>
              <w:left w:w="60" w:type="dxa"/>
              <w:bottom w:w="0" w:type="dxa"/>
              <w:right w:w="60" w:type="dxa"/>
            </w:tcMar>
            <w:vAlign w:val="center"/>
            <w:hideMark/>
          </w:tcPr>
          <w:p w14:paraId="0C4E3EC1" w14:textId="60342CC7" w:rsidR="009F0C4D" w:rsidRPr="009F0C4D" w:rsidRDefault="009F0C4D" w:rsidP="009F0C4D">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굴림" w:hint="eastAsia"/>
                <w:color w:val="000000"/>
                <w:kern w:val="0"/>
                <w:sz w:val="22"/>
              </w:rPr>
              <w:t>P</w:t>
            </w:r>
            <w:r w:rsidRPr="00841BC5">
              <w:rPr>
                <w:rFonts w:ascii="굴림" w:eastAsia="굴림" w:hAnsi="굴림" w:cs="굴림"/>
                <w:color w:val="000000"/>
                <w:kern w:val="0"/>
                <w:sz w:val="22"/>
              </w:rPr>
              <w:t>eriod 1</w:t>
            </w:r>
            <w:r w:rsidRPr="009F0C4D">
              <w:rPr>
                <w:rFonts w:ascii="굴림" w:eastAsia="굴림" w:hAnsi="굴림" w:cs="굴림" w:hint="eastAsia"/>
                <w:color w:val="000000"/>
                <w:kern w:val="0"/>
                <w:sz w:val="22"/>
              </w:rPr>
              <w:t xml:space="preserve"> </w:t>
            </w:r>
            <w:r w:rsidRPr="00841BC5">
              <w:rPr>
                <w:rFonts w:ascii="굴림" w:eastAsia="굴림" w:hAnsi="굴림" w:cs="굴림"/>
                <w:color w:val="000000"/>
                <w:kern w:val="0"/>
                <w:sz w:val="22"/>
              </w:rPr>
              <w:t xml:space="preserve">from </w:t>
            </w:r>
            <w:r w:rsidRPr="009F0C4D">
              <w:rPr>
                <w:rFonts w:ascii="굴림" w:eastAsia="굴림" w:hAnsi="굴림" w:cs="굴림" w:hint="eastAsia"/>
                <w:color w:val="000000"/>
                <w:kern w:val="0"/>
                <w:sz w:val="22"/>
              </w:rPr>
              <w:t xml:space="preserve">2020.12.01 </w:t>
            </w:r>
            <w:r w:rsidRPr="00841BC5">
              <w:rPr>
                <w:rFonts w:ascii="굴림" w:eastAsia="굴림" w:hAnsi="굴림" w:cs="굴림" w:hint="eastAsia"/>
                <w:color w:val="000000"/>
                <w:kern w:val="0"/>
                <w:sz w:val="22"/>
              </w:rPr>
              <w:t>t</w:t>
            </w:r>
            <w:r w:rsidRPr="00841BC5">
              <w:rPr>
                <w:rFonts w:ascii="굴림" w:eastAsia="굴림" w:hAnsi="굴림" w:cs="굴림"/>
                <w:color w:val="000000"/>
                <w:kern w:val="0"/>
                <w:sz w:val="22"/>
              </w:rPr>
              <w:t>o</w:t>
            </w:r>
            <w:r w:rsidRPr="009F0C4D">
              <w:rPr>
                <w:rFonts w:ascii="굴림" w:eastAsia="굴림" w:hAnsi="굴림" w:cs="굴림" w:hint="eastAsia"/>
                <w:color w:val="000000"/>
                <w:kern w:val="0"/>
                <w:sz w:val="22"/>
              </w:rPr>
              <w:t xml:space="preserve"> 2020.12.31</w:t>
            </w:r>
          </w:p>
        </w:tc>
      </w:tr>
      <w:tr w:rsidR="009F0C4D" w:rsidRPr="009F0C4D" w14:paraId="0E67A067" w14:textId="77777777" w:rsidTr="009F0C4D">
        <w:trPr>
          <w:trHeight w:val="300"/>
        </w:trPr>
        <w:tc>
          <w:tcPr>
            <w:tcW w:w="9000" w:type="dxa"/>
            <w:tcBorders>
              <w:top w:val="nil"/>
              <w:left w:val="nil"/>
              <w:bottom w:val="nil"/>
              <w:right w:val="nil"/>
            </w:tcBorders>
            <w:tcMar>
              <w:top w:w="30" w:type="dxa"/>
              <w:left w:w="60" w:type="dxa"/>
              <w:bottom w:w="0" w:type="dxa"/>
              <w:right w:w="60" w:type="dxa"/>
            </w:tcMar>
            <w:vAlign w:val="bottom"/>
            <w:hideMark/>
          </w:tcPr>
          <w:p w14:paraId="55252E22" w14:textId="73B1CB10"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w:t>
            </w:r>
            <w:proofErr w:type="gramStart"/>
            <w:r w:rsidRPr="00841BC5">
              <w:rPr>
                <w:rFonts w:ascii="굴림" w:eastAsia="굴림" w:hAnsi="굴림" w:cs="굴림" w:hint="eastAsia"/>
                <w:color w:val="000000"/>
                <w:kern w:val="0"/>
                <w:sz w:val="22"/>
              </w:rPr>
              <w:t>U</w:t>
            </w:r>
            <w:r w:rsidRPr="00841BC5">
              <w:rPr>
                <w:rFonts w:ascii="굴림" w:eastAsia="굴림" w:hAnsi="굴림" w:cs="굴림"/>
                <w:color w:val="000000"/>
                <w:kern w:val="0"/>
                <w:sz w:val="22"/>
              </w:rPr>
              <w:t xml:space="preserve">nit </w:t>
            </w:r>
            <w:r w:rsidRPr="009F0C4D">
              <w:rPr>
                <w:rFonts w:ascii="굴림" w:eastAsia="굴림" w:hAnsi="굴림" w:cs="굴림" w:hint="eastAsia"/>
                <w:color w:val="000000"/>
                <w:kern w:val="0"/>
                <w:sz w:val="22"/>
              </w:rPr>
              <w:t xml:space="preserve"> :</w:t>
            </w:r>
            <w:proofErr w:type="gramEnd"/>
            <w:r w:rsidRPr="009F0C4D">
              <w:rPr>
                <w:rFonts w:ascii="굴림" w:eastAsia="굴림" w:hAnsi="굴림" w:cs="굴림" w:hint="eastAsia"/>
                <w:color w:val="000000"/>
                <w:kern w:val="0"/>
                <w:sz w:val="22"/>
              </w:rPr>
              <w:t xml:space="preserve"> </w:t>
            </w:r>
            <w:r w:rsidRPr="00841BC5">
              <w:rPr>
                <w:rFonts w:ascii="굴림" w:eastAsia="굴림" w:hAnsi="굴림" w:cs="굴림"/>
                <w:color w:val="000000"/>
                <w:kern w:val="0"/>
                <w:sz w:val="22"/>
              </w:rPr>
              <w:t>1 million Won</w:t>
            </w:r>
            <w:r w:rsidRPr="009F0C4D">
              <w:rPr>
                <w:rFonts w:ascii="굴림" w:eastAsia="굴림" w:hAnsi="굴림" w:cs="굴림" w:hint="eastAsia"/>
                <w:color w:val="000000"/>
                <w:kern w:val="0"/>
                <w:sz w:val="22"/>
              </w:rPr>
              <w:t>)</w:t>
            </w:r>
          </w:p>
        </w:tc>
      </w:tr>
    </w:tbl>
    <w:p w14:paraId="38813EEC" w14:textId="77777777" w:rsidR="009F0C4D" w:rsidRPr="009F0C4D" w:rsidRDefault="009F0C4D" w:rsidP="009F0C4D">
      <w:pPr>
        <w:widowControl/>
        <w:wordWrap/>
        <w:autoSpaceDE/>
        <w:autoSpaceDN/>
        <w:spacing w:after="0" w:line="240" w:lineRule="auto"/>
        <w:jc w:val="left"/>
        <w:rPr>
          <w:rFonts w:ascii="굴림" w:eastAsia="굴림" w:hAnsi="굴림" w:cs="굴림"/>
          <w:vanish/>
          <w:kern w:val="0"/>
          <w:sz w:val="22"/>
        </w:rPr>
      </w:pPr>
    </w:p>
    <w:tbl>
      <w:tblPr>
        <w:tblW w:w="90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590"/>
        <w:gridCol w:w="2220"/>
        <w:gridCol w:w="2205"/>
      </w:tblGrid>
      <w:tr w:rsidR="009F0C4D" w:rsidRPr="009F0C4D" w14:paraId="2B99781A" w14:textId="77777777" w:rsidTr="009F0C4D">
        <w:trPr>
          <w:trHeight w:val="300"/>
          <w:tblHeader/>
        </w:trPr>
        <w:tc>
          <w:tcPr>
            <w:tcW w:w="459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5157C3B7" w14:textId="77777777" w:rsidR="009F0C4D" w:rsidRPr="009F0C4D" w:rsidRDefault="009F0C4D" w:rsidP="009F0C4D">
            <w:pPr>
              <w:widowControl/>
              <w:wordWrap/>
              <w:autoSpaceDE/>
              <w:autoSpaceDN/>
              <w:spacing w:after="90" w:line="384" w:lineRule="atLeast"/>
              <w:jc w:val="center"/>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c>
          <w:tcPr>
            <w:tcW w:w="2220"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2EFC3779" w14:textId="5A4A8F35" w:rsidR="009F0C4D" w:rsidRPr="009F0C4D" w:rsidRDefault="009F0C4D" w:rsidP="009F0C4D">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굴림" w:hint="eastAsia"/>
                <w:color w:val="000000"/>
                <w:kern w:val="0"/>
                <w:sz w:val="22"/>
              </w:rPr>
              <w:t>P</w:t>
            </w:r>
            <w:r w:rsidRPr="00841BC5">
              <w:rPr>
                <w:rFonts w:ascii="굴림" w:eastAsia="굴림" w:hAnsi="굴림" w:cs="굴림"/>
                <w:color w:val="000000"/>
                <w:kern w:val="0"/>
                <w:sz w:val="22"/>
              </w:rPr>
              <w:t>eriod 2</w:t>
            </w:r>
          </w:p>
        </w:tc>
        <w:tc>
          <w:tcPr>
            <w:tcW w:w="2205" w:type="dxa"/>
            <w:tcBorders>
              <w:top w:val="outset" w:sz="6" w:space="0" w:color="808080"/>
              <w:left w:val="outset" w:sz="6" w:space="0" w:color="808080"/>
              <w:bottom w:val="outset" w:sz="6" w:space="0" w:color="808080"/>
              <w:right w:val="outset" w:sz="6" w:space="0" w:color="808080"/>
            </w:tcBorders>
            <w:shd w:val="clear" w:color="auto" w:fill="DCDCDC"/>
            <w:tcMar>
              <w:top w:w="30" w:type="dxa"/>
              <w:left w:w="60" w:type="dxa"/>
              <w:bottom w:w="0" w:type="dxa"/>
              <w:right w:w="60" w:type="dxa"/>
            </w:tcMar>
            <w:vAlign w:val="center"/>
            <w:hideMark/>
          </w:tcPr>
          <w:p w14:paraId="1CE8D754" w14:textId="4422B7A1" w:rsidR="009F0C4D" w:rsidRPr="009F0C4D" w:rsidRDefault="009F0C4D" w:rsidP="009F0C4D">
            <w:pPr>
              <w:widowControl/>
              <w:wordWrap/>
              <w:autoSpaceDE/>
              <w:autoSpaceDN/>
              <w:spacing w:after="0" w:line="384" w:lineRule="atLeast"/>
              <w:jc w:val="center"/>
              <w:rPr>
                <w:rFonts w:ascii="굴림" w:eastAsia="굴림" w:hAnsi="굴림" w:cs="굴림" w:hint="eastAsia"/>
                <w:color w:val="000000"/>
                <w:kern w:val="0"/>
                <w:sz w:val="22"/>
              </w:rPr>
            </w:pPr>
            <w:r w:rsidRPr="00841BC5">
              <w:rPr>
                <w:rFonts w:ascii="굴림" w:eastAsia="굴림" w:hAnsi="굴림" w:cs="굴림" w:hint="eastAsia"/>
                <w:color w:val="000000"/>
                <w:kern w:val="0"/>
                <w:sz w:val="22"/>
              </w:rPr>
              <w:t>P</w:t>
            </w:r>
            <w:r w:rsidRPr="00841BC5">
              <w:rPr>
                <w:rFonts w:ascii="굴림" w:eastAsia="굴림" w:hAnsi="굴림" w:cs="굴림"/>
                <w:color w:val="000000"/>
                <w:kern w:val="0"/>
                <w:sz w:val="22"/>
              </w:rPr>
              <w:t>eriod 1</w:t>
            </w:r>
          </w:p>
        </w:tc>
      </w:tr>
      <w:tr w:rsidR="009F0C4D" w:rsidRPr="009F0C4D" w14:paraId="79287B3B"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9A134F8" w14:textId="3741D2AF" w:rsidR="009F0C4D" w:rsidRPr="009F0C4D" w:rsidRDefault="009F0C4D"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Cash flows from operating activities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879D86B"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978,585</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5708843"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395,360</w:t>
            </w:r>
          </w:p>
        </w:tc>
      </w:tr>
      <w:tr w:rsidR="009F0C4D" w:rsidRPr="009F0C4D" w14:paraId="61C41039"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10C813E" w14:textId="0A968D5D" w:rsidR="009F0C4D" w:rsidRPr="009F0C4D" w:rsidRDefault="009F0C4D"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Cash generated from operations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7C6F645"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1,575,868</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6E2B199"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398,426</w:t>
            </w:r>
          </w:p>
        </w:tc>
      </w:tr>
      <w:tr w:rsidR="009F0C4D" w:rsidRPr="009F0C4D" w14:paraId="45F15235"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9AF4C26" w14:textId="22FA9489" w:rsidR="009F0C4D" w:rsidRPr="009F0C4D" w:rsidRDefault="009F0C4D"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Interest received</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50927CC"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19,616</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B48765B"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2,681</w:t>
            </w:r>
          </w:p>
        </w:tc>
      </w:tr>
      <w:tr w:rsidR="009F0C4D" w:rsidRPr="009F0C4D" w14:paraId="34D077AB"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5EB8A3A" w14:textId="6B06D86A" w:rsidR="009F0C4D" w:rsidRPr="009F0C4D" w:rsidRDefault="009F0C4D"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Interest paid</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822BE25"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(71,210)</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7E55A91"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(5,652)</w:t>
            </w:r>
          </w:p>
        </w:tc>
      </w:tr>
      <w:tr w:rsidR="009F0C4D" w:rsidRPr="009F0C4D" w14:paraId="7CB12EB9"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C8BB2DD" w14:textId="528447E1" w:rsidR="009F0C4D" w:rsidRPr="009F0C4D" w:rsidRDefault="009F0C4D"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Income tax paid</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5996A9"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(545,689)</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5F5AB15"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(95)</w:t>
            </w:r>
          </w:p>
        </w:tc>
      </w:tr>
      <w:tr w:rsidR="009F0C4D" w:rsidRPr="009F0C4D" w14:paraId="07CD6FA2"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45A7734" w14:textId="1B013C5A" w:rsidR="009F0C4D" w:rsidRPr="009F0C4D" w:rsidRDefault="009F0C4D"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Cash flows from investing activities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D9BD372"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(2,178,121)</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E0B6FD1"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(884,812)</w:t>
            </w:r>
          </w:p>
        </w:tc>
      </w:tr>
      <w:tr w:rsidR="009F0C4D" w:rsidRPr="009F0C4D" w14:paraId="0CB2980D"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F4050FF" w14:textId="546E42E6" w:rsidR="009F0C4D" w:rsidRPr="009F0C4D" w:rsidRDefault="009F0C4D"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Cash inflow from investing activities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1703ADB"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1,759,193</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98E8C8C"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13,663</w:t>
            </w:r>
          </w:p>
        </w:tc>
      </w:tr>
      <w:tr w:rsidR="009F0C4D" w:rsidRPr="009F0C4D" w14:paraId="1679CD70"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A7FDF40" w14:textId="6EB74D50" w:rsidR="009F0C4D" w:rsidRPr="009F0C4D" w:rsidRDefault="009F0C4D"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Decrease in other receivables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A45A63"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614,400</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A2C7462"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r>
      <w:tr w:rsidR="009F0C4D" w:rsidRPr="009F0C4D" w14:paraId="01F339EC"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9CB02A6" w14:textId="53AC195F" w:rsidR="009F0C4D" w:rsidRPr="009F0C4D" w:rsidRDefault="009F0C4D"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Decrease in other non-current receivables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C3186A6"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86,206</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307812B"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1,904</w:t>
            </w:r>
          </w:p>
        </w:tc>
      </w:tr>
      <w:tr w:rsidR="009F0C4D" w:rsidRPr="009F0C4D" w14:paraId="72B92E2D"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B01CA67" w14:textId="55517871" w:rsidR="009F0C4D" w:rsidRPr="009F0C4D" w:rsidRDefault="00841BC5" w:rsidP="00841BC5">
            <w:pPr>
              <w:wordWrap/>
              <w:adjustRightInd w:val="0"/>
              <w:spacing w:after="0" w:line="240" w:lineRule="auto"/>
              <w:jc w:val="left"/>
              <w:rPr>
                <w:rFonts w:ascii="굴림" w:eastAsia="굴림" w:hAnsi="굴림" w:cs="굴림" w:hint="eastAsia"/>
                <w:color w:val="000000"/>
                <w:kern w:val="0"/>
                <w:sz w:val="22"/>
              </w:rPr>
            </w:pPr>
            <w:r w:rsidRPr="00841BC5">
              <w:rPr>
                <w:rFonts w:ascii="굴림" w:eastAsia="굴림" w:hAnsi="굴림" w:cs="ArialMT"/>
                <w:kern w:val="0"/>
                <w:sz w:val="22"/>
              </w:rPr>
              <w:t>Proceeds from disposal of investments in associates and</w:t>
            </w:r>
            <w:r w:rsidRPr="00841BC5">
              <w:rPr>
                <w:rFonts w:ascii="굴림" w:eastAsia="굴림" w:hAnsi="굴림" w:cs="ArialMT"/>
                <w:kern w:val="0"/>
                <w:sz w:val="22"/>
              </w:rPr>
              <w:t xml:space="preserve"> </w:t>
            </w:r>
            <w:r w:rsidRPr="00841BC5">
              <w:rPr>
                <w:rFonts w:ascii="굴림" w:eastAsia="굴림" w:hAnsi="굴림" w:cs="ArialMT"/>
                <w:kern w:val="0"/>
                <w:sz w:val="22"/>
              </w:rPr>
              <w:t>joint ventures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EBED00D"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28,377</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9404C3A"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r>
      <w:tr w:rsidR="009F0C4D" w:rsidRPr="009F0C4D" w14:paraId="62FCD6C0"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52D5DC6" w14:textId="33B5A141"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 xml:space="preserve">Proceeds from disposal of property, </w:t>
            </w:r>
            <w:proofErr w:type="gramStart"/>
            <w:r w:rsidRPr="00841BC5">
              <w:rPr>
                <w:rFonts w:ascii="굴림" w:eastAsia="굴림" w:hAnsi="굴림" w:cs="ArialMT"/>
                <w:kern w:val="0"/>
                <w:sz w:val="22"/>
              </w:rPr>
              <w:t>plant</w:t>
            </w:r>
            <w:proofErr w:type="gramEnd"/>
            <w:r w:rsidRPr="00841BC5">
              <w:rPr>
                <w:rFonts w:ascii="굴림" w:eastAsia="굴림" w:hAnsi="굴림" w:cs="ArialMT"/>
                <w:kern w:val="0"/>
                <w:sz w:val="22"/>
              </w:rPr>
              <w:t xml:space="preserve"> and equipment</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8733E48"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59,100</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82949B0"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4,145</w:t>
            </w:r>
          </w:p>
        </w:tc>
      </w:tr>
      <w:tr w:rsidR="009F0C4D" w:rsidRPr="009F0C4D" w14:paraId="5227A671"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8C780A8" w14:textId="4F7D67EA"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Proceeds from disposal of intangible assets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89F7F01"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9D81843"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r>
      <w:tr w:rsidR="009F0C4D" w:rsidRPr="009F0C4D" w14:paraId="1B5493CF"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62930AA" w14:textId="63A280FB"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Government grants received</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53CCE04"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348,545</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8B82448"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7,614</w:t>
            </w:r>
          </w:p>
        </w:tc>
      </w:tr>
      <w:tr w:rsidR="009F0C4D" w:rsidRPr="009F0C4D" w14:paraId="6C6FC7A7"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6B721C7" w14:textId="542D5E08"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Cash inflows from transfer of business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A977DE7"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622,564</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0C5B9A4"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r>
      <w:tr w:rsidR="009F0C4D" w:rsidRPr="009F0C4D" w14:paraId="69397D55"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74B5445" w14:textId="23053FF2"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Cash outflow from investing activities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FECA59F"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(3,937,314)</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49A9455"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(898,475)</w:t>
            </w:r>
          </w:p>
        </w:tc>
      </w:tr>
      <w:tr w:rsidR="009F0C4D" w:rsidRPr="009F0C4D" w14:paraId="08386399"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D8A1AD7" w14:textId="0C5D5442"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Increase in other receivables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63498B4"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(11,755)</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AD2E8C2"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(603,266)</w:t>
            </w:r>
          </w:p>
        </w:tc>
      </w:tr>
      <w:tr w:rsidR="009F0C4D" w:rsidRPr="009F0C4D" w14:paraId="1AF4D5D0"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651A7A4" w14:textId="405BE2E4"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Increase in other non-current receivables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5992E39"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(83,165)</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08F0D0F"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(1,379)</w:t>
            </w:r>
          </w:p>
        </w:tc>
      </w:tr>
      <w:tr w:rsidR="009F0C4D" w:rsidRPr="009F0C4D" w14:paraId="38974D75"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DBB4C7A" w14:textId="0F88AD99"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Acquisition of investments in associates and joint ventures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571BBD6"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(209,132)</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73FE094"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r>
      <w:tr w:rsidR="009F0C4D" w:rsidRPr="009F0C4D" w14:paraId="7E39A575"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F83441E" w14:textId="30E1C73D"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Acquisition of financial instruments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D8F8BC"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(116,285)</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3CB02DC"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r>
      <w:tr w:rsidR="009F0C4D" w:rsidRPr="009F0C4D" w14:paraId="4631D75A"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48D7D28" w14:textId="02E2EA45"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 xml:space="preserve">Acquisition of property, </w:t>
            </w:r>
            <w:proofErr w:type="gramStart"/>
            <w:r w:rsidRPr="00841BC5">
              <w:rPr>
                <w:rFonts w:ascii="굴림" w:eastAsia="굴림" w:hAnsi="굴림" w:cs="ArialMT"/>
                <w:kern w:val="0"/>
                <w:sz w:val="22"/>
              </w:rPr>
              <w:t>plant</w:t>
            </w:r>
            <w:proofErr w:type="gramEnd"/>
            <w:r w:rsidRPr="00841BC5">
              <w:rPr>
                <w:rFonts w:ascii="굴림" w:eastAsia="굴림" w:hAnsi="굴림" w:cs="ArialMT"/>
                <w:kern w:val="0"/>
                <w:sz w:val="22"/>
              </w:rPr>
              <w:t xml:space="preserve"> and equipment</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307208D"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(3,462,890)</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378A3D5"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(260,313)</w:t>
            </w:r>
          </w:p>
        </w:tc>
      </w:tr>
      <w:tr w:rsidR="009F0C4D" w:rsidRPr="009F0C4D" w14:paraId="317FE260"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11F81A6" w14:textId="5ADC9203"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Acquisition of intangible assets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0BD6AA3"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(53,517)</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DB0C4EE"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(4,128)</w:t>
            </w:r>
          </w:p>
        </w:tc>
      </w:tr>
      <w:tr w:rsidR="009F0C4D" w:rsidRPr="009F0C4D" w14:paraId="239B9A8F"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21C3B25" w14:textId="341ED7B9"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Business combination</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015ABBE"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(570)</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A6A85CB"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(29,389)</w:t>
            </w:r>
          </w:p>
        </w:tc>
      </w:tr>
      <w:tr w:rsidR="009F0C4D" w:rsidRPr="009F0C4D" w14:paraId="58FD2FB7"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3852350" w14:textId="28AF557E"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lastRenderedPageBreak/>
              <w:t>Cash flows from financing activities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5A872DA"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882,835</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A4AF746"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(202,987)</w:t>
            </w:r>
          </w:p>
        </w:tc>
      </w:tr>
      <w:tr w:rsidR="009F0C4D" w:rsidRPr="009F0C4D" w14:paraId="29549C0C"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41C5FEB" w14:textId="56DB46FF"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Cash inflow from financing activities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F986514"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2,229,231</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46A9EA3"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32,922</w:t>
            </w:r>
          </w:p>
        </w:tc>
      </w:tr>
      <w:tr w:rsidR="009F0C4D" w:rsidRPr="009F0C4D" w14:paraId="0837405F"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DF3411E" w14:textId="29E38832"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Proceeds from borrowings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815DDAF"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1,640,170</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9E66ED9"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32,922</w:t>
            </w:r>
          </w:p>
        </w:tc>
      </w:tr>
      <w:tr w:rsidR="009F0C4D" w:rsidRPr="009F0C4D" w14:paraId="1FCDA633"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AAD1F34" w14:textId="79129C99"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Paid in capital by non-controlling interests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E92EB8C"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589,061</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5635C03"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r>
      <w:tr w:rsidR="009F0C4D" w:rsidRPr="009F0C4D" w14:paraId="485DB8C1"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F6DB477" w14:textId="78892FED"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BoldMT"/>
                <w:kern w:val="0"/>
                <w:sz w:val="22"/>
              </w:rPr>
              <w:t>Cash outflow from financing activities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EB10D14"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(1,346,396)</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94F7590"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(235,909)</w:t>
            </w:r>
          </w:p>
        </w:tc>
      </w:tr>
      <w:tr w:rsidR="009F0C4D" w:rsidRPr="009F0C4D" w14:paraId="547A78CC"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E859ABB" w14:textId="749C6A22"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Repayments of borrowings and others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68DD0DF"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(1,083,877)</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992EC27"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(235,429)</w:t>
            </w:r>
          </w:p>
        </w:tc>
      </w:tr>
      <w:tr w:rsidR="009F0C4D" w:rsidRPr="009F0C4D" w14:paraId="0646F157"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97901C6" w14:textId="23313B96"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Stock issuance cost</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245F6B3"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1160EEA"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(480)</w:t>
            </w:r>
          </w:p>
        </w:tc>
      </w:tr>
      <w:tr w:rsidR="009F0C4D" w:rsidRPr="009F0C4D" w14:paraId="5535297A"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AA55146" w14:textId="5F2D1B48"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Subsidiary’s acquisition of treasury stock</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32BCCE2"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(197,603)</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25FEDDE"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r>
      <w:tr w:rsidR="009F0C4D" w:rsidRPr="009F0C4D" w14:paraId="28C2547D"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3850043" w14:textId="4A45D6F2"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Reduction of capital</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0680D77"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(64,916)</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2D96346"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 xml:space="preserve">　</w:t>
            </w:r>
          </w:p>
        </w:tc>
      </w:tr>
      <w:tr w:rsidR="009F0C4D" w:rsidRPr="009F0C4D" w14:paraId="1DB9CBA9"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2301401" w14:textId="5C248E47"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Net decrease in cash and cash equivalents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497C46F9"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(316,701)</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FBBABC7"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(692,439)</w:t>
            </w:r>
          </w:p>
        </w:tc>
      </w:tr>
      <w:tr w:rsidR="009F0C4D" w:rsidRPr="009F0C4D" w14:paraId="7963B709"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7BC6C81D" w14:textId="68AAE91D"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Cash and cash equivalents at the beginning of the period</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13F809CF"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1,493,145</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D9CF4AF"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2,200,000</w:t>
            </w:r>
          </w:p>
        </w:tc>
      </w:tr>
      <w:tr w:rsidR="009F0C4D" w:rsidRPr="009F0C4D" w14:paraId="38EAF2C8"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67F6D211" w14:textId="77777777" w:rsidR="00841BC5" w:rsidRPr="00841BC5" w:rsidRDefault="00841BC5" w:rsidP="00841BC5">
            <w:pPr>
              <w:wordWrap/>
              <w:adjustRightInd w:val="0"/>
              <w:spacing w:after="0" w:line="240" w:lineRule="auto"/>
              <w:jc w:val="left"/>
              <w:rPr>
                <w:rFonts w:ascii="굴림" w:eastAsia="굴림" w:hAnsi="굴림" w:cs="ArialMT"/>
                <w:kern w:val="0"/>
                <w:sz w:val="22"/>
              </w:rPr>
            </w:pPr>
            <w:r w:rsidRPr="00841BC5">
              <w:rPr>
                <w:rFonts w:ascii="굴림" w:eastAsia="굴림" w:hAnsi="굴림" w:cs="ArialMT"/>
                <w:kern w:val="0"/>
                <w:sz w:val="22"/>
              </w:rPr>
              <w:t>Effects of exchange rate changes on cash and cash</w:t>
            </w:r>
          </w:p>
          <w:p w14:paraId="0171CFD5" w14:textId="02E5B530" w:rsidR="009F0C4D" w:rsidRPr="009F0C4D" w:rsidRDefault="00841BC5" w:rsidP="00841BC5">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equivalents</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63EBFBA"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106,436</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304DEF88"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(14,416)</w:t>
            </w:r>
          </w:p>
        </w:tc>
      </w:tr>
      <w:tr w:rsidR="009F0C4D" w:rsidRPr="009F0C4D" w14:paraId="5CE662F3" w14:textId="77777777" w:rsidTr="009F0C4D">
        <w:trPr>
          <w:trHeight w:val="300"/>
        </w:trPr>
        <w:tc>
          <w:tcPr>
            <w:tcW w:w="459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2870A9F4" w14:textId="69471366" w:rsidR="009F0C4D" w:rsidRPr="009F0C4D" w:rsidRDefault="00841BC5" w:rsidP="009F0C4D">
            <w:pPr>
              <w:widowControl/>
              <w:wordWrap/>
              <w:autoSpaceDE/>
              <w:autoSpaceDN/>
              <w:spacing w:after="0" w:line="384" w:lineRule="atLeast"/>
              <w:jc w:val="left"/>
              <w:rPr>
                <w:rFonts w:ascii="굴림" w:eastAsia="굴림" w:hAnsi="굴림" w:cs="굴림" w:hint="eastAsia"/>
                <w:color w:val="000000"/>
                <w:kern w:val="0"/>
                <w:sz w:val="22"/>
              </w:rPr>
            </w:pPr>
            <w:r w:rsidRPr="00841BC5">
              <w:rPr>
                <w:rFonts w:ascii="굴림" w:eastAsia="굴림" w:hAnsi="굴림" w:cs="ArialMT"/>
                <w:kern w:val="0"/>
                <w:sz w:val="22"/>
              </w:rPr>
              <w:t>Cash and cash equivalents at the end of the period</w:t>
            </w:r>
          </w:p>
        </w:tc>
        <w:tc>
          <w:tcPr>
            <w:tcW w:w="2220"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0534B5C8"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1,282,880</w:t>
            </w:r>
          </w:p>
        </w:tc>
        <w:tc>
          <w:tcPr>
            <w:tcW w:w="2205" w:type="dxa"/>
            <w:tcBorders>
              <w:top w:val="outset" w:sz="6" w:space="0" w:color="808080"/>
              <w:left w:val="outset" w:sz="6" w:space="0" w:color="808080"/>
              <w:bottom w:val="outset" w:sz="6" w:space="0" w:color="808080"/>
              <w:right w:val="outset" w:sz="6" w:space="0" w:color="808080"/>
            </w:tcBorders>
            <w:tcMar>
              <w:top w:w="30" w:type="dxa"/>
              <w:left w:w="60" w:type="dxa"/>
              <w:bottom w:w="0" w:type="dxa"/>
              <w:right w:w="60" w:type="dxa"/>
            </w:tcMar>
            <w:vAlign w:val="center"/>
            <w:hideMark/>
          </w:tcPr>
          <w:p w14:paraId="522E7FB7" w14:textId="77777777" w:rsidR="009F0C4D" w:rsidRPr="009F0C4D" w:rsidRDefault="009F0C4D" w:rsidP="009F0C4D">
            <w:pPr>
              <w:widowControl/>
              <w:wordWrap/>
              <w:autoSpaceDE/>
              <w:autoSpaceDN/>
              <w:spacing w:after="0" w:line="384" w:lineRule="atLeast"/>
              <w:jc w:val="right"/>
              <w:rPr>
                <w:rFonts w:ascii="굴림" w:eastAsia="굴림" w:hAnsi="굴림" w:cs="굴림" w:hint="eastAsia"/>
                <w:color w:val="000000"/>
                <w:kern w:val="0"/>
                <w:sz w:val="22"/>
              </w:rPr>
            </w:pPr>
            <w:r w:rsidRPr="009F0C4D">
              <w:rPr>
                <w:rFonts w:ascii="굴림" w:eastAsia="굴림" w:hAnsi="굴림" w:cs="굴림" w:hint="eastAsia"/>
                <w:color w:val="000000"/>
                <w:kern w:val="0"/>
                <w:sz w:val="22"/>
              </w:rPr>
              <w:t>1,493,145</w:t>
            </w:r>
          </w:p>
        </w:tc>
      </w:tr>
    </w:tbl>
    <w:p w14:paraId="7A16E788" w14:textId="77777777" w:rsidR="00AC684A" w:rsidRPr="00841BC5" w:rsidRDefault="00AC684A" w:rsidP="00A77F71">
      <w:pPr>
        <w:rPr>
          <w:rFonts w:ascii="굴림" w:eastAsia="굴림" w:hAnsi="굴림" w:hint="eastAsia"/>
          <w:sz w:val="22"/>
        </w:rPr>
      </w:pPr>
    </w:p>
    <w:sectPr w:rsidR="00AC684A" w:rsidRPr="00841BC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1B248" w14:textId="77777777" w:rsidR="00935FDC" w:rsidRDefault="00935FDC" w:rsidP="00736188">
      <w:pPr>
        <w:spacing w:after="0" w:line="240" w:lineRule="auto"/>
      </w:pPr>
      <w:r>
        <w:separator/>
      </w:r>
    </w:p>
  </w:endnote>
  <w:endnote w:type="continuationSeparator" w:id="0">
    <w:p w14:paraId="26313C57" w14:textId="77777777" w:rsidR="00935FDC" w:rsidRDefault="00935FDC" w:rsidP="00736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9060000" w:usb2="00000010" w:usb3="00000000" w:csb0="00080001" w:csb1="00000000"/>
  </w:font>
  <w:font w:name="Arial-BoldMT">
    <w:altName w:val="Nanum Brush Script"/>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0CB7" w14:textId="77777777" w:rsidR="00935FDC" w:rsidRDefault="00935FDC" w:rsidP="00736188">
      <w:pPr>
        <w:spacing w:after="0" w:line="240" w:lineRule="auto"/>
      </w:pPr>
      <w:r>
        <w:separator/>
      </w:r>
    </w:p>
  </w:footnote>
  <w:footnote w:type="continuationSeparator" w:id="0">
    <w:p w14:paraId="3832B737" w14:textId="77777777" w:rsidR="00935FDC" w:rsidRDefault="00935FDC" w:rsidP="00736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E22"/>
    <w:multiLevelType w:val="hybridMultilevel"/>
    <w:tmpl w:val="04384792"/>
    <w:lvl w:ilvl="0" w:tplc="023AB3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230A4A"/>
    <w:multiLevelType w:val="hybridMultilevel"/>
    <w:tmpl w:val="540E2EA4"/>
    <w:lvl w:ilvl="0" w:tplc="AA286C16">
      <w:start w:val="1"/>
      <w:numFmt w:val="decimal"/>
      <w:lvlText w:val="%1)"/>
      <w:lvlJc w:val="left"/>
      <w:pPr>
        <w:ind w:left="1120" w:hanging="360"/>
      </w:pPr>
      <w:rPr>
        <w:rFonts w:hint="default"/>
        <w:sz w:val="24"/>
        <w:szCs w:val="24"/>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151740F2"/>
    <w:multiLevelType w:val="hybridMultilevel"/>
    <w:tmpl w:val="80CE0114"/>
    <w:lvl w:ilvl="0" w:tplc="E0C215F2">
      <w:start w:val="1"/>
      <w:numFmt w:val="decimal"/>
      <w:lvlText w:val="%1)"/>
      <w:lvlJc w:val="left"/>
      <w:pPr>
        <w:ind w:left="112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73013D8"/>
    <w:multiLevelType w:val="hybridMultilevel"/>
    <w:tmpl w:val="CDE43642"/>
    <w:lvl w:ilvl="0" w:tplc="FFFFFFFF">
      <w:start w:val="1"/>
      <w:numFmt w:val="decimal"/>
      <w:lvlText w:val="%1)"/>
      <w:lvlJc w:val="left"/>
      <w:pPr>
        <w:ind w:left="1120" w:hanging="360"/>
      </w:pPr>
      <w:rPr>
        <w:rFonts w:hint="default"/>
      </w:rPr>
    </w:lvl>
    <w:lvl w:ilvl="1" w:tplc="FFFFFFFF">
      <w:start w:val="1"/>
      <w:numFmt w:val="upperLetter"/>
      <w:lvlText w:val="%2."/>
      <w:lvlJc w:val="left"/>
      <w:pPr>
        <w:ind w:left="1560" w:hanging="400"/>
      </w:pPr>
    </w:lvl>
    <w:lvl w:ilvl="2" w:tplc="FFFFFFFF" w:tentative="1">
      <w:start w:val="1"/>
      <w:numFmt w:val="lowerRoman"/>
      <w:lvlText w:val="%3."/>
      <w:lvlJc w:val="right"/>
      <w:pPr>
        <w:ind w:left="1960" w:hanging="400"/>
      </w:pPr>
    </w:lvl>
    <w:lvl w:ilvl="3" w:tplc="FFFFFFFF" w:tentative="1">
      <w:start w:val="1"/>
      <w:numFmt w:val="decimal"/>
      <w:lvlText w:val="%4."/>
      <w:lvlJc w:val="left"/>
      <w:pPr>
        <w:ind w:left="2360" w:hanging="400"/>
      </w:pPr>
    </w:lvl>
    <w:lvl w:ilvl="4" w:tplc="FFFFFFFF" w:tentative="1">
      <w:start w:val="1"/>
      <w:numFmt w:val="upperLetter"/>
      <w:lvlText w:val="%5."/>
      <w:lvlJc w:val="left"/>
      <w:pPr>
        <w:ind w:left="2760" w:hanging="400"/>
      </w:pPr>
    </w:lvl>
    <w:lvl w:ilvl="5" w:tplc="FFFFFFFF" w:tentative="1">
      <w:start w:val="1"/>
      <w:numFmt w:val="lowerRoman"/>
      <w:lvlText w:val="%6."/>
      <w:lvlJc w:val="right"/>
      <w:pPr>
        <w:ind w:left="3160" w:hanging="400"/>
      </w:pPr>
    </w:lvl>
    <w:lvl w:ilvl="6" w:tplc="FFFFFFFF" w:tentative="1">
      <w:start w:val="1"/>
      <w:numFmt w:val="decimal"/>
      <w:lvlText w:val="%7."/>
      <w:lvlJc w:val="left"/>
      <w:pPr>
        <w:ind w:left="3560" w:hanging="400"/>
      </w:pPr>
    </w:lvl>
    <w:lvl w:ilvl="7" w:tplc="FFFFFFFF" w:tentative="1">
      <w:start w:val="1"/>
      <w:numFmt w:val="upperLetter"/>
      <w:lvlText w:val="%8."/>
      <w:lvlJc w:val="left"/>
      <w:pPr>
        <w:ind w:left="3960" w:hanging="400"/>
      </w:pPr>
    </w:lvl>
    <w:lvl w:ilvl="8" w:tplc="FFFFFFFF" w:tentative="1">
      <w:start w:val="1"/>
      <w:numFmt w:val="lowerRoman"/>
      <w:lvlText w:val="%9."/>
      <w:lvlJc w:val="right"/>
      <w:pPr>
        <w:ind w:left="4360" w:hanging="400"/>
      </w:pPr>
    </w:lvl>
  </w:abstractNum>
  <w:abstractNum w:abstractNumId="4" w15:restartNumberingAfterBreak="0">
    <w:nsid w:val="351A6B61"/>
    <w:multiLevelType w:val="hybridMultilevel"/>
    <w:tmpl w:val="7D6E635C"/>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38A26A79"/>
    <w:multiLevelType w:val="hybridMultilevel"/>
    <w:tmpl w:val="18EA475A"/>
    <w:lvl w:ilvl="0" w:tplc="AA286C16">
      <w:start w:val="1"/>
      <w:numFmt w:val="decimal"/>
      <w:lvlText w:val="%1)"/>
      <w:lvlJc w:val="left"/>
      <w:pPr>
        <w:ind w:left="800" w:hanging="40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A9B6B6A"/>
    <w:multiLevelType w:val="hybridMultilevel"/>
    <w:tmpl w:val="EE18D240"/>
    <w:lvl w:ilvl="0" w:tplc="DF7AD0E8">
      <w:start w:val="1"/>
      <w:numFmt w:val="decimal"/>
      <w:lvlText w:val="%1."/>
      <w:lvlJc w:val="left"/>
      <w:pPr>
        <w:ind w:left="760" w:hanging="360"/>
      </w:pPr>
      <w:rPr>
        <w:rFonts w:hint="default"/>
        <w:b w:val="0"/>
        <w:sz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AA44514"/>
    <w:multiLevelType w:val="hybridMultilevel"/>
    <w:tmpl w:val="0B98052E"/>
    <w:lvl w:ilvl="0" w:tplc="AA286C16">
      <w:start w:val="1"/>
      <w:numFmt w:val="decimal"/>
      <w:lvlText w:val="%1)"/>
      <w:lvlJc w:val="left"/>
      <w:pPr>
        <w:ind w:left="800" w:hanging="400"/>
      </w:pPr>
      <w:rPr>
        <w:rFonts w:hint="default"/>
        <w:sz w:val="24"/>
        <w:szCs w:val="24"/>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 w15:restartNumberingAfterBreak="0">
    <w:nsid w:val="4B8A287E"/>
    <w:multiLevelType w:val="hybridMultilevel"/>
    <w:tmpl w:val="3AA097C6"/>
    <w:lvl w:ilvl="0" w:tplc="0409000F">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15:restartNumberingAfterBreak="0">
    <w:nsid w:val="78982E2B"/>
    <w:multiLevelType w:val="hybridMultilevel"/>
    <w:tmpl w:val="D17E875E"/>
    <w:lvl w:ilvl="0" w:tplc="AA286C16">
      <w:start w:val="1"/>
      <w:numFmt w:val="decimal"/>
      <w:lvlText w:val="%1)"/>
      <w:lvlJc w:val="left"/>
      <w:pPr>
        <w:ind w:left="800" w:hanging="40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DF60A46"/>
    <w:multiLevelType w:val="hybridMultilevel"/>
    <w:tmpl w:val="8D603BC2"/>
    <w:lvl w:ilvl="0" w:tplc="A85E8ACA">
      <w:start w:val="1"/>
      <w:numFmt w:val="decimal"/>
      <w:lvlText w:val="%1)"/>
      <w:lvlJc w:val="left"/>
      <w:pPr>
        <w:ind w:left="112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78688736">
    <w:abstractNumId w:val="8"/>
  </w:num>
  <w:num w:numId="2" w16cid:durableId="126581998">
    <w:abstractNumId w:val="1"/>
  </w:num>
  <w:num w:numId="3" w16cid:durableId="1500853067">
    <w:abstractNumId w:val="2"/>
  </w:num>
  <w:num w:numId="4" w16cid:durableId="1539777201">
    <w:abstractNumId w:val="6"/>
  </w:num>
  <w:num w:numId="5" w16cid:durableId="781151322">
    <w:abstractNumId w:val="0"/>
  </w:num>
  <w:num w:numId="6" w16cid:durableId="830605531">
    <w:abstractNumId w:val="4"/>
  </w:num>
  <w:num w:numId="7" w16cid:durableId="1876459232">
    <w:abstractNumId w:val="10"/>
  </w:num>
  <w:num w:numId="8" w16cid:durableId="1584603103">
    <w:abstractNumId w:val="3"/>
  </w:num>
  <w:num w:numId="9" w16cid:durableId="386801568">
    <w:abstractNumId w:val="9"/>
  </w:num>
  <w:num w:numId="10" w16cid:durableId="1393385269">
    <w:abstractNumId w:val="5"/>
  </w:num>
  <w:num w:numId="11" w16cid:durableId="1256522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F6"/>
    <w:rsid w:val="0005603C"/>
    <w:rsid w:val="000A73E2"/>
    <w:rsid w:val="00107323"/>
    <w:rsid w:val="00111049"/>
    <w:rsid w:val="00111C88"/>
    <w:rsid w:val="00177C6E"/>
    <w:rsid w:val="001B44E2"/>
    <w:rsid w:val="001E53F6"/>
    <w:rsid w:val="00203E8F"/>
    <w:rsid w:val="00246E54"/>
    <w:rsid w:val="00255DC4"/>
    <w:rsid w:val="00262D26"/>
    <w:rsid w:val="002A1D29"/>
    <w:rsid w:val="00313320"/>
    <w:rsid w:val="00394769"/>
    <w:rsid w:val="0042057A"/>
    <w:rsid w:val="00432DBE"/>
    <w:rsid w:val="00444F9A"/>
    <w:rsid w:val="004752CD"/>
    <w:rsid w:val="004C5AB0"/>
    <w:rsid w:val="004E5993"/>
    <w:rsid w:val="004F16B5"/>
    <w:rsid w:val="004F460E"/>
    <w:rsid w:val="004F66A9"/>
    <w:rsid w:val="005054CA"/>
    <w:rsid w:val="00517BA9"/>
    <w:rsid w:val="00532D93"/>
    <w:rsid w:val="005510D3"/>
    <w:rsid w:val="00587CFC"/>
    <w:rsid w:val="00590155"/>
    <w:rsid w:val="005C1A76"/>
    <w:rsid w:val="005D0678"/>
    <w:rsid w:val="005D354B"/>
    <w:rsid w:val="006B118C"/>
    <w:rsid w:val="006E44EA"/>
    <w:rsid w:val="00736188"/>
    <w:rsid w:val="00804716"/>
    <w:rsid w:val="00806F27"/>
    <w:rsid w:val="00837BB0"/>
    <w:rsid w:val="00841BC5"/>
    <w:rsid w:val="008521B5"/>
    <w:rsid w:val="00855A6F"/>
    <w:rsid w:val="00871FA1"/>
    <w:rsid w:val="00883FED"/>
    <w:rsid w:val="008C23CB"/>
    <w:rsid w:val="00933857"/>
    <w:rsid w:val="00935FDC"/>
    <w:rsid w:val="0094356E"/>
    <w:rsid w:val="00982027"/>
    <w:rsid w:val="009A1E61"/>
    <w:rsid w:val="009D2948"/>
    <w:rsid w:val="009F0C4D"/>
    <w:rsid w:val="00A13CEB"/>
    <w:rsid w:val="00A25540"/>
    <w:rsid w:val="00A453D5"/>
    <w:rsid w:val="00A7121B"/>
    <w:rsid w:val="00A77F71"/>
    <w:rsid w:val="00A947B5"/>
    <w:rsid w:val="00AB5B8A"/>
    <w:rsid w:val="00AC684A"/>
    <w:rsid w:val="00B100C9"/>
    <w:rsid w:val="00B263F5"/>
    <w:rsid w:val="00B45CDA"/>
    <w:rsid w:val="00B7380A"/>
    <w:rsid w:val="00BA18CF"/>
    <w:rsid w:val="00BD080C"/>
    <w:rsid w:val="00C75109"/>
    <w:rsid w:val="00C776CC"/>
    <w:rsid w:val="00D05837"/>
    <w:rsid w:val="00D249D3"/>
    <w:rsid w:val="00DA38AC"/>
    <w:rsid w:val="00DE5CE8"/>
    <w:rsid w:val="00E303E7"/>
    <w:rsid w:val="00E40A83"/>
    <w:rsid w:val="00E42C51"/>
    <w:rsid w:val="00E47225"/>
    <w:rsid w:val="00E50844"/>
    <w:rsid w:val="00E50D4C"/>
    <w:rsid w:val="00E571B1"/>
    <w:rsid w:val="00E72C9E"/>
    <w:rsid w:val="00E73C8C"/>
    <w:rsid w:val="00E773A3"/>
    <w:rsid w:val="00F36C21"/>
    <w:rsid w:val="00F4603F"/>
    <w:rsid w:val="00FF5C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54CB9"/>
  <w15:chartTrackingRefBased/>
  <w15:docId w15:val="{0EED0273-B5C9-442B-863B-CD023AA8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F71"/>
    <w:pPr>
      <w:widowControl w:val="0"/>
      <w:wordWrap w:val="0"/>
      <w:autoSpaceDE w:val="0"/>
      <w:autoSpaceDN w:val="0"/>
    </w:pPr>
  </w:style>
  <w:style w:type="paragraph" w:styleId="3">
    <w:name w:val="heading 3"/>
    <w:basedOn w:val="a"/>
    <w:link w:val="3Char"/>
    <w:uiPriority w:val="9"/>
    <w:qFormat/>
    <w:rsid w:val="0094356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3F6"/>
    <w:pPr>
      <w:ind w:leftChars="400" w:left="800"/>
    </w:pPr>
  </w:style>
  <w:style w:type="paragraph" w:styleId="a4">
    <w:name w:val="header"/>
    <w:basedOn w:val="a"/>
    <w:link w:val="Char"/>
    <w:uiPriority w:val="99"/>
    <w:unhideWhenUsed/>
    <w:rsid w:val="00736188"/>
    <w:pPr>
      <w:tabs>
        <w:tab w:val="center" w:pos="4513"/>
        <w:tab w:val="right" w:pos="9026"/>
      </w:tabs>
      <w:snapToGrid w:val="0"/>
    </w:pPr>
  </w:style>
  <w:style w:type="character" w:customStyle="1" w:styleId="Char">
    <w:name w:val="머리글 Char"/>
    <w:basedOn w:val="a0"/>
    <w:link w:val="a4"/>
    <w:uiPriority w:val="99"/>
    <w:rsid w:val="00736188"/>
  </w:style>
  <w:style w:type="paragraph" w:styleId="a5">
    <w:name w:val="footer"/>
    <w:basedOn w:val="a"/>
    <w:link w:val="Char0"/>
    <w:uiPriority w:val="99"/>
    <w:unhideWhenUsed/>
    <w:rsid w:val="00736188"/>
    <w:pPr>
      <w:tabs>
        <w:tab w:val="center" w:pos="4513"/>
        <w:tab w:val="right" w:pos="9026"/>
      </w:tabs>
      <w:snapToGrid w:val="0"/>
    </w:pPr>
  </w:style>
  <w:style w:type="character" w:customStyle="1" w:styleId="Char0">
    <w:name w:val="바닥글 Char"/>
    <w:basedOn w:val="a0"/>
    <w:link w:val="a5"/>
    <w:uiPriority w:val="99"/>
    <w:rsid w:val="00736188"/>
  </w:style>
  <w:style w:type="character" w:styleId="a6">
    <w:name w:val="Hyperlink"/>
    <w:basedOn w:val="a0"/>
    <w:uiPriority w:val="99"/>
    <w:unhideWhenUsed/>
    <w:rsid w:val="00A453D5"/>
    <w:rPr>
      <w:color w:val="0563C1" w:themeColor="hyperlink"/>
      <w:u w:val="single"/>
    </w:rPr>
  </w:style>
  <w:style w:type="character" w:customStyle="1" w:styleId="1">
    <w:name w:val="확인되지 않은 멘션1"/>
    <w:basedOn w:val="a0"/>
    <w:uiPriority w:val="99"/>
    <w:semiHidden/>
    <w:unhideWhenUsed/>
    <w:rsid w:val="00A453D5"/>
    <w:rPr>
      <w:color w:val="605E5C"/>
      <w:shd w:val="clear" w:color="auto" w:fill="E1DFDD"/>
    </w:rPr>
  </w:style>
  <w:style w:type="character" w:styleId="a7">
    <w:name w:val="FollowedHyperlink"/>
    <w:basedOn w:val="a0"/>
    <w:uiPriority w:val="99"/>
    <w:semiHidden/>
    <w:unhideWhenUsed/>
    <w:rsid w:val="00DA38AC"/>
    <w:rPr>
      <w:color w:val="954F72" w:themeColor="followedHyperlink"/>
      <w:u w:val="single"/>
    </w:rPr>
  </w:style>
  <w:style w:type="character" w:styleId="a8">
    <w:name w:val="Unresolved Mention"/>
    <w:basedOn w:val="a0"/>
    <w:uiPriority w:val="99"/>
    <w:semiHidden/>
    <w:unhideWhenUsed/>
    <w:rsid w:val="0094356E"/>
    <w:rPr>
      <w:color w:val="605E5C"/>
      <w:shd w:val="clear" w:color="auto" w:fill="E1DFDD"/>
    </w:rPr>
  </w:style>
  <w:style w:type="character" w:customStyle="1" w:styleId="3Char">
    <w:name w:val="제목 3 Char"/>
    <w:basedOn w:val="a0"/>
    <w:link w:val="3"/>
    <w:uiPriority w:val="9"/>
    <w:rsid w:val="0094356E"/>
    <w:rPr>
      <w:rFonts w:ascii="굴림" w:eastAsia="굴림" w:hAnsi="굴림" w:cs="굴림"/>
      <w:b/>
      <w:bCs/>
      <w:kern w:val="0"/>
      <w:sz w:val="27"/>
      <w:szCs w:val="27"/>
    </w:rPr>
  </w:style>
  <w:style w:type="paragraph" w:styleId="a9">
    <w:name w:val="Normal (Web)"/>
    <w:basedOn w:val="a"/>
    <w:uiPriority w:val="99"/>
    <w:semiHidden/>
    <w:unhideWhenUsed/>
    <w:rsid w:val="00532D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6466">
      <w:bodyDiv w:val="1"/>
      <w:marLeft w:val="0"/>
      <w:marRight w:val="0"/>
      <w:marTop w:val="0"/>
      <w:marBottom w:val="0"/>
      <w:divBdr>
        <w:top w:val="none" w:sz="0" w:space="0" w:color="auto"/>
        <w:left w:val="none" w:sz="0" w:space="0" w:color="auto"/>
        <w:bottom w:val="none" w:sz="0" w:space="0" w:color="auto"/>
        <w:right w:val="none" w:sz="0" w:space="0" w:color="auto"/>
      </w:divBdr>
    </w:div>
    <w:div w:id="114295757">
      <w:bodyDiv w:val="1"/>
      <w:marLeft w:val="0"/>
      <w:marRight w:val="0"/>
      <w:marTop w:val="0"/>
      <w:marBottom w:val="0"/>
      <w:divBdr>
        <w:top w:val="none" w:sz="0" w:space="0" w:color="auto"/>
        <w:left w:val="none" w:sz="0" w:space="0" w:color="auto"/>
        <w:bottom w:val="none" w:sz="0" w:space="0" w:color="auto"/>
        <w:right w:val="none" w:sz="0" w:space="0" w:color="auto"/>
      </w:divBdr>
    </w:div>
    <w:div w:id="498270325">
      <w:bodyDiv w:val="1"/>
      <w:marLeft w:val="0"/>
      <w:marRight w:val="0"/>
      <w:marTop w:val="0"/>
      <w:marBottom w:val="0"/>
      <w:divBdr>
        <w:top w:val="none" w:sz="0" w:space="0" w:color="auto"/>
        <w:left w:val="none" w:sz="0" w:space="0" w:color="auto"/>
        <w:bottom w:val="none" w:sz="0" w:space="0" w:color="auto"/>
        <w:right w:val="none" w:sz="0" w:space="0" w:color="auto"/>
      </w:divBdr>
    </w:div>
    <w:div w:id="511841473">
      <w:bodyDiv w:val="1"/>
      <w:marLeft w:val="0"/>
      <w:marRight w:val="0"/>
      <w:marTop w:val="0"/>
      <w:marBottom w:val="0"/>
      <w:divBdr>
        <w:top w:val="none" w:sz="0" w:space="0" w:color="auto"/>
        <w:left w:val="none" w:sz="0" w:space="0" w:color="auto"/>
        <w:bottom w:val="none" w:sz="0" w:space="0" w:color="auto"/>
        <w:right w:val="none" w:sz="0" w:space="0" w:color="auto"/>
      </w:divBdr>
    </w:div>
    <w:div w:id="619453438">
      <w:bodyDiv w:val="1"/>
      <w:marLeft w:val="0"/>
      <w:marRight w:val="0"/>
      <w:marTop w:val="0"/>
      <w:marBottom w:val="0"/>
      <w:divBdr>
        <w:top w:val="none" w:sz="0" w:space="0" w:color="auto"/>
        <w:left w:val="none" w:sz="0" w:space="0" w:color="auto"/>
        <w:bottom w:val="none" w:sz="0" w:space="0" w:color="auto"/>
        <w:right w:val="none" w:sz="0" w:space="0" w:color="auto"/>
      </w:divBdr>
    </w:div>
    <w:div w:id="640380708">
      <w:bodyDiv w:val="1"/>
      <w:marLeft w:val="0"/>
      <w:marRight w:val="0"/>
      <w:marTop w:val="0"/>
      <w:marBottom w:val="0"/>
      <w:divBdr>
        <w:top w:val="none" w:sz="0" w:space="0" w:color="auto"/>
        <w:left w:val="none" w:sz="0" w:space="0" w:color="auto"/>
        <w:bottom w:val="none" w:sz="0" w:space="0" w:color="auto"/>
        <w:right w:val="none" w:sz="0" w:space="0" w:color="auto"/>
      </w:divBdr>
    </w:div>
    <w:div w:id="765463627">
      <w:bodyDiv w:val="1"/>
      <w:marLeft w:val="0"/>
      <w:marRight w:val="0"/>
      <w:marTop w:val="0"/>
      <w:marBottom w:val="0"/>
      <w:divBdr>
        <w:top w:val="none" w:sz="0" w:space="0" w:color="auto"/>
        <w:left w:val="none" w:sz="0" w:space="0" w:color="auto"/>
        <w:bottom w:val="none" w:sz="0" w:space="0" w:color="auto"/>
        <w:right w:val="none" w:sz="0" w:space="0" w:color="auto"/>
      </w:divBdr>
    </w:div>
    <w:div w:id="906187079">
      <w:bodyDiv w:val="1"/>
      <w:marLeft w:val="0"/>
      <w:marRight w:val="0"/>
      <w:marTop w:val="0"/>
      <w:marBottom w:val="0"/>
      <w:divBdr>
        <w:top w:val="none" w:sz="0" w:space="0" w:color="auto"/>
        <w:left w:val="none" w:sz="0" w:space="0" w:color="auto"/>
        <w:bottom w:val="none" w:sz="0" w:space="0" w:color="auto"/>
        <w:right w:val="none" w:sz="0" w:space="0" w:color="auto"/>
      </w:divBdr>
    </w:div>
    <w:div w:id="1030716021">
      <w:bodyDiv w:val="1"/>
      <w:marLeft w:val="0"/>
      <w:marRight w:val="0"/>
      <w:marTop w:val="0"/>
      <w:marBottom w:val="0"/>
      <w:divBdr>
        <w:top w:val="none" w:sz="0" w:space="0" w:color="auto"/>
        <w:left w:val="none" w:sz="0" w:space="0" w:color="auto"/>
        <w:bottom w:val="none" w:sz="0" w:space="0" w:color="auto"/>
        <w:right w:val="none" w:sz="0" w:space="0" w:color="auto"/>
      </w:divBdr>
    </w:div>
    <w:div w:id="1090278041">
      <w:bodyDiv w:val="1"/>
      <w:marLeft w:val="0"/>
      <w:marRight w:val="0"/>
      <w:marTop w:val="0"/>
      <w:marBottom w:val="0"/>
      <w:divBdr>
        <w:top w:val="none" w:sz="0" w:space="0" w:color="auto"/>
        <w:left w:val="none" w:sz="0" w:space="0" w:color="auto"/>
        <w:bottom w:val="none" w:sz="0" w:space="0" w:color="auto"/>
        <w:right w:val="none" w:sz="0" w:space="0" w:color="auto"/>
      </w:divBdr>
      <w:divsChild>
        <w:div w:id="1779522009">
          <w:marLeft w:val="0"/>
          <w:marRight w:val="0"/>
          <w:marTop w:val="0"/>
          <w:marBottom w:val="0"/>
          <w:divBdr>
            <w:top w:val="none" w:sz="0" w:space="0" w:color="auto"/>
            <w:left w:val="none" w:sz="0" w:space="0" w:color="auto"/>
            <w:bottom w:val="none" w:sz="0" w:space="0" w:color="auto"/>
            <w:right w:val="none" w:sz="0" w:space="0" w:color="auto"/>
          </w:divBdr>
        </w:div>
        <w:div w:id="2097751718">
          <w:marLeft w:val="0"/>
          <w:marRight w:val="0"/>
          <w:marTop w:val="0"/>
          <w:marBottom w:val="0"/>
          <w:divBdr>
            <w:top w:val="none" w:sz="0" w:space="0" w:color="auto"/>
            <w:left w:val="none" w:sz="0" w:space="0" w:color="auto"/>
            <w:bottom w:val="none" w:sz="0" w:space="0" w:color="auto"/>
            <w:right w:val="none" w:sz="0" w:space="0" w:color="auto"/>
          </w:divBdr>
          <w:divsChild>
            <w:div w:id="1944025182">
              <w:marLeft w:val="0"/>
              <w:marRight w:val="165"/>
              <w:marTop w:val="150"/>
              <w:marBottom w:val="0"/>
              <w:divBdr>
                <w:top w:val="none" w:sz="0" w:space="0" w:color="auto"/>
                <w:left w:val="none" w:sz="0" w:space="0" w:color="auto"/>
                <w:bottom w:val="none" w:sz="0" w:space="0" w:color="auto"/>
                <w:right w:val="none" w:sz="0" w:space="0" w:color="auto"/>
              </w:divBdr>
              <w:divsChild>
                <w:div w:id="787744184">
                  <w:marLeft w:val="0"/>
                  <w:marRight w:val="0"/>
                  <w:marTop w:val="0"/>
                  <w:marBottom w:val="0"/>
                  <w:divBdr>
                    <w:top w:val="none" w:sz="0" w:space="0" w:color="auto"/>
                    <w:left w:val="none" w:sz="0" w:space="0" w:color="auto"/>
                    <w:bottom w:val="none" w:sz="0" w:space="0" w:color="auto"/>
                    <w:right w:val="none" w:sz="0" w:space="0" w:color="auto"/>
                  </w:divBdr>
                  <w:divsChild>
                    <w:div w:id="21406102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18112">
      <w:bodyDiv w:val="1"/>
      <w:marLeft w:val="0"/>
      <w:marRight w:val="0"/>
      <w:marTop w:val="0"/>
      <w:marBottom w:val="0"/>
      <w:divBdr>
        <w:top w:val="none" w:sz="0" w:space="0" w:color="auto"/>
        <w:left w:val="none" w:sz="0" w:space="0" w:color="auto"/>
        <w:bottom w:val="none" w:sz="0" w:space="0" w:color="auto"/>
        <w:right w:val="none" w:sz="0" w:space="0" w:color="auto"/>
      </w:divBdr>
    </w:div>
    <w:div w:id="1249969927">
      <w:bodyDiv w:val="1"/>
      <w:marLeft w:val="0"/>
      <w:marRight w:val="0"/>
      <w:marTop w:val="0"/>
      <w:marBottom w:val="0"/>
      <w:divBdr>
        <w:top w:val="none" w:sz="0" w:space="0" w:color="auto"/>
        <w:left w:val="none" w:sz="0" w:space="0" w:color="auto"/>
        <w:bottom w:val="none" w:sz="0" w:space="0" w:color="auto"/>
        <w:right w:val="none" w:sz="0" w:space="0" w:color="auto"/>
      </w:divBdr>
    </w:div>
    <w:div w:id="1863741925">
      <w:bodyDiv w:val="1"/>
      <w:marLeft w:val="0"/>
      <w:marRight w:val="0"/>
      <w:marTop w:val="0"/>
      <w:marBottom w:val="0"/>
      <w:divBdr>
        <w:top w:val="none" w:sz="0" w:space="0" w:color="auto"/>
        <w:left w:val="none" w:sz="0" w:space="0" w:color="auto"/>
        <w:bottom w:val="none" w:sz="0" w:space="0" w:color="auto"/>
        <w:right w:val="none" w:sz="0" w:space="0" w:color="auto"/>
      </w:divBdr>
    </w:div>
    <w:div w:id="2021659704">
      <w:bodyDiv w:val="1"/>
      <w:marLeft w:val="0"/>
      <w:marRight w:val="0"/>
      <w:marTop w:val="0"/>
      <w:marBottom w:val="0"/>
      <w:divBdr>
        <w:top w:val="none" w:sz="0" w:space="0" w:color="auto"/>
        <w:left w:val="none" w:sz="0" w:space="0" w:color="auto"/>
        <w:bottom w:val="none" w:sz="0" w:space="0" w:color="auto"/>
        <w:right w:val="none" w:sz="0" w:space="0" w:color="auto"/>
      </w:divBdr>
    </w:div>
    <w:div w:id="2140566725">
      <w:bodyDiv w:val="1"/>
      <w:marLeft w:val="0"/>
      <w:marRight w:val="0"/>
      <w:marTop w:val="0"/>
      <w:marBottom w:val="0"/>
      <w:divBdr>
        <w:top w:val="none" w:sz="0" w:space="0" w:color="auto"/>
        <w:left w:val="none" w:sz="0" w:space="0" w:color="auto"/>
        <w:bottom w:val="none" w:sz="0" w:space="0" w:color="auto"/>
        <w:right w:val="none" w:sz="0" w:space="0" w:color="auto"/>
      </w:divBdr>
    </w:div>
    <w:div w:id="21407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fss.or.kr/" TargetMode="External"/><Relationship Id="rId3" Type="http://schemas.openxmlformats.org/officeDocument/2006/relationships/settings" Target="settings.xml"/><Relationship Id="rId7" Type="http://schemas.openxmlformats.org/officeDocument/2006/relationships/hyperlink" Target="http://www.econovill.com/news/articleView.html?idxno=5644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12</Pages>
  <Words>1636</Words>
  <Characters>9328</Characters>
  <Application>Microsoft Office Word</Application>
  <DocSecurity>0</DocSecurity>
  <Lines>77</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dc:creator>
  <cp:keywords/>
  <dc:description/>
  <cp:lastModifiedBy>이정윤</cp:lastModifiedBy>
  <cp:revision>25</cp:revision>
  <dcterms:created xsi:type="dcterms:W3CDTF">2022-04-04T09:17:00Z</dcterms:created>
  <dcterms:modified xsi:type="dcterms:W3CDTF">2022-04-18T05:33:00Z</dcterms:modified>
</cp:coreProperties>
</file>