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F6FA1" w14:textId="77777777" w:rsidR="00A16A03" w:rsidRDefault="00A16A03" w:rsidP="005C728D">
      <w:pPr>
        <w:pStyle w:val="Heading1"/>
        <w:ind w:left="720"/>
      </w:pPr>
      <w:bookmarkStart w:id="0" w:name="_GoBack"/>
      <w:bookmarkEnd w:id="0"/>
      <w:r>
        <w:t>CHAPTER 4</w:t>
      </w:r>
    </w:p>
    <w:p w14:paraId="263A69E0" w14:textId="77777777" w:rsidR="00A16A03" w:rsidRDefault="00A16A03" w:rsidP="005C728D">
      <w:pPr>
        <w:pStyle w:val="Heading2"/>
        <w:ind w:left="720"/>
      </w:pPr>
      <w:r>
        <w:t>DISCUSSION QUESTIONS</w:t>
      </w:r>
    </w:p>
    <w:p w14:paraId="29FC8FEA" w14:textId="77777777" w:rsidR="00A16A03" w:rsidRDefault="00A16A03">
      <w:pPr>
        <w:pStyle w:val="NumList"/>
        <w:rPr>
          <w:b/>
        </w:rPr>
        <w:sectPr w:rsidR="00A16A03" w:rsidSect="008F5BA7">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440" w:right="1440" w:bottom="1440" w:left="1440" w:header="720" w:footer="720" w:gutter="0"/>
          <w:pgNumType w:start="97"/>
          <w:cols w:space="720" w:equalWidth="0">
            <w:col w:w="8640"/>
          </w:cols>
          <w:titlePg/>
        </w:sectPr>
      </w:pPr>
    </w:p>
    <w:p w14:paraId="5929E02B" w14:textId="77777777" w:rsidR="00A16A03" w:rsidRDefault="00A16A03">
      <w:pPr>
        <w:pStyle w:val="NumList"/>
      </w:pPr>
      <w:r>
        <w:rPr>
          <w:b/>
        </w:rPr>
        <w:t>1.</w:t>
      </w:r>
      <w:r>
        <w:tab/>
        <w:t>Accountants prepare financial reports on a periodic basis in order to furnish decision makers with timely information. Investors, creditors, management, and others cannot wait until the results of operations are known at the termination of business. They must have periodic and timely information, even if the information must be based on estimates and the results are somewhat tentative.</w:t>
      </w:r>
    </w:p>
    <w:p w14:paraId="3689BB7F" w14:textId="77777777" w:rsidR="00A16A03" w:rsidRDefault="00A16A03">
      <w:pPr>
        <w:pStyle w:val="NumList"/>
      </w:pPr>
      <w:r>
        <w:rPr>
          <w:b/>
        </w:rPr>
        <w:t>2.</w:t>
      </w:r>
      <w:r>
        <w:tab/>
        <w:t>A 12-month accounting period is known as a company</w:t>
      </w:r>
      <w:r w:rsidR="008F5BA7">
        <w:t>’</w:t>
      </w:r>
      <w:r>
        <w:t>s fiscal year. Only when a company closes its books on December 31 is it said to be reporting on a calendar-year basis.</w:t>
      </w:r>
    </w:p>
    <w:p w14:paraId="5CEAC3DD" w14:textId="4BBDA70B" w:rsidR="00A16A03" w:rsidRDefault="00A16A03" w:rsidP="00282073">
      <w:pPr>
        <w:widowControl w:val="0"/>
        <w:autoSpaceDE w:val="0"/>
        <w:autoSpaceDN w:val="0"/>
        <w:adjustRightInd w:val="0"/>
        <w:ind w:left="284" w:hangingChars="142" w:hanging="284"/>
        <w:jc w:val="left"/>
      </w:pPr>
      <w:r w:rsidRPr="00081D25">
        <w:rPr>
          <w:b/>
        </w:rPr>
        <w:t>3.</w:t>
      </w:r>
      <w:r>
        <w:tab/>
      </w:r>
      <w:r w:rsidR="00081D25">
        <w:rPr>
          <w:rFonts w:hint="eastAsia"/>
        </w:rPr>
        <w:t xml:space="preserve">According to IAS18, </w:t>
      </w:r>
      <w:r w:rsidR="00081D25" w:rsidRPr="00282073">
        <w:t>for a sale of goods to be recognized as revenue, the amount of revenue and the costs</w:t>
      </w:r>
      <w:r w:rsidR="00081D25" w:rsidRPr="00282073">
        <w:rPr>
          <w:rFonts w:hint="eastAsia"/>
        </w:rPr>
        <w:t xml:space="preserve"> </w:t>
      </w:r>
      <w:r w:rsidR="00081D25" w:rsidRPr="00282073">
        <w:t>incurred or to be incurred should be reliably measurable, and it is probable that the</w:t>
      </w:r>
      <w:r w:rsidR="00081D25" w:rsidRPr="00282073">
        <w:rPr>
          <w:rFonts w:hint="eastAsia"/>
        </w:rPr>
        <w:t xml:space="preserve"> </w:t>
      </w:r>
      <w:r w:rsidR="00081D25" w:rsidRPr="00282073">
        <w:t>economic benefits (in most cases, cash) from the sale will flow to the seller. In addition,</w:t>
      </w:r>
      <w:r w:rsidR="00081D25" w:rsidRPr="00282073">
        <w:rPr>
          <w:rFonts w:hint="eastAsia"/>
        </w:rPr>
        <w:t xml:space="preserve"> </w:t>
      </w:r>
      <w:r w:rsidR="00081D25" w:rsidRPr="00282073">
        <w:t>the seller should not continue managerial involvement in or maintain control over the</w:t>
      </w:r>
      <w:r w:rsidR="00081D25" w:rsidRPr="00282073">
        <w:rPr>
          <w:rFonts w:hint="eastAsia"/>
        </w:rPr>
        <w:t xml:space="preserve"> </w:t>
      </w:r>
      <w:r w:rsidR="00081D25" w:rsidRPr="00282073">
        <w:t>goods. Finally, the rewards and significant risks associated with owning the goods</w:t>
      </w:r>
      <w:r w:rsidR="00081D25" w:rsidRPr="00282073">
        <w:rPr>
          <w:rFonts w:hint="eastAsia"/>
        </w:rPr>
        <w:t xml:space="preserve"> </w:t>
      </w:r>
      <w:r w:rsidR="00081D25" w:rsidRPr="00282073">
        <w:t>should be transferred to the buyer.</w:t>
      </w:r>
    </w:p>
    <w:p w14:paraId="3568CF20" w14:textId="77777777" w:rsidR="00A16A03" w:rsidRDefault="00A16A03">
      <w:pPr>
        <w:pStyle w:val="NumList"/>
      </w:pPr>
      <w:r>
        <w:rPr>
          <w:b/>
        </w:rPr>
        <w:t>4.</w:t>
      </w:r>
      <w:r>
        <w:tab/>
        <w:t>The matching principle states that all costs and expenses incurred during a period to generate recognized revenues should be associated with those revenues in determining income (or loss) for the period.</w:t>
      </w:r>
    </w:p>
    <w:p w14:paraId="10DED04D" w14:textId="77777777" w:rsidR="00A16A03" w:rsidRDefault="00A16A03">
      <w:pPr>
        <w:pStyle w:val="NumList"/>
      </w:pPr>
      <w:r>
        <w:rPr>
          <w:b/>
        </w:rPr>
        <w:t>5.</w:t>
      </w:r>
      <w:r>
        <w:tab/>
        <w:t>Accrual-basis accounting recognizes revenues and expenses as they are earned and incurred, which is not necessarily in the same period as when cash is received or paid. For most businesses, this provides a more realistic measurement of income or loss. Accrual-basis accounting also provides a more correct financial picture of an entity’s resources and obligations.</w:t>
      </w:r>
    </w:p>
    <w:p w14:paraId="4EE9CD00" w14:textId="77777777" w:rsidR="00A16A03" w:rsidRDefault="00A16A03">
      <w:pPr>
        <w:pStyle w:val="NumList"/>
      </w:pPr>
      <w:r>
        <w:rPr>
          <w:b/>
        </w:rPr>
        <w:t>6.</w:t>
      </w:r>
      <w:r>
        <w:tab/>
        <w:t>Accrual-based financial statements are considered somewhat tentative because the accounting measurements include amounts based on estimates and judgments. The exact results of business activity can be known only when activity has ceased and all resource flows can be accurately quantified.</w:t>
      </w:r>
    </w:p>
    <w:p w14:paraId="7A6A4739" w14:textId="77777777" w:rsidR="00A16A03" w:rsidRDefault="00A16A03">
      <w:pPr>
        <w:pStyle w:val="NumList"/>
      </w:pPr>
      <w:r>
        <w:rPr>
          <w:b/>
        </w:rPr>
        <w:t>7.</w:t>
      </w:r>
      <w:r>
        <w:tab/>
        <w:t xml:space="preserve">Adjusting entries are needed for two reasons: (a) to recognize the proper amounts of revenues earned and expenses incurred during </w:t>
      </w:r>
      <w:proofErr w:type="gramStart"/>
      <w:r>
        <w:t>a period of time</w:t>
      </w:r>
      <w:proofErr w:type="gramEnd"/>
      <w:r>
        <w:t xml:space="preserve"> and (b) to report the appropriate balances in the asset, liability, and </w:t>
      </w:r>
      <w:r w:rsidR="00134884">
        <w:t>e</w:t>
      </w:r>
      <w:r w:rsidR="00C8478A">
        <w:t>quity</w:t>
      </w:r>
      <w:r>
        <w:t xml:space="preserve"> accounts at a particular date.</w:t>
      </w:r>
    </w:p>
    <w:p w14:paraId="5A3B47D2" w14:textId="77777777" w:rsidR="00A16A03" w:rsidRDefault="00A16A03">
      <w:pPr>
        <w:pStyle w:val="NumList"/>
      </w:pPr>
      <w:r>
        <w:rPr>
          <w:b/>
        </w:rPr>
        <w:t>8.</w:t>
      </w:r>
      <w:r>
        <w:tab/>
        <w:t>An accountant generally is not able to depend on source documents as the basis for adjusting</w:t>
      </w:r>
      <w:r>
        <w:rPr>
          <w:sz w:val="18"/>
        </w:rPr>
        <w:t xml:space="preserve"> </w:t>
      </w:r>
      <w:r>
        <w:t>entries.</w:t>
      </w:r>
      <w:r>
        <w:rPr>
          <w:sz w:val="18"/>
        </w:rPr>
        <w:t xml:space="preserve"> </w:t>
      </w:r>
      <w:r>
        <w:t>Instead,</w:t>
      </w:r>
      <w:r>
        <w:rPr>
          <w:sz w:val="18"/>
        </w:rPr>
        <w:t xml:space="preserve"> </w:t>
      </w:r>
      <w:r>
        <w:t>accountants must analyze the accounts at the end of the accounting period, prior to preparing the financial statements, to see which accounts need to be recorded (for unrecorded receivables and liabilities) and which accounts need to be adjusted and brought current (for prepaid expenses and unearned revenues). The amount of the adjusting entry depends on the original entry, if any, that has been made and what the updated balance in the account should be. The adjusting entries bring the accounts to their updated balances at the end of the period so proper results are reported in the financial statements.</w:t>
      </w:r>
    </w:p>
    <w:p w14:paraId="2F3F35B5" w14:textId="77777777" w:rsidR="00A16A03" w:rsidRDefault="00A16A03">
      <w:pPr>
        <w:pStyle w:val="NumList"/>
      </w:pPr>
      <w:r>
        <w:rPr>
          <w:b/>
        </w:rPr>
        <w:t>9.</w:t>
      </w:r>
      <w:r>
        <w:tab/>
        <w:t>The two basic steps involved in preparing adjusting entries are: (1) fix the balance sheet by making sure all asset</w:t>
      </w:r>
      <w:r w:rsidR="00E93580">
        <w:rPr>
          <w:rFonts w:hint="eastAsia"/>
          <w:lang w:eastAsia="zh-TW"/>
        </w:rPr>
        <w:t>s</w:t>
      </w:r>
      <w:r>
        <w:t xml:space="preserve">, liability, and </w:t>
      </w:r>
      <w:r w:rsidR="00C8478A">
        <w:t>equity</w:t>
      </w:r>
      <w:r>
        <w:t xml:space="preserve"> amounts are recorded correctly and (2) fix the </w:t>
      </w:r>
      <w:r w:rsidR="00081D25">
        <w:t>statement of comprehensive income</w:t>
      </w:r>
      <w:r>
        <w:t xml:space="preserve"> by making sure all revenues and expenses for the period are properly recorded.</w:t>
      </w:r>
    </w:p>
    <w:p w14:paraId="26FC223E" w14:textId="77777777" w:rsidR="00A16A03" w:rsidRDefault="00A16A03">
      <w:pPr>
        <w:pStyle w:val="NumList"/>
      </w:pPr>
      <w:r>
        <w:tab/>
        <w:t xml:space="preserve">Both steps are necessary for the correct amounts to be reported on the balance sheet (the financial position of the entity at the end of the period) and the </w:t>
      </w:r>
      <w:r w:rsidR="00081D25">
        <w:t>statement of comprehensive income</w:t>
      </w:r>
      <w:r>
        <w:t xml:space="preserve"> (the results of operations for the period).</w:t>
      </w:r>
    </w:p>
    <w:p w14:paraId="31BA74EC" w14:textId="77777777" w:rsidR="00A16A03" w:rsidRDefault="00E229BB">
      <w:pPr>
        <w:pStyle w:val="NumList10"/>
      </w:pPr>
      <w:r>
        <w:rPr>
          <w:b/>
        </w:rPr>
        <w:t>1</w:t>
      </w:r>
      <w:r>
        <w:rPr>
          <w:rFonts w:hint="eastAsia"/>
          <w:b/>
          <w:lang w:eastAsia="zh-TW"/>
        </w:rPr>
        <w:t>0</w:t>
      </w:r>
      <w:r w:rsidR="00A16A03">
        <w:rPr>
          <w:b/>
        </w:rPr>
        <w:t>.</w:t>
      </w:r>
      <w:r w:rsidR="00A16A03">
        <w:tab/>
        <w:t>The cash account is not increased or decreased as a result of adjusting entries because, as cash is received or paid, the original entries correctly reflect increases or decreases in that account. Cash is adjusted at the end of a period only when there has been an error in recording past cash transactions.</w:t>
      </w:r>
    </w:p>
    <w:p w14:paraId="592457C0" w14:textId="77777777" w:rsidR="00A16A03" w:rsidRDefault="00A16A03">
      <w:pPr>
        <w:pStyle w:val="NumList10"/>
      </w:pPr>
      <w:r>
        <w:tab/>
        <w:t xml:space="preserve">The primary purpose of adjusting entries, however, is not to correct errors. The main objective is to record previously unrecorded </w:t>
      </w:r>
      <w:r>
        <w:lastRenderedPageBreak/>
        <w:t xml:space="preserve">items and to adjust the balances in accounts, so the appropriate amounts of revenues and expenses are recognized on the </w:t>
      </w:r>
      <w:r w:rsidR="00081D25">
        <w:t>statement of comprehensive income</w:t>
      </w:r>
      <w:r>
        <w:t xml:space="preserve"> and the updated balances are reported on the balance sheet.</w:t>
      </w:r>
    </w:p>
    <w:p w14:paraId="62474EAB" w14:textId="77777777" w:rsidR="00A16A03" w:rsidRDefault="00E229BB">
      <w:pPr>
        <w:pStyle w:val="NumList10"/>
      </w:pPr>
      <w:r>
        <w:rPr>
          <w:b/>
        </w:rPr>
        <w:t>1</w:t>
      </w:r>
      <w:r>
        <w:rPr>
          <w:rFonts w:hint="eastAsia"/>
          <w:b/>
          <w:lang w:eastAsia="zh-TW"/>
        </w:rPr>
        <w:t>1</w:t>
      </w:r>
      <w:r w:rsidR="00A16A03">
        <w:rPr>
          <w:b/>
        </w:rPr>
        <w:t>.</w:t>
      </w:r>
      <w:r w:rsidR="00A16A03">
        <w:tab/>
        <w:t>Financial statements are usually prepared after the accounts are brought current through the adjusting process. Any omission or error discovered during financial statement preparation can then be corrected, often with another adjusting entry.</w:t>
      </w:r>
    </w:p>
    <w:p w14:paraId="64A1E1DE" w14:textId="77777777" w:rsidR="00A16A03" w:rsidRDefault="00E229BB">
      <w:pPr>
        <w:pStyle w:val="NumList10"/>
      </w:pPr>
      <w:r>
        <w:rPr>
          <w:b/>
        </w:rPr>
        <w:t>1</w:t>
      </w:r>
      <w:r>
        <w:rPr>
          <w:rFonts w:hint="eastAsia"/>
          <w:b/>
          <w:lang w:eastAsia="zh-TW"/>
        </w:rPr>
        <w:t>2</w:t>
      </w:r>
      <w:r w:rsidR="00A16A03">
        <w:rPr>
          <w:b/>
        </w:rPr>
        <w:t>.</w:t>
      </w:r>
      <w:r w:rsidR="00A16A03">
        <w:tab/>
        <w:t xml:space="preserve">Nominal, or temporary, accounts are reduced to a zero balance through the closing process at the end of each accounting period. Since these accounts begin each period with a zero balance, they show the results of operations for the current accounting period only. With the exception of Dividends, nominal accounts appear on the </w:t>
      </w:r>
      <w:r w:rsidR="00081D25">
        <w:t>statement of comprehensive income</w:t>
      </w:r>
      <w:r w:rsidR="00A16A03">
        <w:t>.</w:t>
      </w:r>
    </w:p>
    <w:p w14:paraId="3162E322" w14:textId="77777777" w:rsidR="00A16A03" w:rsidRDefault="00A16A03">
      <w:pPr>
        <w:pStyle w:val="NumList10"/>
      </w:pPr>
      <w:r>
        <w:tab/>
        <w:t xml:space="preserve">Real, or permanent, accounts appear on the balance sheet and are not closed to a zero </w:t>
      </w:r>
      <w:r>
        <w:t>balance at the end of an accounting period. The balances in real accounts are carried forward to the next accounting period.</w:t>
      </w:r>
    </w:p>
    <w:p w14:paraId="39B04EE4" w14:textId="77777777" w:rsidR="00A16A03" w:rsidRDefault="00E229BB">
      <w:pPr>
        <w:pStyle w:val="NumList10"/>
      </w:pPr>
      <w:r>
        <w:rPr>
          <w:b/>
        </w:rPr>
        <w:t>1</w:t>
      </w:r>
      <w:r>
        <w:rPr>
          <w:rFonts w:hint="eastAsia"/>
          <w:b/>
          <w:lang w:eastAsia="zh-TW"/>
        </w:rPr>
        <w:t>3</w:t>
      </w:r>
      <w:r w:rsidR="00A16A03">
        <w:rPr>
          <w:b/>
        </w:rPr>
        <w:t>.</w:t>
      </w:r>
      <w:r w:rsidR="00A16A03">
        <w:tab/>
        <w:t xml:space="preserve">Closing entries provide an orderly process of transferring the balances of all temporary accounts (revenues, expenses, and dividends) to </w:t>
      </w:r>
      <w:r w:rsidR="00C8478A">
        <w:t>equity</w:t>
      </w:r>
      <w:r w:rsidR="00A16A03">
        <w:t>. With zero balances, these nominal accounts are then ready for the next accounting cycle of the business.</w:t>
      </w:r>
    </w:p>
    <w:p w14:paraId="3BCF5BDE" w14:textId="77777777" w:rsidR="00A16A03" w:rsidRDefault="00E229BB">
      <w:pPr>
        <w:pStyle w:val="NumList10"/>
      </w:pPr>
      <w:r>
        <w:rPr>
          <w:b/>
        </w:rPr>
        <w:t>1</w:t>
      </w:r>
      <w:r>
        <w:rPr>
          <w:rFonts w:hint="eastAsia"/>
          <w:b/>
          <w:lang w:eastAsia="zh-TW"/>
        </w:rPr>
        <w:t>4</w:t>
      </w:r>
      <w:r w:rsidR="00A16A03">
        <w:rPr>
          <w:b/>
        </w:rPr>
        <w:t>.</w:t>
      </w:r>
      <w:r w:rsidR="00A16A03">
        <w:tab/>
        <w:t>The post-closing trial balance lists the balances of all real accounts after the closing process has been completed. It provides a means of testing whether total debits equal total credits for all real accounts prior to beginning a new accounting cycle.</w:t>
      </w:r>
    </w:p>
    <w:p w14:paraId="1D0421BA" w14:textId="77777777" w:rsidR="00A16A03" w:rsidRDefault="00A16A03">
      <w:pPr>
        <w:pStyle w:val="NumList10"/>
      </w:pPr>
      <w:r>
        <w:tab/>
        <w:t>The information for the post-closing trial balance comes from the account balances of the general ledger, but only after the closing entries have been recorded and posted to the general ledger.</w:t>
      </w:r>
    </w:p>
    <w:p w14:paraId="428E9A63" w14:textId="77777777" w:rsidR="00A16A03" w:rsidRDefault="00A16A03">
      <w:pPr>
        <w:pStyle w:val="NumList10"/>
        <w:sectPr w:rsidR="00A16A03" w:rsidSect="008F5BA7">
          <w:type w:val="continuous"/>
          <w:pgSz w:w="12240" w:h="15840" w:code="1"/>
          <w:pgMar w:top="1440" w:right="1440" w:bottom="1440" w:left="1440" w:header="720" w:footer="720" w:gutter="0"/>
          <w:pgNumType w:start="97"/>
          <w:cols w:num="2" w:space="720" w:equalWidth="0">
            <w:col w:w="4320" w:space="720"/>
            <w:col w:w="4320"/>
          </w:cols>
          <w:titlePg/>
        </w:sectPr>
      </w:pPr>
      <w:r>
        <w:rPr>
          <w:b/>
        </w:rPr>
        <w:t xml:space="preserve"> </w:t>
      </w:r>
    </w:p>
    <w:p w14:paraId="73C59C2E" w14:textId="77777777" w:rsidR="00A16A03" w:rsidRDefault="00A16A03">
      <w:pPr>
        <w:pStyle w:val="Heading2"/>
      </w:pPr>
      <w:r>
        <w:br w:type="page"/>
      </w:r>
      <w:r>
        <w:lastRenderedPageBreak/>
        <w:t>PRACTICE EXERCISES</w:t>
      </w:r>
    </w:p>
    <w:p w14:paraId="7F059734" w14:textId="77777777" w:rsidR="00A16A03" w:rsidRDefault="00A16A03" w:rsidP="00597A86">
      <w:pPr>
        <w:pStyle w:val="Heading3"/>
      </w:pPr>
      <w:r>
        <w:t>PE4–1 (LO1)</w:t>
      </w:r>
      <w:r>
        <w:tab/>
        <w:t>Periodic Reporting</w:t>
      </w:r>
    </w:p>
    <w:p w14:paraId="1486A7E5" w14:textId="77777777" w:rsidR="00A16A03" w:rsidRDefault="00A16A03">
      <w:pPr>
        <w:pStyle w:val="EX"/>
      </w:pPr>
      <w:r>
        <w:t>The correct answer is D.</w:t>
      </w:r>
    </w:p>
    <w:p w14:paraId="0CE3B55D" w14:textId="77777777" w:rsidR="00A16A03" w:rsidRDefault="00A16A03">
      <w:pPr>
        <w:pStyle w:val="6pt"/>
      </w:pPr>
    </w:p>
    <w:p w14:paraId="16B17AF8" w14:textId="77777777" w:rsidR="00A16A03" w:rsidRDefault="00A16A03">
      <w:pPr>
        <w:pStyle w:val="EXnumlist"/>
      </w:pPr>
      <w:r>
        <w:t>a.</w:t>
      </w:r>
      <w:r>
        <w:tab/>
        <w:t xml:space="preserve">False. </w:t>
      </w:r>
      <w:r w:rsidR="00E229BB">
        <w:rPr>
          <w:rFonts w:hint="eastAsia"/>
          <w:lang w:eastAsia="zh-TW"/>
        </w:rPr>
        <w:t>T</w:t>
      </w:r>
      <w:r>
        <w:t>here is no requirement to do so.</w:t>
      </w:r>
    </w:p>
    <w:p w14:paraId="31C728D4" w14:textId="77777777" w:rsidR="00A16A03" w:rsidRDefault="00A16A03">
      <w:pPr>
        <w:pStyle w:val="EXnumlist"/>
      </w:pPr>
      <w:r>
        <w:t>b.</w:t>
      </w:r>
      <w:r>
        <w:tab/>
        <w:t xml:space="preserve">False. More frequent reporting </w:t>
      </w:r>
      <w:r>
        <w:rPr>
          <w:i/>
          <w:iCs/>
        </w:rPr>
        <w:t>increases</w:t>
      </w:r>
      <w:r>
        <w:t xml:space="preserve"> the need for accountants to make estimates and judgments.</w:t>
      </w:r>
    </w:p>
    <w:p w14:paraId="4076115A" w14:textId="77777777" w:rsidR="00A16A03" w:rsidRDefault="00A16A03">
      <w:pPr>
        <w:pStyle w:val="EXnumlist"/>
      </w:pPr>
      <w:r>
        <w:t>c.</w:t>
      </w:r>
      <w:r>
        <w:tab/>
        <w:t xml:space="preserve">False. Most businesses, large and small, prepare periodic financial reports. </w:t>
      </w:r>
    </w:p>
    <w:p w14:paraId="0C84765A" w14:textId="77777777" w:rsidR="00A16A03" w:rsidRDefault="00A16A03">
      <w:pPr>
        <w:pStyle w:val="EXnumlist"/>
      </w:pPr>
      <w:r>
        <w:t>d.</w:t>
      </w:r>
      <w:r>
        <w:tab/>
        <w:t>True. Management is free to arrange for the preparation of any useful periodic financial reports. For example, sales reports might be prepared on a daily, or even an hourly, basis.</w:t>
      </w:r>
    </w:p>
    <w:p w14:paraId="50BD0734" w14:textId="77777777" w:rsidR="00A16A03" w:rsidRDefault="00A16A03">
      <w:pPr>
        <w:pStyle w:val="EXnumlist"/>
      </w:pPr>
      <w:r>
        <w:t>e.</w:t>
      </w:r>
      <w:r>
        <w:tab/>
        <w:t xml:space="preserve">False. The SEC requires all publicly traded companies in the United States to file </w:t>
      </w:r>
      <w:r>
        <w:rPr>
          <w:i/>
          <w:iCs/>
        </w:rPr>
        <w:t>quarterly</w:t>
      </w:r>
      <w:r>
        <w:t xml:space="preserve"> financial statements.</w:t>
      </w:r>
    </w:p>
    <w:p w14:paraId="7ECA2BAE" w14:textId="4C5D1559" w:rsidR="00A16A03" w:rsidRDefault="00A16A03">
      <w:pPr>
        <w:pStyle w:val="Heading3"/>
      </w:pPr>
      <w:r>
        <w:t>PE 4–2 (LO1)</w:t>
      </w:r>
      <w:r>
        <w:tab/>
      </w:r>
      <w:r w:rsidR="00677B0A">
        <w:t>Periodic Reporting</w:t>
      </w:r>
    </w:p>
    <w:p w14:paraId="2CFAB197" w14:textId="53C866C4" w:rsidR="00134884" w:rsidRDefault="007C3867" w:rsidP="00134884">
      <w:pPr>
        <w:pStyle w:val="EX"/>
        <w:rPr>
          <w:lang w:eastAsia="zh-TW"/>
        </w:rPr>
      </w:pPr>
      <w:r>
        <w:rPr>
          <w:rFonts w:hint="eastAsia"/>
          <w:lang w:eastAsia="zh-TW"/>
        </w:rPr>
        <w:t>d</w:t>
      </w:r>
    </w:p>
    <w:p w14:paraId="287BBF9B" w14:textId="77777777" w:rsidR="00134884" w:rsidRDefault="00134884" w:rsidP="00134884">
      <w:pPr>
        <w:pStyle w:val="EX"/>
        <w:rPr>
          <w:lang w:eastAsia="zh-TW"/>
        </w:rPr>
      </w:pPr>
    </w:p>
    <w:p w14:paraId="2E72574E" w14:textId="77777777" w:rsidR="00D5194E" w:rsidRDefault="00D5194E" w:rsidP="00D5194E">
      <w:pPr>
        <w:pStyle w:val="Heading3"/>
        <w:rPr>
          <w:lang w:eastAsia="zh-TW"/>
        </w:rPr>
      </w:pPr>
      <w:r>
        <w:t>PE 4–3 (LO1)</w:t>
      </w:r>
      <w:r>
        <w:tab/>
        <w:t>Matching</w:t>
      </w:r>
      <w:r>
        <w:rPr>
          <w:rFonts w:hint="eastAsia"/>
          <w:lang w:eastAsia="zh-TW"/>
        </w:rPr>
        <w:t xml:space="preserve"> Principle</w:t>
      </w:r>
    </w:p>
    <w:p w14:paraId="738C1570" w14:textId="77777777" w:rsidR="00D5194E" w:rsidRDefault="007C3867" w:rsidP="00134884">
      <w:pPr>
        <w:pStyle w:val="EX"/>
        <w:rPr>
          <w:lang w:eastAsia="zh-TW"/>
        </w:rPr>
      </w:pPr>
      <w:r>
        <w:rPr>
          <w:rFonts w:hint="eastAsia"/>
          <w:lang w:eastAsia="zh-TW"/>
        </w:rPr>
        <w:t>c</w:t>
      </w:r>
    </w:p>
    <w:p w14:paraId="601F5C2D" w14:textId="77777777" w:rsidR="00D5194E" w:rsidRDefault="00D5194E" w:rsidP="00134884">
      <w:pPr>
        <w:pStyle w:val="EX"/>
        <w:rPr>
          <w:lang w:eastAsia="zh-TW"/>
        </w:rPr>
      </w:pPr>
    </w:p>
    <w:p w14:paraId="0F1A8951" w14:textId="77777777" w:rsidR="00A16A03" w:rsidRDefault="00A16A03">
      <w:pPr>
        <w:pStyle w:val="Heading3"/>
      </w:pPr>
      <w:r>
        <w:t>PE 4–4 (LO1)</w:t>
      </w:r>
      <w:r>
        <w:tab/>
        <w:t>Cash-Basis Accounting</w:t>
      </w:r>
    </w:p>
    <w:p w14:paraId="08129935" w14:textId="7DD46EE6" w:rsidR="00A16A03" w:rsidRDefault="00A16A03">
      <w:pPr>
        <w:pStyle w:val="EX"/>
        <w:tabs>
          <w:tab w:val="center" w:pos="7470"/>
        </w:tabs>
        <w:rPr>
          <w:u w:val="single"/>
          <w:lang w:eastAsia="zh-TW"/>
        </w:rPr>
      </w:pPr>
      <w:r>
        <w:tab/>
      </w:r>
      <w:r>
        <w:rPr>
          <w:u w:val="single"/>
        </w:rPr>
        <w:t xml:space="preserve">For </w:t>
      </w:r>
      <w:r w:rsidR="00890E79">
        <w:rPr>
          <w:rFonts w:hint="eastAsia"/>
          <w:u w:val="single"/>
          <w:lang w:eastAsia="zh-TW"/>
        </w:rPr>
        <w:t>2017</w:t>
      </w:r>
    </w:p>
    <w:p w14:paraId="4C8C433F" w14:textId="77777777" w:rsidR="00A16A03" w:rsidRDefault="00A16A03">
      <w:pPr>
        <w:pStyle w:val="3pt"/>
      </w:pPr>
    </w:p>
    <w:p w14:paraId="3BFC9C2E" w14:textId="59AF6789" w:rsidR="00A16A03" w:rsidRDefault="00A16A03">
      <w:pPr>
        <w:pStyle w:val="EX1colwleaders"/>
        <w:tabs>
          <w:tab w:val="clear" w:pos="9360"/>
          <w:tab w:val="right" w:leader="dot" w:pos="6480"/>
          <w:tab w:val="decimal" w:pos="7920"/>
        </w:tabs>
        <w:rPr>
          <w:lang w:eastAsia="zh-TW"/>
        </w:rPr>
      </w:pPr>
      <w:r>
        <w:t>Cash receipts</w:t>
      </w:r>
      <w:r>
        <w:tab/>
      </w:r>
      <w:r>
        <w:tab/>
        <w:t>$</w:t>
      </w:r>
      <w:r w:rsidR="00A03EF9">
        <w:rPr>
          <w:rFonts w:hint="eastAsia"/>
          <w:lang w:eastAsia="zh-TW"/>
        </w:rPr>
        <w:t>92,000</w:t>
      </w:r>
    </w:p>
    <w:p w14:paraId="650077CF" w14:textId="3923E7E2" w:rsidR="00A16A03" w:rsidRDefault="00A16A03">
      <w:pPr>
        <w:pStyle w:val="EX1colwleaders"/>
        <w:tabs>
          <w:tab w:val="clear" w:pos="9360"/>
          <w:tab w:val="right" w:leader="dot" w:pos="6480"/>
          <w:tab w:val="left" w:pos="7085"/>
          <w:tab w:val="decimal" w:pos="7920"/>
        </w:tabs>
        <w:rPr>
          <w:lang w:eastAsia="zh-TW"/>
        </w:rPr>
      </w:pPr>
      <w:r>
        <w:t>Cash disbursements</w:t>
      </w:r>
      <w:r>
        <w:tab/>
      </w:r>
      <w:r>
        <w:tab/>
      </w:r>
      <w:r>
        <w:rPr>
          <w:u w:val="single"/>
        </w:rPr>
        <w:tab/>
      </w:r>
      <w:r w:rsidR="00A03EF9">
        <w:rPr>
          <w:rFonts w:hint="eastAsia"/>
          <w:u w:val="single"/>
          <w:lang w:eastAsia="zh-TW"/>
        </w:rPr>
        <w:t>73,000</w:t>
      </w:r>
    </w:p>
    <w:p w14:paraId="5E013E01" w14:textId="31839F45" w:rsidR="00A16A03" w:rsidRDefault="00A16A03">
      <w:pPr>
        <w:pStyle w:val="EX1colwleaders"/>
        <w:tabs>
          <w:tab w:val="clear" w:pos="9360"/>
          <w:tab w:val="right" w:leader="dot" w:pos="6480"/>
          <w:tab w:val="decimal" w:pos="7920"/>
        </w:tabs>
        <w:rPr>
          <w:lang w:eastAsia="zh-TW"/>
        </w:rPr>
      </w:pPr>
      <w:r>
        <w:t>Cash-basis income</w:t>
      </w:r>
      <w:r>
        <w:tab/>
      </w:r>
      <w:r>
        <w:tab/>
      </w:r>
      <w:r>
        <w:rPr>
          <w:u w:val="double"/>
        </w:rPr>
        <w:t>$</w:t>
      </w:r>
      <w:r w:rsidR="00A03EF9">
        <w:rPr>
          <w:rFonts w:hint="eastAsia"/>
          <w:u w:val="double"/>
          <w:lang w:eastAsia="zh-TW"/>
        </w:rPr>
        <w:t>19,000</w:t>
      </w:r>
    </w:p>
    <w:p w14:paraId="70B4853A" w14:textId="77777777" w:rsidR="00A16A03" w:rsidRDefault="00A16A03">
      <w:pPr>
        <w:pStyle w:val="Heading3"/>
      </w:pPr>
      <w:r>
        <w:t>PE 4–5 (LO1)</w:t>
      </w:r>
      <w:r>
        <w:tab/>
        <w:t>Accrual-Basis Accounting</w:t>
      </w:r>
    </w:p>
    <w:p w14:paraId="5867EC3E" w14:textId="1C135860" w:rsidR="00A16A03" w:rsidRDefault="00A16A03">
      <w:pPr>
        <w:pStyle w:val="EX"/>
        <w:tabs>
          <w:tab w:val="center" w:pos="7470"/>
        </w:tabs>
        <w:rPr>
          <w:u w:val="single"/>
          <w:lang w:eastAsia="zh-TW"/>
        </w:rPr>
      </w:pPr>
      <w:r>
        <w:tab/>
      </w:r>
      <w:r>
        <w:rPr>
          <w:u w:val="single"/>
        </w:rPr>
        <w:t xml:space="preserve">For </w:t>
      </w:r>
      <w:r w:rsidR="00890E79">
        <w:rPr>
          <w:rFonts w:hint="eastAsia"/>
          <w:u w:val="single"/>
          <w:lang w:eastAsia="zh-TW"/>
        </w:rPr>
        <w:t>2017</w:t>
      </w:r>
    </w:p>
    <w:p w14:paraId="25DEEF33" w14:textId="77777777" w:rsidR="00A16A03" w:rsidRDefault="00A16A03">
      <w:pPr>
        <w:pStyle w:val="3pt"/>
      </w:pPr>
    </w:p>
    <w:p w14:paraId="748B47D9" w14:textId="2D32135F" w:rsidR="00A16A03" w:rsidRDefault="00A16A03">
      <w:pPr>
        <w:pStyle w:val="EX1colwleaders"/>
        <w:tabs>
          <w:tab w:val="clear" w:pos="9360"/>
          <w:tab w:val="right" w:leader="dot" w:pos="6480"/>
          <w:tab w:val="left" w:pos="6930"/>
          <w:tab w:val="decimal" w:pos="7920"/>
        </w:tabs>
        <w:rPr>
          <w:lang w:eastAsia="zh-TW"/>
        </w:rPr>
      </w:pPr>
      <w:r>
        <w:t>Revenues earned</w:t>
      </w:r>
      <w:r>
        <w:tab/>
      </w:r>
      <w:r>
        <w:tab/>
        <w:t>$</w:t>
      </w:r>
      <w:r>
        <w:tab/>
      </w:r>
      <w:r w:rsidR="00A03EF9">
        <w:rPr>
          <w:rFonts w:hint="eastAsia"/>
          <w:lang w:eastAsia="zh-TW"/>
        </w:rPr>
        <w:t>135,000</w:t>
      </w:r>
    </w:p>
    <w:p w14:paraId="1E50453F" w14:textId="1A4DFA37" w:rsidR="00A16A03" w:rsidRDefault="00A16A03">
      <w:pPr>
        <w:pStyle w:val="EX1colwleaders"/>
        <w:tabs>
          <w:tab w:val="clear" w:pos="9360"/>
          <w:tab w:val="right" w:leader="dot" w:pos="6480"/>
          <w:tab w:val="left" w:pos="6930"/>
          <w:tab w:val="decimal" w:pos="7920"/>
        </w:tabs>
        <w:rPr>
          <w:lang w:eastAsia="zh-TW"/>
        </w:rPr>
      </w:pPr>
      <w:r>
        <w:t>Expenses incurred ($</w:t>
      </w:r>
      <w:r w:rsidR="00A03EF9">
        <w:rPr>
          <w:rFonts w:hint="eastAsia"/>
          <w:lang w:eastAsia="zh-TW"/>
        </w:rPr>
        <w:t>73,000</w:t>
      </w:r>
      <w:r>
        <w:t xml:space="preserve"> + $41,000)</w:t>
      </w:r>
      <w:r>
        <w:tab/>
      </w:r>
      <w:r>
        <w:tab/>
      </w:r>
      <w:r>
        <w:rPr>
          <w:u w:val="single"/>
        </w:rPr>
        <w:tab/>
      </w:r>
      <w:r w:rsidR="00A03EF9">
        <w:rPr>
          <w:rFonts w:hint="eastAsia"/>
          <w:u w:val="single"/>
          <w:lang w:eastAsia="zh-TW"/>
        </w:rPr>
        <w:t>114,000</w:t>
      </w:r>
    </w:p>
    <w:p w14:paraId="087D4DA5" w14:textId="4E5099E6" w:rsidR="00A16A03" w:rsidRDefault="00A16A03">
      <w:pPr>
        <w:pStyle w:val="EX1colwleaders"/>
        <w:tabs>
          <w:tab w:val="clear" w:pos="9360"/>
          <w:tab w:val="right" w:leader="dot" w:pos="6480"/>
          <w:tab w:val="left" w:pos="6930"/>
          <w:tab w:val="decimal" w:pos="7920"/>
        </w:tabs>
        <w:rPr>
          <w:lang w:eastAsia="zh-TW"/>
        </w:rPr>
      </w:pPr>
      <w:r>
        <w:t>Accrual-basis income (loss)</w:t>
      </w:r>
      <w:r>
        <w:tab/>
      </w:r>
      <w:r>
        <w:tab/>
      </w:r>
      <w:r>
        <w:rPr>
          <w:u w:val="double"/>
        </w:rPr>
        <w:t>$</w:t>
      </w:r>
      <w:r>
        <w:rPr>
          <w:u w:val="double"/>
        </w:rPr>
        <w:tab/>
      </w:r>
      <w:r w:rsidR="00A03EF9">
        <w:rPr>
          <w:rFonts w:hint="eastAsia"/>
          <w:u w:val="double"/>
          <w:lang w:eastAsia="zh-TW"/>
        </w:rPr>
        <w:t>21,000</w:t>
      </w:r>
    </w:p>
    <w:p w14:paraId="4A18588E" w14:textId="77777777" w:rsidR="00A16A03" w:rsidRDefault="00A16A03" w:rsidP="00597A86">
      <w:pPr>
        <w:pStyle w:val="Heading3"/>
      </w:pPr>
      <w:r>
        <w:br w:type="page"/>
      </w:r>
      <w:r>
        <w:lastRenderedPageBreak/>
        <w:t>PE 4–6 (LO2)</w:t>
      </w:r>
      <w:r>
        <w:tab/>
        <w:t>Unrecorded Receivable: Original Entry</w:t>
      </w:r>
    </w:p>
    <w:p w14:paraId="230A2078" w14:textId="77777777" w:rsidR="00A16A03" w:rsidRDefault="00A16A03">
      <w:pPr>
        <w:pStyle w:val="jewdate"/>
        <w:tabs>
          <w:tab w:val="clear" w:pos="1800"/>
        </w:tabs>
      </w:pPr>
      <w:r>
        <w:t>Dec.</w:t>
      </w:r>
      <w:r>
        <w:tab/>
        <w:t>10</w:t>
      </w:r>
      <w:r>
        <w:tab/>
        <w:t>Cash</w:t>
      </w:r>
      <w:r>
        <w:tab/>
      </w:r>
      <w:r>
        <w:tab/>
        <w:t>12,300</w:t>
      </w:r>
    </w:p>
    <w:p w14:paraId="568C701D" w14:textId="77777777" w:rsidR="00A16A03" w:rsidRDefault="00A16A03">
      <w:pPr>
        <w:pStyle w:val="jewdate"/>
      </w:pPr>
      <w:r>
        <w:tab/>
      </w:r>
      <w:r>
        <w:tab/>
      </w:r>
      <w:r>
        <w:tab/>
      </w:r>
      <w:r>
        <w:tab/>
        <w:t>Delivery Revenue</w:t>
      </w:r>
      <w:r>
        <w:tab/>
      </w:r>
      <w:r>
        <w:tab/>
      </w:r>
      <w:r>
        <w:tab/>
        <w:t>12,300</w:t>
      </w:r>
    </w:p>
    <w:p w14:paraId="64B5DE2D" w14:textId="77777777" w:rsidR="00A16A03" w:rsidRDefault="00A16A03">
      <w:pPr>
        <w:pStyle w:val="Heading3"/>
      </w:pPr>
      <w:r>
        <w:t>PE 4–7 (LO2)</w:t>
      </w:r>
      <w:r>
        <w:tab/>
        <w:t>Unrecorded Receivable: Adjusting Entry</w:t>
      </w:r>
    </w:p>
    <w:p w14:paraId="301955CA" w14:textId="77777777" w:rsidR="00A16A03" w:rsidRDefault="00A16A03">
      <w:pPr>
        <w:pStyle w:val="EXnumlistjewdate"/>
      </w:pPr>
      <w:r>
        <w:t>1.</w:t>
      </w:r>
      <w:r>
        <w:tab/>
        <w:t>Dec.</w:t>
      </w:r>
      <w:r>
        <w:tab/>
        <w:t>31</w:t>
      </w:r>
      <w:r>
        <w:tab/>
        <w:t>Accounts Receivable</w:t>
      </w:r>
      <w:r>
        <w:tab/>
      </w:r>
      <w:r>
        <w:tab/>
        <w:t>13,700</w:t>
      </w:r>
    </w:p>
    <w:p w14:paraId="56FD005F" w14:textId="77777777" w:rsidR="00A16A03" w:rsidRDefault="00A16A03">
      <w:pPr>
        <w:pStyle w:val="EXnumlistjewdate"/>
      </w:pPr>
      <w:r>
        <w:tab/>
      </w:r>
      <w:r>
        <w:tab/>
      </w:r>
      <w:r>
        <w:tab/>
      </w:r>
      <w:r>
        <w:tab/>
      </w:r>
      <w:r>
        <w:tab/>
        <w:t>Delivery Revenue</w:t>
      </w:r>
      <w:r>
        <w:tab/>
      </w:r>
      <w:r>
        <w:tab/>
      </w:r>
      <w:r>
        <w:tab/>
        <w:t>13,700</w:t>
      </w:r>
    </w:p>
    <w:p w14:paraId="43041C1F" w14:textId="77777777" w:rsidR="00A16A03" w:rsidRDefault="00A16A03">
      <w:pPr>
        <w:pStyle w:val="EXnumlistjewdate"/>
      </w:pPr>
    </w:p>
    <w:p w14:paraId="0FB7A26A" w14:textId="77777777" w:rsidR="00A16A03" w:rsidRDefault="00A16A03">
      <w:pPr>
        <w:pStyle w:val="EXnumlistjewdate"/>
      </w:pPr>
      <w:r>
        <w:t>2.</w:t>
      </w:r>
      <w:r>
        <w:tab/>
        <w:t>Jan.</w:t>
      </w:r>
      <w:r>
        <w:tab/>
        <w:t>10</w:t>
      </w:r>
      <w:r>
        <w:tab/>
        <w:t>Cash</w:t>
      </w:r>
      <w:r>
        <w:tab/>
      </w:r>
      <w:r>
        <w:tab/>
        <w:t>13,700</w:t>
      </w:r>
    </w:p>
    <w:p w14:paraId="12DE651F" w14:textId="77777777" w:rsidR="00A16A03" w:rsidRDefault="00A16A03">
      <w:pPr>
        <w:pStyle w:val="EXnumlistjewdate"/>
      </w:pPr>
      <w:r>
        <w:tab/>
      </w:r>
      <w:r>
        <w:tab/>
      </w:r>
      <w:r>
        <w:tab/>
      </w:r>
      <w:r>
        <w:tab/>
      </w:r>
      <w:r>
        <w:tab/>
        <w:t>Accounts Receivable</w:t>
      </w:r>
      <w:r>
        <w:tab/>
      </w:r>
      <w:r>
        <w:tab/>
      </w:r>
      <w:r>
        <w:tab/>
        <w:t>13,700</w:t>
      </w:r>
    </w:p>
    <w:p w14:paraId="78DA1AF8" w14:textId="77777777" w:rsidR="00A16A03" w:rsidRDefault="00A16A03">
      <w:pPr>
        <w:pStyle w:val="EXnumlistjewdate"/>
      </w:pPr>
    </w:p>
    <w:p w14:paraId="62498B96" w14:textId="77777777" w:rsidR="00A16A03" w:rsidRDefault="00A16A03">
      <w:pPr>
        <w:pStyle w:val="EX"/>
      </w:pPr>
      <w:r>
        <w:t>Note that no revenue is recognized on January 10. Because the revenue was earned in December, it was recognized through the adjusting entry made on December 31.</w:t>
      </w:r>
    </w:p>
    <w:p w14:paraId="3A7CDE1F" w14:textId="77777777" w:rsidR="00A16A03" w:rsidRDefault="00A16A03">
      <w:pPr>
        <w:pStyle w:val="Heading3"/>
      </w:pPr>
      <w:r>
        <w:t>PE 4–8 (LO2)</w:t>
      </w:r>
      <w:r>
        <w:tab/>
        <w:t>Unrecorded Liability: Original Entry</w:t>
      </w:r>
    </w:p>
    <w:p w14:paraId="636222ED" w14:textId="77777777" w:rsidR="00A16A03" w:rsidRDefault="00A16A03">
      <w:pPr>
        <w:pStyle w:val="jewdate"/>
        <w:tabs>
          <w:tab w:val="clear" w:pos="1800"/>
        </w:tabs>
        <w:rPr>
          <w:rFonts w:cs="Arial"/>
        </w:rPr>
      </w:pPr>
      <w:r>
        <w:rPr>
          <w:rFonts w:cs="Arial"/>
        </w:rPr>
        <w:t>May</w:t>
      </w:r>
      <w:r>
        <w:rPr>
          <w:rFonts w:cs="Arial"/>
        </w:rPr>
        <w:tab/>
        <w:t>1</w:t>
      </w:r>
      <w:r>
        <w:rPr>
          <w:rFonts w:cs="Arial"/>
        </w:rPr>
        <w:tab/>
        <w:t>Cash</w:t>
      </w:r>
      <w:r>
        <w:rPr>
          <w:rFonts w:cs="Arial"/>
        </w:rPr>
        <w:tab/>
      </w:r>
      <w:r>
        <w:rPr>
          <w:rFonts w:cs="Arial"/>
        </w:rPr>
        <w:tab/>
        <w:t>50,000</w:t>
      </w:r>
    </w:p>
    <w:p w14:paraId="46E2CBDE" w14:textId="77777777" w:rsidR="00A16A03" w:rsidRDefault="00A16A03">
      <w:pPr>
        <w:pStyle w:val="jewdate"/>
        <w:rPr>
          <w:rFonts w:cs="Arial"/>
        </w:rPr>
      </w:pPr>
      <w:r>
        <w:rPr>
          <w:rFonts w:cs="Arial"/>
        </w:rPr>
        <w:tab/>
      </w:r>
      <w:r>
        <w:rPr>
          <w:rFonts w:cs="Arial"/>
        </w:rPr>
        <w:tab/>
      </w:r>
      <w:r>
        <w:rPr>
          <w:rFonts w:cs="Arial"/>
        </w:rPr>
        <w:tab/>
      </w:r>
      <w:r>
        <w:rPr>
          <w:rFonts w:cs="Arial"/>
        </w:rPr>
        <w:tab/>
        <w:t>Loan Payable</w:t>
      </w:r>
      <w:r>
        <w:rPr>
          <w:rFonts w:cs="Arial"/>
        </w:rPr>
        <w:tab/>
      </w:r>
      <w:r>
        <w:rPr>
          <w:rFonts w:cs="Arial"/>
        </w:rPr>
        <w:tab/>
      </w:r>
      <w:r>
        <w:rPr>
          <w:rFonts w:cs="Arial"/>
        </w:rPr>
        <w:tab/>
        <w:t>50,000</w:t>
      </w:r>
    </w:p>
    <w:p w14:paraId="05B3E176" w14:textId="77777777" w:rsidR="00A16A03" w:rsidRDefault="00A16A03">
      <w:pPr>
        <w:pStyle w:val="Heading3"/>
      </w:pPr>
      <w:r>
        <w:t>PE 4–9 (LO2)</w:t>
      </w:r>
      <w:r>
        <w:tab/>
        <w:t>Unrecorded Liability: Adjusting Entry</w:t>
      </w:r>
    </w:p>
    <w:p w14:paraId="60DD2F3A" w14:textId="052CD90F" w:rsidR="00A16A03" w:rsidRDefault="00A16A03">
      <w:pPr>
        <w:pStyle w:val="EXnumlistjewdate"/>
        <w:rPr>
          <w:lang w:eastAsia="zh-TW"/>
        </w:rPr>
      </w:pPr>
      <w:r>
        <w:t>1.</w:t>
      </w:r>
      <w:r>
        <w:tab/>
        <w:t>Dec.</w:t>
      </w:r>
      <w:r>
        <w:tab/>
        <w:t>31</w:t>
      </w:r>
      <w:r>
        <w:tab/>
        <w:t>Interest Expense</w:t>
      </w:r>
      <w:r>
        <w:tab/>
      </w:r>
      <w:r>
        <w:tab/>
      </w:r>
      <w:r w:rsidR="00A03EF9">
        <w:rPr>
          <w:rFonts w:hint="eastAsia"/>
          <w:lang w:eastAsia="zh-TW"/>
        </w:rPr>
        <w:t>4,000</w:t>
      </w:r>
    </w:p>
    <w:p w14:paraId="2069A93A" w14:textId="248FD963" w:rsidR="00A16A03" w:rsidRDefault="00A16A03">
      <w:pPr>
        <w:pStyle w:val="EXnumlistjewdate"/>
        <w:rPr>
          <w:lang w:eastAsia="zh-TW"/>
        </w:rPr>
      </w:pPr>
      <w:r>
        <w:tab/>
      </w:r>
      <w:r>
        <w:tab/>
      </w:r>
      <w:r>
        <w:tab/>
      </w:r>
      <w:r>
        <w:tab/>
      </w:r>
      <w:r>
        <w:tab/>
        <w:t>Interest Payable</w:t>
      </w:r>
      <w:r>
        <w:tab/>
      </w:r>
      <w:r>
        <w:tab/>
      </w:r>
      <w:r>
        <w:tab/>
      </w:r>
      <w:r w:rsidR="00A03EF9">
        <w:rPr>
          <w:rFonts w:hint="eastAsia"/>
          <w:lang w:eastAsia="zh-TW"/>
        </w:rPr>
        <w:t>4,000</w:t>
      </w:r>
    </w:p>
    <w:p w14:paraId="108DD1CB" w14:textId="77777777" w:rsidR="00A16A03" w:rsidRDefault="00A16A03">
      <w:pPr>
        <w:pStyle w:val="6pt"/>
      </w:pPr>
    </w:p>
    <w:p w14:paraId="2BB6034F" w14:textId="5A3BDF7B" w:rsidR="00A16A03" w:rsidRDefault="00A16A03">
      <w:pPr>
        <w:pStyle w:val="EXnumlistjewdate"/>
      </w:pPr>
      <w:r>
        <w:tab/>
        <w:t xml:space="preserve">$50,000 </w:t>
      </w:r>
      <w:r>
        <w:rPr>
          <w:szCs w:val="24"/>
        </w:rPr>
        <w:sym w:font="Symbol" w:char="F0B4"/>
      </w:r>
      <w:r>
        <w:t xml:space="preserve"> </w:t>
      </w:r>
      <w:r w:rsidR="00A03EF9">
        <w:rPr>
          <w:rFonts w:hint="eastAsia"/>
          <w:lang w:eastAsia="zh-TW"/>
        </w:rPr>
        <w:t>0.12</w:t>
      </w:r>
      <w:r>
        <w:t xml:space="preserve"> </w:t>
      </w:r>
      <w:r>
        <w:rPr>
          <w:szCs w:val="24"/>
        </w:rPr>
        <w:sym w:font="Symbol" w:char="F0B4"/>
      </w:r>
      <w:r>
        <w:t xml:space="preserve"> 8/12 = $</w:t>
      </w:r>
      <w:r w:rsidR="00A03EF9">
        <w:rPr>
          <w:rFonts w:hint="eastAsia"/>
          <w:lang w:eastAsia="zh-TW"/>
        </w:rPr>
        <w:t>4</w:t>
      </w:r>
      <w:r>
        <w:t>,000; 8 months elapse from May 1</w:t>
      </w:r>
    </w:p>
    <w:p w14:paraId="00A9A7C6" w14:textId="77777777" w:rsidR="00A16A03" w:rsidRDefault="00A16A03">
      <w:pPr>
        <w:pStyle w:val="EXnumlistjewdate"/>
      </w:pPr>
      <w:r>
        <w:tab/>
        <w:t>through December 31.</w:t>
      </w:r>
    </w:p>
    <w:p w14:paraId="079601A5" w14:textId="77777777" w:rsidR="00A16A03" w:rsidRDefault="00A16A03">
      <w:pPr>
        <w:pStyle w:val="EXnumlistjewdate"/>
      </w:pPr>
    </w:p>
    <w:p w14:paraId="20C9B896" w14:textId="45F94A79" w:rsidR="00A16A03" w:rsidRDefault="00A16A03">
      <w:pPr>
        <w:pStyle w:val="EXnumlistjewdate"/>
        <w:rPr>
          <w:lang w:eastAsia="zh-TW"/>
        </w:rPr>
      </w:pPr>
      <w:r>
        <w:t>2.</w:t>
      </w:r>
      <w:r>
        <w:tab/>
        <w:t>Apr.</w:t>
      </w:r>
      <w:r>
        <w:tab/>
        <w:t>30</w:t>
      </w:r>
      <w:r>
        <w:tab/>
        <w:t>Interest Expense</w:t>
      </w:r>
      <w:r>
        <w:tab/>
      </w:r>
      <w:r>
        <w:tab/>
      </w:r>
      <w:r w:rsidR="00A03EF9">
        <w:rPr>
          <w:rFonts w:hint="eastAsia"/>
          <w:lang w:eastAsia="zh-TW"/>
        </w:rPr>
        <w:t>2,000</w:t>
      </w:r>
    </w:p>
    <w:p w14:paraId="75BB26D2" w14:textId="07AAE72A" w:rsidR="00A16A03" w:rsidRDefault="00A16A03">
      <w:pPr>
        <w:pStyle w:val="EXnumlistjewdate"/>
        <w:rPr>
          <w:lang w:eastAsia="zh-TW"/>
        </w:rPr>
      </w:pPr>
      <w:r>
        <w:tab/>
      </w:r>
      <w:r>
        <w:tab/>
      </w:r>
      <w:r>
        <w:tab/>
      </w:r>
      <w:r>
        <w:tab/>
        <w:t>Interest Payable</w:t>
      </w:r>
      <w:r>
        <w:tab/>
      </w:r>
      <w:r>
        <w:tab/>
      </w:r>
      <w:r w:rsidR="00A03EF9">
        <w:rPr>
          <w:rFonts w:hint="eastAsia"/>
          <w:lang w:eastAsia="zh-TW"/>
        </w:rPr>
        <w:t>4,000</w:t>
      </w:r>
    </w:p>
    <w:p w14:paraId="27CD440F" w14:textId="4272FC9E" w:rsidR="00A16A03" w:rsidRDefault="00A16A03">
      <w:pPr>
        <w:pStyle w:val="EXnumlistjewdate"/>
        <w:rPr>
          <w:lang w:eastAsia="zh-TW"/>
        </w:rPr>
      </w:pPr>
      <w:r>
        <w:tab/>
      </w:r>
      <w:r>
        <w:tab/>
      </w:r>
      <w:r>
        <w:tab/>
      </w:r>
      <w:r>
        <w:tab/>
      </w:r>
      <w:r>
        <w:tab/>
        <w:t>Cash</w:t>
      </w:r>
      <w:r>
        <w:tab/>
      </w:r>
      <w:r>
        <w:tab/>
      </w:r>
      <w:r>
        <w:tab/>
      </w:r>
      <w:r w:rsidR="00A03EF9">
        <w:rPr>
          <w:rFonts w:hint="eastAsia"/>
          <w:lang w:eastAsia="zh-TW"/>
        </w:rPr>
        <w:t>6,000</w:t>
      </w:r>
    </w:p>
    <w:p w14:paraId="08B8B5C4" w14:textId="77777777" w:rsidR="00A16A03" w:rsidRDefault="00A16A03">
      <w:pPr>
        <w:pStyle w:val="6pt"/>
      </w:pPr>
    </w:p>
    <w:p w14:paraId="3121CA2A" w14:textId="753219ED" w:rsidR="00A16A03" w:rsidRDefault="00A16A03">
      <w:pPr>
        <w:pStyle w:val="EXnumlistjewdate"/>
      </w:pPr>
      <w:r>
        <w:tab/>
        <w:t xml:space="preserve">$50,000 </w:t>
      </w:r>
      <w:r>
        <w:rPr>
          <w:szCs w:val="24"/>
        </w:rPr>
        <w:sym w:font="Symbol" w:char="F0B4"/>
      </w:r>
      <w:r>
        <w:t xml:space="preserve"> </w:t>
      </w:r>
      <w:r w:rsidR="00A03EF9">
        <w:rPr>
          <w:rFonts w:hint="eastAsia"/>
          <w:lang w:eastAsia="zh-TW"/>
        </w:rPr>
        <w:t>0.12</w:t>
      </w:r>
      <w:r>
        <w:t xml:space="preserve"> </w:t>
      </w:r>
      <w:r>
        <w:rPr>
          <w:szCs w:val="24"/>
        </w:rPr>
        <w:sym w:font="Symbol" w:char="F0B4"/>
      </w:r>
      <w:r>
        <w:t xml:space="preserve"> 12/12 = $</w:t>
      </w:r>
      <w:r w:rsidR="00A03EF9">
        <w:rPr>
          <w:rFonts w:hint="eastAsia"/>
          <w:lang w:eastAsia="zh-TW"/>
        </w:rPr>
        <w:t>6,000</w:t>
      </w:r>
      <w:r>
        <w:t>; 12 months of interest from</w:t>
      </w:r>
    </w:p>
    <w:p w14:paraId="78557C4E" w14:textId="77777777" w:rsidR="00A16A03" w:rsidRDefault="00A16A03">
      <w:pPr>
        <w:pStyle w:val="EXnumlistjewdate"/>
      </w:pPr>
      <w:r>
        <w:tab/>
        <w:t>May 1 through the following April 30.</w:t>
      </w:r>
    </w:p>
    <w:p w14:paraId="36C48466" w14:textId="23D6447A" w:rsidR="0060706F" w:rsidRDefault="00A16A03">
      <w:pPr>
        <w:pStyle w:val="EXnumlistjewdate"/>
        <w:rPr>
          <w:lang w:eastAsia="zh-TW"/>
        </w:rPr>
      </w:pPr>
      <w:r>
        <w:tab/>
        <w:t xml:space="preserve">$50,000 </w:t>
      </w:r>
      <w:r>
        <w:rPr>
          <w:szCs w:val="24"/>
        </w:rPr>
        <w:sym w:font="Symbol" w:char="F0B4"/>
      </w:r>
      <w:r>
        <w:t xml:space="preserve"> </w:t>
      </w:r>
      <w:r w:rsidR="00A03EF9">
        <w:rPr>
          <w:rFonts w:hint="eastAsia"/>
          <w:lang w:eastAsia="zh-TW"/>
        </w:rPr>
        <w:t>0.12</w:t>
      </w:r>
      <w:r>
        <w:rPr>
          <w:szCs w:val="24"/>
        </w:rPr>
        <w:sym w:font="Symbol" w:char="F0B4"/>
      </w:r>
      <w:r>
        <w:t xml:space="preserve"> 4/12 = $</w:t>
      </w:r>
      <w:r w:rsidR="00A03EF9">
        <w:rPr>
          <w:rFonts w:hint="eastAsia"/>
          <w:lang w:eastAsia="zh-TW"/>
        </w:rPr>
        <w:t>2,000</w:t>
      </w:r>
      <w:r>
        <w:t>; 4 months elapse from January 1</w:t>
      </w:r>
      <w:r w:rsidR="0060706F">
        <w:rPr>
          <w:rFonts w:hint="eastAsia"/>
          <w:lang w:eastAsia="zh-TW"/>
        </w:rPr>
        <w:t xml:space="preserve"> </w:t>
      </w:r>
      <w:r>
        <w:tab/>
      </w:r>
    </w:p>
    <w:p w14:paraId="2C1809A3" w14:textId="77777777" w:rsidR="00A16A03" w:rsidRDefault="0060706F">
      <w:pPr>
        <w:pStyle w:val="EXnumlistjewdate"/>
      </w:pPr>
      <w:r>
        <w:rPr>
          <w:rFonts w:hint="eastAsia"/>
          <w:lang w:eastAsia="zh-TW"/>
        </w:rPr>
        <w:tab/>
      </w:r>
      <w:r w:rsidR="00A16A03">
        <w:t>through April 30.</w:t>
      </w:r>
    </w:p>
    <w:p w14:paraId="31366EC2" w14:textId="77777777" w:rsidR="00A16A03" w:rsidRDefault="00A16A03">
      <w:pPr>
        <w:pStyle w:val="Heading3"/>
      </w:pPr>
      <w:r>
        <w:t>PE 4–10 (LO2)</w:t>
      </w:r>
      <w:r>
        <w:tab/>
        <w:t>Prepaid Expense: Original Entry</w:t>
      </w:r>
    </w:p>
    <w:p w14:paraId="1043D954" w14:textId="20EC9674" w:rsidR="00A16A03" w:rsidRDefault="00A16A03">
      <w:pPr>
        <w:pStyle w:val="jewdate"/>
        <w:rPr>
          <w:rFonts w:cs="Arial"/>
        </w:rPr>
      </w:pPr>
      <w:r>
        <w:rPr>
          <w:rFonts w:cs="Arial"/>
        </w:rPr>
        <w:t>Aug.</w:t>
      </w:r>
      <w:r>
        <w:rPr>
          <w:rFonts w:cs="Arial"/>
        </w:rPr>
        <w:tab/>
        <w:t>1</w:t>
      </w:r>
      <w:r>
        <w:rPr>
          <w:rFonts w:cs="Arial"/>
        </w:rPr>
        <w:tab/>
        <w:t>Prepaid Insurance</w:t>
      </w:r>
      <w:r>
        <w:rPr>
          <w:rFonts w:cs="Arial"/>
        </w:rPr>
        <w:tab/>
      </w:r>
      <w:r>
        <w:rPr>
          <w:rFonts w:cs="Arial"/>
        </w:rPr>
        <w:tab/>
      </w:r>
      <w:r w:rsidR="00CC5704">
        <w:rPr>
          <w:rFonts w:cs="Arial" w:hint="eastAsia"/>
          <w:lang w:eastAsia="zh-TW"/>
        </w:rPr>
        <w:t>86,400</w:t>
      </w:r>
    </w:p>
    <w:p w14:paraId="15F51E9F" w14:textId="5B735D46" w:rsidR="00A16A03" w:rsidRDefault="00A16A03">
      <w:pPr>
        <w:pStyle w:val="jewdate"/>
        <w:rPr>
          <w:rFonts w:cs="Arial"/>
          <w:lang w:eastAsia="zh-TW"/>
        </w:rPr>
      </w:pPr>
      <w:r>
        <w:rPr>
          <w:rFonts w:cs="Arial"/>
        </w:rPr>
        <w:tab/>
      </w:r>
      <w:r>
        <w:rPr>
          <w:rFonts w:cs="Arial"/>
        </w:rPr>
        <w:tab/>
      </w:r>
      <w:r>
        <w:rPr>
          <w:rFonts w:cs="Arial"/>
        </w:rPr>
        <w:tab/>
      </w:r>
      <w:r>
        <w:rPr>
          <w:rFonts w:cs="Arial"/>
        </w:rPr>
        <w:tab/>
        <w:t>Cash</w:t>
      </w:r>
      <w:r>
        <w:rPr>
          <w:rFonts w:cs="Arial"/>
        </w:rPr>
        <w:tab/>
      </w:r>
      <w:r>
        <w:rPr>
          <w:rFonts w:cs="Arial"/>
        </w:rPr>
        <w:tab/>
      </w:r>
      <w:r>
        <w:rPr>
          <w:rFonts w:cs="Arial"/>
        </w:rPr>
        <w:tab/>
      </w:r>
      <w:r w:rsidR="00CC5704">
        <w:rPr>
          <w:rFonts w:cs="Arial" w:hint="eastAsia"/>
          <w:lang w:eastAsia="zh-TW"/>
        </w:rPr>
        <w:t>86,400</w:t>
      </w:r>
    </w:p>
    <w:p w14:paraId="77A46897" w14:textId="77777777" w:rsidR="00A16A03" w:rsidRDefault="00A16A03" w:rsidP="00597A86">
      <w:pPr>
        <w:pStyle w:val="Heading3"/>
      </w:pPr>
      <w:r>
        <w:br w:type="page"/>
      </w:r>
      <w:r>
        <w:lastRenderedPageBreak/>
        <w:t>PE 4–11 (LO2)</w:t>
      </w:r>
      <w:r>
        <w:tab/>
        <w:t>Prepaid Expense: Adjusting Entry</w:t>
      </w:r>
    </w:p>
    <w:p w14:paraId="794D56D9" w14:textId="73CE3A7E" w:rsidR="00A16A03" w:rsidRDefault="00A16A03">
      <w:pPr>
        <w:pStyle w:val="EXnumlistjewdate"/>
        <w:rPr>
          <w:lang w:eastAsia="zh-TW"/>
        </w:rPr>
      </w:pPr>
      <w:r>
        <w:t>1.</w:t>
      </w:r>
      <w:r>
        <w:tab/>
        <w:t>Dec.</w:t>
      </w:r>
      <w:r>
        <w:tab/>
        <w:t>31</w:t>
      </w:r>
      <w:r>
        <w:tab/>
        <w:t>Insurance Expense</w:t>
      </w:r>
      <w:r>
        <w:tab/>
      </w:r>
      <w:r>
        <w:tab/>
      </w:r>
      <w:r w:rsidR="00CC5704">
        <w:rPr>
          <w:rFonts w:hint="eastAsia"/>
          <w:lang w:eastAsia="zh-TW"/>
        </w:rPr>
        <w:t>9,000</w:t>
      </w:r>
    </w:p>
    <w:p w14:paraId="2709B58D" w14:textId="49A6DB79" w:rsidR="00A16A03" w:rsidRDefault="00A16A03">
      <w:pPr>
        <w:pStyle w:val="EXnumlistjewdate"/>
        <w:rPr>
          <w:lang w:eastAsia="zh-TW"/>
        </w:rPr>
      </w:pPr>
      <w:r>
        <w:tab/>
      </w:r>
      <w:r>
        <w:tab/>
      </w:r>
      <w:r>
        <w:tab/>
      </w:r>
      <w:r>
        <w:tab/>
      </w:r>
      <w:r>
        <w:tab/>
        <w:t>Prepaid Insurance</w:t>
      </w:r>
      <w:r>
        <w:tab/>
      </w:r>
      <w:r>
        <w:tab/>
      </w:r>
      <w:r>
        <w:tab/>
      </w:r>
      <w:r w:rsidR="00CC5704">
        <w:rPr>
          <w:rFonts w:hint="eastAsia"/>
          <w:lang w:eastAsia="zh-TW"/>
        </w:rPr>
        <w:t>9,000</w:t>
      </w:r>
    </w:p>
    <w:p w14:paraId="3A86994C" w14:textId="77777777" w:rsidR="00A16A03" w:rsidRDefault="00A16A03">
      <w:pPr>
        <w:pStyle w:val="6pt"/>
      </w:pPr>
    </w:p>
    <w:p w14:paraId="58B3BF7E" w14:textId="799E6BEA" w:rsidR="00A16A03" w:rsidRDefault="00A16A03">
      <w:pPr>
        <w:pStyle w:val="EXnumlist"/>
      </w:pPr>
      <w:r>
        <w:tab/>
        <w:t>$</w:t>
      </w:r>
      <w:r w:rsidR="00CC5704">
        <w:rPr>
          <w:rFonts w:hint="eastAsia"/>
          <w:lang w:eastAsia="zh-TW"/>
        </w:rPr>
        <w:t>86,400</w:t>
      </w:r>
      <w:r>
        <w:t>÷ 48 months = $</w:t>
      </w:r>
      <w:r w:rsidR="00CC5704">
        <w:rPr>
          <w:rFonts w:hint="eastAsia"/>
          <w:lang w:eastAsia="zh-TW"/>
        </w:rPr>
        <w:t>1,800</w:t>
      </w:r>
      <w:r>
        <w:t xml:space="preserve"> per month.</w:t>
      </w:r>
    </w:p>
    <w:p w14:paraId="02C6182C" w14:textId="6297FA36" w:rsidR="00A16A03" w:rsidRDefault="00A16A03">
      <w:pPr>
        <w:pStyle w:val="EXnumlist"/>
      </w:pPr>
      <w:r>
        <w:tab/>
        <w:t>$</w:t>
      </w:r>
      <w:r w:rsidR="00CC5704">
        <w:rPr>
          <w:rFonts w:hint="eastAsia"/>
          <w:lang w:eastAsia="zh-TW"/>
        </w:rPr>
        <w:t>1,800</w:t>
      </w:r>
      <w:r>
        <w:t xml:space="preserve"> </w:t>
      </w:r>
      <w:r>
        <w:rPr>
          <w:rFonts w:cs="Arial"/>
          <w:szCs w:val="24"/>
        </w:rPr>
        <w:sym w:font="Symbol" w:char="F0B4"/>
      </w:r>
      <w:r>
        <w:t xml:space="preserve"> 5 months = $</w:t>
      </w:r>
      <w:r w:rsidR="00CC5704">
        <w:rPr>
          <w:rFonts w:hint="eastAsia"/>
          <w:lang w:eastAsia="zh-TW"/>
        </w:rPr>
        <w:t>9,000</w:t>
      </w:r>
      <w:r>
        <w:t xml:space="preserve"> insurance used up;</w:t>
      </w:r>
    </w:p>
    <w:p w14:paraId="049A09D5" w14:textId="77777777" w:rsidR="00A16A03" w:rsidRDefault="00A16A03">
      <w:pPr>
        <w:pStyle w:val="EXnumlist"/>
      </w:pPr>
      <w:r>
        <w:tab/>
        <w:t>5 months from August 1 through December 31.</w:t>
      </w:r>
    </w:p>
    <w:p w14:paraId="2477EC8D" w14:textId="77777777" w:rsidR="00A16A03" w:rsidRDefault="00A16A03">
      <w:pPr>
        <w:pStyle w:val="EXnumlist"/>
      </w:pPr>
    </w:p>
    <w:p w14:paraId="27BAA239" w14:textId="77777777" w:rsidR="00A16A03" w:rsidRDefault="00A16A03">
      <w:pPr>
        <w:pStyle w:val="EXnumlist"/>
      </w:pPr>
      <w:r>
        <w:t>2.</w:t>
      </w:r>
    </w:p>
    <w:tbl>
      <w:tblPr>
        <w:tblW w:w="7920" w:type="dxa"/>
        <w:tblInd w:w="547" w:type="dxa"/>
        <w:tblLayout w:type="fixed"/>
        <w:tblCellMar>
          <w:left w:w="58" w:type="dxa"/>
          <w:right w:w="58" w:type="dxa"/>
        </w:tblCellMar>
        <w:tblLook w:val="0000" w:firstRow="0" w:lastRow="0" w:firstColumn="0" w:lastColumn="0" w:noHBand="0" w:noVBand="0"/>
      </w:tblPr>
      <w:tblGrid>
        <w:gridCol w:w="2199"/>
        <w:gridCol w:w="1759"/>
        <w:gridCol w:w="2201"/>
        <w:gridCol w:w="1752"/>
        <w:gridCol w:w="9"/>
      </w:tblGrid>
      <w:tr w:rsidR="00A16A03" w:rsidRPr="0032579C" w14:paraId="7745A994" w14:textId="77777777">
        <w:tc>
          <w:tcPr>
            <w:tcW w:w="6480" w:type="dxa"/>
            <w:gridSpan w:val="5"/>
          </w:tcPr>
          <w:p w14:paraId="3DEE3A77" w14:textId="77777777" w:rsidR="00A16A03" w:rsidRPr="0032579C" w:rsidRDefault="00A16A03">
            <w:pPr>
              <w:pStyle w:val="T-accountHead"/>
            </w:pPr>
            <w:r w:rsidRPr="0032579C">
              <w:t>PREPAID INSURANCE</w:t>
            </w:r>
          </w:p>
        </w:tc>
      </w:tr>
      <w:tr w:rsidR="00A16A03" w:rsidRPr="0032579C" w14:paraId="2224642F" w14:textId="77777777">
        <w:tc>
          <w:tcPr>
            <w:tcW w:w="3240" w:type="dxa"/>
            <w:gridSpan w:val="2"/>
          </w:tcPr>
          <w:p w14:paraId="468779B8" w14:textId="77777777" w:rsidR="00A16A03" w:rsidRPr="0032579C" w:rsidRDefault="00A16A03">
            <w:pPr>
              <w:pStyle w:val="T-accountHead"/>
            </w:pPr>
            <w:r w:rsidRPr="0032579C">
              <w:t>Debit (+)</w:t>
            </w:r>
          </w:p>
        </w:tc>
        <w:tc>
          <w:tcPr>
            <w:tcW w:w="3240" w:type="dxa"/>
            <w:gridSpan w:val="3"/>
            <w:tcBorders>
              <w:left w:val="nil"/>
            </w:tcBorders>
          </w:tcPr>
          <w:p w14:paraId="5655517F" w14:textId="77777777" w:rsidR="00A16A03" w:rsidRPr="0032579C" w:rsidRDefault="00A16A03">
            <w:pPr>
              <w:pStyle w:val="T-accountHead"/>
            </w:pPr>
            <w:r w:rsidRPr="0032579C">
              <w:t>Credit (–)</w:t>
            </w:r>
          </w:p>
        </w:tc>
      </w:tr>
      <w:tr w:rsidR="00A16A03" w:rsidRPr="0032579C" w14:paraId="53F0A0F9" w14:textId="77777777">
        <w:trPr>
          <w:gridAfter w:val="1"/>
          <w:wAfter w:w="7" w:type="dxa"/>
        </w:trPr>
        <w:tc>
          <w:tcPr>
            <w:tcW w:w="1800" w:type="dxa"/>
            <w:tcBorders>
              <w:top w:val="single" w:sz="6" w:space="0" w:color="auto"/>
            </w:tcBorders>
          </w:tcPr>
          <w:p w14:paraId="692419E4" w14:textId="77777777" w:rsidR="00A16A03" w:rsidRPr="0032579C" w:rsidRDefault="00A16A03">
            <w:pPr>
              <w:pStyle w:val="T-accountLt"/>
            </w:pPr>
            <w:r w:rsidRPr="0032579C">
              <w:t>Beg. bal.</w:t>
            </w:r>
          </w:p>
        </w:tc>
        <w:tc>
          <w:tcPr>
            <w:tcW w:w="1438" w:type="dxa"/>
            <w:tcBorders>
              <w:top w:val="single" w:sz="6" w:space="0" w:color="auto"/>
              <w:right w:val="single" w:sz="6" w:space="0" w:color="auto"/>
            </w:tcBorders>
          </w:tcPr>
          <w:p w14:paraId="29023039" w14:textId="77777777" w:rsidR="00A16A03" w:rsidRPr="0032579C" w:rsidRDefault="00A16A03">
            <w:pPr>
              <w:pStyle w:val="T-accountRt"/>
            </w:pPr>
            <w:r w:rsidRPr="0032579C">
              <w:t>0</w:t>
            </w:r>
          </w:p>
        </w:tc>
        <w:tc>
          <w:tcPr>
            <w:tcW w:w="1801" w:type="dxa"/>
            <w:tcBorders>
              <w:top w:val="single" w:sz="6" w:space="0" w:color="auto"/>
              <w:left w:val="single" w:sz="6" w:space="0" w:color="auto"/>
            </w:tcBorders>
          </w:tcPr>
          <w:p w14:paraId="5400BFDD" w14:textId="77777777" w:rsidR="00A16A03" w:rsidRPr="0032579C" w:rsidRDefault="00A16A03">
            <w:pPr>
              <w:pStyle w:val="T-accountLt"/>
            </w:pPr>
          </w:p>
        </w:tc>
        <w:tc>
          <w:tcPr>
            <w:tcW w:w="1434" w:type="dxa"/>
            <w:tcBorders>
              <w:top w:val="single" w:sz="6" w:space="0" w:color="auto"/>
            </w:tcBorders>
          </w:tcPr>
          <w:p w14:paraId="3BCD743A" w14:textId="77777777" w:rsidR="00A16A03" w:rsidRPr="0032579C" w:rsidRDefault="00A16A03">
            <w:pPr>
              <w:pStyle w:val="T-accountRt"/>
            </w:pPr>
          </w:p>
        </w:tc>
      </w:tr>
      <w:tr w:rsidR="00A16A03" w:rsidRPr="0032579C" w14:paraId="44B2621D" w14:textId="77777777">
        <w:trPr>
          <w:gridAfter w:val="1"/>
          <w:wAfter w:w="7" w:type="dxa"/>
        </w:trPr>
        <w:tc>
          <w:tcPr>
            <w:tcW w:w="1800" w:type="dxa"/>
          </w:tcPr>
          <w:p w14:paraId="515C4A5F" w14:textId="77777777" w:rsidR="00A16A03" w:rsidRPr="0032579C" w:rsidRDefault="00A16A03">
            <w:pPr>
              <w:pStyle w:val="T-accountLt"/>
            </w:pPr>
            <w:r w:rsidRPr="0032579C">
              <w:t>Aug. 1</w:t>
            </w:r>
          </w:p>
        </w:tc>
        <w:tc>
          <w:tcPr>
            <w:tcW w:w="1438" w:type="dxa"/>
            <w:tcBorders>
              <w:right w:val="single" w:sz="6" w:space="0" w:color="auto"/>
            </w:tcBorders>
          </w:tcPr>
          <w:p w14:paraId="5C9DF727" w14:textId="7B66D4E9" w:rsidR="00A16A03" w:rsidRPr="0032579C" w:rsidRDefault="00CC5704">
            <w:pPr>
              <w:pStyle w:val="T-accountRt"/>
              <w:rPr>
                <w:lang w:eastAsia="zh-TW"/>
              </w:rPr>
            </w:pPr>
            <w:r>
              <w:rPr>
                <w:rFonts w:hint="eastAsia"/>
                <w:lang w:eastAsia="zh-TW"/>
              </w:rPr>
              <w:t>86,400</w:t>
            </w:r>
          </w:p>
        </w:tc>
        <w:tc>
          <w:tcPr>
            <w:tcW w:w="1801" w:type="dxa"/>
            <w:tcBorders>
              <w:left w:val="single" w:sz="6" w:space="0" w:color="auto"/>
            </w:tcBorders>
          </w:tcPr>
          <w:p w14:paraId="331F6870" w14:textId="77777777" w:rsidR="00A16A03" w:rsidRPr="0032579C" w:rsidRDefault="00A16A03">
            <w:pPr>
              <w:pStyle w:val="T-accountLt"/>
            </w:pPr>
          </w:p>
        </w:tc>
        <w:tc>
          <w:tcPr>
            <w:tcW w:w="1434" w:type="dxa"/>
          </w:tcPr>
          <w:p w14:paraId="56F65F49" w14:textId="77777777" w:rsidR="00A16A03" w:rsidRPr="0032579C" w:rsidRDefault="00A16A03">
            <w:pPr>
              <w:pStyle w:val="T-accountRt"/>
            </w:pPr>
          </w:p>
        </w:tc>
      </w:tr>
      <w:tr w:rsidR="00A16A03" w:rsidRPr="0032579C" w14:paraId="2E6B8843" w14:textId="77777777">
        <w:trPr>
          <w:gridAfter w:val="1"/>
          <w:wAfter w:w="7" w:type="dxa"/>
        </w:trPr>
        <w:tc>
          <w:tcPr>
            <w:tcW w:w="1800" w:type="dxa"/>
          </w:tcPr>
          <w:p w14:paraId="0A6AD046" w14:textId="77777777" w:rsidR="00A16A03" w:rsidRPr="0032579C" w:rsidRDefault="00A16A03">
            <w:pPr>
              <w:pStyle w:val="T-accountLt"/>
            </w:pPr>
          </w:p>
        </w:tc>
        <w:tc>
          <w:tcPr>
            <w:tcW w:w="1438" w:type="dxa"/>
            <w:tcBorders>
              <w:right w:val="single" w:sz="6" w:space="0" w:color="auto"/>
            </w:tcBorders>
          </w:tcPr>
          <w:p w14:paraId="3EC4C9D3" w14:textId="77777777" w:rsidR="00A16A03" w:rsidRPr="0032579C" w:rsidRDefault="00A16A03">
            <w:pPr>
              <w:pStyle w:val="T-accountRt"/>
            </w:pPr>
          </w:p>
        </w:tc>
        <w:tc>
          <w:tcPr>
            <w:tcW w:w="1801" w:type="dxa"/>
            <w:tcBorders>
              <w:left w:val="single" w:sz="6" w:space="0" w:color="auto"/>
            </w:tcBorders>
          </w:tcPr>
          <w:p w14:paraId="1E7F6691" w14:textId="77777777" w:rsidR="00A16A03" w:rsidRPr="0032579C" w:rsidRDefault="00A16A03">
            <w:pPr>
              <w:pStyle w:val="T-accountLt"/>
            </w:pPr>
            <w:r w:rsidRPr="0032579C">
              <w:t>Dec. 31</w:t>
            </w:r>
            <w:r w:rsidRPr="0032579C">
              <w:tab/>
              <w:t>Adj.</w:t>
            </w:r>
          </w:p>
        </w:tc>
        <w:tc>
          <w:tcPr>
            <w:tcW w:w="1434" w:type="dxa"/>
          </w:tcPr>
          <w:p w14:paraId="188E8406" w14:textId="3302F30B" w:rsidR="00A16A03" w:rsidRPr="0032579C" w:rsidRDefault="00CC5704">
            <w:pPr>
              <w:pStyle w:val="T-accountRt"/>
              <w:rPr>
                <w:lang w:eastAsia="zh-TW"/>
              </w:rPr>
            </w:pPr>
            <w:r>
              <w:rPr>
                <w:rFonts w:hint="eastAsia"/>
                <w:lang w:eastAsia="zh-TW"/>
              </w:rPr>
              <w:t>9,000</w:t>
            </w:r>
          </w:p>
        </w:tc>
      </w:tr>
      <w:tr w:rsidR="00A16A03" w:rsidRPr="0032579C" w14:paraId="54A91229" w14:textId="77777777">
        <w:trPr>
          <w:gridAfter w:val="1"/>
          <w:wAfter w:w="7" w:type="dxa"/>
        </w:trPr>
        <w:tc>
          <w:tcPr>
            <w:tcW w:w="1800" w:type="dxa"/>
            <w:tcBorders>
              <w:top w:val="single" w:sz="6" w:space="0" w:color="auto"/>
            </w:tcBorders>
          </w:tcPr>
          <w:p w14:paraId="6E574103" w14:textId="77777777" w:rsidR="00A16A03" w:rsidRPr="0032579C" w:rsidRDefault="00A16A03">
            <w:pPr>
              <w:pStyle w:val="T-accountLt"/>
            </w:pPr>
            <w:r w:rsidRPr="0032579C">
              <w:t>End. bal.</w:t>
            </w:r>
          </w:p>
        </w:tc>
        <w:tc>
          <w:tcPr>
            <w:tcW w:w="1438" w:type="dxa"/>
            <w:tcBorders>
              <w:top w:val="single" w:sz="6" w:space="0" w:color="auto"/>
              <w:right w:val="single" w:sz="6" w:space="0" w:color="auto"/>
            </w:tcBorders>
          </w:tcPr>
          <w:p w14:paraId="246605A8" w14:textId="1332C557" w:rsidR="00A16A03" w:rsidRPr="0032579C" w:rsidRDefault="00CC5704">
            <w:pPr>
              <w:pStyle w:val="T-accountRt"/>
              <w:rPr>
                <w:lang w:eastAsia="zh-TW"/>
              </w:rPr>
            </w:pPr>
            <w:r>
              <w:rPr>
                <w:rFonts w:hint="eastAsia"/>
                <w:lang w:eastAsia="zh-TW"/>
              </w:rPr>
              <w:t>77,400</w:t>
            </w:r>
          </w:p>
        </w:tc>
        <w:tc>
          <w:tcPr>
            <w:tcW w:w="1801" w:type="dxa"/>
            <w:tcBorders>
              <w:top w:val="single" w:sz="6" w:space="0" w:color="auto"/>
              <w:left w:val="single" w:sz="6" w:space="0" w:color="auto"/>
            </w:tcBorders>
          </w:tcPr>
          <w:p w14:paraId="78F3B15B" w14:textId="77777777" w:rsidR="00A16A03" w:rsidRPr="0032579C" w:rsidRDefault="00A16A03">
            <w:pPr>
              <w:pStyle w:val="T-accountLt"/>
            </w:pPr>
          </w:p>
        </w:tc>
        <w:tc>
          <w:tcPr>
            <w:tcW w:w="1434" w:type="dxa"/>
            <w:tcBorders>
              <w:top w:val="single" w:sz="6" w:space="0" w:color="auto"/>
            </w:tcBorders>
          </w:tcPr>
          <w:p w14:paraId="37E7DA28" w14:textId="77777777" w:rsidR="00A16A03" w:rsidRPr="0032579C" w:rsidRDefault="00A16A03">
            <w:pPr>
              <w:pStyle w:val="T-accountRt"/>
            </w:pPr>
          </w:p>
        </w:tc>
      </w:tr>
      <w:tr w:rsidR="00A16A03" w:rsidRPr="0032579C" w14:paraId="64DECAFC" w14:textId="77777777">
        <w:trPr>
          <w:gridAfter w:val="1"/>
          <w:wAfter w:w="7" w:type="dxa"/>
        </w:trPr>
        <w:tc>
          <w:tcPr>
            <w:tcW w:w="1800" w:type="dxa"/>
          </w:tcPr>
          <w:p w14:paraId="752AA2BB" w14:textId="77777777" w:rsidR="00A16A03" w:rsidRPr="0032579C" w:rsidRDefault="00A16A03">
            <w:pPr>
              <w:pStyle w:val="6pt"/>
            </w:pPr>
          </w:p>
        </w:tc>
        <w:tc>
          <w:tcPr>
            <w:tcW w:w="1438" w:type="dxa"/>
            <w:tcBorders>
              <w:right w:val="single" w:sz="6" w:space="0" w:color="auto"/>
            </w:tcBorders>
          </w:tcPr>
          <w:p w14:paraId="7FB1D917" w14:textId="77777777" w:rsidR="00A16A03" w:rsidRPr="0032579C" w:rsidRDefault="00A16A03">
            <w:pPr>
              <w:pStyle w:val="6pt"/>
            </w:pPr>
          </w:p>
        </w:tc>
        <w:tc>
          <w:tcPr>
            <w:tcW w:w="1801" w:type="dxa"/>
            <w:tcBorders>
              <w:left w:val="single" w:sz="6" w:space="0" w:color="auto"/>
            </w:tcBorders>
          </w:tcPr>
          <w:p w14:paraId="64E23C9E" w14:textId="77777777" w:rsidR="00A16A03" w:rsidRPr="0032579C" w:rsidRDefault="00A16A03">
            <w:pPr>
              <w:pStyle w:val="6pt"/>
            </w:pPr>
          </w:p>
        </w:tc>
        <w:tc>
          <w:tcPr>
            <w:tcW w:w="1434" w:type="dxa"/>
          </w:tcPr>
          <w:p w14:paraId="563C5D94" w14:textId="77777777" w:rsidR="00A16A03" w:rsidRPr="0032579C" w:rsidRDefault="00A16A03">
            <w:pPr>
              <w:pStyle w:val="6pt"/>
            </w:pPr>
          </w:p>
        </w:tc>
      </w:tr>
    </w:tbl>
    <w:p w14:paraId="521E05AE" w14:textId="77777777" w:rsidR="00A16A03" w:rsidRDefault="00A16A03">
      <w:pPr>
        <w:pStyle w:val="6pt"/>
      </w:pPr>
    </w:p>
    <w:p w14:paraId="64CCBFC5" w14:textId="09EE09BA" w:rsidR="00A16A03" w:rsidRDefault="00A16A03">
      <w:pPr>
        <w:pStyle w:val="EXnumlist"/>
        <w:rPr>
          <w:rFonts w:cs="Arial"/>
        </w:rPr>
      </w:pPr>
      <w:r>
        <w:rPr>
          <w:rFonts w:cs="Arial"/>
        </w:rPr>
        <w:tab/>
        <w:t>The $</w:t>
      </w:r>
      <w:r w:rsidR="00CC5704">
        <w:rPr>
          <w:rFonts w:cs="Arial" w:hint="eastAsia"/>
          <w:lang w:eastAsia="zh-TW"/>
        </w:rPr>
        <w:t>77,400</w:t>
      </w:r>
      <w:r>
        <w:rPr>
          <w:rFonts w:cs="Arial"/>
        </w:rPr>
        <w:t xml:space="preserve"> ending balance represents another 43 months of insurance coverage (43 </w:t>
      </w:r>
      <w:r>
        <w:rPr>
          <w:rFonts w:cs="Arial"/>
          <w:szCs w:val="24"/>
        </w:rPr>
        <w:sym w:font="Symbol" w:char="F0B4"/>
      </w:r>
      <w:r>
        <w:rPr>
          <w:rFonts w:cs="Arial"/>
        </w:rPr>
        <w:t xml:space="preserve"> $</w:t>
      </w:r>
      <w:r w:rsidR="00CC5704">
        <w:rPr>
          <w:rFonts w:cs="Arial" w:hint="eastAsia"/>
          <w:lang w:eastAsia="zh-TW"/>
        </w:rPr>
        <w:t>1,800</w:t>
      </w:r>
      <w:r>
        <w:rPr>
          <w:rFonts w:cs="Arial"/>
        </w:rPr>
        <w:t xml:space="preserve"> = $</w:t>
      </w:r>
      <w:r w:rsidR="00CC5704">
        <w:rPr>
          <w:rFonts w:cs="Arial" w:hint="eastAsia"/>
          <w:lang w:eastAsia="zh-TW"/>
        </w:rPr>
        <w:t>77,400</w:t>
      </w:r>
      <w:r>
        <w:rPr>
          <w:rFonts w:cs="Arial"/>
        </w:rPr>
        <w:t>).</w:t>
      </w:r>
    </w:p>
    <w:p w14:paraId="1DE5E76C" w14:textId="77777777" w:rsidR="00A16A03" w:rsidRDefault="00A16A03">
      <w:pPr>
        <w:pStyle w:val="Heading3"/>
      </w:pPr>
      <w:r>
        <w:t>PE 4–12 (LO2)</w:t>
      </w:r>
      <w:r>
        <w:tab/>
        <w:t>Unearned Revenue: Original Entry</w:t>
      </w:r>
    </w:p>
    <w:p w14:paraId="17EBE192" w14:textId="77777777" w:rsidR="00A16A03" w:rsidRDefault="00A16A03">
      <w:pPr>
        <w:pStyle w:val="jewdate"/>
        <w:tabs>
          <w:tab w:val="clear" w:pos="1800"/>
        </w:tabs>
      </w:pPr>
      <w:r>
        <w:t>Apr.</w:t>
      </w:r>
      <w:r>
        <w:tab/>
        <w:t>1</w:t>
      </w:r>
      <w:r>
        <w:tab/>
        <w:t>Cash</w:t>
      </w:r>
      <w:r>
        <w:tab/>
      </w:r>
      <w:r>
        <w:tab/>
        <w:t>270,000</w:t>
      </w:r>
    </w:p>
    <w:p w14:paraId="4F394E84" w14:textId="77777777" w:rsidR="00A16A03" w:rsidRDefault="00A16A03">
      <w:pPr>
        <w:pStyle w:val="jewdate"/>
      </w:pPr>
      <w:r>
        <w:tab/>
      </w:r>
      <w:r>
        <w:tab/>
      </w:r>
      <w:r>
        <w:tab/>
      </w:r>
      <w:r>
        <w:tab/>
        <w:t>Unearned Security Revenue</w:t>
      </w:r>
      <w:r>
        <w:tab/>
      </w:r>
      <w:r>
        <w:tab/>
      </w:r>
      <w:r>
        <w:tab/>
        <w:t>270,000</w:t>
      </w:r>
    </w:p>
    <w:p w14:paraId="64860BCC" w14:textId="77777777" w:rsidR="00A16A03" w:rsidRDefault="00A16A03">
      <w:pPr>
        <w:pStyle w:val="Heading3"/>
      </w:pPr>
      <w:r>
        <w:t>PE 4–13 (LO2)</w:t>
      </w:r>
      <w:r>
        <w:tab/>
        <w:t>Unearned Revenue: Adjusting Entry</w:t>
      </w:r>
    </w:p>
    <w:p w14:paraId="057F75E4" w14:textId="77777777" w:rsidR="00A16A03" w:rsidRDefault="00A16A03">
      <w:pPr>
        <w:pStyle w:val="EXnumlistjewdate"/>
      </w:pPr>
      <w:r>
        <w:t>1.</w:t>
      </w:r>
      <w:r>
        <w:tab/>
        <w:t>Dec.</w:t>
      </w:r>
      <w:r>
        <w:tab/>
        <w:t>31</w:t>
      </w:r>
      <w:r>
        <w:tab/>
        <w:t>Unearned Security Revenue</w:t>
      </w:r>
      <w:r>
        <w:tab/>
      </w:r>
      <w:r>
        <w:tab/>
        <w:t>67,500</w:t>
      </w:r>
    </w:p>
    <w:p w14:paraId="05DA6B12" w14:textId="77777777" w:rsidR="00A16A03" w:rsidRDefault="00A16A03">
      <w:pPr>
        <w:pStyle w:val="EXnumlistjewdate"/>
      </w:pPr>
      <w:r>
        <w:tab/>
      </w:r>
      <w:r>
        <w:tab/>
      </w:r>
      <w:r>
        <w:tab/>
      </w:r>
      <w:r>
        <w:tab/>
      </w:r>
      <w:r>
        <w:tab/>
        <w:t>Security Revenue</w:t>
      </w:r>
      <w:r>
        <w:tab/>
      </w:r>
      <w:r>
        <w:tab/>
      </w:r>
      <w:r>
        <w:tab/>
        <w:t>67,500</w:t>
      </w:r>
    </w:p>
    <w:p w14:paraId="274A50B5" w14:textId="77777777" w:rsidR="00A16A03" w:rsidRDefault="00A16A03">
      <w:pPr>
        <w:pStyle w:val="6pt"/>
      </w:pPr>
    </w:p>
    <w:p w14:paraId="6906E7F3" w14:textId="77777777" w:rsidR="00A16A03" w:rsidRDefault="00A16A03">
      <w:pPr>
        <w:pStyle w:val="EXnumlistjewdate"/>
      </w:pPr>
      <w:r>
        <w:tab/>
        <w:t>$270,000 ÷ 36 months = $7,500 per month.</w:t>
      </w:r>
    </w:p>
    <w:p w14:paraId="48FD37F5" w14:textId="77777777" w:rsidR="00A16A03" w:rsidRDefault="00A16A03">
      <w:pPr>
        <w:pStyle w:val="EXnumlistjewdate"/>
      </w:pPr>
      <w:r>
        <w:tab/>
        <w:t xml:space="preserve">$7,500 </w:t>
      </w:r>
      <w:r>
        <w:rPr>
          <w:szCs w:val="24"/>
        </w:rPr>
        <w:sym w:font="Symbol" w:char="F0B4"/>
      </w:r>
      <w:r>
        <w:t xml:space="preserve"> 9 months = $67,500 security revenue earned;</w:t>
      </w:r>
    </w:p>
    <w:p w14:paraId="35589450" w14:textId="77777777" w:rsidR="00A16A03" w:rsidRDefault="00A16A03">
      <w:pPr>
        <w:pStyle w:val="EXnumlistjewdate"/>
      </w:pPr>
      <w:r>
        <w:tab/>
        <w:t>9 months from April 1 through December 31.</w:t>
      </w:r>
    </w:p>
    <w:p w14:paraId="223E8087" w14:textId="77777777" w:rsidR="00A16A03" w:rsidRDefault="00A16A03">
      <w:pPr>
        <w:pStyle w:val="EXnumlist"/>
      </w:pPr>
    </w:p>
    <w:p w14:paraId="52D58F1D" w14:textId="77777777" w:rsidR="00A16A03" w:rsidRDefault="00A16A03">
      <w:pPr>
        <w:pStyle w:val="EXnumlist"/>
      </w:pPr>
      <w:r>
        <w:t>2.</w:t>
      </w:r>
    </w:p>
    <w:tbl>
      <w:tblPr>
        <w:tblW w:w="7920" w:type="dxa"/>
        <w:tblInd w:w="547" w:type="dxa"/>
        <w:tblLayout w:type="fixed"/>
        <w:tblCellMar>
          <w:left w:w="58" w:type="dxa"/>
          <w:right w:w="58" w:type="dxa"/>
        </w:tblCellMar>
        <w:tblLook w:val="0000" w:firstRow="0" w:lastRow="0" w:firstColumn="0" w:lastColumn="0" w:noHBand="0" w:noVBand="0"/>
      </w:tblPr>
      <w:tblGrid>
        <w:gridCol w:w="2198"/>
        <w:gridCol w:w="1760"/>
        <w:gridCol w:w="2200"/>
        <w:gridCol w:w="1753"/>
        <w:gridCol w:w="9"/>
      </w:tblGrid>
      <w:tr w:rsidR="00A16A03" w:rsidRPr="0032579C" w14:paraId="61E172BD" w14:textId="77777777">
        <w:tc>
          <w:tcPr>
            <w:tcW w:w="6480" w:type="dxa"/>
            <w:gridSpan w:val="5"/>
          </w:tcPr>
          <w:p w14:paraId="65E01DBB" w14:textId="77777777" w:rsidR="00A16A03" w:rsidRPr="0032579C" w:rsidRDefault="00A16A03">
            <w:pPr>
              <w:pStyle w:val="T-accountHead"/>
            </w:pPr>
            <w:r w:rsidRPr="0032579C">
              <w:t>UNEARNED SECURITY REVENUE</w:t>
            </w:r>
          </w:p>
        </w:tc>
      </w:tr>
      <w:tr w:rsidR="00A16A03" w:rsidRPr="0032579C" w14:paraId="3346A270" w14:textId="77777777">
        <w:tc>
          <w:tcPr>
            <w:tcW w:w="3239" w:type="dxa"/>
            <w:gridSpan w:val="2"/>
          </w:tcPr>
          <w:p w14:paraId="20FB9467" w14:textId="77777777" w:rsidR="00A16A03" w:rsidRPr="0032579C" w:rsidRDefault="00A16A03">
            <w:pPr>
              <w:pStyle w:val="T-accountHead"/>
            </w:pPr>
            <w:r w:rsidRPr="0032579C">
              <w:t>Debit (–)</w:t>
            </w:r>
          </w:p>
        </w:tc>
        <w:tc>
          <w:tcPr>
            <w:tcW w:w="3241" w:type="dxa"/>
            <w:gridSpan w:val="3"/>
            <w:tcBorders>
              <w:left w:val="nil"/>
            </w:tcBorders>
          </w:tcPr>
          <w:p w14:paraId="6E7901CA" w14:textId="77777777" w:rsidR="00A16A03" w:rsidRPr="0032579C" w:rsidRDefault="00A16A03">
            <w:pPr>
              <w:pStyle w:val="T-accountHead"/>
            </w:pPr>
            <w:r w:rsidRPr="0032579C">
              <w:t>Credit (+)</w:t>
            </w:r>
          </w:p>
        </w:tc>
      </w:tr>
      <w:tr w:rsidR="00A16A03" w:rsidRPr="0032579C" w14:paraId="42EEF394" w14:textId="77777777">
        <w:trPr>
          <w:gridAfter w:val="1"/>
          <w:wAfter w:w="7" w:type="dxa"/>
        </w:trPr>
        <w:tc>
          <w:tcPr>
            <w:tcW w:w="1799" w:type="dxa"/>
            <w:tcBorders>
              <w:top w:val="single" w:sz="6" w:space="0" w:color="auto"/>
            </w:tcBorders>
          </w:tcPr>
          <w:p w14:paraId="37D26680" w14:textId="77777777" w:rsidR="00A16A03" w:rsidRPr="0032579C" w:rsidRDefault="00A16A03">
            <w:pPr>
              <w:pStyle w:val="T-accountLt"/>
            </w:pPr>
          </w:p>
        </w:tc>
        <w:tc>
          <w:tcPr>
            <w:tcW w:w="1440" w:type="dxa"/>
            <w:tcBorders>
              <w:top w:val="single" w:sz="6" w:space="0" w:color="auto"/>
              <w:right w:val="single" w:sz="6" w:space="0" w:color="auto"/>
            </w:tcBorders>
          </w:tcPr>
          <w:p w14:paraId="1DB2FEBD" w14:textId="77777777" w:rsidR="00A16A03" w:rsidRPr="0032579C" w:rsidRDefault="00A16A03">
            <w:pPr>
              <w:pStyle w:val="T-accountRt"/>
            </w:pPr>
          </w:p>
        </w:tc>
        <w:tc>
          <w:tcPr>
            <w:tcW w:w="1800" w:type="dxa"/>
            <w:tcBorders>
              <w:top w:val="single" w:sz="6" w:space="0" w:color="auto"/>
              <w:left w:val="single" w:sz="6" w:space="0" w:color="auto"/>
            </w:tcBorders>
          </w:tcPr>
          <w:p w14:paraId="76E36203" w14:textId="77777777" w:rsidR="00A16A03" w:rsidRPr="0032579C" w:rsidRDefault="00A16A03">
            <w:pPr>
              <w:pStyle w:val="T-accountLt"/>
            </w:pPr>
            <w:r w:rsidRPr="0032579C">
              <w:t>Beg. bal.</w:t>
            </w:r>
          </w:p>
        </w:tc>
        <w:tc>
          <w:tcPr>
            <w:tcW w:w="1434" w:type="dxa"/>
            <w:tcBorders>
              <w:top w:val="single" w:sz="6" w:space="0" w:color="auto"/>
            </w:tcBorders>
          </w:tcPr>
          <w:p w14:paraId="0C3406A1" w14:textId="77777777" w:rsidR="00A16A03" w:rsidRPr="0032579C" w:rsidRDefault="00A16A03">
            <w:pPr>
              <w:pStyle w:val="T-accountRt"/>
            </w:pPr>
            <w:r w:rsidRPr="0032579C">
              <w:t>0</w:t>
            </w:r>
          </w:p>
        </w:tc>
      </w:tr>
      <w:tr w:rsidR="00A16A03" w:rsidRPr="0032579C" w14:paraId="1A41FCA3" w14:textId="77777777">
        <w:trPr>
          <w:gridAfter w:val="1"/>
          <w:wAfter w:w="7" w:type="dxa"/>
        </w:trPr>
        <w:tc>
          <w:tcPr>
            <w:tcW w:w="1799" w:type="dxa"/>
          </w:tcPr>
          <w:p w14:paraId="64034B3B" w14:textId="77777777" w:rsidR="00A16A03" w:rsidRPr="0032579C" w:rsidRDefault="00A16A03">
            <w:pPr>
              <w:pStyle w:val="T-accountLt"/>
            </w:pPr>
          </w:p>
        </w:tc>
        <w:tc>
          <w:tcPr>
            <w:tcW w:w="1440" w:type="dxa"/>
            <w:tcBorders>
              <w:right w:val="single" w:sz="6" w:space="0" w:color="auto"/>
            </w:tcBorders>
          </w:tcPr>
          <w:p w14:paraId="6D6A07CC" w14:textId="77777777" w:rsidR="00A16A03" w:rsidRPr="0032579C" w:rsidRDefault="00A16A03">
            <w:pPr>
              <w:pStyle w:val="T-accountRt"/>
            </w:pPr>
          </w:p>
        </w:tc>
        <w:tc>
          <w:tcPr>
            <w:tcW w:w="1800" w:type="dxa"/>
            <w:tcBorders>
              <w:left w:val="single" w:sz="6" w:space="0" w:color="auto"/>
            </w:tcBorders>
          </w:tcPr>
          <w:p w14:paraId="17BA167F" w14:textId="77777777" w:rsidR="00A16A03" w:rsidRPr="0032579C" w:rsidRDefault="00A16A03">
            <w:pPr>
              <w:pStyle w:val="T-accountLt"/>
            </w:pPr>
            <w:r w:rsidRPr="0032579C">
              <w:t>Mar. 1</w:t>
            </w:r>
          </w:p>
        </w:tc>
        <w:tc>
          <w:tcPr>
            <w:tcW w:w="1434" w:type="dxa"/>
          </w:tcPr>
          <w:p w14:paraId="58FDC380" w14:textId="77777777" w:rsidR="00A16A03" w:rsidRPr="0032579C" w:rsidRDefault="00A16A03">
            <w:pPr>
              <w:pStyle w:val="T-accountRt"/>
            </w:pPr>
            <w:r w:rsidRPr="0032579C">
              <w:t>270,000</w:t>
            </w:r>
          </w:p>
        </w:tc>
      </w:tr>
      <w:tr w:rsidR="00A16A03" w:rsidRPr="0032579C" w14:paraId="04ADCCF9" w14:textId="77777777">
        <w:trPr>
          <w:gridAfter w:val="1"/>
          <w:wAfter w:w="7" w:type="dxa"/>
        </w:trPr>
        <w:tc>
          <w:tcPr>
            <w:tcW w:w="1799" w:type="dxa"/>
          </w:tcPr>
          <w:p w14:paraId="7085CBB5" w14:textId="77777777" w:rsidR="00A16A03" w:rsidRPr="0032579C" w:rsidRDefault="00A16A03">
            <w:pPr>
              <w:pStyle w:val="T-accountLt"/>
            </w:pPr>
            <w:r w:rsidRPr="0032579C">
              <w:t>Dec. 31</w:t>
            </w:r>
            <w:r w:rsidRPr="0032579C">
              <w:tab/>
              <w:t>Adj.</w:t>
            </w:r>
          </w:p>
        </w:tc>
        <w:tc>
          <w:tcPr>
            <w:tcW w:w="1440" w:type="dxa"/>
            <w:tcBorders>
              <w:right w:val="single" w:sz="6" w:space="0" w:color="auto"/>
            </w:tcBorders>
          </w:tcPr>
          <w:p w14:paraId="57E4DE6E" w14:textId="77777777" w:rsidR="00A16A03" w:rsidRPr="0032579C" w:rsidRDefault="00A16A03">
            <w:pPr>
              <w:pStyle w:val="T-accountRt"/>
            </w:pPr>
            <w:r w:rsidRPr="0032579C">
              <w:t>67,500</w:t>
            </w:r>
          </w:p>
        </w:tc>
        <w:tc>
          <w:tcPr>
            <w:tcW w:w="1800" w:type="dxa"/>
            <w:tcBorders>
              <w:left w:val="single" w:sz="6" w:space="0" w:color="auto"/>
            </w:tcBorders>
          </w:tcPr>
          <w:p w14:paraId="02360F96" w14:textId="77777777" w:rsidR="00A16A03" w:rsidRPr="0032579C" w:rsidRDefault="00A16A03">
            <w:pPr>
              <w:pStyle w:val="T-accountLt"/>
            </w:pPr>
          </w:p>
        </w:tc>
        <w:tc>
          <w:tcPr>
            <w:tcW w:w="1434" w:type="dxa"/>
          </w:tcPr>
          <w:p w14:paraId="6F009700" w14:textId="77777777" w:rsidR="00A16A03" w:rsidRPr="0032579C" w:rsidRDefault="00A16A03">
            <w:pPr>
              <w:pStyle w:val="T-accountRt"/>
            </w:pPr>
          </w:p>
        </w:tc>
      </w:tr>
      <w:tr w:rsidR="00A16A03" w:rsidRPr="0032579C" w14:paraId="479EB234" w14:textId="77777777">
        <w:trPr>
          <w:gridAfter w:val="1"/>
          <w:wAfter w:w="7" w:type="dxa"/>
        </w:trPr>
        <w:tc>
          <w:tcPr>
            <w:tcW w:w="1799" w:type="dxa"/>
            <w:tcBorders>
              <w:top w:val="single" w:sz="6" w:space="0" w:color="auto"/>
            </w:tcBorders>
          </w:tcPr>
          <w:p w14:paraId="1A9D1B24" w14:textId="77777777" w:rsidR="00A16A03" w:rsidRPr="0032579C" w:rsidRDefault="00A16A03">
            <w:pPr>
              <w:pStyle w:val="T-accountLt"/>
            </w:pPr>
          </w:p>
        </w:tc>
        <w:tc>
          <w:tcPr>
            <w:tcW w:w="1440" w:type="dxa"/>
            <w:tcBorders>
              <w:top w:val="single" w:sz="6" w:space="0" w:color="auto"/>
              <w:right w:val="single" w:sz="6" w:space="0" w:color="auto"/>
            </w:tcBorders>
          </w:tcPr>
          <w:p w14:paraId="1826EDC7" w14:textId="77777777" w:rsidR="00A16A03" w:rsidRPr="0032579C" w:rsidRDefault="00A16A03">
            <w:pPr>
              <w:pStyle w:val="T-accountRt"/>
            </w:pPr>
          </w:p>
        </w:tc>
        <w:tc>
          <w:tcPr>
            <w:tcW w:w="1800" w:type="dxa"/>
            <w:tcBorders>
              <w:top w:val="single" w:sz="6" w:space="0" w:color="auto"/>
              <w:left w:val="single" w:sz="6" w:space="0" w:color="auto"/>
            </w:tcBorders>
          </w:tcPr>
          <w:p w14:paraId="287C9987" w14:textId="77777777" w:rsidR="00A16A03" w:rsidRPr="0032579C" w:rsidRDefault="00A16A03">
            <w:pPr>
              <w:pStyle w:val="T-accountLt"/>
            </w:pPr>
            <w:r w:rsidRPr="0032579C">
              <w:t>End. bal.</w:t>
            </w:r>
          </w:p>
        </w:tc>
        <w:tc>
          <w:tcPr>
            <w:tcW w:w="1434" w:type="dxa"/>
            <w:tcBorders>
              <w:top w:val="single" w:sz="6" w:space="0" w:color="auto"/>
            </w:tcBorders>
          </w:tcPr>
          <w:p w14:paraId="4F1A864A" w14:textId="77777777" w:rsidR="00A16A03" w:rsidRPr="0032579C" w:rsidRDefault="00A16A03">
            <w:pPr>
              <w:pStyle w:val="T-accountRt"/>
            </w:pPr>
            <w:r w:rsidRPr="0032579C">
              <w:t>202,500</w:t>
            </w:r>
          </w:p>
        </w:tc>
      </w:tr>
      <w:tr w:rsidR="00A16A03" w:rsidRPr="0032579C" w14:paraId="0A5EB5F4" w14:textId="77777777">
        <w:trPr>
          <w:gridAfter w:val="1"/>
          <w:wAfter w:w="7" w:type="dxa"/>
        </w:trPr>
        <w:tc>
          <w:tcPr>
            <w:tcW w:w="1799" w:type="dxa"/>
          </w:tcPr>
          <w:p w14:paraId="2E274F41" w14:textId="77777777" w:rsidR="00A16A03" w:rsidRPr="0032579C" w:rsidRDefault="00A16A03">
            <w:pPr>
              <w:pStyle w:val="6pt"/>
            </w:pPr>
          </w:p>
        </w:tc>
        <w:tc>
          <w:tcPr>
            <w:tcW w:w="1440" w:type="dxa"/>
            <w:tcBorders>
              <w:right w:val="single" w:sz="6" w:space="0" w:color="auto"/>
            </w:tcBorders>
          </w:tcPr>
          <w:p w14:paraId="35184CB3" w14:textId="77777777" w:rsidR="00A16A03" w:rsidRPr="0032579C" w:rsidRDefault="00A16A03">
            <w:pPr>
              <w:pStyle w:val="6pt"/>
            </w:pPr>
          </w:p>
        </w:tc>
        <w:tc>
          <w:tcPr>
            <w:tcW w:w="1800" w:type="dxa"/>
            <w:tcBorders>
              <w:left w:val="single" w:sz="6" w:space="0" w:color="auto"/>
            </w:tcBorders>
          </w:tcPr>
          <w:p w14:paraId="004351F0" w14:textId="77777777" w:rsidR="00A16A03" w:rsidRPr="0032579C" w:rsidRDefault="00A16A03">
            <w:pPr>
              <w:pStyle w:val="6pt"/>
            </w:pPr>
          </w:p>
        </w:tc>
        <w:tc>
          <w:tcPr>
            <w:tcW w:w="1434" w:type="dxa"/>
          </w:tcPr>
          <w:p w14:paraId="31AB0EAC" w14:textId="77777777" w:rsidR="00A16A03" w:rsidRPr="0032579C" w:rsidRDefault="00A16A03">
            <w:pPr>
              <w:pStyle w:val="6pt"/>
            </w:pPr>
          </w:p>
        </w:tc>
      </w:tr>
    </w:tbl>
    <w:p w14:paraId="6E770EDB" w14:textId="77777777" w:rsidR="00A16A03" w:rsidRDefault="00A16A03">
      <w:pPr>
        <w:pStyle w:val="6pt"/>
      </w:pPr>
    </w:p>
    <w:p w14:paraId="6881D0C1" w14:textId="77777777" w:rsidR="00A16A03" w:rsidRDefault="00A16A03">
      <w:pPr>
        <w:pStyle w:val="EXnumlist"/>
      </w:pPr>
      <w:r>
        <w:tab/>
        <w:t xml:space="preserve">The $202,500 ending balance represents another 27 months of revenue not yet earned (27 </w:t>
      </w:r>
      <w:r>
        <w:rPr>
          <w:rFonts w:cs="Arial"/>
          <w:szCs w:val="24"/>
        </w:rPr>
        <w:sym w:font="Symbol" w:char="F0B4"/>
      </w:r>
      <w:r>
        <w:t xml:space="preserve"> $7,500 = $202,500).</w:t>
      </w:r>
    </w:p>
    <w:p w14:paraId="57327D37" w14:textId="77777777" w:rsidR="00A16A03" w:rsidRDefault="00A16A03" w:rsidP="00597A86">
      <w:pPr>
        <w:pStyle w:val="Heading3"/>
      </w:pPr>
      <w:r>
        <w:br w:type="page"/>
      </w:r>
      <w:r>
        <w:lastRenderedPageBreak/>
        <w:t>PE 4–14 (LO2)</w:t>
      </w:r>
      <w:r>
        <w:tab/>
        <w:t xml:space="preserve">Wages Payable: Adjusting Entry and Subsequent </w:t>
      </w:r>
      <w:r w:rsidR="00453D16">
        <w:rPr>
          <w:rFonts w:hint="eastAsia"/>
          <w:lang w:eastAsia="zh-TW"/>
        </w:rPr>
        <w:t xml:space="preserve">   </w:t>
      </w:r>
      <w:r>
        <w:t>Payment</w:t>
      </w:r>
    </w:p>
    <w:p w14:paraId="46FA7F8C" w14:textId="0BF7EA08" w:rsidR="00A16A03" w:rsidRDefault="00A16A03">
      <w:pPr>
        <w:pStyle w:val="EXnumlistjewdate"/>
        <w:rPr>
          <w:lang w:eastAsia="zh-TW"/>
        </w:rPr>
      </w:pPr>
      <w:r>
        <w:t>1.</w:t>
      </w:r>
      <w:r>
        <w:tab/>
        <w:t>Dec.</w:t>
      </w:r>
      <w:r>
        <w:tab/>
        <w:t>31</w:t>
      </w:r>
      <w:r>
        <w:tab/>
        <w:t>Wages Expense</w:t>
      </w:r>
      <w:r>
        <w:tab/>
      </w:r>
      <w:r>
        <w:tab/>
      </w:r>
      <w:r w:rsidR="00E50665">
        <w:rPr>
          <w:rFonts w:hint="eastAsia"/>
          <w:lang w:eastAsia="zh-TW"/>
        </w:rPr>
        <w:t>5,400</w:t>
      </w:r>
    </w:p>
    <w:p w14:paraId="12FBEC2A" w14:textId="40D9F6FE" w:rsidR="00A16A03" w:rsidRDefault="00A16A03">
      <w:pPr>
        <w:pStyle w:val="EXnumlistjewdate"/>
        <w:rPr>
          <w:lang w:eastAsia="zh-TW"/>
        </w:rPr>
      </w:pPr>
      <w:r>
        <w:tab/>
      </w:r>
      <w:r>
        <w:tab/>
      </w:r>
      <w:r>
        <w:tab/>
      </w:r>
      <w:r>
        <w:tab/>
      </w:r>
      <w:r>
        <w:tab/>
        <w:t>Wages Payable</w:t>
      </w:r>
      <w:r>
        <w:tab/>
      </w:r>
      <w:r>
        <w:tab/>
      </w:r>
      <w:r>
        <w:tab/>
      </w:r>
      <w:r w:rsidR="00E50665">
        <w:rPr>
          <w:rFonts w:hint="eastAsia"/>
          <w:lang w:eastAsia="zh-TW"/>
        </w:rPr>
        <w:t>5,400</w:t>
      </w:r>
    </w:p>
    <w:p w14:paraId="659FB39D" w14:textId="77777777" w:rsidR="00A16A03" w:rsidRDefault="00A16A03">
      <w:pPr>
        <w:pStyle w:val="6pt"/>
      </w:pPr>
    </w:p>
    <w:p w14:paraId="3ABA7C41" w14:textId="6C3D047F" w:rsidR="00A16A03" w:rsidRDefault="00A16A03">
      <w:pPr>
        <w:pStyle w:val="EXnumlistjewdate"/>
      </w:pPr>
      <w:r>
        <w:tab/>
        <w:t>$</w:t>
      </w:r>
      <w:r w:rsidR="00E50665">
        <w:rPr>
          <w:rFonts w:hint="eastAsia"/>
          <w:lang w:eastAsia="zh-TW"/>
        </w:rPr>
        <w:t>13,500</w:t>
      </w:r>
      <w:r>
        <w:t xml:space="preserve"> ÷ 5 days = $</w:t>
      </w:r>
      <w:r w:rsidR="00E50665">
        <w:rPr>
          <w:rFonts w:hint="eastAsia"/>
          <w:lang w:eastAsia="zh-TW"/>
        </w:rPr>
        <w:t>2,700</w:t>
      </w:r>
      <w:r>
        <w:t xml:space="preserve"> per day.</w:t>
      </w:r>
    </w:p>
    <w:p w14:paraId="1F3DAADF" w14:textId="387E81BC" w:rsidR="00A16A03" w:rsidRDefault="00A16A03">
      <w:pPr>
        <w:pStyle w:val="EXnumlistjewdate"/>
      </w:pPr>
      <w:r>
        <w:tab/>
        <w:t>$</w:t>
      </w:r>
      <w:r w:rsidR="00E50665">
        <w:rPr>
          <w:rFonts w:hint="eastAsia"/>
          <w:lang w:eastAsia="zh-TW"/>
        </w:rPr>
        <w:t>2,700</w:t>
      </w:r>
      <w:r>
        <w:t xml:space="preserve"> </w:t>
      </w:r>
      <w:r>
        <w:rPr>
          <w:szCs w:val="24"/>
        </w:rPr>
        <w:sym w:font="Symbol" w:char="F0B4"/>
      </w:r>
      <w:r>
        <w:t xml:space="preserve"> 2 days = $</w:t>
      </w:r>
      <w:r w:rsidR="00E50665">
        <w:rPr>
          <w:rFonts w:hint="eastAsia"/>
          <w:lang w:eastAsia="zh-TW"/>
        </w:rPr>
        <w:t>5</w:t>
      </w:r>
      <w:r>
        <w:t>,400 wages owed to employees;</w:t>
      </w:r>
    </w:p>
    <w:p w14:paraId="1BD0FE03" w14:textId="77777777" w:rsidR="00A16A03" w:rsidRDefault="00A16A03">
      <w:pPr>
        <w:pStyle w:val="EXnumlistjewdate"/>
      </w:pPr>
      <w:r>
        <w:tab/>
        <w:t>2 days from Monday through Tuesday.</w:t>
      </w:r>
    </w:p>
    <w:p w14:paraId="3BAD7A21" w14:textId="77777777" w:rsidR="00A16A03" w:rsidRDefault="00A16A03">
      <w:pPr>
        <w:pStyle w:val="EXnumlistjewdate"/>
      </w:pPr>
    </w:p>
    <w:p w14:paraId="093310F1" w14:textId="6843E66E" w:rsidR="00A16A03" w:rsidRDefault="00A16A03">
      <w:pPr>
        <w:pStyle w:val="EXnumlistjewdate"/>
        <w:rPr>
          <w:lang w:eastAsia="zh-TW"/>
        </w:rPr>
      </w:pPr>
      <w:r>
        <w:t>2.</w:t>
      </w:r>
      <w:r>
        <w:tab/>
        <w:t>Jan.</w:t>
      </w:r>
      <w:r>
        <w:tab/>
        <w:t>3</w:t>
      </w:r>
      <w:r>
        <w:tab/>
        <w:t>Wages Expense</w:t>
      </w:r>
      <w:r>
        <w:tab/>
      </w:r>
      <w:r>
        <w:tab/>
      </w:r>
      <w:r w:rsidR="00E50665">
        <w:rPr>
          <w:rFonts w:hint="eastAsia"/>
          <w:lang w:eastAsia="zh-TW"/>
        </w:rPr>
        <w:t>8,100</w:t>
      </w:r>
    </w:p>
    <w:p w14:paraId="071DB5EF" w14:textId="0FEC01B3" w:rsidR="00A16A03" w:rsidRDefault="00A16A03">
      <w:pPr>
        <w:pStyle w:val="EXnumlistjewdate"/>
        <w:rPr>
          <w:lang w:eastAsia="zh-TW"/>
        </w:rPr>
      </w:pPr>
      <w:r>
        <w:tab/>
      </w:r>
      <w:r>
        <w:tab/>
      </w:r>
      <w:r>
        <w:tab/>
      </w:r>
      <w:r>
        <w:tab/>
        <w:t>Wages Payable</w:t>
      </w:r>
      <w:r>
        <w:tab/>
      </w:r>
      <w:r>
        <w:tab/>
      </w:r>
      <w:r w:rsidR="00E50665">
        <w:rPr>
          <w:rFonts w:hint="eastAsia"/>
          <w:lang w:eastAsia="zh-TW"/>
        </w:rPr>
        <w:t>5,400</w:t>
      </w:r>
    </w:p>
    <w:p w14:paraId="19D95723" w14:textId="6C09ED8B" w:rsidR="00A16A03" w:rsidRDefault="00A16A03">
      <w:pPr>
        <w:pStyle w:val="EXnumlistjewdate"/>
        <w:rPr>
          <w:lang w:eastAsia="zh-TW"/>
        </w:rPr>
      </w:pPr>
      <w:r>
        <w:tab/>
      </w:r>
      <w:r>
        <w:tab/>
      </w:r>
      <w:r>
        <w:tab/>
      </w:r>
      <w:r>
        <w:tab/>
      </w:r>
      <w:r>
        <w:tab/>
        <w:t>Cash</w:t>
      </w:r>
      <w:r>
        <w:tab/>
      </w:r>
      <w:r>
        <w:tab/>
      </w:r>
      <w:r>
        <w:tab/>
      </w:r>
      <w:r w:rsidR="00E50665">
        <w:rPr>
          <w:rFonts w:hint="eastAsia"/>
          <w:lang w:eastAsia="zh-TW"/>
        </w:rPr>
        <w:t>13,500</w:t>
      </w:r>
    </w:p>
    <w:p w14:paraId="41F08DDD" w14:textId="77777777" w:rsidR="00A16A03" w:rsidRDefault="00A16A03">
      <w:pPr>
        <w:pStyle w:val="6pt"/>
      </w:pPr>
    </w:p>
    <w:p w14:paraId="447F414F" w14:textId="71A8D781" w:rsidR="00A16A03" w:rsidRDefault="00A16A03">
      <w:pPr>
        <w:pStyle w:val="EXnumlistjewdate"/>
      </w:pPr>
      <w:r>
        <w:tab/>
        <w:t>$</w:t>
      </w:r>
      <w:r w:rsidR="00E50665">
        <w:rPr>
          <w:rFonts w:hint="eastAsia"/>
          <w:lang w:eastAsia="zh-TW"/>
        </w:rPr>
        <w:t>2,700</w:t>
      </w:r>
      <w:r>
        <w:t xml:space="preserve"> </w:t>
      </w:r>
      <w:r>
        <w:rPr>
          <w:szCs w:val="24"/>
        </w:rPr>
        <w:sym w:font="Symbol" w:char="F0B4"/>
      </w:r>
      <w:r>
        <w:t xml:space="preserve"> 3 days = $</w:t>
      </w:r>
      <w:r w:rsidR="00E50665">
        <w:rPr>
          <w:rFonts w:hint="eastAsia"/>
          <w:lang w:eastAsia="zh-TW"/>
        </w:rPr>
        <w:t>8,100</w:t>
      </w:r>
      <w:r>
        <w:t xml:space="preserve"> wages earned by employees;</w:t>
      </w:r>
    </w:p>
    <w:p w14:paraId="60F94E5C" w14:textId="77777777" w:rsidR="00A16A03" w:rsidRDefault="00A16A03">
      <w:pPr>
        <w:pStyle w:val="EXnumlistjewdate"/>
      </w:pPr>
      <w:r>
        <w:tab/>
        <w:t>3 days from Wednesday through Friday.</w:t>
      </w:r>
    </w:p>
    <w:p w14:paraId="57401762" w14:textId="77777777" w:rsidR="00A16A03" w:rsidRDefault="00A16A03">
      <w:pPr>
        <w:pStyle w:val="Heading3"/>
      </w:pPr>
      <w:r>
        <w:t>PE 4–15 (LO2)</w:t>
      </w:r>
      <w:r>
        <w:tab/>
        <w:t>Supplies: Original Purchase and Adjusting Entry</w:t>
      </w:r>
    </w:p>
    <w:p w14:paraId="50CDDD06" w14:textId="7560704A" w:rsidR="00A16A03" w:rsidRDefault="00A16A03">
      <w:pPr>
        <w:pStyle w:val="EXnumlistjewdate"/>
        <w:rPr>
          <w:lang w:eastAsia="zh-TW"/>
        </w:rPr>
      </w:pPr>
      <w:r>
        <w:t>1.</w:t>
      </w:r>
      <w:r>
        <w:tab/>
        <w:t>Mar.</w:t>
      </w:r>
      <w:r>
        <w:tab/>
        <w:t>23</w:t>
      </w:r>
      <w:r>
        <w:tab/>
        <w:t>Office Supplies</w:t>
      </w:r>
      <w:r>
        <w:tab/>
      </w:r>
      <w:r>
        <w:tab/>
      </w:r>
      <w:r w:rsidR="00E50665">
        <w:rPr>
          <w:rFonts w:hint="eastAsia"/>
          <w:lang w:eastAsia="zh-TW"/>
        </w:rPr>
        <w:t>9,000</w:t>
      </w:r>
    </w:p>
    <w:p w14:paraId="04A50188" w14:textId="0FC0AD9D" w:rsidR="00A16A03" w:rsidRDefault="00A16A03">
      <w:pPr>
        <w:pStyle w:val="EXnumlistjewdate"/>
        <w:rPr>
          <w:lang w:eastAsia="zh-TW"/>
        </w:rPr>
      </w:pPr>
      <w:r>
        <w:tab/>
      </w:r>
      <w:r>
        <w:tab/>
      </w:r>
      <w:r>
        <w:tab/>
      </w:r>
      <w:r>
        <w:tab/>
      </w:r>
      <w:r>
        <w:tab/>
        <w:t>Cash</w:t>
      </w:r>
      <w:r>
        <w:tab/>
      </w:r>
      <w:r>
        <w:tab/>
      </w:r>
      <w:r>
        <w:tab/>
      </w:r>
      <w:r w:rsidR="00E50665">
        <w:rPr>
          <w:rFonts w:hint="eastAsia"/>
          <w:lang w:eastAsia="zh-TW"/>
        </w:rPr>
        <w:t>9,000</w:t>
      </w:r>
    </w:p>
    <w:p w14:paraId="4938636C" w14:textId="77777777" w:rsidR="00A16A03" w:rsidRDefault="00A16A03">
      <w:pPr>
        <w:pStyle w:val="EXnumlistjewdate"/>
      </w:pPr>
    </w:p>
    <w:p w14:paraId="134AF5BD" w14:textId="6DD114B5" w:rsidR="00A16A03" w:rsidRDefault="00A16A03">
      <w:pPr>
        <w:pStyle w:val="EXnumlistjewdate"/>
        <w:rPr>
          <w:lang w:eastAsia="zh-TW"/>
        </w:rPr>
      </w:pPr>
      <w:r>
        <w:t>2.</w:t>
      </w:r>
      <w:r>
        <w:tab/>
        <w:t>Dec.</w:t>
      </w:r>
      <w:r>
        <w:tab/>
        <w:t>31</w:t>
      </w:r>
      <w:r>
        <w:tab/>
        <w:t>Office Supplies Expense</w:t>
      </w:r>
      <w:r>
        <w:tab/>
      </w:r>
      <w:r>
        <w:tab/>
      </w:r>
      <w:r w:rsidR="00761FC2">
        <w:rPr>
          <w:rFonts w:hint="eastAsia"/>
          <w:lang w:eastAsia="zh-TW"/>
        </w:rPr>
        <w:t>12,500</w:t>
      </w:r>
    </w:p>
    <w:p w14:paraId="3DC1FC6C" w14:textId="09145832" w:rsidR="00A16A03" w:rsidRDefault="00A16A03">
      <w:pPr>
        <w:pStyle w:val="EXnumlistjewdate"/>
        <w:rPr>
          <w:lang w:eastAsia="zh-TW"/>
        </w:rPr>
      </w:pPr>
      <w:r>
        <w:tab/>
      </w:r>
      <w:r>
        <w:tab/>
      </w:r>
      <w:r>
        <w:tab/>
      </w:r>
      <w:r>
        <w:tab/>
      </w:r>
      <w:r>
        <w:tab/>
        <w:t>Office Supplies</w:t>
      </w:r>
      <w:r>
        <w:tab/>
      </w:r>
      <w:r>
        <w:tab/>
      </w:r>
      <w:r>
        <w:tab/>
      </w:r>
      <w:r w:rsidR="00761FC2">
        <w:rPr>
          <w:rFonts w:hint="eastAsia"/>
          <w:lang w:eastAsia="zh-TW"/>
        </w:rPr>
        <w:t>12,500</w:t>
      </w:r>
    </w:p>
    <w:p w14:paraId="55FD8DE1" w14:textId="77777777" w:rsidR="00A16A03" w:rsidRDefault="00A16A03">
      <w:pPr>
        <w:pStyle w:val="6pt"/>
      </w:pPr>
    </w:p>
    <w:tbl>
      <w:tblPr>
        <w:tblW w:w="7920" w:type="dxa"/>
        <w:tblInd w:w="547" w:type="dxa"/>
        <w:tblLayout w:type="fixed"/>
        <w:tblCellMar>
          <w:left w:w="58" w:type="dxa"/>
          <w:right w:w="58" w:type="dxa"/>
        </w:tblCellMar>
        <w:tblLook w:val="0000" w:firstRow="0" w:lastRow="0" w:firstColumn="0" w:lastColumn="0" w:noHBand="0" w:noVBand="0"/>
      </w:tblPr>
      <w:tblGrid>
        <w:gridCol w:w="2198"/>
        <w:gridCol w:w="1760"/>
        <w:gridCol w:w="2200"/>
        <w:gridCol w:w="1753"/>
        <w:gridCol w:w="9"/>
      </w:tblGrid>
      <w:tr w:rsidR="00A16A03" w:rsidRPr="0032579C" w14:paraId="4EC2EA4A" w14:textId="77777777">
        <w:tc>
          <w:tcPr>
            <w:tcW w:w="6480" w:type="dxa"/>
            <w:gridSpan w:val="5"/>
          </w:tcPr>
          <w:p w14:paraId="7B38D7FC" w14:textId="77777777" w:rsidR="00A16A03" w:rsidRPr="0032579C" w:rsidRDefault="00A16A03">
            <w:pPr>
              <w:pStyle w:val="T-accountHead"/>
            </w:pPr>
            <w:r w:rsidRPr="0032579C">
              <w:t>OFFICE SUPPLIES</w:t>
            </w:r>
          </w:p>
        </w:tc>
      </w:tr>
      <w:tr w:rsidR="00A16A03" w:rsidRPr="0032579C" w14:paraId="20703E78" w14:textId="77777777">
        <w:tc>
          <w:tcPr>
            <w:tcW w:w="3239" w:type="dxa"/>
            <w:gridSpan w:val="2"/>
          </w:tcPr>
          <w:p w14:paraId="26A2E995" w14:textId="77777777" w:rsidR="00A16A03" w:rsidRPr="0032579C" w:rsidRDefault="00A16A03">
            <w:pPr>
              <w:pStyle w:val="T-accountHead"/>
            </w:pPr>
            <w:r w:rsidRPr="0032579C">
              <w:t>Debit (+)</w:t>
            </w:r>
          </w:p>
        </w:tc>
        <w:tc>
          <w:tcPr>
            <w:tcW w:w="3241" w:type="dxa"/>
            <w:gridSpan w:val="3"/>
            <w:tcBorders>
              <w:left w:val="nil"/>
            </w:tcBorders>
          </w:tcPr>
          <w:p w14:paraId="52E7C4A8" w14:textId="77777777" w:rsidR="00A16A03" w:rsidRPr="0032579C" w:rsidRDefault="00A16A03">
            <w:pPr>
              <w:pStyle w:val="T-accountHead"/>
            </w:pPr>
            <w:r w:rsidRPr="0032579C">
              <w:t>Credit (–)</w:t>
            </w:r>
          </w:p>
        </w:tc>
      </w:tr>
      <w:tr w:rsidR="00A16A03" w:rsidRPr="0032579C" w14:paraId="063CC4F8" w14:textId="77777777">
        <w:trPr>
          <w:gridAfter w:val="1"/>
          <w:wAfter w:w="7" w:type="dxa"/>
        </w:trPr>
        <w:tc>
          <w:tcPr>
            <w:tcW w:w="1799" w:type="dxa"/>
            <w:tcBorders>
              <w:top w:val="single" w:sz="6" w:space="0" w:color="auto"/>
            </w:tcBorders>
          </w:tcPr>
          <w:p w14:paraId="0D19487B" w14:textId="77777777" w:rsidR="00A16A03" w:rsidRPr="0032579C" w:rsidRDefault="00A16A03">
            <w:pPr>
              <w:pStyle w:val="T-accountLt"/>
            </w:pPr>
            <w:r w:rsidRPr="0032579C">
              <w:t>Beg. bal.</w:t>
            </w:r>
          </w:p>
        </w:tc>
        <w:tc>
          <w:tcPr>
            <w:tcW w:w="1440" w:type="dxa"/>
            <w:tcBorders>
              <w:top w:val="single" w:sz="6" w:space="0" w:color="auto"/>
              <w:right w:val="single" w:sz="6" w:space="0" w:color="auto"/>
            </w:tcBorders>
          </w:tcPr>
          <w:p w14:paraId="1DFE43B8" w14:textId="6C883421" w:rsidR="00A16A03" w:rsidRPr="0032579C" w:rsidRDefault="00E50665">
            <w:pPr>
              <w:pStyle w:val="T-accountRt"/>
              <w:rPr>
                <w:lang w:eastAsia="zh-TW"/>
              </w:rPr>
            </w:pPr>
            <w:r>
              <w:rPr>
                <w:rFonts w:hint="eastAsia"/>
                <w:lang w:eastAsia="zh-TW"/>
              </w:rPr>
              <w:t>6,400</w:t>
            </w:r>
          </w:p>
        </w:tc>
        <w:tc>
          <w:tcPr>
            <w:tcW w:w="1800" w:type="dxa"/>
            <w:tcBorders>
              <w:top w:val="single" w:sz="6" w:space="0" w:color="auto"/>
              <w:left w:val="single" w:sz="6" w:space="0" w:color="auto"/>
            </w:tcBorders>
          </w:tcPr>
          <w:p w14:paraId="3E78A3B0" w14:textId="77777777" w:rsidR="00A16A03" w:rsidRPr="0032579C" w:rsidRDefault="00A16A03">
            <w:pPr>
              <w:pStyle w:val="T-accountLt"/>
            </w:pPr>
          </w:p>
        </w:tc>
        <w:tc>
          <w:tcPr>
            <w:tcW w:w="1434" w:type="dxa"/>
            <w:tcBorders>
              <w:top w:val="single" w:sz="6" w:space="0" w:color="auto"/>
            </w:tcBorders>
          </w:tcPr>
          <w:p w14:paraId="352C7978" w14:textId="77777777" w:rsidR="00A16A03" w:rsidRPr="0032579C" w:rsidRDefault="00A16A03">
            <w:pPr>
              <w:pStyle w:val="T-accountRt"/>
            </w:pPr>
          </w:p>
        </w:tc>
      </w:tr>
      <w:tr w:rsidR="00A16A03" w:rsidRPr="0032579C" w14:paraId="6995CD98" w14:textId="77777777">
        <w:trPr>
          <w:gridAfter w:val="1"/>
          <w:wAfter w:w="7" w:type="dxa"/>
        </w:trPr>
        <w:tc>
          <w:tcPr>
            <w:tcW w:w="1799" w:type="dxa"/>
          </w:tcPr>
          <w:p w14:paraId="645CFF6F" w14:textId="77777777" w:rsidR="00A16A03" w:rsidRPr="0032579C" w:rsidRDefault="00A16A03">
            <w:pPr>
              <w:pStyle w:val="T-accountLt"/>
            </w:pPr>
            <w:r w:rsidRPr="0032579C">
              <w:t>Mar. 23</w:t>
            </w:r>
          </w:p>
        </w:tc>
        <w:tc>
          <w:tcPr>
            <w:tcW w:w="1440" w:type="dxa"/>
            <w:tcBorders>
              <w:right w:val="single" w:sz="6" w:space="0" w:color="auto"/>
            </w:tcBorders>
          </w:tcPr>
          <w:p w14:paraId="5EC03F02" w14:textId="4044B825" w:rsidR="00A16A03" w:rsidRPr="0032579C" w:rsidRDefault="00E50665">
            <w:pPr>
              <w:pStyle w:val="T-accountRt"/>
              <w:rPr>
                <w:lang w:eastAsia="zh-TW"/>
              </w:rPr>
            </w:pPr>
            <w:r>
              <w:rPr>
                <w:rFonts w:hint="eastAsia"/>
                <w:lang w:eastAsia="zh-TW"/>
              </w:rPr>
              <w:t>9,000</w:t>
            </w:r>
          </w:p>
        </w:tc>
        <w:tc>
          <w:tcPr>
            <w:tcW w:w="1800" w:type="dxa"/>
            <w:tcBorders>
              <w:left w:val="single" w:sz="6" w:space="0" w:color="auto"/>
            </w:tcBorders>
          </w:tcPr>
          <w:p w14:paraId="103E08F8" w14:textId="77777777" w:rsidR="00A16A03" w:rsidRPr="0032579C" w:rsidRDefault="00A16A03">
            <w:pPr>
              <w:pStyle w:val="T-accountLt"/>
            </w:pPr>
          </w:p>
        </w:tc>
        <w:tc>
          <w:tcPr>
            <w:tcW w:w="1434" w:type="dxa"/>
          </w:tcPr>
          <w:p w14:paraId="36EAD262" w14:textId="77777777" w:rsidR="00A16A03" w:rsidRPr="0032579C" w:rsidRDefault="00A16A03">
            <w:pPr>
              <w:pStyle w:val="T-accountRt"/>
            </w:pPr>
          </w:p>
        </w:tc>
      </w:tr>
      <w:tr w:rsidR="00A16A03" w:rsidRPr="0032579C" w14:paraId="7CFD4DEA" w14:textId="77777777">
        <w:trPr>
          <w:gridAfter w:val="1"/>
          <w:wAfter w:w="7" w:type="dxa"/>
        </w:trPr>
        <w:tc>
          <w:tcPr>
            <w:tcW w:w="1799" w:type="dxa"/>
          </w:tcPr>
          <w:p w14:paraId="32FD31D0" w14:textId="77777777" w:rsidR="00A16A03" w:rsidRPr="0032579C" w:rsidRDefault="00A16A03">
            <w:pPr>
              <w:pStyle w:val="T-accountLt"/>
            </w:pPr>
          </w:p>
        </w:tc>
        <w:tc>
          <w:tcPr>
            <w:tcW w:w="1440" w:type="dxa"/>
            <w:tcBorders>
              <w:right w:val="single" w:sz="6" w:space="0" w:color="auto"/>
            </w:tcBorders>
          </w:tcPr>
          <w:p w14:paraId="366CBA20" w14:textId="77777777" w:rsidR="00A16A03" w:rsidRPr="0032579C" w:rsidRDefault="00A16A03">
            <w:pPr>
              <w:pStyle w:val="T-accountRt"/>
            </w:pPr>
          </w:p>
        </w:tc>
        <w:tc>
          <w:tcPr>
            <w:tcW w:w="1800" w:type="dxa"/>
            <w:tcBorders>
              <w:left w:val="single" w:sz="6" w:space="0" w:color="auto"/>
            </w:tcBorders>
          </w:tcPr>
          <w:p w14:paraId="042D34FF" w14:textId="77777777" w:rsidR="00A16A03" w:rsidRPr="0032579C" w:rsidRDefault="00A16A03">
            <w:pPr>
              <w:pStyle w:val="T-accountLt"/>
            </w:pPr>
            <w:r w:rsidRPr="0032579C">
              <w:t>Dec. 31</w:t>
            </w:r>
            <w:r w:rsidRPr="0032579C">
              <w:tab/>
              <w:t>Adj.</w:t>
            </w:r>
          </w:p>
        </w:tc>
        <w:tc>
          <w:tcPr>
            <w:tcW w:w="1434" w:type="dxa"/>
          </w:tcPr>
          <w:p w14:paraId="5556C62B" w14:textId="27593B7C" w:rsidR="00A16A03" w:rsidRPr="0032579C" w:rsidRDefault="00761FC2">
            <w:pPr>
              <w:pStyle w:val="T-accountRt"/>
              <w:rPr>
                <w:lang w:eastAsia="zh-TW"/>
              </w:rPr>
            </w:pPr>
            <w:r>
              <w:rPr>
                <w:rFonts w:hint="eastAsia"/>
                <w:lang w:eastAsia="zh-TW"/>
              </w:rPr>
              <w:t>12,500</w:t>
            </w:r>
          </w:p>
        </w:tc>
      </w:tr>
      <w:tr w:rsidR="00A16A03" w:rsidRPr="0032579C" w14:paraId="468A78E8" w14:textId="77777777">
        <w:trPr>
          <w:gridAfter w:val="1"/>
          <w:wAfter w:w="7" w:type="dxa"/>
        </w:trPr>
        <w:tc>
          <w:tcPr>
            <w:tcW w:w="1799" w:type="dxa"/>
            <w:tcBorders>
              <w:top w:val="single" w:sz="6" w:space="0" w:color="auto"/>
            </w:tcBorders>
          </w:tcPr>
          <w:p w14:paraId="1CA2F23C" w14:textId="77777777" w:rsidR="00A16A03" w:rsidRPr="0032579C" w:rsidRDefault="00A16A03">
            <w:pPr>
              <w:pStyle w:val="T-accountLt"/>
            </w:pPr>
            <w:r w:rsidRPr="0032579C">
              <w:t>End. bal.</w:t>
            </w:r>
          </w:p>
        </w:tc>
        <w:tc>
          <w:tcPr>
            <w:tcW w:w="1440" w:type="dxa"/>
            <w:tcBorders>
              <w:top w:val="single" w:sz="6" w:space="0" w:color="auto"/>
              <w:right w:val="single" w:sz="6" w:space="0" w:color="auto"/>
            </w:tcBorders>
          </w:tcPr>
          <w:p w14:paraId="3233B4C0" w14:textId="77777777" w:rsidR="00A16A03" w:rsidRPr="0032579C" w:rsidRDefault="00A16A03">
            <w:pPr>
              <w:pStyle w:val="T-accountRt"/>
            </w:pPr>
            <w:r w:rsidRPr="0032579C">
              <w:t>2,900</w:t>
            </w:r>
          </w:p>
        </w:tc>
        <w:tc>
          <w:tcPr>
            <w:tcW w:w="1800" w:type="dxa"/>
            <w:tcBorders>
              <w:top w:val="single" w:sz="6" w:space="0" w:color="auto"/>
              <w:left w:val="single" w:sz="6" w:space="0" w:color="auto"/>
            </w:tcBorders>
          </w:tcPr>
          <w:p w14:paraId="04A9F222" w14:textId="77777777" w:rsidR="00A16A03" w:rsidRPr="0032579C" w:rsidRDefault="00A16A03">
            <w:pPr>
              <w:pStyle w:val="T-accountLt"/>
            </w:pPr>
          </w:p>
        </w:tc>
        <w:tc>
          <w:tcPr>
            <w:tcW w:w="1434" w:type="dxa"/>
            <w:tcBorders>
              <w:top w:val="single" w:sz="6" w:space="0" w:color="auto"/>
            </w:tcBorders>
          </w:tcPr>
          <w:p w14:paraId="06BAC7AA" w14:textId="77777777" w:rsidR="00A16A03" w:rsidRPr="0032579C" w:rsidRDefault="00A16A03">
            <w:pPr>
              <w:pStyle w:val="T-accountRt"/>
            </w:pPr>
          </w:p>
        </w:tc>
      </w:tr>
      <w:tr w:rsidR="00A16A03" w:rsidRPr="0032579C" w14:paraId="5C39AEB5" w14:textId="77777777">
        <w:trPr>
          <w:gridAfter w:val="1"/>
          <w:wAfter w:w="7" w:type="dxa"/>
        </w:trPr>
        <w:tc>
          <w:tcPr>
            <w:tcW w:w="1799" w:type="dxa"/>
          </w:tcPr>
          <w:p w14:paraId="494D464E" w14:textId="77777777" w:rsidR="00A16A03" w:rsidRPr="0032579C" w:rsidRDefault="00A16A03">
            <w:pPr>
              <w:pStyle w:val="6pt"/>
            </w:pPr>
          </w:p>
        </w:tc>
        <w:tc>
          <w:tcPr>
            <w:tcW w:w="1440" w:type="dxa"/>
            <w:tcBorders>
              <w:right w:val="single" w:sz="6" w:space="0" w:color="auto"/>
            </w:tcBorders>
          </w:tcPr>
          <w:p w14:paraId="348EF900" w14:textId="77777777" w:rsidR="00A16A03" w:rsidRPr="0032579C" w:rsidRDefault="00A16A03">
            <w:pPr>
              <w:pStyle w:val="6pt"/>
            </w:pPr>
          </w:p>
        </w:tc>
        <w:tc>
          <w:tcPr>
            <w:tcW w:w="1800" w:type="dxa"/>
            <w:tcBorders>
              <w:left w:val="single" w:sz="6" w:space="0" w:color="auto"/>
            </w:tcBorders>
          </w:tcPr>
          <w:p w14:paraId="6BF34698" w14:textId="77777777" w:rsidR="00A16A03" w:rsidRPr="0032579C" w:rsidRDefault="00A16A03">
            <w:pPr>
              <w:pStyle w:val="6pt"/>
            </w:pPr>
          </w:p>
        </w:tc>
        <w:tc>
          <w:tcPr>
            <w:tcW w:w="1434" w:type="dxa"/>
          </w:tcPr>
          <w:p w14:paraId="6EE82E00" w14:textId="77777777" w:rsidR="00A16A03" w:rsidRPr="0032579C" w:rsidRDefault="00A16A03">
            <w:pPr>
              <w:pStyle w:val="6pt"/>
            </w:pPr>
          </w:p>
        </w:tc>
      </w:tr>
    </w:tbl>
    <w:p w14:paraId="2BF04792" w14:textId="77777777" w:rsidR="00A16A03" w:rsidRDefault="00A16A03">
      <w:pPr>
        <w:pStyle w:val="6pt"/>
      </w:pPr>
    </w:p>
    <w:p w14:paraId="3BF68282" w14:textId="65FC2923" w:rsidR="00A16A03" w:rsidRDefault="00A16A03">
      <w:pPr>
        <w:pStyle w:val="EXnumlist"/>
      </w:pPr>
      <w:r>
        <w:tab/>
        <w:t>$</w:t>
      </w:r>
      <w:r w:rsidR="00761FC2">
        <w:rPr>
          <w:rFonts w:hint="eastAsia"/>
          <w:lang w:eastAsia="zh-TW"/>
        </w:rPr>
        <w:t>6,400</w:t>
      </w:r>
      <w:r>
        <w:t xml:space="preserve"> beginning + $</w:t>
      </w:r>
      <w:r w:rsidR="00761FC2">
        <w:rPr>
          <w:rFonts w:hint="eastAsia"/>
          <w:lang w:eastAsia="zh-TW"/>
        </w:rPr>
        <w:t>9,000</w:t>
      </w:r>
      <w:r>
        <w:t xml:space="preserve"> purchased = $</w:t>
      </w:r>
      <w:r w:rsidR="00761FC2">
        <w:rPr>
          <w:rFonts w:hint="eastAsia"/>
          <w:lang w:eastAsia="zh-TW"/>
        </w:rPr>
        <w:t>15,400</w:t>
      </w:r>
      <w:r>
        <w:t xml:space="preserve"> supplies available.</w:t>
      </w:r>
    </w:p>
    <w:p w14:paraId="7AF9803A" w14:textId="79544AE7" w:rsidR="00A16A03" w:rsidRDefault="00A16A03">
      <w:pPr>
        <w:pStyle w:val="EXnumlist"/>
      </w:pPr>
      <w:r>
        <w:tab/>
        <w:t>$</w:t>
      </w:r>
      <w:r w:rsidR="00761FC2">
        <w:rPr>
          <w:rFonts w:hint="eastAsia"/>
          <w:lang w:eastAsia="zh-TW"/>
        </w:rPr>
        <w:t>15,400</w:t>
      </w:r>
      <w:r>
        <w:t xml:space="preserve"> supplies available – $2,900 remaining = $</w:t>
      </w:r>
      <w:r w:rsidR="00761FC2">
        <w:rPr>
          <w:rFonts w:hint="eastAsia"/>
          <w:lang w:eastAsia="zh-TW"/>
        </w:rPr>
        <w:t>12,500</w:t>
      </w:r>
      <w:r>
        <w:t xml:space="preserve"> supplies used.</w:t>
      </w:r>
    </w:p>
    <w:p w14:paraId="50B92A74" w14:textId="77777777" w:rsidR="00A16A03" w:rsidRDefault="00A16A03">
      <w:pPr>
        <w:pStyle w:val="Heading3"/>
      </w:pPr>
      <w:r>
        <w:t>PE 4–16 (LO3)</w:t>
      </w:r>
      <w:r>
        <w:tab/>
        <w:t>Preparing an Adjusted Trial Balance</w:t>
      </w:r>
    </w:p>
    <w:p w14:paraId="6A9E87DE" w14:textId="77777777" w:rsidR="00A16A03" w:rsidRDefault="00A16A03">
      <w:pPr>
        <w:pStyle w:val="EXnumlistSubjewdate"/>
      </w:pPr>
      <w:r>
        <w:t>1.</w:t>
      </w:r>
      <w:r>
        <w:tab/>
        <w:t>a.</w:t>
      </w:r>
      <w:r>
        <w:tab/>
        <w:t>Dec.</w:t>
      </w:r>
      <w:r>
        <w:tab/>
        <w:t>31</w:t>
      </w:r>
      <w:r>
        <w:tab/>
        <w:t>Interest Receivable</w:t>
      </w:r>
      <w:r>
        <w:tab/>
      </w:r>
      <w:r>
        <w:tab/>
        <w:t>9,240</w:t>
      </w:r>
    </w:p>
    <w:p w14:paraId="5ECF46C8" w14:textId="77777777" w:rsidR="00A16A03" w:rsidRDefault="00A16A03">
      <w:pPr>
        <w:pStyle w:val="EXnumlistSubjewdate"/>
      </w:pPr>
      <w:r>
        <w:tab/>
      </w:r>
      <w:r>
        <w:tab/>
      </w:r>
      <w:r>
        <w:tab/>
      </w:r>
      <w:r>
        <w:tab/>
      </w:r>
      <w:r>
        <w:tab/>
        <w:t>Interest Revenue</w:t>
      </w:r>
      <w:r>
        <w:tab/>
      </w:r>
      <w:r>
        <w:tab/>
      </w:r>
      <w:r>
        <w:tab/>
        <w:t>9,240</w:t>
      </w:r>
    </w:p>
    <w:p w14:paraId="50DB5F84" w14:textId="77777777" w:rsidR="00A16A03" w:rsidRDefault="00A16A03">
      <w:pPr>
        <w:pStyle w:val="6pt"/>
      </w:pPr>
    </w:p>
    <w:p w14:paraId="0AEC2445" w14:textId="77777777" w:rsidR="00A16A03" w:rsidRDefault="00A16A03">
      <w:pPr>
        <w:pStyle w:val="EXnumlistSubjewdate"/>
      </w:pPr>
      <w:r>
        <w:tab/>
      </w:r>
      <w:r>
        <w:tab/>
        <w:t xml:space="preserve">$144,000 </w:t>
      </w:r>
      <w:r>
        <w:rPr>
          <w:szCs w:val="24"/>
        </w:rPr>
        <w:sym w:font="Symbol" w:char="F0B4"/>
      </w:r>
      <w:r>
        <w:t xml:space="preserve"> 0.11 </w:t>
      </w:r>
      <w:r>
        <w:rPr>
          <w:szCs w:val="24"/>
        </w:rPr>
        <w:sym w:font="Symbol" w:char="F0B4"/>
      </w:r>
      <w:r>
        <w:t xml:space="preserve"> 7/12 = $9,240; 7 months elapse from</w:t>
      </w:r>
    </w:p>
    <w:p w14:paraId="20383253" w14:textId="77777777" w:rsidR="00A16A03" w:rsidRDefault="00A16A03">
      <w:pPr>
        <w:pStyle w:val="EXnumlistSubjewdate"/>
      </w:pPr>
      <w:r>
        <w:tab/>
      </w:r>
      <w:r>
        <w:tab/>
        <w:t>June 1 through December 31.</w:t>
      </w:r>
    </w:p>
    <w:p w14:paraId="26EF6A07" w14:textId="77777777" w:rsidR="00A16A03" w:rsidRDefault="00A16A03">
      <w:pPr>
        <w:pStyle w:val="9pt"/>
      </w:pPr>
    </w:p>
    <w:p w14:paraId="49C35A25" w14:textId="77777777" w:rsidR="00A16A03" w:rsidRDefault="00A16A03">
      <w:pPr>
        <w:pStyle w:val="EXnumlistSubjewdate"/>
      </w:pPr>
      <w:r>
        <w:tab/>
        <w:t>b.</w:t>
      </w:r>
      <w:r>
        <w:tab/>
        <w:t>Dec.</w:t>
      </w:r>
      <w:r>
        <w:tab/>
        <w:t>31</w:t>
      </w:r>
      <w:r>
        <w:tab/>
        <w:t>Unearned Fee Revenue</w:t>
      </w:r>
      <w:r>
        <w:tab/>
      </w:r>
      <w:r>
        <w:tab/>
        <w:t>68,750</w:t>
      </w:r>
    </w:p>
    <w:p w14:paraId="666621D8" w14:textId="77777777" w:rsidR="00A16A03" w:rsidRDefault="00A16A03">
      <w:pPr>
        <w:pStyle w:val="EXnumlistSubjewdate"/>
      </w:pPr>
      <w:r>
        <w:tab/>
      </w:r>
      <w:r>
        <w:tab/>
      </w:r>
      <w:r>
        <w:tab/>
      </w:r>
      <w:r>
        <w:tab/>
      </w:r>
      <w:r>
        <w:tab/>
        <w:t>Fee Revenue</w:t>
      </w:r>
      <w:r>
        <w:tab/>
      </w:r>
      <w:r>
        <w:tab/>
      </w:r>
      <w:r>
        <w:tab/>
        <w:t>68,750</w:t>
      </w:r>
    </w:p>
    <w:p w14:paraId="772D4497" w14:textId="77777777" w:rsidR="00A16A03" w:rsidRDefault="00A16A03">
      <w:pPr>
        <w:pStyle w:val="6pt"/>
      </w:pPr>
    </w:p>
    <w:p w14:paraId="1EAD4EFE" w14:textId="77777777" w:rsidR="00A16A03" w:rsidRDefault="00A16A03">
      <w:pPr>
        <w:pStyle w:val="EXnumlistSubjewdate"/>
      </w:pPr>
      <w:r>
        <w:tab/>
      </w:r>
      <w:r>
        <w:tab/>
        <w:t>$225,000 ÷ 36 months = $6,250 per month.</w:t>
      </w:r>
    </w:p>
    <w:p w14:paraId="79BC1CBE" w14:textId="77777777" w:rsidR="00A16A03" w:rsidRDefault="00A16A03">
      <w:pPr>
        <w:pStyle w:val="EXnumlistSubjewdate"/>
      </w:pPr>
      <w:r>
        <w:tab/>
      </w:r>
      <w:r>
        <w:tab/>
        <w:t xml:space="preserve">$6,250 </w:t>
      </w:r>
      <w:r>
        <w:rPr>
          <w:szCs w:val="24"/>
        </w:rPr>
        <w:sym w:font="Symbol" w:char="F0B4"/>
      </w:r>
      <w:r>
        <w:t xml:space="preserve"> 11 months = $68,750 fee revenue earned;</w:t>
      </w:r>
    </w:p>
    <w:p w14:paraId="40A7A740" w14:textId="77777777" w:rsidR="00A16A03" w:rsidRDefault="00A16A03">
      <w:pPr>
        <w:pStyle w:val="EXnumlistSubjewdate"/>
        <w:rPr>
          <w:lang w:eastAsia="zh-TW"/>
        </w:rPr>
      </w:pPr>
      <w:r>
        <w:lastRenderedPageBreak/>
        <w:tab/>
      </w:r>
      <w:r>
        <w:tab/>
        <w:t>11 months from February 1 through December 31.</w:t>
      </w:r>
    </w:p>
    <w:p w14:paraId="7AC81066" w14:textId="77777777" w:rsidR="00A16A03" w:rsidRDefault="00A16A03" w:rsidP="00453D16">
      <w:pPr>
        <w:pStyle w:val="EXnumlistSubjewdate"/>
        <w:spacing w:beforeLines="50" w:before="120"/>
        <w:ind w:left="902" w:hanging="902"/>
      </w:pPr>
      <w:r>
        <w:tab/>
        <w:t>c.</w:t>
      </w:r>
      <w:r>
        <w:tab/>
        <w:t>Dec.</w:t>
      </w:r>
      <w:r>
        <w:tab/>
        <w:t>31</w:t>
      </w:r>
      <w:r>
        <w:tab/>
        <w:t>Rent Expense</w:t>
      </w:r>
      <w:r>
        <w:tab/>
      </w:r>
      <w:r>
        <w:tab/>
        <w:t>9,600</w:t>
      </w:r>
    </w:p>
    <w:p w14:paraId="682A0433" w14:textId="77777777" w:rsidR="00A16A03" w:rsidRDefault="00A16A03">
      <w:pPr>
        <w:pStyle w:val="EXnumlistSubjewdate"/>
      </w:pPr>
      <w:r>
        <w:tab/>
      </w:r>
      <w:r>
        <w:tab/>
      </w:r>
      <w:r>
        <w:tab/>
      </w:r>
      <w:r>
        <w:tab/>
      </w:r>
      <w:r>
        <w:tab/>
        <w:t>Prepaid Rent</w:t>
      </w:r>
      <w:r>
        <w:tab/>
      </w:r>
      <w:r>
        <w:tab/>
      </w:r>
      <w:r>
        <w:tab/>
        <w:t>9,600</w:t>
      </w:r>
    </w:p>
    <w:p w14:paraId="2EF00F24" w14:textId="77777777" w:rsidR="00A16A03" w:rsidRDefault="00A16A03">
      <w:pPr>
        <w:pStyle w:val="6pt"/>
      </w:pPr>
    </w:p>
    <w:p w14:paraId="4A81A029" w14:textId="77777777" w:rsidR="00A16A03" w:rsidRDefault="00A16A03">
      <w:pPr>
        <w:pStyle w:val="EXnumlistSubjewdate"/>
      </w:pPr>
      <w:r>
        <w:tab/>
      </w:r>
      <w:r>
        <w:tab/>
        <w:t>$192,000 ÷ 60 months = $3,200 per month.</w:t>
      </w:r>
    </w:p>
    <w:p w14:paraId="69EA14B1" w14:textId="77777777" w:rsidR="00A16A03" w:rsidRDefault="00A16A03">
      <w:pPr>
        <w:pStyle w:val="EXnumlistSubjewdate"/>
      </w:pPr>
      <w:r>
        <w:tab/>
      </w:r>
      <w:r>
        <w:tab/>
        <w:t xml:space="preserve">$3,200 </w:t>
      </w:r>
      <w:r>
        <w:rPr>
          <w:szCs w:val="24"/>
        </w:rPr>
        <w:sym w:font="Symbol" w:char="F0B4"/>
      </w:r>
      <w:r>
        <w:t xml:space="preserve"> 3 months = $9,600 prepaid rent used up;</w:t>
      </w:r>
    </w:p>
    <w:p w14:paraId="5428B54C" w14:textId="77777777" w:rsidR="00A16A03" w:rsidRDefault="00A16A03">
      <w:pPr>
        <w:pStyle w:val="EXnumlistSubjewdate"/>
      </w:pPr>
      <w:r>
        <w:tab/>
      </w:r>
      <w:r>
        <w:tab/>
        <w:t>3 months from October 1 through December 31.</w:t>
      </w:r>
    </w:p>
    <w:p w14:paraId="38C00D23" w14:textId="77777777" w:rsidR="00A16A03" w:rsidRDefault="00A16A03">
      <w:pPr>
        <w:pStyle w:val="9pt"/>
      </w:pPr>
    </w:p>
    <w:p w14:paraId="3AC4BA1A" w14:textId="77777777" w:rsidR="00A16A03" w:rsidRDefault="00A16A03">
      <w:pPr>
        <w:pStyle w:val="EXnumlistSubjewdate"/>
      </w:pPr>
      <w:r>
        <w:tab/>
        <w:t>d.</w:t>
      </w:r>
      <w:r>
        <w:tab/>
        <w:t>Dec.</w:t>
      </w:r>
      <w:r>
        <w:tab/>
        <w:t>31</w:t>
      </w:r>
      <w:r>
        <w:tab/>
        <w:t>Wages Expense</w:t>
      </w:r>
      <w:r>
        <w:tab/>
      </w:r>
      <w:r>
        <w:tab/>
        <w:t>17,000</w:t>
      </w:r>
    </w:p>
    <w:p w14:paraId="28244EBD" w14:textId="77777777" w:rsidR="00A16A03" w:rsidRDefault="00A16A03">
      <w:pPr>
        <w:pStyle w:val="EXnumlistSubjewdate"/>
      </w:pPr>
      <w:r>
        <w:tab/>
      </w:r>
      <w:r>
        <w:tab/>
      </w:r>
      <w:r>
        <w:tab/>
      </w:r>
      <w:r>
        <w:tab/>
      </w:r>
      <w:r>
        <w:tab/>
        <w:t>Wages Payable</w:t>
      </w:r>
      <w:r>
        <w:tab/>
      </w:r>
      <w:r>
        <w:tab/>
      </w:r>
      <w:r>
        <w:tab/>
        <w:t>17,000</w:t>
      </w:r>
    </w:p>
    <w:p w14:paraId="13ED7397" w14:textId="77777777" w:rsidR="00A16A03" w:rsidRDefault="00A16A03">
      <w:pPr>
        <w:pStyle w:val="EXnumlistSubjewdate"/>
      </w:pPr>
    </w:p>
    <w:p w14:paraId="796C3321" w14:textId="45252E06" w:rsidR="00A16A03" w:rsidRDefault="00A16A03" w:rsidP="00485D35">
      <w:pPr>
        <w:pStyle w:val="EXnumlist"/>
      </w:pPr>
      <w:r>
        <w:t>2.</w:t>
      </w:r>
      <w:r>
        <w:tab/>
      </w:r>
      <w:r>
        <w:rPr>
          <w:u w:val="single"/>
        </w:rPr>
        <w:tab/>
        <w:t>Debits</w:t>
      </w:r>
      <w:r>
        <w:rPr>
          <w:u w:val="single"/>
        </w:rPr>
        <w:tab/>
      </w:r>
      <w:r>
        <w:tab/>
      </w:r>
      <w:r>
        <w:rPr>
          <w:u w:val="single"/>
        </w:rPr>
        <w:tab/>
        <w:t>Credits</w:t>
      </w:r>
      <w:r>
        <w:rPr>
          <w:u w:val="single"/>
        </w:rPr>
        <w:tab/>
      </w:r>
    </w:p>
    <w:p w14:paraId="46F26FC0" w14:textId="77777777" w:rsidR="00A16A03" w:rsidRDefault="00A16A03">
      <w:pPr>
        <w:pStyle w:val="EXnumlist2colwleaders"/>
        <w:tabs>
          <w:tab w:val="left" w:pos="6930"/>
        </w:tabs>
      </w:pPr>
      <w:r>
        <w:tab/>
        <w:t>Cash</w:t>
      </w:r>
      <w:r>
        <w:tab/>
      </w:r>
      <w:r>
        <w:tab/>
        <w:t>$</w:t>
      </w:r>
      <w:r>
        <w:tab/>
        <w:t>87,000</w:t>
      </w:r>
    </w:p>
    <w:p w14:paraId="5DB5EED7" w14:textId="77777777" w:rsidR="00A16A03" w:rsidRDefault="00A16A03">
      <w:pPr>
        <w:pStyle w:val="EXnumlist2colwleaders"/>
      </w:pPr>
      <w:r>
        <w:tab/>
        <w:t>Notes Receivable</w:t>
      </w:r>
      <w:r>
        <w:tab/>
      </w:r>
      <w:r>
        <w:tab/>
        <w:t>144,000</w:t>
      </w:r>
    </w:p>
    <w:p w14:paraId="2798A2FF" w14:textId="77777777" w:rsidR="00A16A03" w:rsidRDefault="00A16A03">
      <w:pPr>
        <w:pStyle w:val="EXnumlist2colwleaders"/>
      </w:pPr>
      <w:r>
        <w:tab/>
        <w:t>Interest Receivable</w:t>
      </w:r>
      <w:r>
        <w:tab/>
      </w:r>
      <w:r>
        <w:tab/>
        <w:t>9,240</w:t>
      </w:r>
    </w:p>
    <w:p w14:paraId="25B1D1E7" w14:textId="77777777" w:rsidR="00A16A03" w:rsidRDefault="00A16A03">
      <w:pPr>
        <w:pStyle w:val="EXnumlist2colwleaders"/>
      </w:pPr>
      <w:r>
        <w:tab/>
        <w:t>Prepaid Rent ($192,000 – $9,600)</w:t>
      </w:r>
      <w:r>
        <w:tab/>
      </w:r>
      <w:r>
        <w:tab/>
        <w:t>182,400</w:t>
      </w:r>
    </w:p>
    <w:p w14:paraId="31CE466A" w14:textId="77777777" w:rsidR="00A16A03" w:rsidRDefault="00A16A03">
      <w:pPr>
        <w:pStyle w:val="EXnumlist2colwleaders"/>
      </w:pPr>
      <w:r>
        <w:tab/>
        <w:t>Building</w:t>
      </w:r>
      <w:r>
        <w:tab/>
      </w:r>
      <w:r>
        <w:tab/>
        <w:t>210,000</w:t>
      </w:r>
    </w:p>
    <w:p w14:paraId="51700C86" w14:textId="77777777" w:rsidR="00A16A03" w:rsidRDefault="00A16A03">
      <w:pPr>
        <w:pStyle w:val="EXnumlist2colwleaders"/>
      </w:pPr>
      <w:r>
        <w:tab/>
        <w:t>Accounts Payable</w:t>
      </w:r>
      <w:r>
        <w:tab/>
      </w:r>
      <w:r>
        <w:tab/>
      </w:r>
      <w:r>
        <w:tab/>
        <w:t>$165,000</w:t>
      </w:r>
    </w:p>
    <w:p w14:paraId="529D5D7A" w14:textId="77777777" w:rsidR="00A16A03" w:rsidRDefault="00A16A03">
      <w:pPr>
        <w:pStyle w:val="EXnumlist2colwleaders"/>
      </w:pPr>
      <w:r>
        <w:tab/>
        <w:t>Wages Payable</w:t>
      </w:r>
      <w:r>
        <w:tab/>
      </w:r>
      <w:r>
        <w:tab/>
      </w:r>
      <w:r>
        <w:tab/>
        <w:t>17,000</w:t>
      </w:r>
    </w:p>
    <w:p w14:paraId="7A17E144" w14:textId="77777777" w:rsidR="00A16A03" w:rsidRDefault="00A16A03">
      <w:pPr>
        <w:pStyle w:val="EXnumlist2colwleaders"/>
      </w:pPr>
      <w:r>
        <w:tab/>
        <w:t>Unearned Fee Revenue ($225,000 – $68,750)</w:t>
      </w:r>
      <w:r>
        <w:tab/>
      </w:r>
      <w:r>
        <w:tab/>
      </w:r>
      <w:r>
        <w:tab/>
        <w:t>156,250</w:t>
      </w:r>
    </w:p>
    <w:p w14:paraId="0129E6A4" w14:textId="77777777" w:rsidR="00A16A03" w:rsidRDefault="00A16A03">
      <w:pPr>
        <w:pStyle w:val="EXnumlist2colwleaders"/>
      </w:pPr>
      <w:r>
        <w:tab/>
        <w:t>Capital Stock</w:t>
      </w:r>
      <w:r>
        <w:tab/>
      </w:r>
      <w:r>
        <w:tab/>
      </w:r>
      <w:r>
        <w:tab/>
        <w:t>200,000</w:t>
      </w:r>
    </w:p>
    <w:p w14:paraId="3F81DBA6" w14:textId="77777777" w:rsidR="00A16A03" w:rsidRDefault="00A16A03">
      <w:pPr>
        <w:pStyle w:val="EXnumlist2colwleaders"/>
      </w:pPr>
      <w:r>
        <w:tab/>
        <w:t>Retained Earnings</w:t>
      </w:r>
      <w:r>
        <w:tab/>
      </w:r>
      <w:r>
        <w:tab/>
      </w:r>
      <w:r>
        <w:tab/>
        <w:t>90,000</w:t>
      </w:r>
    </w:p>
    <w:p w14:paraId="73D44060" w14:textId="77777777" w:rsidR="00A16A03" w:rsidRDefault="00A16A03">
      <w:pPr>
        <w:pStyle w:val="EXnumlist2colwleaders"/>
      </w:pPr>
      <w:r>
        <w:tab/>
        <w:t>Dividends</w:t>
      </w:r>
      <w:r>
        <w:tab/>
      </w:r>
      <w:r>
        <w:tab/>
        <w:t>22,000</w:t>
      </w:r>
    </w:p>
    <w:p w14:paraId="30B69CB6" w14:textId="77777777" w:rsidR="00A16A03" w:rsidRDefault="00A16A03">
      <w:pPr>
        <w:pStyle w:val="EXnumlist2colwleaders"/>
      </w:pPr>
      <w:r>
        <w:tab/>
        <w:t>Fee Revenue ($257,000 + $68,750)</w:t>
      </w:r>
      <w:r>
        <w:tab/>
      </w:r>
      <w:r>
        <w:tab/>
      </w:r>
      <w:r>
        <w:tab/>
        <w:t>325,750</w:t>
      </w:r>
    </w:p>
    <w:p w14:paraId="68A6B314" w14:textId="77777777" w:rsidR="00A16A03" w:rsidRDefault="00A16A03">
      <w:pPr>
        <w:pStyle w:val="EXnumlist2colwleaders"/>
      </w:pPr>
      <w:r>
        <w:tab/>
        <w:t>Interest Revenue</w:t>
      </w:r>
      <w:r>
        <w:tab/>
      </w:r>
      <w:r>
        <w:tab/>
      </w:r>
      <w:r>
        <w:tab/>
        <w:t>9,240</w:t>
      </w:r>
    </w:p>
    <w:p w14:paraId="5E30F29C" w14:textId="77777777" w:rsidR="00A16A03" w:rsidRDefault="00A16A03">
      <w:pPr>
        <w:pStyle w:val="EXnumlist2colwleaders"/>
      </w:pPr>
      <w:r>
        <w:tab/>
        <w:t>Wages Expense ($229,000 + $17,000)</w:t>
      </w:r>
      <w:r>
        <w:tab/>
      </w:r>
      <w:r>
        <w:tab/>
        <w:t>246,000</w:t>
      </w:r>
    </w:p>
    <w:p w14:paraId="16D83D8A" w14:textId="77777777" w:rsidR="00A16A03" w:rsidRDefault="00A16A03">
      <w:pPr>
        <w:pStyle w:val="EXnumlist2colwleaders"/>
      </w:pPr>
      <w:r>
        <w:tab/>
        <w:t>Utilities Expense</w:t>
      </w:r>
      <w:r>
        <w:tab/>
      </w:r>
      <w:r>
        <w:tab/>
        <w:t>53,000</w:t>
      </w:r>
    </w:p>
    <w:p w14:paraId="00BD9C12" w14:textId="77777777" w:rsidR="00A16A03" w:rsidRDefault="00A16A03">
      <w:pPr>
        <w:pStyle w:val="EXnumlist2colwleaders"/>
        <w:tabs>
          <w:tab w:val="left" w:pos="6930"/>
          <w:tab w:val="left" w:pos="8370"/>
        </w:tabs>
      </w:pPr>
      <w:r>
        <w:tab/>
        <w:t>Rent Expense</w:t>
      </w:r>
      <w:r>
        <w:tab/>
      </w:r>
      <w:r>
        <w:tab/>
      </w:r>
      <w:r>
        <w:rPr>
          <w:u w:val="single"/>
        </w:rPr>
        <w:tab/>
        <w:t>9,600</w:t>
      </w:r>
      <w:r>
        <w:tab/>
      </w:r>
      <w:r>
        <w:rPr>
          <w:u w:val="single"/>
        </w:rPr>
        <w:tab/>
      </w:r>
    </w:p>
    <w:p w14:paraId="05191637" w14:textId="77777777" w:rsidR="00A16A03" w:rsidRDefault="00A16A03">
      <w:pPr>
        <w:pStyle w:val="EXnumlist2colwleaders"/>
      </w:pPr>
      <w:r>
        <w:tab/>
      </w:r>
      <w:r>
        <w:tab/>
        <w:t>Totals</w:t>
      </w:r>
      <w:r>
        <w:tab/>
      </w:r>
      <w:r>
        <w:tab/>
      </w:r>
      <w:r>
        <w:rPr>
          <w:u w:val="double"/>
        </w:rPr>
        <w:t>$963,240</w:t>
      </w:r>
      <w:r>
        <w:tab/>
      </w:r>
      <w:r>
        <w:rPr>
          <w:u w:val="double"/>
        </w:rPr>
        <w:t>$963,240</w:t>
      </w:r>
    </w:p>
    <w:p w14:paraId="2E75EDE3" w14:textId="77777777" w:rsidR="00A16A03" w:rsidRDefault="00A16A03">
      <w:pPr>
        <w:pStyle w:val="Heading3"/>
        <w:rPr>
          <w:lang w:eastAsia="zh-TW"/>
        </w:rPr>
      </w:pPr>
      <w:r>
        <w:t>PE 4–17 (LO3)</w:t>
      </w:r>
      <w:r>
        <w:tab/>
        <w:t>Using an Adjusted Trial Balance to Prepare a Stat</w:t>
      </w:r>
      <w:r w:rsidR="00F46B73">
        <w:rPr>
          <w:rFonts w:hint="eastAsia"/>
          <w:lang w:eastAsia="zh-TW"/>
        </w:rPr>
        <w:t>e</w:t>
      </w:r>
      <w:r>
        <w:t>ment</w:t>
      </w:r>
      <w:r w:rsidR="00F46B73">
        <w:rPr>
          <w:rFonts w:hint="eastAsia"/>
          <w:lang w:eastAsia="zh-TW"/>
        </w:rPr>
        <w:t xml:space="preserve"> of comprehensive income</w:t>
      </w:r>
    </w:p>
    <w:p w14:paraId="7D33DB63" w14:textId="77777777" w:rsidR="00A16A03" w:rsidRDefault="00A16A03">
      <w:pPr>
        <w:pStyle w:val="EX2colwleaders"/>
        <w:tabs>
          <w:tab w:val="left" w:pos="720"/>
        </w:tabs>
      </w:pPr>
      <w:r>
        <w:t>Fee revenue</w:t>
      </w:r>
      <w:r>
        <w:tab/>
      </w:r>
      <w:r>
        <w:tab/>
      </w:r>
      <w:r>
        <w:tab/>
        <w:t>$325,750</w:t>
      </w:r>
    </w:p>
    <w:p w14:paraId="49744F2D" w14:textId="77777777" w:rsidR="00A16A03" w:rsidRDefault="00A16A03">
      <w:pPr>
        <w:pStyle w:val="EX2colwleaders"/>
        <w:tabs>
          <w:tab w:val="left" w:pos="720"/>
          <w:tab w:val="left" w:pos="8370"/>
        </w:tabs>
      </w:pPr>
      <w:r>
        <w:t>Interest revenue</w:t>
      </w:r>
      <w:r>
        <w:tab/>
      </w:r>
      <w:r>
        <w:tab/>
      </w:r>
      <w:r>
        <w:tab/>
      </w:r>
      <w:r>
        <w:rPr>
          <w:u w:val="single"/>
        </w:rPr>
        <w:tab/>
        <w:t>9,240</w:t>
      </w:r>
    </w:p>
    <w:p w14:paraId="0E0E4A4A" w14:textId="77777777" w:rsidR="00A16A03" w:rsidRDefault="00A16A03">
      <w:pPr>
        <w:pStyle w:val="EX2colwleaders"/>
        <w:tabs>
          <w:tab w:val="left" w:pos="720"/>
        </w:tabs>
      </w:pPr>
      <w:r>
        <w:t>Total revenue</w:t>
      </w:r>
      <w:r>
        <w:tab/>
      </w:r>
      <w:r>
        <w:tab/>
      </w:r>
      <w:r>
        <w:tab/>
        <w:t>$334,990</w:t>
      </w:r>
    </w:p>
    <w:p w14:paraId="5544C3A9" w14:textId="77777777" w:rsidR="00A16A03" w:rsidRDefault="00A16A03">
      <w:pPr>
        <w:pStyle w:val="6pt"/>
      </w:pPr>
    </w:p>
    <w:p w14:paraId="4A130EE0" w14:textId="77777777" w:rsidR="00A16A03" w:rsidRDefault="00A16A03">
      <w:pPr>
        <w:pStyle w:val="EX2colwleaders"/>
        <w:tabs>
          <w:tab w:val="left" w:pos="720"/>
        </w:tabs>
      </w:pPr>
      <w:r>
        <w:t>Expenses:</w:t>
      </w:r>
    </w:p>
    <w:p w14:paraId="582E711A" w14:textId="77777777" w:rsidR="00A16A03" w:rsidRDefault="00A16A03">
      <w:pPr>
        <w:pStyle w:val="EX2colwleaders"/>
        <w:tabs>
          <w:tab w:val="left" w:pos="720"/>
        </w:tabs>
      </w:pPr>
      <w:r>
        <w:tab/>
        <w:t>Wages expense</w:t>
      </w:r>
      <w:r>
        <w:tab/>
      </w:r>
      <w:r>
        <w:tab/>
        <w:t>$246,000</w:t>
      </w:r>
    </w:p>
    <w:p w14:paraId="08B5E876" w14:textId="77777777" w:rsidR="00A16A03" w:rsidRDefault="00A16A03">
      <w:pPr>
        <w:pStyle w:val="EX2colwleaders"/>
        <w:tabs>
          <w:tab w:val="left" w:pos="720"/>
        </w:tabs>
      </w:pPr>
      <w:r>
        <w:tab/>
        <w:t>Utilities expense</w:t>
      </w:r>
      <w:r>
        <w:tab/>
      </w:r>
      <w:r>
        <w:tab/>
        <w:t>53,000</w:t>
      </w:r>
    </w:p>
    <w:p w14:paraId="45A3AD91" w14:textId="77777777" w:rsidR="00A16A03" w:rsidRDefault="00A16A03">
      <w:pPr>
        <w:pStyle w:val="EX2colwleaders"/>
        <w:tabs>
          <w:tab w:val="left" w:pos="720"/>
          <w:tab w:val="left" w:pos="6930"/>
          <w:tab w:val="left" w:pos="8370"/>
        </w:tabs>
      </w:pPr>
      <w:r>
        <w:tab/>
        <w:t>Rent expense</w:t>
      </w:r>
      <w:r>
        <w:tab/>
      </w:r>
      <w:r>
        <w:tab/>
      </w:r>
      <w:r>
        <w:rPr>
          <w:u w:val="single"/>
        </w:rPr>
        <w:tab/>
        <w:t>9,600</w:t>
      </w:r>
      <w:r>
        <w:tab/>
      </w:r>
      <w:r>
        <w:rPr>
          <w:u w:val="single"/>
        </w:rPr>
        <w:tab/>
        <w:t>308,600</w:t>
      </w:r>
    </w:p>
    <w:p w14:paraId="33465E15" w14:textId="77777777" w:rsidR="00A16A03" w:rsidRDefault="00A16A03">
      <w:pPr>
        <w:pStyle w:val="EX2colwleaders"/>
        <w:tabs>
          <w:tab w:val="left" w:pos="720"/>
          <w:tab w:val="left" w:pos="8370"/>
        </w:tabs>
        <w:ind w:left="360" w:hanging="360"/>
      </w:pPr>
      <w:bookmarkStart w:id="1" w:name="OLE_LINK201"/>
      <w:bookmarkStart w:id="2" w:name="OLE_LINK202"/>
      <w:r>
        <w:t>Net income</w:t>
      </w:r>
      <w:r>
        <w:tab/>
      </w:r>
      <w:r>
        <w:tab/>
      </w:r>
      <w:r>
        <w:tab/>
      </w:r>
      <w:r w:rsidRPr="00282073">
        <w:t>$</w:t>
      </w:r>
      <w:r w:rsidRPr="00282073">
        <w:tab/>
        <w:t>26,390</w:t>
      </w:r>
    </w:p>
    <w:bookmarkEnd w:id="1"/>
    <w:bookmarkEnd w:id="2"/>
    <w:p w14:paraId="2D940D44" w14:textId="77777777" w:rsidR="00F46B73" w:rsidRDefault="00F46B73" w:rsidP="00F46B73">
      <w:pPr>
        <w:pStyle w:val="EX2colwleaders"/>
        <w:tabs>
          <w:tab w:val="left" w:pos="720"/>
          <w:tab w:val="left" w:pos="8370"/>
        </w:tabs>
        <w:ind w:left="360" w:hanging="360"/>
      </w:pPr>
      <w:r>
        <w:rPr>
          <w:rFonts w:hint="eastAsia"/>
          <w:lang w:eastAsia="zh-TW"/>
        </w:rPr>
        <w:t>Other comprehensive income</w:t>
      </w:r>
      <w:r>
        <w:tab/>
      </w:r>
      <w:r>
        <w:tab/>
      </w:r>
      <w:r>
        <w:tab/>
      </w:r>
      <w:r w:rsidRPr="00282073">
        <w:rPr>
          <w:u w:val="single"/>
        </w:rPr>
        <w:tab/>
        <w:t>0</w:t>
      </w:r>
    </w:p>
    <w:p w14:paraId="23CDC80A" w14:textId="77777777" w:rsidR="00F46B73" w:rsidRDefault="00F46B73" w:rsidP="00F46B73">
      <w:pPr>
        <w:pStyle w:val="EX2colwleaders"/>
        <w:tabs>
          <w:tab w:val="left" w:pos="720"/>
          <w:tab w:val="left" w:pos="8370"/>
        </w:tabs>
        <w:ind w:left="360" w:hanging="360"/>
      </w:pPr>
      <w:r>
        <w:rPr>
          <w:rFonts w:hint="eastAsia"/>
          <w:lang w:eastAsia="zh-TW"/>
        </w:rPr>
        <w:t>Comprehensive</w:t>
      </w:r>
      <w:r>
        <w:t xml:space="preserve"> income</w:t>
      </w:r>
      <w:r>
        <w:tab/>
      </w:r>
      <w:r>
        <w:tab/>
      </w:r>
      <w:r>
        <w:tab/>
      </w:r>
      <w:r>
        <w:rPr>
          <w:u w:val="double"/>
        </w:rPr>
        <w:t>$</w:t>
      </w:r>
      <w:r>
        <w:rPr>
          <w:u w:val="double"/>
        </w:rPr>
        <w:tab/>
        <w:t>26,390</w:t>
      </w:r>
    </w:p>
    <w:p w14:paraId="287FF569" w14:textId="77777777" w:rsidR="00A16A03" w:rsidRDefault="00A16A03" w:rsidP="00597A86">
      <w:pPr>
        <w:pStyle w:val="Heading3"/>
      </w:pPr>
      <w:r>
        <w:br w:type="page"/>
      </w:r>
      <w:r>
        <w:lastRenderedPageBreak/>
        <w:t>PE 4–18 (LO3)</w:t>
      </w:r>
      <w:r>
        <w:tab/>
        <w:t>Using an Adjusted Trial Balance to Prepare a Balance Sheet</w:t>
      </w:r>
    </w:p>
    <w:p w14:paraId="4FF68573" w14:textId="77777777" w:rsidR="00A16A03" w:rsidRDefault="00A16A03">
      <w:pPr>
        <w:pStyle w:val="EX2colwleaders"/>
        <w:jc w:val="center"/>
        <w:rPr>
          <w:bCs w:val="0"/>
        </w:rPr>
      </w:pPr>
      <w:r>
        <w:rPr>
          <w:bCs w:val="0"/>
        </w:rPr>
        <w:t>Assets</w:t>
      </w:r>
    </w:p>
    <w:p w14:paraId="3F6A717B" w14:textId="77777777" w:rsidR="00A16A03" w:rsidRDefault="00A16A03">
      <w:pPr>
        <w:pStyle w:val="EX1colwleaders"/>
        <w:tabs>
          <w:tab w:val="left" w:pos="8370"/>
        </w:tabs>
      </w:pPr>
      <w:r>
        <w:t>Cash</w:t>
      </w:r>
      <w:r>
        <w:tab/>
      </w:r>
      <w:r>
        <w:tab/>
        <w:t>$</w:t>
      </w:r>
      <w:r>
        <w:tab/>
        <w:t>87,000</w:t>
      </w:r>
    </w:p>
    <w:p w14:paraId="71905A51" w14:textId="77777777" w:rsidR="00A16A03" w:rsidRDefault="00A16A03">
      <w:pPr>
        <w:pStyle w:val="EX1colwleaders"/>
      </w:pPr>
      <w:r>
        <w:t>Notes receivable</w:t>
      </w:r>
      <w:r>
        <w:tab/>
      </w:r>
      <w:r>
        <w:tab/>
        <w:t>144,000</w:t>
      </w:r>
    </w:p>
    <w:p w14:paraId="49E5BF13" w14:textId="77777777" w:rsidR="00A16A03" w:rsidRDefault="00A16A03">
      <w:pPr>
        <w:pStyle w:val="EX1colwleaders"/>
      </w:pPr>
      <w:r>
        <w:t>Interest receivable</w:t>
      </w:r>
      <w:r>
        <w:tab/>
      </w:r>
      <w:r>
        <w:tab/>
        <w:t>9,240</w:t>
      </w:r>
    </w:p>
    <w:p w14:paraId="0DE01A3E" w14:textId="77777777" w:rsidR="00A16A03" w:rsidRDefault="00A16A03">
      <w:pPr>
        <w:pStyle w:val="EX1colwleaders"/>
      </w:pPr>
      <w:r>
        <w:t>Prepaid rent</w:t>
      </w:r>
      <w:r>
        <w:tab/>
      </w:r>
      <w:r>
        <w:tab/>
        <w:t>182,400</w:t>
      </w:r>
    </w:p>
    <w:p w14:paraId="695B63EF" w14:textId="77777777" w:rsidR="00A16A03" w:rsidRDefault="00A16A03">
      <w:pPr>
        <w:pStyle w:val="EX1colwleaders"/>
        <w:tabs>
          <w:tab w:val="left" w:pos="8370"/>
        </w:tabs>
      </w:pPr>
      <w:r>
        <w:t>Building</w:t>
      </w:r>
      <w:r>
        <w:tab/>
      </w:r>
      <w:r>
        <w:tab/>
      </w:r>
      <w:r>
        <w:rPr>
          <w:u w:val="single"/>
        </w:rPr>
        <w:tab/>
        <w:t>210,000</w:t>
      </w:r>
    </w:p>
    <w:p w14:paraId="7215B67E" w14:textId="77777777" w:rsidR="00A16A03" w:rsidRDefault="00A16A03">
      <w:pPr>
        <w:pStyle w:val="EX1colwleaders"/>
        <w:tabs>
          <w:tab w:val="clear" w:pos="540"/>
          <w:tab w:val="left" w:pos="360"/>
        </w:tabs>
      </w:pPr>
      <w:r>
        <w:tab/>
        <w:t>Total assets</w:t>
      </w:r>
      <w:r>
        <w:tab/>
      </w:r>
      <w:r>
        <w:tab/>
      </w:r>
      <w:r>
        <w:rPr>
          <w:u w:val="double"/>
        </w:rPr>
        <w:t>$632,640</w:t>
      </w:r>
    </w:p>
    <w:p w14:paraId="4606E47A" w14:textId="77777777" w:rsidR="00A16A03" w:rsidRDefault="00A16A03">
      <w:pPr>
        <w:pStyle w:val="EX1colwleaders"/>
      </w:pPr>
    </w:p>
    <w:p w14:paraId="1177FAF5" w14:textId="77777777" w:rsidR="00A16A03" w:rsidRDefault="00A16A03">
      <w:pPr>
        <w:pStyle w:val="EX1colwleaders"/>
        <w:jc w:val="center"/>
        <w:rPr>
          <w:bCs/>
        </w:rPr>
      </w:pPr>
      <w:r>
        <w:rPr>
          <w:bCs/>
        </w:rPr>
        <w:t xml:space="preserve">Liabilities and </w:t>
      </w:r>
      <w:r w:rsidR="00C8478A">
        <w:rPr>
          <w:bCs/>
        </w:rPr>
        <w:t>Equity</w:t>
      </w:r>
    </w:p>
    <w:p w14:paraId="42E34C4A" w14:textId="77777777" w:rsidR="00A16A03" w:rsidRDefault="00A16A03">
      <w:pPr>
        <w:pStyle w:val="EX1colwleaders"/>
      </w:pPr>
      <w:r>
        <w:t>Accounts payable</w:t>
      </w:r>
      <w:r>
        <w:tab/>
      </w:r>
      <w:r>
        <w:tab/>
        <w:t>$165,000</w:t>
      </w:r>
    </w:p>
    <w:p w14:paraId="24F29112" w14:textId="77777777" w:rsidR="00A16A03" w:rsidRDefault="00A16A03">
      <w:pPr>
        <w:pStyle w:val="EX1colwleaders"/>
      </w:pPr>
      <w:r>
        <w:t>Wages payable</w:t>
      </w:r>
      <w:r>
        <w:tab/>
      </w:r>
      <w:r>
        <w:tab/>
        <w:t>17,000</w:t>
      </w:r>
    </w:p>
    <w:p w14:paraId="08B41F62" w14:textId="77777777" w:rsidR="00A16A03" w:rsidRDefault="00A16A03">
      <w:pPr>
        <w:pStyle w:val="EX1colwleaders"/>
      </w:pPr>
      <w:r>
        <w:t>Unearned fee revenue</w:t>
      </w:r>
      <w:r>
        <w:tab/>
      </w:r>
      <w:r>
        <w:tab/>
        <w:t>156,250</w:t>
      </w:r>
    </w:p>
    <w:p w14:paraId="01249CCA" w14:textId="77777777" w:rsidR="00A16A03" w:rsidRDefault="00A16A03">
      <w:pPr>
        <w:pStyle w:val="EX1colwleaders"/>
      </w:pPr>
      <w:r>
        <w:t>Capital stock</w:t>
      </w:r>
      <w:r>
        <w:tab/>
      </w:r>
      <w:r>
        <w:tab/>
        <w:t>200,000</w:t>
      </w:r>
    </w:p>
    <w:p w14:paraId="749FAEF9" w14:textId="77777777" w:rsidR="00A16A03" w:rsidRDefault="00A16A03">
      <w:pPr>
        <w:pStyle w:val="EX1colwleaders"/>
        <w:tabs>
          <w:tab w:val="left" w:pos="8370"/>
        </w:tabs>
      </w:pPr>
      <w:r>
        <w:t>Retained earnings</w:t>
      </w:r>
      <w:r>
        <w:tab/>
      </w:r>
      <w:r>
        <w:tab/>
      </w:r>
      <w:r>
        <w:rPr>
          <w:u w:val="single"/>
        </w:rPr>
        <w:tab/>
        <w:t>94,390</w:t>
      </w:r>
      <w:r>
        <w:t>*</w:t>
      </w:r>
    </w:p>
    <w:p w14:paraId="2D086C23" w14:textId="77777777" w:rsidR="00A16A03" w:rsidRDefault="00A16A03">
      <w:pPr>
        <w:pStyle w:val="EX1colwleaders"/>
        <w:tabs>
          <w:tab w:val="clear" w:pos="540"/>
          <w:tab w:val="left" w:pos="360"/>
        </w:tabs>
      </w:pPr>
      <w:r>
        <w:tab/>
        <w:t xml:space="preserve">Total liabilities and </w:t>
      </w:r>
      <w:r w:rsidR="00C8478A">
        <w:t>equity</w:t>
      </w:r>
      <w:r>
        <w:tab/>
      </w:r>
      <w:r>
        <w:tab/>
      </w:r>
      <w:r>
        <w:rPr>
          <w:u w:val="double"/>
        </w:rPr>
        <w:t>$632,640</w:t>
      </w:r>
    </w:p>
    <w:p w14:paraId="37294C76" w14:textId="77777777" w:rsidR="00A16A03" w:rsidRDefault="00A16A03">
      <w:pPr>
        <w:pStyle w:val="6pt"/>
      </w:pPr>
    </w:p>
    <w:p w14:paraId="46672B3A" w14:textId="77777777" w:rsidR="00A16A03" w:rsidRDefault="00A16A03">
      <w:pPr>
        <w:pStyle w:val="ExNOTE"/>
      </w:pPr>
      <w:r>
        <w:t>*Beginning retained earnings $90,000 + Net income $26,390 (see PE 4–17) – Dividends $22,000.</w:t>
      </w:r>
    </w:p>
    <w:p w14:paraId="7EF21A2C" w14:textId="77777777" w:rsidR="00A16A03" w:rsidRDefault="00A16A03">
      <w:pPr>
        <w:pStyle w:val="Heading3"/>
      </w:pPr>
      <w:r>
        <w:t>PE 4–</w:t>
      </w:r>
      <w:r w:rsidR="00136E2B">
        <w:rPr>
          <w:rFonts w:hint="eastAsia"/>
          <w:lang w:eastAsia="zh-TW"/>
        </w:rPr>
        <w:t>19</w:t>
      </w:r>
      <w:r w:rsidR="00136E2B">
        <w:t xml:space="preserve"> </w:t>
      </w:r>
      <w:r>
        <w:t>(LO4)</w:t>
      </w:r>
      <w:r>
        <w:tab/>
        <w:t>Closing Entries: Revenues</w:t>
      </w:r>
    </w:p>
    <w:p w14:paraId="28E2FC7A" w14:textId="31CA8092" w:rsidR="00A16A03" w:rsidRDefault="00136E2B">
      <w:pPr>
        <w:pStyle w:val="je"/>
        <w:rPr>
          <w:lang w:eastAsia="zh-TW"/>
        </w:rPr>
      </w:pPr>
      <w:r>
        <w:t>S</w:t>
      </w:r>
      <w:r>
        <w:rPr>
          <w:rFonts w:hint="eastAsia"/>
          <w:lang w:eastAsia="zh-TW"/>
        </w:rPr>
        <w:t>ervic</w:t>
      </w:r>
      <w:r>
        <w:t xml:space="preserve">es </w:t>
      </w:r>
      <w:r w:rsidR="00A16A03">
        <w:t>Revenue</w:t>
      </w:r>
      <w:r w:rsidR="00A16A03">
        <w:tab/>
      </w:r>
      <w:r w:rsidR="00A16A03">
        <w:tab/>
      </w:r>
      <w:r w:rsidR="00761FC2">
        <w:rPr>
          <w:rFonts w:hint="eastAsia"/>
          <w:lang w:eastAsia="zh-TW"/>
        </w:rPr>
        <w:t>6,000</w:t>
      </w:r>
    </w:p>
    <w:p w14:paraId="26FC9CC7" w14:textId="77777777" w:rsidR="00A16A03" w:rsidRDefault="00A16A03">
      <w:pPr>
        <w:pStyle w:val="je"/>
      </w:pPr>
      <w:r>
        <w:t>Interest Revenue</w:t>
      </w:r>
      <w:r>
        <w:tab/>
      </w:r>
      <w:r>
        <w:tab/>
        <w:t>100</w:t>
      </w:r>
    </w:p>
    <w:p w14:paraId="44174A92" w14:textId="40B3363C" w:rsidR="00A16A03" w:rsidRDefault="00A16A03">
      <w:pPr>
        <w:pStyle w:val="je"/>
        <w:rPr>
          <w:lang w:eastAsia="zh-TW"/>
        </w:rPr>
      </w:pPr>
      <w:r>
        <w:tab/>
        <w:t>Retained Earnings</w:t>
      </w:r>
      <w:r>
        <w:tab/>
      </w:r>
      <w:r>
        <w:tab/>
      </w:r>
      <w:r>
        <w:tab/>
      </w:r>
      <w:r w:rsidR="00761FC2">
        <w:rPr>
          <w:rFonts w:hint="eastAsia"/>
          <w:lang w:eastAsia="zh-TW"/>
        </w:rPr>
        <w:t>6,100</w:t>
      </w:r>
    </w:p>
    <w:p w14:paraId="4C94996E" w14:textId="77777777" w:rsidR="00A16A03" w:rsidRDefault="00A16A03">
      <w:pPr>
        <w:pStyle w:val="Heading3"/>
      </w:pPr>
      <w:r>
        <w:t>PE 4–</w:t>
      </w:r>
      <w:r w:rsidR="00136E2B">
        <w:t>2</w:t>
      </w:r>
      <w:r w:rsidR="00136E2B">
        <w:rPr>
          <w:rFonts w:hint="eastAsia"/>
          <w:lang w:eastAsia="zh-TW"/>
        </w:rPr>
        <w:t>0</w:t>
      </w:r>
      <w:r w:rsidR="00136E2B">
        <w:t xml:space="preserve"> </w:t>
      </w:r>
      <w:r>
        <w:t>(LO4)</w:t>
      </w:r>
      <w:r>
        <w:tab/>
        <w:t>Closing Entries: Expenses</w:t>
      </w:r>
    </w:p>
    <w:p w14:paraId="7BCEFB5B" w14:textId="3634636E" w:rsidR="00A16A03" w:rsidRDefault="00A16A03">
      <w:pPr>
        <w:pStyle w:val="je"/>
        <w:rPr>
          <w:lang w:eastAsia="zh-TW"/>
        </w:rPr>
      </w:pPr>
      <w:r>
        <w:t>Retained Earnings</w:t>
      </w:r>
      <w:r>
        <w:tab/>
      </w:r>
      <w:r>
        <w:tab/>
      </w:r>
      <w:r w:rsidR="00761FC2">
        <w:rPr>
          <w:rFonts w:hint="eastAsia"/>
          <w:lang w:eastAsia="zh-TW"/>
        </w:rPr>
        <w:t>3,800</w:t>
      </w:r>
    </w:p>
    <w:p w14:paraId="4E8DCF90" w14:textId="77777777" w:rsidR="00A16A03" w:rsidRDefault="00A16A03">
      <w:pPr>
        <w:pStyle w:val="je"/>
      </w:pPr>
      <w:r>
        <w:tab/>
        <w:t>Insurance Expense</w:t>
      </w:r>
      <w:r>
        <w:tab/>
      </w:r>
      <w:r>
        <w:tab/>
      </w:r>
      <w:r>
        <w:tab/>
        <w:t>1,300</w:t>
      </w:r>
    </w:p>
    <w:p w14:paraId="3160AABE" w14:textId="12D73F51" w:rsidR="00A16A03" w:rsidRDefault="00A16A03">
      <w:pPr>
        <w:pStyle w:val="je"/>
        <w:rPr>
          <w:lang w:eastAsia="zh-TW"/>
        </w:rPr>
      </w:pPr>
      <w:r>
        <w:tab/>
      </w:r>
      <w:r w:rsidR="00136E2B">
        <w:rPr>
          <w:rFonts w:hint="eastAsia"/>
          <w:lang w:eastAsia="zh-TW"/>
        </w:rPr>
        <w:t>Advertising Expense</w:t>
      </w:r>
      <w:r>
        <w:tab/>
      </w:r>
      <w:r>
        <w:tab/>
      </w:r>
      <w:r>
        <w:tab/>
      </w:r>
      <w:r w:rsidR="00761FC2">
        <w:rPr>
          <w:rFonts w:hint="eastAsia"/>
          <w:lang w:eastAsia="zh-TW"/>
        </w:rPr>
        <w:t>2,500</w:t>
      </w:r>
    </w:p>
    <w:p w14:paraId="64831649" w14:textId="77777777" w:rsidR="00A16A03" w:rsidRDefault="00A16A03" w:rsidP="00597A86">
      <w:pPr>
        <w:pStyle w:val="Heading3"/>
      </w:pPr>
      <w:r>
        <w:br w:type="page"/>
      </w:r>
      <w:r>
        <w:lastRenderedPageBreak/>
        <w:t>PE 4–2</w:t>
      </w:r>
      <w:r w:rsidR="00FB702A">
        <w:rPr>
          <w:rFonts w:hint="eastAsia"/>
          <w:lang w:eastAsia="zh-TW"/>
        </w:rPr>
        <w:t>1</w:t>
      </w:r>
      <w:r>
        <w:t xml:space="preserve"> (LO4)</w:t>
      </w:r>
      <w:r>
        <w:tab/>
        <w:t>Closing Entries: Everything</w:t>
      </w:r>
    </w:p>
    <w:p w14:paraId="13FAD181" w14:textId="66A4BD6C" w:rsidR="00A16A03" w:rsidRDefault="00A16A03">
      <w:pPr>
        <w:pStyle w:val="EXnumlistje"/>
        <w:rPr>
          <w:lang w:eastAsia="zh-TW"/>
        </w:rPr>
      </w:pPr>
      <w:r>
        <w:t>1.</w:t>
      </w:r>
      <w:r>
        <w:tab/>
        <w:t>Sales Revenue</w:t>
      </w:r>
      <w:r>
        <w:tab/>
      </w:r>
      <w:r>
        <w:tab/>
      </w:r>
      <w:r w:rsidR="00761FC2">
        <w:rPr>
          <w:rFonts w:hint="eastAsia"/>
          <w:lang w:eastAsia="zh-TW"/>
        </w:rPr>
        <w:t>9,990</w:t>
      </w:r>
    </w:p>
    <w:p w14:paraId="1843F352" w14:textId="5903BE83" w:rsidR="00A16A03" w:rsidRDefault="00A16A03">
      <w:pPr>
        <w:pStyle w:val="EXnumlistje"/>
        <w:rPr>
          <w:lang w:eastAsia="zh-TW"/>
        </w:rPr>
      </w:pPr>
      <w:r>
        <w:tab/>
        <w:t>Rent Revenue</w:t>
      </w:r>
      <w:r>
        <w:tab/>
      </w:r>
      <w:r>
        <w:tab/>
      </w:r>
      <w:r w:rsidR="00761FC2">
        <w:rPr>
          <w:rFonts w:hint="eastAsia"/>
          <w:lang w:eastAsia="zh-TW"/>
        </w:rPr>
        <w:t>925</w:t>
      </w:r>
    </w:p>
    <w:p w14:paraId="01DA3FC6" w14:textId="7FB07F1A" w:rsidR="00A16A03" w:rsidRDefault="00A16A03">
      <w:pPr>
        <w:pStyle w:val="EXnumlistje"/>
        <w:rPr>
          <w:lang w:eastAsia="zh-TW"/>
        </w:rPr>
      </w:pPr>
      <w:r>
        <w:tab/>
      </w:r>
      <w:r>
        <w:tab/>
        <w:t>Retained Earnings</w:t>
      </w:r>
      <w:r>
        <w:tab/>
      </w:r>
      <w:r>
        <w:tab/>
      </w:r>
      <w:r>
        <w:tab/>
      </w:r>
      <w:r w:rsidR="00761FC2">
        <w:rPr>
          <w:rFonts w:hint="eastAsia"/>
          <w:lang w:eastAsia="zh-TW"/>
        </w:rPr>
        <w:t>10,915</w:t>
      </w:r>
    </w:p>
    <w:p w14:paraId="2CCD3E23" w14:textId="77777777" w:rsidR="00A16A03" w:rsidRDefault="00A16A03">
      <w:pPr>
        <w:pStyle w:val="6pt"/>
      </w:pPr>
    </w:p>
    <w:p w14:paraId="58D588D3" w14:textId="77777777" w:rsidR="00A16A03" w:rsidRDefault="00A16A03">
      <w:pPr>
        <w:pStyle w:val="EXnumlistje"/>
      </w:pPr>
      <w:r>
        <w:tab/>
        <w:t>Retained Earnings</w:t>
      </w:r>
      <w:r>
        <w:tab/>
      </w:r>
      <w:r>
        <w:tab/>
        <w:t>8,300</w:t>
      </w:r>
    </w:p>
    <w:p w14:paraId="12EEFBC5" w14:textId="77777777" w:rsidR="00A16A03" w:rsidRDefault="00A16A03">
      <w:pPr>
        <w:pStyle w:val="EXnumlistje"/>
      </w:pPr>
      <w:r>
        <w:tab/>
      </w:r>
      <w:r>
        <w:tab/>
        <w:t>Wages Expense</w:t>
      </w:r>
      <w:r>
        <w:tab/>
      </w:r>
      <w:r>
        <w:tab/>
      </w:r>
      <w:r>
        <w:tab/>
        <w:t>5,100</w:t>
      </w:r>
    </w:p>
    <w:p w14:paraId="753D645E" w14:textId="31090EA5" w:rsidR="00A16A03" w:rsidRDefault="00A16A03">
      <w:pPr>
        <w:pStyle w:val="EXnumlistje"/>
      </w:pPr>
      <w:r>
        <w:tab/>
      </w:r>
      <w:r>
        <w:tab/>
      </w:r>
      <w:r w:rsidR="00E5079D">
        <w:rPr>
          <w:rFonts w:hint="eastAsia"/>
          <w:lang w:eastAsia="zh-TW"/>
        </w:rPr>
        <w:t>Utility Expense</w:t>
      </w:r>
      <w:r>
        <w:tab/>
      </w:r>
      <w:r>
        <w:tab/>
      </w:r>
      <w:r>
        <w:tab/>
        <w:t>3,200</w:t>
      </w:r>
    </w:p>
    <w:p w14:paraId="4F406601" w14:textId="77777777" w:rsidR="00A16A03" w:rsidRDefault="00A16A03">
      <w:pPr>
        <w:pStyle w:val="6pt"/>
      </w:pPr>
    </w:p>
    <w:p w14:paraId="749617F1" w14:textId="43838FB5" w:rsidR="00A16A03" w:rsidRDefault="00A16A03">
      <w:pPr>
        <w:pStyle w:val="EXnumlistje"/>
        <w:rPr>
          <w:lang w:eastAsia="zh-TW"/>
        </w:rPr>
      </w:pPr>
      <w:r>
        <w:tab/>
        <w:t>Retained Earnings</w:t>
      </w:r>
      <w:r>
        <w:tab/>
      </w:r>
      <w:r>
        <w:tab/>
      </w:r>
      <w:r w:rsidR="00761FC2">
        <w:rPr>
          <w:rFonts w:hint="eastAsia"/>
          <w:lang w:eastAsia="zh-TW"/>
        </w:rPr>
        <w:t>1,200</w:t>
      </w:r>
    </w:p>
    <w:p w14:paraId="3D2161C0" w14:textId="292CDC56" w:rsidR="00A16A03" w:rsidRDefault="00A16A03">
      <w:pPr>
        <w:pStyle w:val="EXnumlistje"/>
        <w:rPr>
          <w:lang w:eastAsia="zh-TW"/>
        </w:rPr>
      </w:pPr>
      <w:r>
        <w:tab/>
      </w:r>
      <w:r>
        <w:tab/>
        <w:t>Dividends</w:t>
      </w:r>
      <w:r>
        <w:tab/>
      </w:r>
      <w:r>
        <w:tab/>
      </w:r>
      <w:r>
        <w:tab/>
      </w:r>
      <w:r w:rsidR="00761FC2">
        <w:rPr>
          <w:rFonts w:hint="eastAsia"/>
          <w:lang w:eastAsia="zh-TW"/>
        </w:rPr>
        <w:t>1,200</w:t>
      </w:r>
    </w:p>
    <w:p w14:paraId="44AFDD7D" w14:textId="77777777" w:rsidR="00A16A03" w:rsidRDefault="00A16A03">
      <w:pPr>
        <w:pStyle w:val="EXnumlistje"/>
      </w:pPr>
    </w:p>
    <w:p w14:paraId="29D0DCFA" w14:textId="77777777" w:rsidR="00A16A03" w:rsidRDefault="00A16A03">
      <w:pPr>
        <w:pStyle w:val="EXnumlist"/>
      </w:pPr>
      <w:r>
        <w:t>2.</w:t>
      </w:r>
    </w:p>
    <w:tbl>
      <w:tblPr>
        <w:tblW w:w="7920" w:type="dxa"/>
        <w:tblInd w:w="547" w:type="dxa"/>
        <w:tblLayout w:type="fixed"/>
        <w:tblCellMar>
          <w:left w:w="58" w:type="dxa"/>
          <w:right w:w="58" w:type="dxa"/>
        </w:tblCellMar>
        <w:tblLook w:val="0000" w:firstRow="0" w:lastRow="0" w:firstColumn="0" w:lastColumn="0" w:noHBand="0" w:noVBand="0"/>
      </w:tblPr>
      <w:tblGrid>
        <w:gridCol w:w="2198"/>
        <w:gridCol w:w="1760"/>
        <w:gridCol w:w="2200"/>
        <w:gridCol w:w="1753"/>
        <w:gridCol w:w="9"/>
      </w:tblGrid>
      <w:tr w:rsidR="00A16A03" w:rsidRPr="0032579C" w14:paraId="1DFB44FC" w14:textId="77777777">
        <w:tc>
          <w:tcPr>
            <w:tcW w:w="6480" w:type="dxa"/>
            <w:gridSpan w:val="5"/>
          </w:tcPr>
          <w:p w14:paraId="4CBA311F" w14:textId="77777777" w:rsidR="00A16A03" w:rsidRPr="0032579C" w:rsidRDefault="00A16A03">
            <w:pPr>
              <w:pStyle w:val="T-accountHead"/>
            </w:pPr>
            <w:r w:rsidRPr="0032579C">
              <w:t>RETAINED EARNINGS</w:t>
            </w:r>
          </w:p>
        </w:tc>
      </w:tr>
      <w:tr w:rsidR="00A16A03" w:rsidRPr="0032579C" w14:paraId="77A644D8" w14:textId="77777777">
        <w:tc>
          <w:tcPr>
            <w:tcW w:w="3239" w:type="dxa"/>
            <w:gridSpan w:val="2"/>
          </w:tcPr>
          <w:p w14:paraId="4B923F67" w14:textId="77777777" w:rsidR="00A16A03" w:rsidRPr="0032579C" w:rsidRDefault="00A16A03">
            <w:pPr>
              <w:pStyle w:val="T-accountHead"/>
            </w:pPr>
            <w:r w:rsidRPr="0032579C">
              <w:t>Debit (–)</w:t>
            </w:r>
          </w:p>
        </w:tc>
        <w:tc>
          <w:tcPr>
            <w:tcW w:w="3241" w:type="dxa"/>
            <w:gridSpan w:val="3"/>
            <w:tcBorders>
              <w:left w:val="nil"/>
            </w:tcBorders>
          </w:tcPr>
          <w:p w14:paraId="449733AD" w14:textId="77777777" w:rsidR="00A16A03" w:rsidRPr="0032579C" w:rsidRDefault="00A16A03">
            <w:pPr>
              <w:pStyle w:val="T-accountHead"/>
            </w:pPr>
            <w:r w:rsidRPr="0032579C">
              <w:t>Credit (+)</w:t>
            </w:r>
          </w:p>
        </w:tc>
      </w:tr>
      <w:tr w:rsidR="00A16A03" w:rsidRPr="0032579C" w14:paraId="61DC49FB" w14:textId="77777777">
        <w:trPr>
          <w:gridAfter w:val="1"/>
          <w:wAfter w:w="7" w:type="dxa"/>
        </w:trPr>
        <w:tc>
          <w:tcPr>
            <w:tcW w:w="1799" w:type="dxa"/>
            <w:tcBorders>
              <w:top w:val="single" w:sz="6" w:space="0" w:color="auto"/>
            </w:tcBorders>
          </w:tcPr>
          <w:p w14:paraId="40ABF9DF" w14:textId="77777777" w:rsidR="00A16A03" w:rsidRPr="0032579C" w:rsidRDefault="00A16A03">
            <w:pPr>
              <w:pStyle w:val="T-accountLt"/>
            </w:pPr>
          </w:p>
        </w:tc>
        <w:tc>
          <w:tcPr>
            <w:tcW w:w="1440" w:type="dxa"/>
            <w:tcBorders>
              <w:top w:val="single" w:sz="6" w:space="0" w:color="auto"/>
              <w:right w:val="single" w:sz="6" w:space="0" w:color="auto"/>
            </w:tcBorders>
          </w:tcPr>
          <w:p w14:paraId="209DACF7" w14:textId="77777777" w:rsidR="00A16A03" w:rsidRPr="0032579C" w:rsidRDefault="00A16A03">
            <w:pPr>
              <w:pStyle w:val="T-accountRt"/>
            </w:pPr>
          </w:p>
        </w:tc>
        <w:tc>
          <w:tcPr>
            <w:tcW w:w="1800" w:type="dxa"/>
            <w:tcBorders>
              <w:top w:val="single" w:sz="6" w:space="0" w:color="auto"/>
              <w:left w:val="single" w:sz="6" w:space="0" w:color="auto"/>
            </w:tcBorders>
          </w:tcPr>
          <w:p w14:paraId="5C01481C" w14:textId="77777777" w:rsidR="00A16A03" w:rsidRPr="0032579C" w:rsidRDefault="00A16A03">
            <w:pPr>
              <w:pStyle w:val="T-accountLt"/>
            </w:pPr>
            <w:r w:rsidRPr="0032579C">
              <w:t>Beg. bal.</w:t>
            </w:r>
          </w:p>
        </w:tc>
        <w:tc>
          <w:tcPr>
            <w:tcW w:w="1434" w:type="dxa"/>
            <w:tcBorders>
              <w:top w:val="single" w:sz="6" w:space="0" w:color="auto"/>
            </w:tcBorders>
          </w:tcPr>
          <w:p w14:paraId="383845D8" w14:textId="390D90F4" w:rsidR="00A16A03" w:rsidRPr="0032579C" w:rsidRDefault="00761FC2">
            <w:pPr>
              <w:pStyle w:val="T-accountRt"/>
              <w:rPr>
                <w:lang w:eastAsia="zh-TW"/>
              </w:rPr>
            </w:pPr>
            <w:r>
              <w:rPr>
                <w:rFonts w:hint="eastAsia"/>
                <w:lang w:eastAsia="zh-TW"/>
              </w:rPr>
              <w:t>1,500</w:t>
            </w:r>
          </w:p>
        </w:tc>
      </w:tr>
      <w:tr w:rsidR="00A16A03" w:rsidRPr="0032579C" w14:paraId="2A6F112C" w14:textId="77777777">
        <w:trPr>
          <w:gridAfter w:val="1"/>
          <w:wAfter w:w="7" w:type="dxa"/>
        </w:trPr>
        <w:tc>
          <w:tcPr>
            <w:tcW w:w="1799" w:type="dxa"/>
          </w:tcPr>
          <w:p w14:paraId="5B0F0C35" w14:textId="77777777" w:rsidR="00A16A03" w:rsidRPr="0032579C" w:rsidRDefault="00A16A03">
            <w:pPr>
              <w:pStyle w:val="T-accountLt"/>
            </w:pPr>
          </w:p>
        </w:tc>
        <w:tc>
          <w:tcPr>
            <w:tcW w:w="1440" w:type="dxa"/>
            <w:tcBorders>
              <w:right w:val="single" w:sz="6" w:space="0" w:color="auto"/>
            </w:tcBorders>
          </w:tcPr>
          <w:p w14:paraId="6B5427EA" w14:textId="77777777" w:rsidR="00A16A03" w:rsidRPr="0032579C" w:rsidRDefault="00A16A03">
            <w:pPr>
              <w:pStyle w:val="T-accountRt"/>
            </w:pPr>
          </w:p>
        </w:tc>
        <w:tc>
          <w:tcPr>
            <w:tcW w:w="1800" w:type="dxa"/>
            <w:tcBorders>
              <w:left w:val="single" w:sz="6" w:space="0" w:color="auto"/>
            </w:tcBorders>
          </w:tcPr>
          <w:p w14:paraId="168C33F9" w14:textId="77777777" w:rsidR="00A16A03" w:rsidRPr="0032579C" w:rsidRDefault="00A16A03">
            <w:pPr>
              <w:pStyle w:val="T-accountLt"/>
            </w:pPr>
            <w:r w:rsidRPr="0032579C">
              <w:t>Revenues</w:t>
            </w:r>
          </w:p>
        </w:tc>
        <w:tc>
          <w:tcPr>
            <w:tcW w:w="1434" w:type="dxa"/>
          </w:tcPr>
          <w:p w14:paraId="1BB28398" w14:textId="587EC5F1" w:rsidR="00A16A03" w:rsidRPr="0032579C" w:rsidRDefault="00761FC2">
            <w:pPr>
              <w:pStyle w:val="T-accountRt"/>
              <w:rPr>
                <w:lang w:eastAsia="zh-TW"/>
              </w:rPr>
            </w:pPr>
            <w:r>
              <w:rPr>
                <w:rFonts w:hint="eastAsia"/>
                <w:lang w:eastAsia="zh-TW"/>
              </w:rPr>
              <w:t>10,915</w:t>
            </w:r>
          </w:p>
        </w:tc>
      </w:tr>
      <w:tr w:rsidR="00A16A03" w:rsidRPr="0032579C" w14:paraId="78D0B2BE" w14:textId="77777777">
        <w:trPr>
          <w:gridAfter w:val="1"/>
          <w:wAfter w:w="7" w:type="dxa"/>
        </w:trPr>
        <w:tc>
          <w:tcPr>
            <w:tcW w:w="1799" w:type="dxa"/>
          </w:tcPr>
          <w:p w14:paraId="01F28C3F" w14:textId="77777777" w:rsidR="00A16A03" w:rsidRPr="0032579C" w:rsidRDefault="00A16A03">
            <w:pPr>
              <w:pStyle w:val="T-accountLt"/>
            </w:pPr>
            <w:r w:rsidRPr="0032579C">
              <w:t>Expenses</w:t>
            </w:r>
          </w:p>
        </w:tc>
        <w:tc>
          <w:tcPr>
            <w:tcW w:w="1440" w:type="dxa"/>
            <w:tcBorders>
              <w:right w:val="single" w:sz="6" w:space="0" w:color="auto"/>
            </w:tcBorders>
          </w:tcPr>
          <w:p w14:paraId="50FAF665" w14:textId="77777777" w:rsidR="00A16A03" w:rsidRPr="0032579C" w:rsidRDefault="00A16A03">
            <w:pPr>
              <w:pStyle w:val="T-accountRt"/>
            </w:pPr>
            <w:r w:rsidRPr="0032579C">
              <w:t>8,300</w:t>
            </w:r>
          </w:p>
        </w:tc>
        <w:tc>
          <w:tcPr>
            <w:tcW w:w="1800" w:type="dxa"/>
            <w:tcBorders>
              <w:left w:val="single" w:sz="6" w:space="0" w:color="auto"/>
            </w:tcBorders>
          </w:tcPr>
          <w:p w14:paraId="46CB72A9" w14:textId="77777777" w:rsidR="00A16A03" w:rsidRPr="0032579C" w:rsidRDefault="00A16A03">
            <w:pPr>
              <w:pStyle w:val="T-accountLt"/>
            </w:pPr>
          </w:p>
        </w:tc>
        <w:tc>
          <w:tcPr>
            <w:tcW w:w="1434" w:type="dxa"/>
          </w:tcPr>
          <w:p w14:paraId="05FA9271" w14:textId="77777777" w:rsidR="00A16A03" w:rsidRPr="0032579C" w:rsidRDefault="00A16A03">
            <w:pPr>
              <w:pStyle w:val="T-accountRt"/>
            </w:pPr>
          </w:p>
        </w:tc>
      </w:tr>
      <w:tr w:rsidR="00A16A03" w:rsidRPr="0032579C" w14:paraId="6ABB3D50" w14:textId="77777777">
        <w:trPr>
          <w:gridAfter w:val="1"/>
          <w:wAfter w:w="7" w:type="dxa"/>
        </w:trPr>
        <w:tc>
          <w:tcPr>
            <w:tcW w:w="1799" w:type="dxa"/>
          </w:tcPr>
          <w:p w14:paraId="79661DFA" w14:textId="77777777" w:rsidR="00A16A03" w:rsidRPr="0032579C" w:rsidRDefault="00A16A03">
            <w:pPr>
              <w:pStyle w:val="T-accountLt"/>
            </w:pPr>
            <w:r w:rsidRPr="0032579C">
              <w:t>Dividends</w:t>
            </w:r>
          </w:p>
        </w:tc>
        <w:tc>
          <w:tcPr>
            <w:tcW w:w="1440" w:type="dxa"/>
            <w:tcBorders>
              <w:right w:val="single" w:sz="6" w:space="0" w:color="auto"/>
            </w:tcBorders>
          </w:tcPr>
          <w:p w14:paraId="5D9902DE" w14:textId="127C9E92" w:rsidR="00A16A03" w:rsidRPr="0032579C" w:rsidRDefault="00761FC2">
            <w:pPr>
              <w:pStyle w:val="T-accountRt"/>
              <w:rPr>
                <w:lang w:eastAsia="zh-TW"/>
              </w:rPr>
            </w:pPr>
            <w:r>
              <w:rPr>
                <w:rFonts w:hint="eastAsia"/>
                <w:lang w:eastAsia="zh-TW"/>
              </w:rPr>
              <w:t>1,200</w:t>
            </w:r>
          </w:p>
        </w:tc>
        <w:tc>
          <w:tcPr>
            <w:tcW w:w="1800" w:type="dxa"/>
            <w:tcBorders>
              <w:left w:val="single" w:sz="6" w:space="0" w:color="auto"/>
            </w:tcBorders>
          </w:tcPr>
          <w:p w14:paraId="520FF303" w14:textId="77777777" w:rsidR="00A16A03" w:rsidRPr="0032579C" w:rsidRDefault="00A16A03">
            <w:pPr>
              <w:pStyle w:val="T-accountLt"/>
            </w:pPr>
          </w:p>
        </w:tc>
        <w:tc>
          <w:tcPr>
            <w:tcW w:w="1434" w:type="dxa"/>
          </w:tcPr>
          <w:p w14:paraId="48EA974D" w14:textId="77777777" w:rsidR="00A16A03" w:rsidRPr="0032579C" w:rsidRDefault="00A16A03">
            <w:pPr>
              <w:pStyle w:val="T-accountRt"/>
            </w:pPr>
          </w:p>
        </w:tc>
      </w:tr>
      <w:tr w:rsidR="00A16A03" w:rsidRPr="0032579C" w14:paraId="0838A184" w14:textId="77777777">
        <w:trPr>
          <w:gridAfter w:val="1"/>
          <w:wAfter w:w="7" w:type="dxa"/>
        </w:trPr>
        <w:tc>
          <w:tcPr>
            <w:tcW w:w="1799" w:type="dxa"/>
            <w:tcBorders>
              <w:top w:val="single" w:sz="6" w:space="0" w:color="auto"/>
            </w:tcBorders>
          </w:tcPr>
          <w:p w14:paraId="2C2C05D3" w14:textId="77777777" w:rsidR="00A16A03" w:rsidRPr="0032579C" w:rsidRDefault="00A16A03">
            <w:pPr>
              <w:pStyle w:val="T-accountLt"/>
            </w:pPr>
          </w:p>
        </w:tc>
        <w:tc>
          <w:tcPr>
            <w:tcW w:w="1440" w:type="dxa"/>
            <w:tcBorders>
              <w:top w:val="single" w:sz="6" w:space="0" w:color="auto"/>
              <w:right w:val="single" w:sz="6" w:space="0" w:color="auto"/>
            </w:tcBorders>
          </w:tcPr>
          <w:p w14:paraId="2FE82860" w14:textId="77777777" w:rsidR="00A16A03" w:rsidRPr="0032579C" w:rsidRDefault="00A16A03">
            <w:pPr>
              <w:pStyle w:val="T-accountRt"/>
            </w:pPr>
          </w:p>
        </w:tc>
        <w:tc>
          <w:tcPr>
            <w:tcW w:w="1800" w:type="dxa"/>
            <w:tcBorders>
              <w:top w:val="single" w:sz="6" w:space="0" w:color="auto"/>
              <w:left w:val="single" w:sz="6" w:space="0" w:color="auto"/>
            </w:tcBorders>
          </w:tcPr>
          <w:p w14:paraId="7861B19B" w14:textId="77777777" w:rsidR="00A16A03" w:rsidRPr="0032579C" w:rsidRDefault="00A16A03">
            <w:pPr>
              <w:pStyle w:val="T-accountLt"/>
            </w:pPr>
            <w:r w:rsidRPr="0032579C">
              <w:t>End. bal.</w:t>
            </w:r>
          </w:p>
        </w:tc>
        <w:tc>
          <w:tcPr>
            <w:tcW w:w="1434" w:type="dxa"/>
            <w:tcBorders>
              <w:top w:val="single" w:sz="6" w:space="0" w:color="auto"/>
            </w:tcBorders>
          </w:tcPr>
          <w:p w14:paraId="56E77321" w14:textId="51DC0FB8" w:rsidR="00A16A03" w:rsidRPr="0032579C" w:rsidRDefault="00761FC2" w:rsidP="00761FC2">
            <w:pPr>
              <w:pStyle w:val="T-accountRt"/>
              <w:rPr>
                <w:lang w:eastAsia="zh-TW"/>
              </w:rPr>
            </w:pPr>
            <w:r>
              <w:rPr>
                <w:rFonts w:hint="eastAsia"/>
                <w:lang w:eastAsia="zh-TW"/>
              </w:rPr>
              <w:t>2,915</w:t>
            </w:r>
          </w:p>
        </w:tc>
      </w:tr>
      <w:tr w:rsidR="00A16A03" w:rsidRPr="0032579C" w14:paraId="023936D4" w14:textId="77777777">
        <w:trPr>
          <w:gridAfter w:val="1"/>
          <w:wAfter w:w="7" w:type="dxa"/>
        </w:trPr>
        <w:tc>
          <w:tcPr>
            <w:tcW w:w="1799" w:type="dxa"/>
          </w:tcPr>
          <w:p w14:paraId="7F990756" w14:textId="77777777" w:rsidR="00A16A03" w:rsidRPr="0032579C" w:rsidRDefault="00A16A03">
            <w:pPr>
              <w:pStyle w:val="6pt"/>
            </w:pPr>
          </w:p>
        </w:tc>
        <w:tc>
          <w:tcPr>
            <w:tcW w:w="1440" w:type="dxa"/>
            <w:tcBorders>
              <w:right w:val="single" w:sz="6" w:space="0" w:color="auto"/>
            </w:tcBorders>
          </w:tcPr>
          <w:p w14:paraId="2CBB6BE6" w14:textId="77777777" w:rsidR="00A16A03" w:rsidRPr="0032579C" w:rsidRDefault="00A16A03">
            <w:pPr>
              <w:pStyle w:val="6pt"/>
            </w:pPr>
          </w:p>
        </w:tc>
        <w:tc>
          <w:tcPr>
            <w:tcW w:w="1800" w:type="dxa"/>
            <w:tcBorders>
              <w:left w:val="single" w:sz="6" w:space="0" w:color="auto"/>
            </w:tcBorders>
          </w:tcPr>
          <w:p w14:paraId="2D27218F" w14:textId="77777777" w:rsidR="00A16A03" w:rsidRPr="0032579C" w:rsidRDefault="00A16A03">
            <w:pPr>
              <w:pStyle w:val="6pt"/>
            </w:pPr>
          </w:p>
        </w:tc>
        <w:tc>
          <w:tcPr>
            <w:tcW w:w="1434" w:type="dxa"/>
          </w:tcPr>
          <w:p w14:paraId="513F3DF8" w14:textId="77777777" w:rsidR="00A16A03" w:rsidRPr="0032579C" w:rsidRDefault="00A16A03">
            <w:pPr>
              <w:pStyle w:val="6pt"/>
            </w:pPr>
          </w:p>
        </w:tc>
      </w:tr>
    </w:tbl>
    <w:p w14:paraId="67F90D6C" w14:textId="77777777" w:rsidR="00A16A03" w:rsidRDefault="00A16A03">
      <w:pPr>
        <w:pStyle w:val="Heading3"/>
      </w:pPr>
      <w:r>
        <w:t>PE 4–</w:t>
      </w:r>
      <w:r w:rsidR="00FB702A">
        <w:t>2</w:t>
      </w:r>
      <w:r w:rsidR="00FB702A">
        <w:rPr>
          <w:rFonts w:hint="eastAsia"/>
          <w:lang w:eastAsia="zh-TW"/>
        </w:rPr>
        <w:t>2</w:t>
      </w:r>
      <w:r w:rsidR="00FB702A">
        <w:t xml:space="preserve"> </w:t>
      </w:r>
      <w:r>
        <w:t>(LO4)</w:t>
      </w:r>
      <w:r>
        <w:tab/>
        <w:t>Post-Closing Trial Balance</w:t>
      </w:r>
    </w:p>
    <w:p w14:paraId="5884E118" w14:textId="77777777" w:rsidR="00A16A03" w:rsidRDefault="00A16A03">
      <w:pPr>
        <w:pStyle w:val="EX"/>
        <w:tabs>
          <w:tab w:val="left" w:pos="6930"/>
          <w:tab w:val="center" w:pos="7416"/>
          <w:tab w:val="right" w:pos="7920"/>
          <w:tab w:val="left" w:pos="8370"/>
          <w:tab w:val="center" w:pos="8820"/>
          <w:tab w:val="right" w:pos="9360"/>
        </w:tabs>
        <w:rPr>
          <w:bCs/>
        </w:rPr>
      </w:pPr>
      <w:r>
        <w:tab/>
      </w:r>
      <w:r>
        <w:rPr>
          <w:bCs/>
          <w:u w:val="single"/>
        </w:rPr>
        <w:tab/>
        <w:t>Debits</w:t>
      </w:r>
      <w:r>
        <w:rPr>
          <w:bCs/>
          <w:u w:val="single"/>
        </w:rPr>
        <w:tab/>
      </w:r>
      <w:r>
        <w:rPr>
          <w:bCs/>
        </w:rPr>
        <w:tab/>
      </w:r>
      <w:r>
        <w:rPr>
          <w:bCs/>
          <w:u w:val="single"/>
        </w:rPr>
        <w:tab/>
        <w:t>Credits</w:t>
      </w:r>
      <w:r>
        <w:rPr>
          <w:bCs/>
          <w:u w:val="single"/>
        </w:rPr>
        <w:tab/>
      </w:r>
    </w:p>
    <w:p w14:paraId="7CBC4608" w14:textId="77777777" w:rsidR="00A16A03" w:rsidRDefault="00A16A03">
      <w:pPr>
        <w:pStyle w:val="EX2colwleaders"/>
        <w:tabs>
          <w:tab w:val="left" w:pos="6930"/>
        </w:tabs>
      </w:pPr>
      <w:r>
        <w:t>Cash</w:t>
      </w:r>
      <w:r>
        <w:tab/>
      </w:r>
      <w:r>
        <w:tab/>
        <w:t>$</w:t>
      </w:r>
      <w:r>
        <w:tab/>
        <w:t>87,000</w:t>
      </w:r>
    </w:p>
    <w:p w14:paraId="5DD7ABD2" w14:textId="77777777" w:rsidR="00A16A03" w:rsidRDefault="00A16A03">
      <w:pPr>
        <w:pStyle w:val="EX2colwleaders"/>
      </w:pPr>
      <w:r>
        <w:t>Notes Receivable</w:t>
      </w:r>
      <w:r>
        <w:tab/>
      </w:r>
      <w:r>
        <w:tab/>
        <w:t>144,000</w:t>
      </w:r>
    </w:p>
    <w:p w14:paraId="35E78E80" w14:textId="77777777" w:rsidR="00A16A03" w:rsidRDefault="00A16A03">
      <w:pPr>
        <w:pStyle w:val="EX2colwleaders"/>
      </w:pPr>
      <w:r>
        <w:t>Prepaid Rent</w:t>
      </w:r>
      <w:r>
        <w:tab/>
      </w:r>
      <w:r>
        <w:tab/>
        <w:t>192,000</w:t>
      </w:r>
    </w:p>
    <w:p w14:paraId="0F529DF8" w14:textId="77777777" w:rsidR="00A16A03" w:rsidRDefault="00A16A03">
      <w:pPr>
        <w:pStyle w:val="EX2colwleaders"/>
      </w:pPr>
      <w:r>
        <w:t>Building</w:t>
      </w:r>
      <w:r>
        <w:tab/>
      </w:r>
      <w:r>
        <w:tab/>
        <w:t>210,000</w:t>
      </w:r>
    </w:p>
    <w:p w14:paraId="6F82E1EC" w14:textId="77777777" w:rsidR="00A16A03" w:rsidRDefault="00A16A03">
      <w:pPr>
        <w:pStyle w:val="EX2colwleaders"/>
      </w:pPr>
      <w:r>
        <w:t>Accounts Payable</w:t>
      </w:r>
      <w:r>
        <w:tab/>
      </w:r>
      <w:r>
        <w:tab/>
      </w:r>
      <w:r>
        <w:tab/>
        <w:t>$165,000</w:t>
      </w:r>
    </w:p>
    <w:p w14:paraId="0B2208BC" w14:textId="77777777" w:rsidR="00A16A03" w:rsidRDefault="00A16A03">
      <w:pPr>
        <w:pStyle w:val="EX2colwleaders"/>
      </w:pPr>
      <w:r>
        <w:t>Unearned Fee Revenue</w:t>
      </w:r>
      <w:r>
        <w:tab/>
      </w:r>
      <w:r>
        <w:tab/>
      </w:r>
      <w:r>
        <w:tab/>
        <w:t>225,000</w:t>
      </w:r>
    </w:p>
    <w:p w14:paraId="33B5BA49" w14:textId="77777777" w:rsidR="00A16A03" w:rsidRDefault="00A16A03">
      <w:pPr>
        <w:pStyle w:val="EX2colwleaders"/>
      </w:pPr>
      <w:r>
        <w:t>Capital Stock</w:t>
      </w:r>
      <w:r>
        <w:tab/>
      </w:r>
      <w:r>
        <w:tab/>
      </w:r>
      <w:r>
        <w:tab/>
        <w:t>200,000</w:t>
      </w:r>
    </w:p>
    <w:p w14:paraId="5DB85FE1" w14:textId="77777777" w:rsidR="00A16A03" w:rsidRDefault="00A16A03">
      <w:pPr>
        <w:pStyle w:val="EX2colwleaders"/>
        <w:tabs>
          <w:tab w:val="left" w:pos="6930"/>
          <w:tab w:val="left" w:pos="8370"/>
          <w:tab w:val="decimal" w:pos="9360"/>
        </w:tabs>
      </w:pPr>
      <w:r>
        <w:t>Retained Earnings</w:t>
      </w:r>
      <w:r>
        <w:tab/>
      </w:r>
      <w:r>
        <w:tab/>
      </w:r>
      <w:r>
        <w:rPr>
          <w:u w:val="single"/>
        </w:rPr>
        <w:tab/>
      </w:r>
      <w:r>
        <w:tab/>
      </w:r>
      <w:r>
        <w:rPr>
          <w:u w:val="single"/>
        </w:rPr>
        <w:tab/>
        <w:t>43,000</w:t>
      </w:r>
      <w:r>
        <w:t>*</w:t>
      </w:r>
    </w:p>
    <w:p w14:paraId="05432105" w14:textId="77777777" w:rsidR="00A16A03" w:rsidRDefault="00A16A03">
      <w:pPr>
        <w:pStyle w:val="EX2colwleaders"/>
      </w:pPr>
      <w:r>
        <w:tab/>
        <w:t>Totals</w:t>
      </w:r>
      <w:r>
        <w:tab/>
      </w:r>
      <w:r>
        <w:tab/>
      </w:r>
      <w:r>
        <w:rPr>
          <w:u w:val="double"/>
        </w:rPr>
        <w:t>$633,000</w:t>
      </w:r>
      <w:r>
        <w:tab/>
      </w:r>
      <w:r>
        <w:rPr>
          <w:u w:val="double"/>
        </w:rPr>
        <w:t>$633,000</w:t>
      </w:r>
    </w:p>
    <w:p w14:paraId="7B566DF7" w14:textId="77777777" w:rsidR="00A16A03" w:rsidRDefault="00A16A03">
      <w:pPr>
        <w:pStyle w:val="6pt"/>
      </w:pPr>
    </w:p>
    <w:p w14:paraId="3DC5A2ED" w14:textId="77777777" w:rsidR="00A16A03" w:rsidRDefault="00A16A03">
      <w:pPr>
        <w:pStyle w:val="ExNOTE"/>
      </w:pPr>
      <w:r>
        <w:t>*Ending retained earnings = $90,000 (beginning) + $257,000 (revenues) – $282,000 (expenses) – $22,000 (dividends) = $43,000.</w:t>
      </w:r>
    </w:p>
    <w:p w14:paraId="62084439" w14:textId="77777777" w:rsidR="00A16A03" w:rsidRDefault="00A16A03">
      <w:pPr>
        <w:pStyle w:val="Heading2"/>
      </w:pPr>
      <w:r>
        <w:br w:type="page"/>
      </w:r>
      <w:r>
        <w:lastRenderedPageBreak/>
        <w:t>EXERCISES</w:t>
      </w:r>
    </w:p>
    <w:p w14:paraId="722E2EA6" w14:textId="77777777" w:rsidR="00A16A03" w:rsidRDefault="00A16A03" w:rsidP="00597A86">
      <w:pPr>
        <w:pStyle w:val="Heading3"/>
      </w:pPr>
      <w:r>
        <w:t>E 4–</w:t>
      </w:r>
      <w:r w:rsidR="00FB702A">
        <w:rPr>
          <w:rFonts w:hint="eastAsia"/>
          <w:lang w:eastAsia="zh-TW"/>
        </w:rPr>
        <w:t>1</w:t>
      </w:r>
      <w:r w:rsidR="00FB702A">
        <w:t xml:space="preserve"> </w:t>
      </w:r>
      <w:r>
        <w:t>(LO1)</w:t>
      </w:r>
      <w:r>
        <w:tab/>
        <w:t>Reporting Income: Cash versus Accrual Accounting</w:t>
      </w:r>
    </w:p>
    <w:p w14:paraId="70C07E61" w14:textId="77777777" w:rsidR="00A16A03" w:rsidRPr="00E5079D" w:rsidRDefault="00A16A03">
      <w:pPr>
        <w:pStyle w:val="EXnumlist1colwleaders"/>
        <w:tabs>
          <w:tab w:val="left" w:pos="900"/>
          <w:tab w:val="left" w:pos="1260"/>
          <w:tab w:val="left" w:pos="1620"/>
          <w:tab w:val="decimal" w:pos="9360"/>
        </w:tabs>
      </w:pPr>
      <w:r w:rsidRPr="00E5079D">
        <w:t>1.</w:t>
      </w:r>
      <w:r w:rsidRPr="00E5079D">
        <w:tab/>
        <w:t>a.</w:t>
      </w:r>
      <w:r w:rsidRPr="00E5079D">
        <w:tab/>
        <w:t>Cash-basis:</w:t>
      </w:r>
    </w:p>
    <w:p w14:paraId="23BD349E" w14:textId="3D051CE5" w:rsidR="00A16A03" w:rsidRPr="00F36551" w:rsidRDefault="00A16A03" w:rsidP="001856F6">
      <w:pPr>
        <w:pStyle w:val="EXnumlist1colwleaders"/>
        <w:tabs>
          <w:tab w:val="clear" w:pos="7920"/>
          <w:tab w:val="clear" w:pos="9360"/>
          <w:tab w:val="left" w:pos="1260"/>
          <w:tab w:val="right" w:leader="dot" w:pos="9356"/>
          <w:tab w:val="decimal" w:pos="9639"/>
        </w:tabs>
        <w:rPr>
          <w:lang w:eastAsia="zh-TW"/>
        </w:rPr>
      </w:pPr>
      <w:r w:rsidRPr="00E5079D">
        <w:tab/>
      </w:r>
      <w:r w:rsidRPr="00E5079D">
        <w:tab/>
      </w:r>
      <w:r w:rsidRPr="00D5194E">
        <w:t>Collections from customers</w:t>
      </w:r>
      <w:r w:rsidR="00E24885" w:rsidRPr="00493505">
        <w:tab/>
      </w:r>
      <w:r w:rsidR="00343BA9" w:rsidRPr="006B0A52">
        <w:rPr>
          <w:rFonts w:hint="eastAsia"/>
          <w:lang w:eastAsia="zh-TW"/>
        </w:rPr>
        <w:t xml:space="preserve">　</w:t>
      </w:r>
      <w:r w:rsidRPr="007C3867">
        <w:t>$</w:t>
      </w:r>
      <w:r w:rsidR="003A7452" w:rsidRPr="001465AC">
        <w:rPr>
          <w:rFonts w:hint="eastAsia"/>
          <w:lang w:eastAsia="zh-TW"/>
        </w:rPr>
        <w:t>150</w:t>
      </w:r>
      <w:r w:rsidR="00343BA9" w:rsidRPr="001465AC">
        <w:rPr>
          <w:rFonts w:hint="eastAsia"/>
          <w:lang w:eastAsia="zh-TW"/>
        </w:rPr>
        <w:t>,560</w:t>
      </w:r>
    </w:p>
    <w:p w14:paraId="2C986219" w14:textId="77777777" w:rsidR="00A16A03" w:rsidRPr="00890E79" w:rsidRDefault="00A16A03">
      <w:pPr>
        <w:pStyle w:val="EXnumlist1colwleaders"/>
        <w:tabs>
          <w:tab w:val="left" w:pos="900"/>
          <w:tab w:val="left" w:pos="1260"/>
          <w:tab w:val="left" w:pos="1620"/>
          <w:tab w:val="decimal" w:pos="9360"/>
        </w:tabs>
      </w:pPr>
      <w:r w:rsidRPr="00890E79">
        <w:tab/>
      </w:r>
      <w:r w:rsidRPr="00890E79">
        <w:tab/>
      </w:r>
      <w:r w:rsidRPr="00890E79">
        <w:tab/>
        <w:t>Interest received</w:t>
      </w:r>
      <w:r w:rsidRPr="00890E79">
        <w:tab/>
      </w:r>
      <w:r w:rsidRPr="00890E79">
        <w:tab/>
        <w:t>3,500</w:t>
      </w:r>
    </w:p>
    <w:p w14:paraId="6CF8249B" w14:textId="08324008" w:rsidR="00A16A03" w:rsidRPr="00890E79" w:rsidRDefault="00A16A03">
      <w:pPr>
        <w:pStyle w:val="EXnumlist1colwleaders"/>
        <w:tabs>
          <w:tab w:val="left" w:pos="900"/>
          <w:tab w:val="left" w:pos="1260"/>
          <w:tab w:val="left" w:pos="1620"/>
          <w:tab w:val="decimal" w:pos="9360"/>
        </w:tabs>
      </w:pPr>
      <w:r w:rsidRPr="00890E79">
        <w:tab/>
      </w:r>
      <w:r w:rsidRPr="00890E79">
        <w:tab/>
      </w:r>
      <w:r w:rsidRPr="00890E79">
        <w:tab/>
        <w:t>Wages paid to employees</w:t>
      </w:r>
      <w:r w:rsidRPr="00890E79">
        <w:tab/>
      </w:r>
      <w:r w:rsidRPr="00890E79">
        <w:tab/>
        <w:t>(</w:t>
      </w:r>
      <w:r w:rsidR="00343BA9" w:rsidRPr="00890E79">
        <w:rPr>
          <w:rFonts w:hint="eastAsia"/>
          <w:lang w:eastAsia="zh-TW"/>
        </w:rPr>
        <w:t>78,000</w:t>
      </w:r>
      <w:r w:rsidRPr="00890E79">
        <w:t>)</w:t>
      </w:r>
    </w:p>
    <w:p w14:paraId="06A1521C" w14:textId="0ACF2749" w:rsidR="00A16A03" w:rsidRPr="00493505" w:rsidRDefault="00A16A03">
      <w:pPr>
        <w:pStyle w:val="EXnumlist1colwleaders"/>
        <w:tabs>
          <w:tab w:val="left" w:pos="900"/>
          <w:tab w:val="left" w:pos="1260"/>
          <w:tab w:val="left" w:pos="1620"/>
          <w:tab w:val="left" w:pos="8280"/>
          <w:tab w:val="decimal" w:pos="9360"/>
        </w:tabs>
      </w:pPr>
      <w:r w:rsidRPr="00890E79">
        <w:tab/>
      </w:r>
      <w:r w:rsidRPr="00890E79">
        <w:tab/>
      </w:r>
      <w:r w:rsidRPr="00890E79">
        <w:tab/>
        <w:t xml:space="preserve">Rent paid for </w:t>
      </w:r>
      <w:r w:rsidR="00BB3AC9" w:rsidRPr="001856F6">
        <w:rPr>
          <w:lang w:eastAsia="zh-TW"/>
        </w:rPr>
        <w:t>1.5</w:t>
      </w:r>
      <w:r w:rsidRPr="00D5194E">
        <w:t xml:space="preserve"> years</w:t>
      </w:r>
      <w:r w:rsidRPr="00D5194E">
        <w:tab/>
      </w:r>
      <w:r w:rsidRPr="00D5194E">
        <w:tab/>
      </w:r>
      <w:r w:rsidRPr="00D5194E">
        <w:rPr>
          <w:u w:val="single"/>
        </w:rPr>
        <w:tab/>
        <w:t>(36,000</w:t>
      </w:r>
      <w:r w:rsidRPr="00493505">
        <w:t>)</w:t>
      </w:r>
    </w:p>
    <w:p w14:paraId="75D7C320" w14:textId="572069AB" w:rsidR="00A16A03" w:rsidRDefault="00A16A03">
      <w:pPr>
        <w:pStyle w:val="EXnumlist1colwleaders"/>
        <w:tabs>
          <w:tab w:val="left" w:pos="900"/>
          <w:tab w:val="left" w:pos="1260"/>
          <w:tab w:val="left" w:pos="1620"/>
          <w:tab w:val="left" w:pos="8280"/>
          <w:tab w:val="decimal" w:pos="9360"/>
        </w:tabs>
        <w:rPr>
          <w:lang w:eastAsia="zh-TW"/>
        </w:rPr>
      </w:pPr>
      <w:r w:rsidRPr="00CA1248">
        <w:tab/>
      </w:r>
      <w:r w:rsidRPr="00CA1248">
        <w:tab/>
      </w:r>
      <w:r w:rsidRPr="00CA1248">
        <w:tab/>
      </w:r>
      <w:r w:rsidRPr="00CA1248">
        <w:tab/>
        <w:t xml:space="preserve">Net </w:t>
      </w:r>
      <w:r w:rsidR="00E24885" w:rsidRPr="006B0A52">
        <w:rPr>
          <w:rFonts w:hint="eastAsia"/>
          <w:lang w:eastAsia="zh-TW"/>
        </w:rPr>
        <w:t>income</w:t>
      </w:r>
      <w:r w:rsidRPr="007C3867">
        <w:tab/>
      </w:r>
      <w:r w:rsidRPr="007C3867">
        <w:tab/>
      </w:r>
      <w:r w:rsidRPr="007F1A2E">
        <w:rPr>
          <w:u w:val="double"/>
        </w:rPr>
        <w:t>$</w:t>
      </w:r>
      <w:r w:rsidRPr="007F1A2E">
        <w:rPr>
          <w:u w:val="double"/>
        </w:rPr>
        <w:tab/>
      </w:r>
      <w:r w:rsidR="00BB3AC9" w:rsidRPr="001856F6">
        <w:rPr>
          <w:u w:val="double"/>
          <w:lang w:eastAsia="zh-TW"/>
        </w:rPr>
        <w:t>40</w:t>
      </w:r>
      <w:r w:rsidR="00343BA9" w:rsidRPr="00E5079D">
        <w:rPr>
          <w:rFonts w:hint="eastAsia"/>
          <w:u w:val="double"/>
          <w:lang w:eastAsia="zh-TW"/>
        </w:rPr>
        <w:t>,060</w:t>
      </w:r>
    </w:p>
    <w:p w14:paraId="7165A359" w14:textId="77777777" w:rsidR="00A16A03" w:rsidRDefault="00A16A03">
      <w:pPr>
        <w:pStyle w:val="6pt"/>
      </w:pPr>
    </w:p>
    <w:p w14:paraId="63388FEE" w14:textId="77777777" w:rsidR="00A16A03" w:rsidRDefault="00A16A03">
      <w:pPr>
        <w:pStyle w:val="EXnumlist1colwleaders"/>
        <w:tabs>
          <w:tab w:val="left" w:pos="900"/>
          <w:tab w:val="left" w:pos="1260"/>
          <w:tab w:val="left" w:pos="1620"/>
          <w:tab w:val="decimal" w:pos="9360"/>
        </w:tabs>
      </w:pPr>
      <w:r>
        <w:tab/>
        <w:t>b.</w:t>
      </w:r>
      <w:r>
        <w:tab/>
        <w:t>Accrual-basis:</w:t>
      </w:r>
    </w:p>
    <w:p w14:paraId="0BF68E62" w14:textId="1182AC86" w:rsidR="00A16A03" w:rsidRDefault="00A16A03">
      <w:pPr>
        <w:pStyle w:val="EXnumlist1colwleaders"/>
        <w:tabs>
          <w:tab w:val="left" w:pos="900"/>
          <w:tab w:val="left" w:pos="1260"/>
          <w:tab w:val="left" w:pos="1620"/>
          <w:tab w:val="left" w:pos="8280"/>
          <w:tab w:val="decimal" w:pos="9360"/>
        </w:tabs>
        <w:rPr>
          <w:lang w:eastAsia="zh-TW"/>
        </w:rPr>
      </w:pPr>
      <w:r>
        <w:tab/>
      </w:r>
      <w:r>
        <w:tab/>
      </w:r>
      <w:r>
        <w:tab/>
        <w:t>Sales to customers</w:t>
      </w:r>
      <w:r>
        <w:tab/>
      </w:r>
      <w:r>
        <w:tab/>
        <w:t>$</w:t>
      </w:r>
      <w:r>
        <w:tab/>
      </w:r>
      <w:r w:rsidR="00E24885">
        <w:rPr>
          <w:rFonts w:hint="eastAsia"/>
          <w:lang w:eastAsia="zh-TW"/>
        </w:rPr>
        <w:t>329,000</w:t>
      </w:r>
    </w:p>
    <w:p w14:paraId="0CC0EED1" w14:textId="77777777" w:rsidR="00A16A03" w:rsidRDefault="00A16A03">
      <w:pPr>
        <w:pStyle w:val="EXnumlist1colwleaders"/>
        <w:tabs>
          <w:tab w:val="left" w:pos="900"/>
          <w:tab w:val="left" w:pos="1260"/>
          <w:tab w:val="left" w:pos="1620"/>
          <w:tab w:val="decimal" w:pos="9360"/>
        </w:tabs>
      </w:pPr>
      <w:r>
        <w:tab/>
      </w:r>
      <w:r>
        <w:tab/>
      </w:r>
      <w:r>
        <w:tab/>
        <w:t>Interest earned</w:t>
      </w:r>
      <w:r>
        <w:tab/>
      </w:r>
      <w:r>
        <w:tab/>
        <w:t>3,500</w:t>
      </w:r>
    </w:p>
    <w:p w14:paraId="609677A7" w14:textId="5D215DA1" w:rsidR="00A16A03" w:rsidRDefault="00A16A03">
      <w:pPr>
        <w:pStyle w:val="EXnumlist1colwleaders"/>
        <w:tabs>
          <w:tab w:val="left" w:pos="900"/>
          <w:tab w:val="left" w:pos="1260"/>
          <w:tab w:val="left" w:pos="1620"/>
          <w:tab w:val="decimal" w:pos="9360"/>
        </w:tabs>
      </w:pPr>
      <w:r>
        <w:tab/>
      </w:r>
      <w:r>
        <w:tab/>
      </w:r>
      <w:r>
        <w:tab/>
        <w:t>Wages earned and paid to employees</w:t>
      </w:r>
      <w:r>
        <w:tab/>
      </w:r>
      <w:r>
        <w:tab/>
        <w:t>(7</w:t>
      </w:r>
      <w:r w:rsidR="00E24885">
        <w:rPr>
          <w:rFonts w:hint="eastAsia"/>
          <w:lang w:eastAsia="zh-TW"/>
        </w:rPr>
        <w:t>8</w:t>
      </w:r>
      <w:r>
        <w:t>,000)</w:t>
      </w:r>
    </w:p>
    <w:p w14:paraId="0779368F" w14:textId="6411D83B" w:rsidR="00A16A03" w:rsidRDefault="00A16A03">
      <w:pPr>
        <w:pStyle w:val="EXnumlist1colwleaders"/>
        <w:tabs>
          <w:tab w:val="left" w:pos="900"/>
          <w:tab w:val="left" w:pos="1260"/>
          <w:tab w:val="left" w:pos="1620"/>
          <w:tab w:val="decimal" w:pos="9360"/>
        </w:tabs>
      </w:pPr>
      <w:r>
        <w:tab/>
      </w:r>
      <w:r>
        <w:tab/>
      </w:r>
      <w:r>
        <w:tab/>
        <w:t>Wages earned and owed to employees at year-end</w:t>
      </w:r>
      <w:r>
        <w:tab/>
      </w:r>
      <w:r>
        <w:tab/>
        <w:t>(</w:t>
      </w:r>
      <w:r w:rsidR="00E24885">
        <w:rPr>
          <w:rFonts w:hint="eastAsia"/>
          <w:lang w:eastAsia="zh-TW"/>
        </w:rPr>
        <w:t>3</w:t>
      </w:r>
      <w:r>
        <w:t>,500)</w:t>
      </w:r>
    </w:p>
    <w:p w14:paraId="502ECD36" w14:textId="77777777" w:rsidR="00A16A03" w:rsidRDefault="00A16A03">
      <w:pPr>
        <w:pStyle w:val="EXnumlist1colwleaders"/>
        <w:tabs>
          <w:tab w:val="left" w:pos="900"/>
          <w:tab w:val="left" w:pos="1260"/>
          <w:tab w:val="left" w:pos="1620"/>
          <w:tab w:val="decimal" w:pos="9360"/>
        </w:tabs>
      </w:pPr>
      <w:r>
        <w:tab/>
      </w:r>
      <w:r>
        <w:tab/>
      </w:r>
      <w:r>
        <w:tab/>
        <w:t>Utility bill owed</w:t>
      </w:r>
      <w:r>
        <w:tab/>
      </w:r>
      <w:r>
        <w:tab/>
        <w:t>(1,750)</w:t>
      </w:r>
    </w:p>
    <w:p w14:paraId="2E83727A" w14:textId="77777777" w:rsidR="00A16A03" w:rsidRDefault="00A16A03">
      <w:pPr>
        <w:pStyle w:val="EXnumlist1colwleaders"/>
        <w:tabs>
          <w:tab w:val="left" w:pos="900"/>
          <w:tab w:val="left" w:pos="1260"/>
          <w:tab w:val="left" w:pos="1620"/>
          <w:tab w:val="decimal" w:pos="9360"/>
        </w:tabs>
      </w:pPr>
      <w:r>
        <w:tab/>
      </w:r>
      <w:r>
        <w:tab/>
      </w:r>
      <w:r>
        <w:tab/>
        <w:t>Interest due at 12/31</w:t>
      </w:r>
      <w:r>
        <w:tab/>
      </w:r>
      <w:r>
        <w:tab/>
        <w:t>(2,400)</w:t>
      </w:r>
    </w:p>
    <w:p w14:paraId="03CB6E58" w14:textId="77777777" w:rsidR="00A16A03" w:rsidRDefault="00A16A03">
      <w:pPr>
        <w:pStyle w:val="EXnumlist1colwleaders"/>
        <w:tabs>
          <w:tab w:val="left" w:pos="900"/>
          <w:tab w:val="left" w:pos="1260"/>
          <w:tab w:val="left" w:pos="1620"/>
          <w:tab w:val="decimal" w:pos="9360"/>
        </w:tabs>
      </w:pPr>
      <w:r>
        <w:tab/>
      </w:r>
      <w:r>
        <w:tab/>
      </w:r>
      <w:r>
        <w:tab/>
        <w:t>Amount paid for rent for 1 year …………………………………</w:t>
      </w:r>
      <w:r>
        <w:tab/>
        <w:t>(24,000)</w:t>
      </w:r>
    </w:p>
    <w:p w14:paraId="2E54C60A" w14:textId="77777777" w:rsidR="00A16A03" w:rsidRDefault="00A16A03">
      <w:pPr>
        <w:pStyle w:val="EXnumlist1colwleaders"/>
        <w:tabs>
          <w:tab w:val="left" w:pos="900"/>
          <w:tab w:val="left" w:pos="1260"/>
          <w:tab w:val="left" w:pos="1620"/>
          <w:tab w:val="left" w:pos="8280"/>
          <w:tab w:val="decimal" w:pos="9360"/>
        </w:tabs>
      </w:pPr>
      <w:r>
        <w:tab/>
      </w:r>
      <w:r>
        <w:tab/>
      </w:r>
      <w:r>
        <w:tab/>
        <w:t>Income taxes owed at year-end</w:t>
      </w:r>
      <w:r>
        <w:tab/>
      </w:r>
      <w:r>
        <w:tab/>
      </w:r>
      <w:r>
        <w:rPr>
          <w:u w:val="single"/>
        </w:rPr>
        <w:tab/>
        <w:t>(7,000</w:t>
      </w:r>
      <w:r>
        <w:t>)</w:t>
      </w:r>
    </w:p>
    <w:p w14:paraId="053E3D96" w14:textId="13655553" w:rsidR="00A16A03" w:rsidRDefault="00A16A03">
      <w:pPr>
        <w:pStyle w:val="EXnumlist1colwleaders"/>
        <w:tabs>
          <w:tab w:val="left" w:pos="900"/>
          <w:tab w:val="left" w:pos="1260"/>
          <w:tab w:val="left" w:pos="1620"/>
          <w:tab w:val="left" w:pos="8280"/>
          <w:tab w:val="decimal" w:pos="9360"/>
        </w:tabs>
        <w:rPr>
          <w:lang w:eastAsia="zh-TW"/>
        </w:rPr>
      </w:pPr>
      <w:r>
        <w:tab/>
      </w:r>
      <w:r>
        <w:tab/>
      </w:r>
      <w:r>
        <w:tab/>
      </w:r>
      <w:r>
        <w:tab/>
        <w:t>Net income</w:t>
      </w:r>
      <w:r>
        <w:tab/>
      </w:r>
      <w:r>
        <w:tab/>
      </w:r>
      <w:r>
        <w:rPr>
          <w:u w:val="double"/>
        </w:rPr>
        <w:t>$</w:t>
      </w:r>
      <w:r>
        <w:rPr>
          <w:u w:val="double"/>
        </w:rPr>
        <w:tab/>
      </w:r>
      <w:r w:rsidR="00E24885">
        <w:rPr>
          <w:rFonts w:hint="eastAsia"/>
          <w:u w:val="double"/>
          <w:lang w:eastAsia="zh-TW"/>
        </w:rPr>
        <w:t>215,850</w:t>
      </w:r>
    </w:p>
    <w:p w14:paraId="3FCD4FB3" w14:textId="77777777" w:rsidR="00A16A03" w:rsidRDefault="00A16A03">
      <w:pPr>
        <w:pStyle w:val="EXnumlist1colwleaders"/>
        <w:tabs>
          <w:tab w:val="left" w:pos="900"/>
          <w:tab w:val="left" w:pos="1260"/>
          <w:tab w:val="left" w:pos="1620"/>
          <w:tab w:val="decimal" w:pos="9360"/>
        </w:tabs>
      </w:pPr>
    </w:p>
    <w:p w14:paraId="4277664F" w14:textId="77777777" w:rsidR="00A16A03" w:rsidRDefault="00A16A03">
      <w:pPr>
        <w:pStyle w:val="EXnumlist"/>
      </w:pPr>
      <w:r>
        <w:t>2.</w:t>
      </w:r>
      <w:r>
        <w:tab/>
        <w:t xml:space="preserve">Accrual-basis accounting provides Ryan with the </w:t>
      </w:r>
      <w:r w:rsidR="00A251A3">
        <w:rPr>
          <w:rFonts w:hint="eastAsia"/>
          <w:lang w:eastAsia="zh-TW"/>
        </w:rPr>
        <w:t>better</w:t>
      </w:r>
      <w:r>
        <w:t xml:space="preserve"> measure of his company’s operating results. It matches earned revenues with the expenses incurred to generate those revenues during the reporting period. Because it is a better measure of net income, accrual-basis accounting is required by generally accepted accounting principles (GAAP).</w:t>
      </w:r>
    </w:p>
    <w:p w14:paraId="799CCE32" w14:textId="77777777" w:rsidR="00A16A03" w:rsidRDefault="00A16A03">
      <w:pPr>
        <w:pStyle w:val="Heading3"/>
      </w:pPr>
      <w:r>
        <w:t>E 4–2 (LO1)</w:t>
      </w:r>
      <w:r>
        <w:tab/>
        <w:t>Reporting Income: Cash versus Accrual Accounting</w:t>
      </w:r>
    </w:p>
    <w:p w14:paraId="0F9F4AC7" w14:textId="77777777" w:rsidR="00A16A03" w:rsidRDefault="00A16A03">
      <w:pPr>
        <w:pStyle w:val="EXnumlist2colwleaders"/>
        <w:tabs>
          <w:tab w:val="left" w:pos="1260"/>
          <w:tab w:val="left" w:pos="1620"/>
          <w:tab w:val="decimal" w:pos="9360"/>
        </w:tabs>
      </w:pPr>
      <w:r>
        <w:t>1.</w:t>
      </w:r>
      <w:r>
        <w:tab/>
        <w:t>a.</w:t>
      </w:r>
      <w:r>
        <w:tab/>
        <w:t>Cash-basis:</w:t>
      </w:r>
    </w:p>
    <w:p w14:paraId="6D047C72" w14:textId="77777777" w:rsidR="00A16A03" w:rsidRDefault="00A16A03">
      <w:pPr>
        <w:pStyle w:val="6pt"/>
      </w:pPr>
    </w:p>
    <w:p w14:paraId="60271E8B" w14:textId="77777777" w:rsidR="00A16A03" w:rsidRDefault="00A16A03">
      <w:pPr>
        <w:pStyle w:val="EXnumlist2colwleaders"/>
        <w:tabs>
          <w:tab w:val="left" w:pos="1260"/>
          <w:tab w:val="left" w:pos="1620"/>
          <w:tab w:val="decimal" w:pos="9360"/>
        </w:tabs>
      </w:pPr>
      <w:r>
        <w:tab/>
      </w:r>
      <w:r>
        <w:tab/>
        <w:t>Cash receipts:</w:t>
      </w:r>
    </w:p>
    <w:p w14:paraId="57CBA185" w14:textId="77777777" w:rsidR="00A16A03" w:rsidRDefault="00A16A03">
      <w:pPr>
        <w:pStyle w:val="EXnumlist2colwleaders"/>
        <w:tabs>
          <w:tab w:val="left" w:pos="1260"/>
          <w:tab w:val="left" w:pos="1620"/>
          <w:tab w:val="decimal" w:pos="9360"/>
        </w:tabs>
      </w:pPr>
      <w:r>
        <w:tab/>
      </w:r>
      <w:r>
        <w:tab/>
      </w:r>
      <w:r>
        <w:tab/>
        <w:t>From customers</w:t>
      </w:r>
      <w:r>
        <w:tab/>
      </w:r>
      <w:r>
        <w:tab/>
        <w:t>$185,000</w:t>
      </w:r>
    </w:p>
    <w:p w14:paraId="3A006227" w14:textId="77777777" w:rsidR="00A16A03" w:rsidRDefault="00A16A03">
      <w:pPr>
        <w:pStyle w:val="EXnumlist2colwleaders"/>
        <w:tabs>
          <w:tab w:val="left" w:pos="1260"/>
          <w:tab w:val="left" w:pos="1620"/>
          <w:tab w:val="left" w:pos="6930"/>
          <w:tab w:val="decimal" w:pos="9360"/>
        </w:tabs>
      </w:pPr>
      <w:r>
        <w:tab/>
      </w:r>
      <w:r>
        <w:tab/>
      </w:r>
      <w:r>
        <w:tab/>
        <w:t>From interest</w:t>
      </w:r>
      <w:r>
        <w:tab/>
      </w:r>
      <w:r>
        <w:tab/>
      </w:r>
      <w:r>
        <w:rPr>
          <w:u w:val="single"/>
        </w:rPr>
        <w:tab/>
        <w:t>1,100</w:t>
      </w:r>
      <w:r>
        <w:tab/>
        <w:t>$186,100</w:t>
      </w:r>
    </w:p>
    <w:p w14:paraId="3BC24F28" w14:textId="77777777" w:rsidR="00A16A03" w:rsidRDefault="00A16A03">
      <w:pPr>
        <w:pStyle w:val="6pt"/>
      </w:pPr>
    </w:p>
    <w:p w14:paraId="286374F8" w14:textId="77777777" w:rsidR="00A16A03" w:rsidRDefault="00A16A03">
      <w:pPr>
        <w:pStyle w:val="EXnumlist2colwleaders"/>
        <w:tabs>
          <w:tab w:val="left" w:pos="1260"/>
          <w:tab w:val="left" w:pos="1620"/>
          <w:tab w:val="decimal" w:pos="9360"/>
        </w:tabs>
      </w:pPr>
      <w:r>
        <w:tab/>
      </w:r>
      <w:r>
        <w:tab/>
        <w:t>Cash disbursements:</w:t>
      </w:r>
    </w:p>
    <w:p w14:paraId="0A8B13DB" w14:textId="77777777" w:rsidR="00A16A03" w:rsidRDefault="00A16A03">
      <w:pPr>
        <w:pStyle w:val="EXnumlist2colwleaders"/>
        <w:tabs>
          <w:tab w:val="left" w:pos="1260"/>
          <w:tab w:val="left" w:pos="1620"/>
          <w:tab w:val="left" w:pos="6955"/>
          <w:tab w:val="decimal" w:pos="9360"/>
        </w:tabs>
      </w:pPr>
      <w:r>
        <w:tab/>
      </w:r>
      <w:r>
        <w:tab/>
      </w:r>
      <w:r>
        <w:tab/>
        <w:t>For rent</w:t>
      </w:r>
      <w:r>
        <w:tab/>
      </w:r>
      <w:r>
        <w:tab/>
        <w:t>$</w:t>
      </w:r>
      <w:r>
        <w:tab/>
        <w:t>18,000</w:t>
      </w:r>
    </w:p>
    <w:p w14:paraId="14857029" w14:textId="77777777" w:rsidR="00A16A03" w:rsidRDefault="00A16A03" w:rsidP="00597A86">
      <w:pPr>
        <w:pStyle w:val="EXnumlist2colwleaders"/>
        <w:tabs>
          <w:tab w:val="left" w:pos="1260"/>
          <w:tab w:val="left" w:pos="1620"/>
          <w:tab w:val="decimal" w:pos="9360"/>
        </w:tabs>
      </w:pPr>
      <w:r>
        <w:tab/>
      </w:r>
      <w:r>
        <w:tab/>
      </w:r>
      <w:r>
        <w:tab/>
        <w:t>For wages</w:t>
      </w:r>
      <w:r>
        <w:tab/>
      </w:r>
      <w:r>
        <w:tab/>
      </w:r>
      <w:r>
        <w:rPr>
          <w:u w:val="single"/>
        </w:rPr>
        <w:t>71,000</w:t>
      </w:r>
      <w:r>
        <w:tab/>
      </w:r>
      <w:r w:rsidR="00DF4CE9">
        <w:rPr>
          <w:rFonts w:hint="eastAsia"/>
          <w:lang w:eastAsia="zh-TW"/>
        </w:rPr>
        <w:t xml:space="preserve">   </w:t>
      </w:r>
      <w:r w:rsidR="00DF4CE9">
        <w:rPr>
          <w:rFonts w:hint="eastAsia"/>
          <w:u w:val="single"/>
          <w:lang w:eastAsia="zh-TW"/>
        </w:rPr>
        <w:t>89,0</w:t>
      </w:r>
      <w:r>
        <w:rPr>
          <w:u w:val="single"/>
        </w:rPr>
        <w:t>00</w:t>
      </w:r>
    </w:p>
    <w:p w14:paraId="5E2C7FD4" w14:textId="318714D0" w:rsidR="00A16A03" w:rsidRDefault="00A16A03" w:rsidP="001856F6">
      <w:pPr>
        <w:pStyle w:val="EXnumlist2colwleaders"/>
        <w:tabs>
          <w:tab w:val="clear" w:pos="7920"/>
          <w:tab w:val="clear" w:pos="9360"/>
          <w:tab w:val="left" w:pos="1260"/>
          <w:tab w:val="left" w:pos="1620"/>
          <w:tab w:val="right" w:pos="9356"/>
        </w:tabs>
        <w:rPr>
          <w:lang w:eastAsia="zh-TW"/>
        </w:rPr>
      </w:pPr>
      <w:r>
        <w:tab/>
      </w:r>
      <w:r>
        <w:tab/>
      </w:r>
      <w:r>
        <w:tab/>
      </w:r>
      <w:r>
        <w:tab/>
        <w:t xml:space="preserve">Net </w:t>
      </w:r>
      <w:r w:rsidR="007C1BDF">
        <w:rPr>
          <w:rFonts w:hint="eastAsia"/>
          <w:lang w:eastAsia="zh-TW"/>
        </w:rPr>
        <w:t>income</w:t>
      </w:r>
      <w:r>
        <w:t xml:space="preserve"> for the year</w:t>
      </w:r>
      <w:r>
        <w:tab/>
      </w:r>
      <w:r>
        <w:tab/>
      </w:r>
      <w:r w:rsidR="001D6A40">
        <w:rPr>
          <w:rFonts w:hint="eastAsia"/>
          <w:lang w:eastAsia="zh-TW"/>
        </w:rPr>
        <w:t xml:space="preserve">       </w:t>
      </w:r>
      <w:r>
        <w:rPr>
          <w:u w:val="double"/>
        </w:rPr>
        <w:t>$</w:t>
      </w:r>
      <w:r w:rsidR="00DF4CE9">
        <w:rPr>
          <w:rFonts w:hint="eastAsia"/>
          <w:u w:val="double"/>
          <w:lang w:eastAsia="zh-TW"/>
        </w:rPr>
        <w:t xml:space="preserve"> 97</w:t>
      </w:r>
      <w:r>
        <w:rPr>
          <w:u w:val="double"/>
        </w:rPr>
        <w:t>,</w:t>
      </w:r>
      <w:r w:rsidR="00DF4CE9">
        <w:rPr>
          <w:rFonts w:hint="eastAsia"/>
          <w:u w:val="double"/>
          <w:lang w:eastAsia="zh-TW"/>
        </w:rPr>
        <w:t>10</w:t>
      </w:r>
      <w:r>
        <w:rPr>
          <w:u w:val="double"/>
        </w:rPr>
        <w:t>0</w:t>
      </w:r>
    </w:p>
    <w:p w14:paraId="6C30C4ED" w14:textId="77777777" w:rsidR="00A16A03" w:rsidRDefault="00A16A03">
      <w:pPr>
        <w:pStyle w:val="EXnumlist2colwleaders"/>
        <w:tabs>
          <w:tab w:val="left" w:pos="1260"/>
          <w:tab w:val="left" w:pos="1620"/>
          <w:tab w:val="decimal" w:pos="9360"/>
        </w:tabs>
      </w:pPr>
    </w:p>
    <w:p w14:paraId="25FF9AEE" w14:textId="77777777" w:rsidR="00A16A03" w:rsidRDefault="00A16A03">
      <w:pPr>
        <w:pStyle w:val="Heading3toppage"/>
      </w:pPr>
      <w:r>
        <w:br w:type="page"/>
      </w:r>
      <w:r>
        <w:lastRenderedPageBreak/>
        <w:t>E 4–2 (LO1)</w:t>
      </w:r>
      <w:r>
        <w:tab/>
        <w:t>(</w:t>
      </w:r>
      <w:r w:rsidR="00FA4104">
        <w:t>Continued</w:t>
      </w:r>
      <w:r>
        <w:t>)</w:t>
      </w:r>
    </w:p>
    <w:p w14:paraId="59E7666A" w14:textId="77777777" w:rsidR="00A16A03" w:rsidRDefault="00A16A03">
      <w:pPr>
        <w:pStyle w:val="EXnumlist2colwleaders"/>
        <w:tabs>
          <w:tab w:val="left" w:pos="1260"/>
          <w:tab w:val="left" w:pos="1620"/>
          <w:tab w:val="decimal" w:pos="9360"/>
        </w:tabs>
      </w:pPr>
      <w:r>
        <w:tab/>
        <w:t>b.</w:t>
      </w:r>
      <w:r>
        <w:tab/>
        <w:t>Accrual-basis:</w:t>
      </w:r>
    </w:p>
    <w:p w14:paraId="1D50D510" w14:textId="77777777" w:rsidR="00A16A03" w:rsidRDefault="00A16A03">
      <w:pPr>
        <w:pStyle w:val="6pt"/>
      </w:pPr>
    </w:p>
    <w:p w14:paraId="410A9783" w14:textId="77777777" w:rsidR="00A16A03" w:rsidRDefault="00A16A03">
      <w:pPr>
        <w:pStyle w:val="EXnumlist2colwleaders"/>
        <w:tabs>
          <w:tab w:val="left" w:pos="1260"/>
          <w:tab w:val="left" w:pos="1620"/>
          <w:tab w:val="decimal" w:pos="9360"/>
        </w:tabs>
      </w:pPr>
      <w:r>
        <w:tab/>
      </w:r>
      <w:r>
        <w:tab/>
        <w:t>Revenues:</w:t>
      </w:r>
    </w:p>
    <w:p w14:paraId="4E63481E" w14:textId="77777777" w:rsidR="00A16A03" w:rsidRDefault="00A16A03">
      <w:pPr>
        <w:pStyle w:val="EXnumlist2colwleaders"/>
        <w:tabs>
          <w:tab w:val="left" w:pos="1260"/>
          <w:tab w:val="left" w:pos="1620"/>
          <w:tab w:val="decimal" w:pos="9360"/>
        </w:tabs>
      </w:pPr>
      <w:r>
        <w:tab/>
      </w:r>
      <w:r>
        <w:tab/>
      </w:r>
      <w:r>
        <w:tab/>
      </w:r>
      <w:r w:rsidR="00DF4CE9">
        <w:t>S</w:t>
      </w:r>
      <w:r w:rsidR="00DF4CE9">
        <w:rPr>
          <w:rFonts w:hint="eastAsia"/>
          <w:lang w:eastAsia="zh-TW"/>
        </w:rPr>
        <w:t>ervic</w:t>
      </w:r>
      <w:r w:rsidR="00DF4CE9">
        <w:t>es</w:t>
      </w:r>
      <w:r>
        <w:tab/>
      </w:r>
      <w:r>
        <w:tab/>
        <w:t>$265,000</w:t>
      </w:r>
    </w:p>
    <w:p w14:paraId="51D28455" w14:textId="77777777" w:rsidR="00A16A03" w:rsidRDefault="00A16A03">
      <w:pPr>
        <w:pStyle w:val="EXnumlist2colwleaders"/>
        <w:tabs>
          <w:tab w:val="left" w:pos="1260"/>
          <w:tab w:val="left" w:pos="1620"/>
          <w:tab w:val="left" w:pos="6930"/>
          <w:tab w:val="decimal" w:pos="9360"/>
        </w:tabs>
      </w:pPr>
      <w:r>
        <w:tab/>
      </w:r>
      <w:r>
        <w:tab/>
      </w:r>
      <w:r>
        <w:tab/>
        <w:t>Interest</w:t>
      </w:r>
      <w:r>
        <w:tab/>
      </w:r>
      <w:r>
        <w:tab/>
      </w:r>
      <w:r>
        <w:rPr>
          <w:u w:val="single"/>
        </w:rPr>
        <w:tab/>
        <w:t>1,100</w:t>
      </w:r>
      <w:r>
        <w:tab/>
        <w:t>$266,100</w:t>
      </w:r>
    </w:p>
    <w:p w14:paraId="142B9E21" w14:textId="77777777" w:rsidR="00A16A03" w:rsidRDefault="00A16A03">
      <w:pPr>
        <w:pStyle w:val="6pt"/>
      </w:pPr>
    </w:p>
    <w:p w14:paraId="685E0505" w14:textId="77777777" w:rsidR="00A16A03" w:rsidRDefault="00A16A03">
      <w:pPr>
        <w:pStyle w:val="EXnumlist2colwleaders"/>
        <w:tabs>
          <w:tab w:val="left" w:pos="1260"/>
          <w:tab w:val="left" w:pos="1620"/>
          <w:tab w:val="decimal" w:pos="9360"/>
        </w:tabs>
      </w:pPr>
      <w:r>
        <w:tab/>
      </w:r>
      <w:r>
        <w:tab/>
        <w:t>Expenses:</w:t>
      </w:r>
    </w:p>
    <w:p w14:paraId="79F37105" w14:textId="77777777" w:rsidR="00A16A03" w:rsidRDefault="00A16A03">
      <w:pPr>
        <w:pStyle w:val="EXnumlist2colwleaders"/>
        <w:tabs>
          <w:tab w:val="left" w:pos="1260"/>
          <w:tab w:val="left" w:pos="1620"/>
          <w:tab w:val="decimal" w:pos="9360"/>
        </w:tabs>
      </w:pPr>
      <w:r>
        <w:tab/>
      </w:r>
      <w:r>
        <w:tab/>
      </w:r>
      <w:r>
        <w:tab/>
        <w:t>Rent</w:t>
      </w:r>
      <w:r>
        <w:tab/>
      </w:r>
      <w:r>
        <w:tab/>
        <w:t>12,000</w:t>
      </w:r>
    </w:p>
    <w:p w14:paraId="0B43D5B7" w14:textId="77777777" w:rsidR="00A16A03" w:rsidRDefault="00A16A03">
      <w:pPr>
        <w:pStyle w:val="EXnumlist2colwleaders"/>
        <w:tabs>
          <w:tab w:val="left" w:pos="1260"/>
          <w:tab w:val="left" w:pos="1620"/>
          <w:tab w:val="decimal" w:pos="9360"/>
        </w:tabs>
      </w:pPr>
      <w:r>
        <w:tab/>
      </w:r>
      <w:r>
        <w:tab/>
      </w:r>
      <w:r>
        <w:tab/>
        <w:t>Utilities</w:t>
      </w:r>
      <w:r>
        <w:tab/>
      </w:r>
      <w:r>
        <w:tab/>
        <w:t>1,350</w:t>
      </w:r>
    </w:p>
    <w:p w14:paraId="446A7B90" w14:textId="77777777" w:rsidR="00A16A03" w:rsidRDefault="00A16A03">
      <w:pPr>
        <w:pStyle w:val="EXnumlist2colwleaders"/>
        <w:tabs>
          <w:tab w:val="left" w:pos="1260"/>
          <w:tab w:val="left" w:pos="1620"/>
          <w:tab w:val="decimal" w:pos="9360"/>
        </w:tabs>
      </w:pPr>
      <w:r>
        <w:tab/>
      </w:r>
      <w:r>
        <w:tab/>
      </w:r>
      <w:r>
        <w:tab/>
        <w:t>Wages ($71,000 + $3,500)</w:t>
      </w:r>
      <w:r>
        <w:tab/>
      </w:r>
      <w:r>
        <w:tab/>
        <w:t>74,500</w:t>
      </w:r>
    </w:p>
    <w:p w14:paraId="441311FD" w14:textId="77777777" w:rsidR="00A16A03" w:rsidRDefault="00A16A03">
      <w:pPr>
        <w:pStyle w:val="EXnumlist2colwleaders"/>
        <w:tabs>
          <w:tab w:val="left" w:pos="1260"/>
          <w:tab w:val="left" w:pos="1620"/>
          <w:tab w:val="left" w:pos="6930"/>
          <w:tab w:val="left" w:pos="8370"/>
          <w:tab w:val="decimal" w:pos="9360"/>
        </w:tabs>
      </w:pPr>
      <w:r>
        <w:tab/>
      </w:r>
      <w:r>
        <w:tab/>
      </w:r>
      <w:r>
        <w:tab/>
        <w:t>Interest</w:t>
      </w:r>
      <w:r>
        <w:tab/>
      </w:r>
      <w:r>
        <w:tab/>
      </w:r>
      <w:r>
        <w:rPr>
          <w:u w:val="single"/>
        </w:rPr>
        <w:tab/>
        <w:t>950</w:t>
      </w:r>
      <w:r>
        <w:tab/>
      </w:r>
      <w:r>
        <w:rPr>
          <w:u w:val="single"/>
        </w:rPr>
        <w:tab/>
      </w:r>
      <w:r w:rsidR="00DF4CE9">
        <w:rPr>
          <w:rFonts w:hint="eastAsia"/>
          <w:u w:val="single"/>
          <w:lang w:eastAsia="zh-TW"/>
        </w:rPr>
        <w:t>88</w:t>
      </w:r>
      <w:r>
        <w:rPr>
          <w:u w:val="single"/>
        </w:rPr>
        <w:t>,800</w:t>
      </w:r>
    </w:p>
    <w:p w14:paraId="2AA5E61C" w14:textId="77777777" w:rsidR="00A16A03" w:rsidRDefault="00A16A03">
      <w:pPr>
        <w:pStyle w:val="EXnumlist2colwleaders"/>
        <w:tabs>
          <w:tab w:val="left" w:pos="1260"/>
          <w:tab w:val="left" w:pos="1620"/>
          <w:tab w:val="left" w:pos="8370"/>
          <w:tab w:val="decimal" w:pos="9360"/>
        </w:tabs>
      </w:pPr>
      <w:r>
        <w:tab/>
      </w:r>
      <w:r>
        <w:tab/>
      </w:r>
      <w:r>
        <w:tab/>
      </w:r>
      <w:r>
        <w:tab/>
        <w:t>Net income for the year</w:t>
      </w:r>
      <w:r>
        <w:tab/>
      </w:r>
      <w:r>
        <w:tab/>
      </w:r>
      <w:r>
        <w:tab/>
      </w:r>
      <w:r>
        <w:rPr>
          <w:u w:val="double"/>
        </w:rPr>
        <w:t>$</w:t>
      </w:r>
      <w:r>
        <w:rPr>
          <w:u w:val="double"/>
        </w:rPr>
        <w:tab/>
      </w:r>
      <w:r w:rsidR="00DF4CE9">
        <w:rPr>
          <w:rFonts w:hint="eastAsia"/>
          <w:u w:val="double"/>
          <w:lang w:eastAsia="zh-TW"/>
        </w:rPr>
        <w:t>177</w:t>
      </w:r>
      <w:r>
        <w:rPr>
          <w:u w:val="double"/>
        </w:rPr>
        <w:t>,300</w:t>
      </w:r>
    </w:p>
    <w:p w14:paraId="397999C9" w14:textId="77777777" w:rsidR="00A16A03" w:rsidRDefault="00A16A03">
      <w:pPr>
        <w:pStyle w:val="EXnumlist2colwleaders"/>
        <w:tabs>
          <w:tab w:val="left" w:pos="1260"/>
          <w:tab w:val="left" w:pos="1620"/>
          <w:tab w:val="decimal" w:pos="9360"/>
        </w:tabs>
      </w:pPr>
    </w:p>
    <w:p w14:paraId="090D9727" w14:textId="77777777" w:rsidR="00A16A03" w:rsidRDefault="00A16A03">
      <w:pPr>
        <w:pStyle w:val="EXnumlist2colwleaders"/>
        <w:tabs>
          <w:tab w:val="left" w:pos="1260"/>
          <w:tab w:val="left" w:pos="1620"/>
          <w:tab w:val="decimal" w:pos="9360"/>
        </w:tabs>
      </w:pPr>
      <w:r>
        <w:t>2.</w:t>
      </w:r>
      <w:r>
        <w:tab/>
        <w:t>Accrual-basis accounting provides a better measure of operating results. It reflects the sales that have been earned, not just the cash collected, and it reports the expenses incurred, not just the cash paid. Note that cash flows are important for assessing liquidity. Daniel would have to be careful not to spend more money than he is bringing in, especially as a new business. However, as a measure of ongoing profitability, the accrual-basis net income amount ($</w:t>
      </w:r>
      <w:r w:rsidR="00DF4CE9">
        <w:rPr>
          <w:rFonts w:hint="eastAsia"/>
          <w:lang w:eastAsia="zh-TW"/>
        </w:rPr>
        <w:t>177</w:t>
      </w:r>
      <w:r>
        <w:t>,300 in this case) is the better measure of operating results.</w:t>
      </w:r>
    </w:p>
    <w:p w14:paraId="696C728E" w14:textId="2E648122" w:rsidR="009B3074" w:rsidRDefault="009B3074">
      <w:pPr>
        <w:pStyle w:val="Heading3"/>
      </w:pPr>
      <w:r w:rsidRPr="00E5079D">
        <w:rPr>
          <w:rFonts w:hint="eastAsia"/>
          <w:lang w:eastAsia="zh-TW"/>
        </w:rPr>
        <w:t>E 4-3</w:t>
      </w:r>
      <w:r w:rsidR="005D73E5">
        <w:rPr>
          <w:lang w:eastAsia="zh-TW"/>
        </w:rPr>
        <w:t xml:space="preserve"> </w:t>
      </w:r>
      <w:r w:rsidRPr="00E5079D">
        <w:rPr>
          <w:rFonts w:hint="eastAsia"/>
          <w:lang w:eastAsia="zh-TW"/>
        </w:rPr>
        <w:t>(LO1</w:t>
      </w:r>
      <w:r w:rsidR="00677B0A">
        <w:rPr>
          <w:lang w:eastAsia="zh-TW"/>
        </w:rPr>
        <w:t>, 2</w:t>
      </w:r>
      <w:r w:rsidRPr="00E5079D">
        <w:rPr>
          <w:rFonts w:hint="eastAsia"/>
          <w:lang w:eastAsia="zh-TW"/>
        </w:rPr>
        <w:t>)</w:t>
      </w:r>
      <w:r w:rsidR="00677B0A">
        <w:rPr>
          <w:lang w:eastAsia="zh-TW"/>
        </w:rPr>
        <w:t xml:space="preserve"> </w:t>
      </w:r>
      <w:r w:rsidR="00677B0A">
        <w:t>Identifying Accounting Concepts</w:t>
      </w:r>
    </w:p>
    <w:p w14:paraId="0073A50E" w14:textId="71746ED6" w:rsidR="00BB3AC9" w:rsidRPr="00BB6E75" w:rsidRDefault="00BB3AC9" w:rsidP="00BB3AC9">
      <w:pPr>
        <w:pStyle w:val="BodyLarge"/>
        <w:tabs>
          <w:tab w:val="left" w:pos="540"/>
        </w:tabs>
      </w:pPr>
      <w:r>
        <w:t>1. (</w:t>
      </w:r>
      <w:r>
        <w:rPr>
          <w:rFonts w:hint="eastAsia"/>
          <w:lang w:eastAsia="zh-TW"/>
        </w:rPr>
        <w:t>b</w:t>
      </w:r>
      <w:r w:rsidRPr="00BB6E75">
        <w:t xml:space="preserve">) </w:t>
      </w:r>
      <w:proofErr w:type="gramStart"/>
      <w:r>
        <w:rPr>
          <w:rFonts w:hint="eastAsia"/>
          <w:lang w:eastAsia="zh-TW"/>
        </w:rPr>
        <w:t>2.(</w:t>
      </w:r>
      <w:proofErr w:type="gramEnd"/>
      <w:r>
        <w:rPr>
          <w:rFonts w:hint="eastAsia"/>
          <w:lang w:eastAsia="zh-TW"/>
        </w:rPr>
        <w:t>c) 3</w:t>
      </w:r>
      <w:r w:rsidRPr="00BB6E75">
        <w:t>. (</w:t>
      </w:r>
      <w:r w:rsidR="00493505">
        <w:rPr>
          <w:rFonts w:hint="eastAsia"/>
          <w:lang w:eastAsia="zh-TW"/>
        </w:rPr>
        <w:t>f</w:t>
      </w:r>
      <w:r w:rsidRPr="00BB6E75">
        <w:t xml:space="preserve">) </w:t>
      </w:r>
      <w:r>
        <w:rPr>
          <w:rFonts w:hint="eastAsia"/>
          <w:lang w:eastAsia="zh-TW"/>
        </w:rPr>
        <w:t>4</w:t>
      </w:r>
      <w:r w:rsidRPr="00BB6E75">
        <w:t xml:space="preserve">. </w:t>
      </w:r>
      <w:r w:rsidR="00493505">
        <w:rPr>
          <w:rFonts w:hint="eastAsia"/>
          <w:lang w:eastAsia="zh-TW"/>
        </w:rPr>
        <w:t>(a</w:t>
      </w:r>
      <w:proofErr w:type="gramStart"/>
      <w:r w:rsidR="00493505">
        <w:rPr>
          <w:rFonts w:hint="eastAsia"/>
          <w:lang w:eastAsia="zh-TW"/>
        </w:rPr>
        <w:t>),(</w:t>
      </w:r>
      <w:proofErr w:type="gramEnd"/>
      <w:r w:rsidR="00493505">
        <w:rPr>
          <w:rFonts w:hint="eastAsia"/>
          <w:lang w:eastAsia="zh-TW"/>
        </w:rPr>
        <w:t>d),</w:t>
      </w:r>
      <w:r w:rsidRPr="00BB6E75">
        <w:t>(</w:t>
      </w:r>
      <w:r w:rsidR="00493505">
        <w:rPr>
          <w:rFonts w:hint="eastAsia"/>
          <w:lang w:eastAsia="zh-TW"/>
        </w:rPr>
        <w:t>e</w:t>
      </w:r>
      <w:r w:rsidRPr="00BB6E75">
        <w:t>)</w:t>
      </w:r>
    </w:p>
    <w:p w14:paraId="6F8FBA0A" w14:textId="77777777" w:rsidR="009B3074" w:rsidRPr="009B3074" w:rsidRDefault="009B3074" w:rsidP="001856F6">
      <w:pPr>
        <w:rPr>
          <w:lang w:eastAsia="zh-TW"/>
        </w:rPr>
      </w:pPr>
    </w:p>
    <w:p w14:paraId="77E0F510" w14:textId="1ACD03FA" w:rsidR="00A16A03" w:rsidRDefault="00A16A03">
      <w:pPr>
        <w:pStyle w:val="Heading3"/>
      </w:pPr>
      <w:r>
        <w:t>E 4–</w:t>
      </w:r>
      <w:r w:rsidR="009B3074">
        <w:rPr>
          <w:rFonts w:hint="eastAsia"/>
          <w:lang w:eastAsia="zh-TW"/>
        </w:rPr>
        <w:t>4</w:t>
      </w:r>
      <w:r w:rsidR="0097521D">
        <w:t xml:space="preserve"> </w:t>
      </w:r>
      <w:r>
        <w:t>(LO2)</w:t>
      </w:r>
      <w:r>
        <w:tab/>
        <w:t>Adjusting Entries: Prepaid Expenses and Unearned Revenues</w:t>
      </w:r>
    </w:p>
    <w:p w14:paraId="0C264DB1" w14:textId="77777777" w:rsidR="00A16A03" w:rsidRDefault="00A16A03">
      <w:pPr>
        <w:pStyle w:val="EXnumlistjewexplanation"/>
      </w:pPr>
      <w:r>
        <w:t>1.</w:t>
      </w:r>
      <w:r>
        <w:tab/>
      </w:r>
      <w:r>
        <w:rPr>
          <w:i/>
          <w:iCs/>
        </w:rPr>
        <w:t>Original entry</w:t>
      </w:r>
    </w:p>
    <w:p w14:paraId="347F41EA" w14:textId="77777777" w:rsidR="00A16A03" w:rsidRDefault="00A16A03">
      <w:pPr>
        <w:pStyle w:val="EXnumlistjewexplanation"/>
      </w:pPr>
      <w:r>
        <w:tab/>
      </w:r>
      <w:r>
        <w:tab/>
        <w:t>Prepaid Insurance</w:t>
      </w:r>
      <w:r>
        <w:tab/>
      </w:r>
      <w:r>
        <w:tab/>
        <w:t>5,400</w:t>
      </w:r>
    </w:p>
    <w:p w14:paraId="111073D8" w14:textId="77777777" w:rsidR="00A16A03" w:rsidRDefault="00A16A03">
      <w:pPr>
        <w:pStyle w:val="EXnumlistjewexplanation"/>
      </w:pPr>
      <w:r>
        <w:tab/>
      </w:r>
      <w:r>
        <w:tab/>
      </w:r>
      <w:r>
        <w:tab/>
        <w:t>Cash</w:t>
      </w:r>
      <w:r>
        <w:tab/>
      </w:r>
      <w:r>
        <w:tab/>
      </w:r>
      <w:r>
        <w:tab/>
        <w:t>5,400</w:t>
      </w:r>
    </w:p>
    <w:p w14:paraId="3F38E409" w14:textId="77777777" w:rsidR="00A16A03" w:rsidRDefault="00A16A03">
      <w:pPr>
        <w:pStyle w:val="6pt"/>
        <w:tabs>
          <w:tab w:val="right" w:leader="dot" w:pos="6831"/>
        </w:tabs>
      </w:pPr>
    </w:p>
    <w:p w14:paraId="0490FA73" w14:textId="77777777" w:rsidR="00A16A03" w:rsidRDefault="00A16A03">
      <w:pPr>
        <w:pStyle w:val="EXnumlistjewexplanation"/>
        <w:rPr>
          <w:i/>
          <w:iCs/>
        </w:rPr>
      </w:pPr>
      <w:r>
        <w:tab/>
      </w:r>
      <w:r>
        <w:rPr>
          <w:i/>
          <w:iCs/>
        </w:rPr>
        <w:t>Adjusting entry</w:t>
      </w:r>
    </w:p>
    <w:p w14:paraId="48E4C4B3" w14:textId="77777777" w:rsidR="00A16A03" w:rsidRDefault="00A16A03">
      <w:pPr>
        <w:pStyle w:val="EXnumlistjewexplanation"/>
      </w:pPr>
      <w:r>
        <w:tab/>
      </w:r>
      <w:r>
        <w:tab/>
        <w:t>Insurance Expense</w:t>
      </w:r>
      <w:r>
        <w:tab/>
      </w:r>
      <w:r>
        <w:tab/>
        <w:t>900</w:t>
      </w:r>
    </w:p>
    <w:p w14:paraId="0B5AE657" w14:textId="77777777" w:rsidR="00A16A03" w:rsidRDefault="00A16A03">
      <w:pPr>
        <w:pStyle w:val="EXnumlistjewexplanation"/>
      </w:pPr>
      <w:r>
        <w:tab/>
      </w:r>
      <w:r>
        <w:tab/>
      </w:r>
      <w:r>
        <w:tab/>
        <w:t>Prepaid Insurance</w:t>
      </w:r>
      <w:r>
        <w:tab/>
      </w:r>
      <w:r>
        <w:tab/>
      </w:r>
      <w:r>
        <w:tab/>
        <w:t>900</w:t>
      </w:r>
    </w:p>
    <w:p w14:paraId="39434CE1" w14:textId="77777777" w:rsidR="00A16A03" w:rsidRDefault="00A16A03">
      <w:pPr>
        <w:pStyle w:val="EXnumlistjewexplanation"/>
        <w:rPr>
          <w:i/>
          <w:iCs/>
        </w:rPr>
      </w:pPr>
      <w:r>
        <w:tab/>
      </w:r>
      <w:r>
        <w:tab/>
      </w:r>
      <w:r>
        <w:tab/>
      </w:r>
      <w:r>
        <w:tab/>
      </w:r>
      <w:r>
        <w:rPr>
          <w:i/>
          <w:iCs/>
        </w:rPr>
        <w:t xml:space="preserve">($5,400/3 years = $1,800 per year; $1,800 year </w:t>
      </w:r>
      <w:r>
        <w:rPr>
          <w:i/>
          <w:iCs/>
          <w:szCs w:val="24"/>
        </w:rPr>
        <w:sym w:font="Symbol" w:char="F0B4"/>
      </w:r>
    </w:p>
    <w:p w14:paraId="65E93332" w14:textId="77777777" w:rsidR="00A16A03" w:rsidRDefault="00A16A03">
      <w:pPr>
        <w:pStyle w:val="EXnumlistjewexplanation"/>
        <w:tabs>
          <w:tab w:val="left" w:pos="1656"/>
        </w:tabs>
        <w:rPr>
          <w:i/>
          <w:iCs/>
        </w:rPr>
      </w:pPr>
      <w:r>
        <w:rPr>
          <w:i/>
          <w:iCs/>
        </w:rPr>
        <w:tab/>
      </w:r>
      <w:r>
        <w:rPr>
          <w:i/>
          <w:iCs/>
        </w:rPr>
        <w:tab/>
      </w:r>
      <w:r>
        <w:rPr>
          <w:i/>
          <w:iCs/>
        </w:rPr>
        <w:tab/>
      </w:r>
      <w:r>
        <w:rPr>
          <w:i/>
          <w:iCs/>
        </w:rPr>
        <w:tab/>
      </w:r>
      <w:r>
        <w:rPr>
          <w:i/>
          <w:iCs/>
        </w:rPr>
        <w:tab/>
        <w:t>1/2 year = $900)</w:t>
      </w:r>
    </w:p>
    <w:p w14:paraId="3E5DEEBD" w14:textId="461E4797" w:rsidR="00A16A03" w:rsidRDefault="00A16A03">
      <w:pPr>
        <w:pStyle w:val="Heading3toppage"/>
        <w:rPr>
          <w:iCs/>
        </w:rPr>
      </w:pPr>
      <w:r>
        <w:rPr>
          <w:i/>
          <w:iCs/>
        </w:rPr>
        <w:br w:type="page"/>
      </w:r>
      <w:r>
        <w:lastRenderedPageBreak/>
        <w:t>E 4–</w:t>
      </w:r>
      <w:r w:rsidR="009B3074">
        <w:rPr>
          <w:rFonts w:hint="eastAsia"/>
          <w:lang w:eastAsia="zh-TW"/>
        </w:rPr>
        <w:t>4</w:t>
      </w:r>
      <w:r w:rsidR="0097521D">
        <w:t xml:space="preserve"> </w:t>
      </w:r>
      <w:r>
        <w:t>(LO2)</w:t>
      </w:r>
      <w:r>
        <w:tab/>
        <w:t>(Continued)</w:t>
      </w:r>
    </w:p>
    <w:p w14:paraId="349C9FE1" w14:textId="77777777" w:rsidR="00A16A03" w:rsidRDefault="00A16A03">
      <w:pPr>
        <w:pStyle w:val="EXnumlistjewexplanation"/>
      </w:pPr>
      <w:r>
        <w:t>2.</w:t>
      </w:r>
      <w:r>
        <w:tab/>
      </w:r>
      <w:r>
        <w:rPr>
          <w:i/>
          <w:iCs/>
        </w:rPr>
        <w:t>Original entry</w:t>
      </w:r>
    </w:p>
    <w:p w14:paraId="77AE3EB2" w14:textId="77777777" w:rsidR="00A16A03" w:rsidRDefault="00A16A03">
      <w:pPr>
        <w:pStyle w:val="EXnumlistjewexplanation"/>
      </w:pPr>
      <w:r>
        <w:tab/>
      </w:r>
      <w:r>
        <w:tab/>
        <w:t>Prepaid Property Taxes</w:t>
      </w:r>
      <w:r>
        <w:tab/>
      </w:r>
      <w:r>
        <w:tab/>
        <w:t>2,400</w:t>
      </w:r>
    </w:p>
    <w:p w14:paraId="72A82933" w14:textId="77777777" w:rsidR="00A16A03" w:rsidRDefault="00A16A03">
      <w:pPr>
        <w:pStyle w:val="EXnumlistjewexplanation"/>
      </w:pPr>
      <w:r>
        <w:tab/>
      </w:r>
      <w:r>
        <w:tab/>
      </w:r>
      <w:r>
        <w:tab/>
        <w:t>Cash</w:t>
      </w:r>
      <w:r>
        <w:tab/>
      </w:r>
      <w:r>
        <w:tab/>
      </w:r>
      <w:r>
        <w:tab/>
        <w:t>2,400</w:t>
      </w:r>
    </w:p>
    <w:p w14:paraId="38417127" w14:textId="77777777" w:rsidR="00A16A03" w:rsidRDefault="00A16A03">
      <w:pPr>
        <w:pStyle w:val="6pt"/>
      </w:pPr>
    </w:p>
    <w:p w14:paraId="419EC719" w14:textId="77777777" w:rsidR="00A16A03" w:rsidRDefault="00A16A03">
      <w:pPr>
        <w:pStyle w:val="EXnumlistjewexplanation"/>
        <w:rPr>
          <w:i/>
          <w:iCs/>
        </w:rPr>
      </w:pPr>
      <w:r>
        <w:tab/>
      </w:r>
      <w:r>
        <w:rPr>
          <w:i/>
          <w:iCs/>
        </w:rPr>
        <w:t>Adjusting entry</w:t>
      </w:r>
    </w:p>
    <w:p w14:paraId="0348F36F" w14:textId="77777777" w:rsidR="00A16A03" w:rsidRDefault="00A16A03">
      <w:pPr>
        <w:pStyle w:val="EXnumlistjewexplanation"/>
      </w:pPr>
      <w:r>
        <w:tab/>
      </w:r>
      <w:r>
        <w:tab/>
        <w:t>Property Tax Expense</w:t>
      </w:r>
      <w:r>
        <w:tab/>
      </w:r>
      <w:r>
        <w:tab/>
        <w:t>2,200</w:t>
      </w:r>
    </w:p>
    <w:p w14:paraId="20AFABA3" w14:textId="77777777" w:rsidR="00A16A03" w:rsidRDefault="00A16A03">
      <w:pPr>
        <w:pStyle w:val="EXnumlistjewexplanation"/>
      </w:pPr>
      <w:r>
        <w:tab/>
      </w:r>
      <w:r>
        <w:tab/>
      </w:r>
      <w:r>
        <w:tab/>
        <w:t>Prepaid Property Taxes</w:t>
      </w:r>
      <w:r>
        <w:tab/>
      </w:r>
      <w:r>
        <w:tab/>
      </w:r>
      <w:r>
        <w:tab/>
        <w:t>2,200</w:t>
      </w:r>
    </w:p>
    <w:p w14:paraId="0E585C8B" w14:textId="77777777" w:rsidR="00A16A03" w:rsidRDefault="00A16A03">
      <w:pPr>
        <w:pStyle w:val="EXnumlistjewexplanation"/>
        <w:rPr>
          <w:i/>
          <w:iCs/>
        </w:rPr>
      </w:pPr>
      <w:r>
        <w:tab/>
      </w:r>
      <w:r>
        <w:tab/>
      </w:r>
      <w:r>
        <w:tab/>
      </w:r>
      <w:r>
        <w:tab/>
      </w:r>
      <w:r>
        <w:rPr>
          <w:i/>
          <w:iCs/>
        </w:rPr>
        <w:t xml:space="preserve">($2,400/12 months = $200 per month; $200 </w:t>
      </w:r>
      <w:r>
        <w:rPr>
          <w:i/>
          <w:iCs/>
          <w:szCs w:val="24"/>
        </w:rPr>
        <w:sym w:font="Symbol" w:char="F0B4"/>
      </w:r>
      <w:r>
        <w:rPr>
          <w:i/>
          <w:iCs/>
        </w:rPr>
        <w:t xml:space="preserve"> 11</w:t>
      </w:r>
    </w:p>
    <w:p w14:paraId="6EE3002F" w14:textId="77777777" w:rsidR="00A16A03" w:rsidRDefault="00A16A03">
      <w:pPr>
        <w:pStyle w:val="EXnumlistjewexplanation"/>
        <w:tabs>
          <w:tab w:val="left" w:pos="1656"/>
        </w:tabs>
        <w:rPr>
          <w:i/>
          <w:iCs/>
        </w:rPr>
      </w:pPr>
      <w:r>
        <w:rPr>
          <w:i/>
          <w:iCs/>
        </w:rPr>
        <w:tab/>
      </w:r>
      <w:r>
        <w:rPr>
          <w:i/>
          <w:iCs/>
        </w:rPr>
        <w:tab/>
      </w:r>
      <w:r>
        <w:rPr>
          <w:i/>
          <w:iCs/>
        </w:rPr>
        <w:tab/>
      </w:r>
      <w:r>
        <w:rPr>
          <w:i/>
          <w:iCs/>
        </w:rPr>
        <w:tab/>
      </w:r>
      <w:r>
        <w:rPr>
          <w:i/>
          <w:iCs/>
        </w:rPr>
        <w:tab/>
        <w:t>months = $2,200)</w:t>
      </w:r>
    </w:p>
    <w:p w14:paraId="158AF40D" w14:textId="77777777" w:rsidR="00A16A03" w:rsidRDefault="00A16A03">
      <w:pPr>
        <w:pStyle w:val="EXnumlistjewexplanation"/>
      </w:pPr>
    </w:p>
    <w:p w14:paraId="0EC15CA2" w14:textId="77777777" w:rsidR="00A16A03" w:rsidRDefault="00A16A03">
      <w:pPr>
        <w:pStyle w:val="EXnumlistjewexplanation"/>
      </w:pPr>
      <w:r>
        <w:t>3.</w:t>
      </w:r>
      <w:r>
        <w:tab/>
      </w:r>
      <w:r>
        <w:rPr>
          <w:i/>
          <w:iCs/>
        </w:rPr>
        <w:t>Original entry</w:t>
      </w:r>
    </w:p>
    <w:p w14:paraId="2B0B7863" w14:textId="77777777" w:rsidR="00A16A03" w:rsidRDefault="00A16A03">
      <w:pPr>
        <w:pStyle w:val="EXnumlistjewexplanation"/>
      </w:pPr>
      <w:r>
        <w:tab/>
      </w:r>
      <w:r>
        <w:tab/>
        <w:t>Prepaid Subscriptions</w:t>
      </w:r>
      <w:r>
        <w:tab/>
      </w:r>
      <w:r>
        <w:tab/>
        <w:t>360</w:t>
      </w:r>
    </w:p>
    <w:p w14:paraId="72163704" w14:textId="77777777" w:rsidR="00A16A03" w:rsidRDefault="00A16A03">
      <w:pPr>
        <w:pStyle w:val="EXnumlistjewexplanation"/>
      </w:pPr>
      <w:r>
        <w:tab/>
      </w:r>
      <w:r>
        <w:tab/>
      </w:r>
      <w:r>
        <w:tab/>
        <w:t>Cash</w:t>
      </w:r>
      <w:r>
        <w:tab/>
      </w:r>
      <w:r>
        <w:tab/>
      </w:r>
      <w:r>
        <w:tab/>
        <w:t>360</w:t>
      </w:r>
    </w:p>
    <w:p w14:paraId="5949987A" w14:textId="77777777" w:rsidR="00A16A03" w:rsidRDefault="00A16A03">
      <w:pPr>
        <w:pStyle w:val="6pt"/>
      </w:pPr>
    </w:p>
    <w:p w14:paraId="776B5C41" w14:textId="77777777" w:rsidR="00A16A03" w:rsidRDefault="00A16A03">
      <w:pPr>
        <w:pStyle w:val="EXnumlistjewexplanation"/>
        <w:rPr>
          <w:i/>
          <w:iCs/>
        </w:rPr>
      </w:pPr>
      <w:r>
        <w:tab/>
      </w:r>
      <w:r>
        <w:rPr>
          <w:i/>
          <w:iCs/>
        </w:rPr>
        <w:t>Adjusting entry</w:t>
      </w:r>
    </w:p>
    <w:p w14:paraId="6CBF24F1" w14:textId="77777777" w:rsidR="00A16A03" w:rsidRDefault="00A16A03">
      <w:pPr>
        <w:pStyle w:val="EXnumlistjewexplanation"/>
      </w:pPr>
      <w:r>
        <w:tab/>
      </w:r>
      <w:r>
        <w:tab/>
        <w:t>Subscription Expense</w:t>
      </w:r>
      <w:r>
        <w:tab/>
      </w:r>
      <w:r>
        <w:tab/>
        <w:t>80</w:t>
      </w:r>
    </w:p>
    <w:p w14:paraId="7BF93126" w14:textId="77777777" w:rsidR="00A16A03" w:rsidRDefault="00A16A03">
      <w:pPr>
        <w:pStyle w:val="EXnumlistjewexplanation"/>
      </w:pPr>
      <w:r>
        <w:tab/>
      </w:r>
      <w:r>
        <w:tab/>
      </w:r>
      <w:r>
        <w:tab/>
        <w:t>Prepaid Subscriptions</w:t>
      </w:r>
      <w:r>
        <w:tab/>
      </w:r>
      <w:r>
        <w:tab/>
      </w:r>
      <w:r>
        <w:tab/>
        <w:t>80</w:t>
      </w:r>
    </w:p>
    <w:p w14:paraId="21DF8BE6" w14:textId="77777777" w:rsidR="00A16A03" w:rsidRDefault="00A16A03">
      <w:pPr>
        <w:pStyle w:val="EXnumlistjewexplanation"/>
        <w:rPr>
          <w:i/>
          <w:iCs/>
        </w:rPr>
      </w:pPr>
      <w:r>
        <w:tab/>
      </w:r>
      <w:r>
        <w:tab/>
      </w:r>
      <w:r>
        <w:tab/>
      </w:r>
      <w:r>
        <w:tab/>
      </w:r>
      <w:r>
        <w:rPr>
          <w:i/>
          <w:iCs/>
        </w:rPr>
        <w:t xml:space="preserve">($360/36 months = $10 per month; $10 </w:t>
      </w:r>
      <w:r>
        <w:rPr>
          <w:i/>
          <w:iCs/>
          <w:szCs w:val="24"/>
        </w:rPr>
        <w:sym w:font="Symbol" w:char="F0B4"/>
      </w:r>
      <w:r>
        <w:rPr>
          <w:i/>
          <w:iCs/>
        </w:rPr>
        <w:t xml:space="preserve"> 8 months</w:t>
      </w:r>
    </w:p>
    <w:p w14:paraId="1806AB3B" w14:textId="77777777" w:rsidR="00A16A03" w:rsidRDefault="00A16A03">
      <w:pPr>
        <w:pStyle w:val="EXnumlistjewexplanation"/>
        <w:tabs>
          <w:tab w:val="left" w:pos="1656"/>
        </w:tabs>
        <w:rPr>
          <w:i/>
          <w:iCs/>
        </w:rPr>
      </w:pPr>
      <w:r>
        <w:rPr>
          <w:i/>
          <w:iCs/>
        </w:rPr>
        <w:tab/>
      </w:r>
      <w:r>
        <w:rPr>
          <w:i/>
          <w:iCs/>
        </w:rPr>
        <w:tab/>
      </w:r>
      <w:r>
        <w:rPr>
          <w:i/>
          <w:iCs/>
        </w:rPr>
        <w:tab/>
      </w:r>
      <w:r>
        <w:rPr>
          <w:i/>
          <w:iCs/>
        </w:rPr>
        <w:tab/>
      </w:r>
      <w:r>
        <w:rPr>
          <w:i/>
          <w:iCs/>
        </w:rPr>
        <w:tab/>
        <w:t>= $80)</w:t>
      </w:r>
    </w:p>
    <w:p w14:paraId="52E3C482" w14:textId="77777777" w:rsidR="00A16A03" w:rsidRDefault="00A16A03">
      <w:pPr>
        <w:pStyle w:val="EXnumlistjewexplanation"/>
      </w:pPr>
    </w:p>
    <w:p w14:paraId="06F69369" w14:textId="77777777" w:rsidR="00A16A03" w:rsidRDefault="00A16A03">
      <w:pPr>
        <w:pStyle w:val="EXnumlistjewexplanation"/>
      </w:pPr>
      <w:r>
        <w:t>4.</w:t>
      </w:r>
      <w:r>
        <w:tab/>
      </w:r>
      <w:r>
        <w:rPr>
          <w:i/>
          <w:iCs/>
        </w:rPr>
        <w:t>Original entry</w:t>
      </w:r>
    </w:p>
    <w:p w14:paraId="3C81D100" w14:textId="77777777" w:rsidR="00A16A03" w:rsidRDefault="00A16A03">
      <w:pPr>
        <w:pStyle w:val="EXnumlistjewexplanation"/>
        <w:tabs>
          <w:tab w:val="clear" w:pos="1602"/>
        </w:tabs>
      </w:pPr>
      <w:r>
        <w:tab/>
      </w:r>
      <w:r>
        <w:tab/>
        <w:t>Cash</w:t>
      </w:r>
      <w:r>
        <w:tab/>
      </w:r>
      <w:r>
        <w:tab/>
        <w:t>3,600</w:t>
      </w:r>
    </w:p>
    <w:p w14:paraId="5B3BCD22" w14:textId="77777777" w:rsidR="00A16A03" w:rsidRDefault="00A16A03">
      <w:pPr>
        <w:pStyle w:val="EXnumlistjewexplanation"/>
      </w:pPr>
      <w:r>
        <w:tab/>
      </w:r>
      <w:r>
        <w:tab/>
      </w:r>
      <w:r>
        <w:tab/>
        <w:t>Unearned Consulting Fees Revenue</w:t>
      </w:r>
      <w:r>
        <w:tab/>
      </w:r>
      <w:r>
        <w:tab/>
      </w:r>
      <w:r>
        <w:tab/>
        <w:t>3,600</w:t>
      </w:r>
    </w:p>
    <w:p w14:paraId="20396CEB" w14:textId="77777777" w:rsidR="00A16A03" w:rsidRDefault="00A16A03">
      <w:pPr>
        <w:pStyle w:val="6pt"/>
      </w:pPr>
    </w:p>
    <w:p w14:paraId="5614257F" w14:textId="77777777" w:rsidR="00A16A03" w:rsidRDefault="00A16A03">
      <w:pPr>
        <w:pStyle w:val="EXnumlistjewexplanation"/>
        <w:rPr>
          <w:i/>
          <w:iCs/>
        </w:rPr>
      </w:pPr>
      <w:r>
        <w:tab/>
      </w:r>
      <w:r>
        <w:rPr>
          <w:i/>
          <w:iCs/>
        </w:rPr>
        <w:t>Adjusting entry</w:t>
      </w:r>
    </w:p>
    <w:p w14:paraId="5DEF66D5" w14:textId="77777777" w:rsidR="00A16A03" w:rsidRDefault="00A16A03">
      <w:pPr>
        <w:pStyle w:val="EXnumlistjewexplanation"/>
      </w:pPr>
      <w:r>
        <w:tab/>
      </w:r>
      <w:r>
        <w:tab/>
        <w:t>Unearned Consulting Fees Revenue</w:t>
      </w:r>
      <w:r>
        <w:tab/>
      </w:r>
      <w:r>
        <w:tab/>
        <w:t>700</w:t>
      </w:r>
    </w:p>
    <w:p w14:paraId="4448D039" w14:textId="77777777" w:rsidR="00A16A03" w:rsidRDefault="00A16A03">
      <w:pPr>
        <w:pStyle w:val="EXnumlistjewexplanation"/>
      </w:pPr>
      <w:r>
        <w:tab/>
      </w:r>
      <w:r>
        <w:tab/>
      </w:r>
      <w:r>
        <w:tab/>
        <w:t>Consulting Fees Revenue</w:t>
      </w:r>
      <w:r>
        <w:tab/>
      </w:r>
      <w:r>
        <w:tab/>
      </w:r>
      <w:r>
        <w:tab/>
        <w:t>700</w:t>
      </w:r>
    </w:p>
    <w:p w14:paraId="3868E230" w14:textId="77777777" w:rsidR="00A16A03" w:rsidRDefault="00A16A03">
      <w:pPr>
        <w:pStyle w:val="EXnumlistjewexplanation"/>
        <w:rPr>
          <w:i/>
          <w:iCs/>
        </w:rPr>
      </w:pPr>
      <w:r>
        <w:tab/>
      </w:r>
      <w:r>
        <w:tab/>
      </w:r>
      <w:r>
        <w:tab/>
      </w:r>
      <w:r>
        <w:tab/>
      </w:r>
      <w:r>
        <w:rPr>
          <w:i/>
          <w:iCs/>
        </w:rPr>
        <w:t>($3,600/18 months = $200 per month; $200 per</w:t>
      </w:r>
    </w:p>
    <w:p w14:paraId="2ABA3038" w14:textId="12AD476C" w:rsidR="00A16A03" w:rsidRDefault="00A16A03">
      <w:pPr>
        <w:pStyle w:val="EXnumlistjewexplanation"/>
        <w:tabs>
          <w:tab w:val="left" w:pos="1656"/>
        </w:tabs>
        <w:rPr>
          <w:i/>
          <w:iCs/>
        </w:rPr>
      </w:pPr>
      <w:r>
        <w:rPr>
          <w:i/>
          <w:iCs/>
        </w:rPr>
        <w:tab/>
      </w:r>
      <w:r>
        <w:rPr>
          <w:i/>
          <w:iCs/>
        </w:rPr>
        <w:tab/>
      </w:r>
      <w:r>
        <w:rPr>
          <w:i/>
          <w:iCs/>
        </w:rPr>
        <w:tab/>
      </w:r>
      <w:r>
        <w:rPr>
          <w:i/>
          <w:iCs/>
        </w:rPr>
        <w:tab/>
      </w:r>
      <w:r>
        <w:rPr>
          <w:i/>
          <w:iCs/>
        </w:rPr>
        <w:tab/>
        <w:t xml:space="preserve">month </w:t>
      </w:r>
      <w:r>
        <w:rPr>
          <w:i/>
          <w:iCs/>
          <w:szCs w:val="24"/>
        </w:rPr>
        <w:sym w:font="Symbol" w:char="F0B4"/>
      </w:r>
      <w:r>
        <w:rPr>
          <w:i/>
          <w:iCs/>
        </w:rPr>
        <w:t xml:space="preserve"> 3</w:t>
      </w:r>
      <w:r w:rsidR="00417BE2">
        <w:rPr>
          <w:rFonts w:hint="eastAsia"/>
          <w:i/>
          <w:iCs/>
          <w:lang w:eastAsia="zh-TW"/>
        </w:rPr>
        <w:t>.5</w:t>
      </w:r>
      <w:r>
        <w:rPr>
          <w:i/>
          <w:iCs/>
        </w:rPr>
        <w:t xml:space="preserve"> months = $700)</w:t>
      </w:r>
    </w:p>
    <w:p w14:paraId="43D89395" w14:textId="77777777" w:rsidR="00A16A03" w:rsidRDefault="00A16A03">
      <w:pPr>
        <w:pStyle w:val="EXnumlistjewexplanation"/>
        <w:rPr>
          <w:i/>
          <w:iCs/>
        </w:rPr>
      </w:pPr>
    </w:p>
    <w:p w14:paraId="66A2A0A8" w14:textId="77777777" w:rsidR="00A16A03" w:rsidRDefault="00A16A03">
      <w:pPr>
        <w:pStyle w:val="EXnumlistjewexplanation"/>
      </w:pPr>
      <w:r>
        <w:t>5.</w:t>
      </w:r>
      <w:r>
        <w:tab/>
      </w:r>
      <w:r>
        <w:rPr>
          <w:i/>
          <w:iCs/>
        </w:rPr>
        <w:t>Original entry</w:t>
      </w:r>
    </w:p>
    <w:p w14:paraId="07FA2B98" w14:textId="77777777" w:rsidR="00A16A03" w:rsidRDefault="00A16A03">
      <w:pPr>
        <w:pStyle w:val="EXnumlistjewexplanation"/>
        <w:tabs>
          <w:tab w:val="clear" w:pos="1602"/>
        </w:tabs>
      </w:pPr>
      <w:r>
        <w:tab/>
      </w:r>
      <w:r>
        <w:tab/>
        <w:t>Cash</w:t>
      </w:r>
      <w:r>
        <w:tab/>
      </w:r>
      <w:r>
        <w:tab/>
        <w:t>900</w:t>
      </w:r>
    </w:p>
    <w:p w14:paraId="2367228A" w14:textId="77777777" w:rsidR="00A16A03" w:rsidRDefault="00A16A03">
      <w:pPr>
        <w:pStyle w:val="EXnumlistjewexplanation"/>
      </w:pPr>
      <w:r>
        <w:tab/>
      </w:r>
      <w:r>
        <w:tab/>
      </w:r>
      <w:r>
        <w:tab/>
        <w:t>Unearned Rent Revenue</w:t>
      </w:r>
      <w:r>
        <w:tab/>
      </w:r>
      <w:r>
        <w:tab/>
      </w:r>
      <w:r>
        <w:tab/>
        <w:t>900</w:t>
      </w:r>
    </w:p>
    <w:p w14:paraId="46A4C413" w14:textId="77777777" w:rsidR="00A16A03" w:rsidRDefault="00A16A03">
      <w:pPr>
        <w:pStyle w:val="6pt"/>
      </w:pPr>
    </w:p>
    <w:p w14:paraId="3A02F2BB" w14:textId="77777777" w:rsidR="00A16A03" w:rsidRDefault="00A16A03">
      <w:pPr>
        <w:pStyle w:val="EXnumlistjewexplanation"/>
        <w:rPr>
          <w:i/>
          <w:iCs/>
        </w:rPr>
      </w:pPr>
      <w:r>
        <w:tab/>
      </w:r>
      <w:r>
        <w:rPr>
          <w:i/>
          <w:iCs/>
        </w:rPr>
        <w:t>Adjusting entry</w:t>
      </w:r>
    </w:p>
    <w:p w14:paraId="1E26C401" w14:textId="77777777" w:rsidR="00A16A03" w:rsidRDefault="00A16A03">
      <w:pPr>
        <w:pStyle w:val="EXnumlistjewexplanation"/>
      </w:pPr>
      <w:r>
        <w:tab/>
      </w:r>
      <w:r>
        <w:tab/>
        <w:t>Unearned Rent Revenue</w:t>
      </w:r>
      <w:r>
        <w:tab/>
      </w:r>
      <w:r>
        <w:tab/>
        <w:t>300</w:t>
      </w:r>
    </w:p>
    <w:p w14:paraId="503A2C8F" w14:textId="77777777" w:rsidR="00A16A03" w:rsidRDefault="00A16A03">
      <w:pPr>
        <w:pStyle w:val="EXnumlistjewexplanation"/>
      </w:pPr>
      <w:r>
        <w:tab/>
      </w:r>
      <w:r>
        <w:tab/>
      </w:r>
      <w:r>
        <w:tab/>
        <w:t>Rent Revenue</w:t>
      </w:r>
      <w:r>
        <w:tab/>
      </w:r>
      <w:r>
        <w:tab/>
      </w:r>
      <w:r>
        <w:tab/>
        <w:t>300</w:t>
      </w:r>
    </w:p>
    <w:p w14:paraId="62CC4DC0" w14:textId="77777777" w:rsidR="00A16A03" w:rsidRDefault="00A16A03">
      <w:pPr>
        <w:pStyle w:val="EXnumlistjewexplanation"/>
        <w:rPr>
          <w:i/>
          <w:iCs/>
        </w:rPr>
      </w:pPr>
      <w:r>
        <w:rPr>
          <w:i/>
          <w:iCs/>
        </w:rPr>
        <w:tab/>
      </w:r>
      <w:r>
        <w:rPr>
          <w:i/>
          <w:iCs/>
        </w:rPr>
        <w:tab/>
      </w:r>
      <w:r>
        <w:rPr>
          <w:i/>
          <w:iCs/>
        </w:rPr>
        <w:tab/>
      </w:r>
      <w:r>
        <w:rPr>
          <w:i/>
          <w:iCs/>
        </w:rPr>
        <w:tab/>
        <w:t xml:space="preserve">($900/6 months = $150 per month; $150 </w:t>
      </w:r>
      <w:r>
        <w:rPr>
          <w:i/>
          <w:iCs/>
          <w:szCs w:val="24"/>
        </w:rPr>
        <w:sym w:font="Symbol" w:char="F0B4"/>
      </w:r>
      <w:r>
        <w:rPr>
          <w:i/>
          <w:iCs/>
        </w:rPr>
        <w:t xml:space="preserve"> 2</w:t>
      </w:r>
    </w:p>
    <w:p w14:paraId="52CFBCDA" w14:textId="77777777" w:rsidR="00A16A03" w:rsidRDefault="00A16A03">
      <w:pPr>
        <w:pStyle w:val="EXnumlistjewexplanation"/>
        <w:tabs>
          <w:tab w:val="left" w:pos="1656"/>
        </w:tabs>
        <w:rPr>
          <w:i/>
          <w:iCs/>
        </w:rPr>
      </w:pPr>
      <w:r>
        <w:rPr>
          <w:i/>
          <w:iCs/>
        </w:rPr>
        <w:tab/>
      </w:r>
      <w:r>
        <w:rPr>
          <w:i/>
          <w:iCs/>
        </w:rPr>
        <w:tab/>
      </w:r>
      <w:r>
        <w:rPr>
          <w:i/>
          <w:iCs/>
        </w:rPr>
        <w:tab/>
      </w:r>
      <w:r>
        <w:rPr>
          <w:i/>
          <w:iCs/>
        </w:rPr>
        <w:tab/>
      </w:r>
      <w:r>
        <w:rPr>
          <w:i/>
          <w:iCs/>
        </w:rPr>
        <w:tab/>
        <w:t>months = $300)</w:t>
      </w:r>
    </w:p>
    <w:p w14:paraId="068CEBF0" w14:textId="1C99AC5D" w:rsidR="00A16A03" w:rsidRDefault="00A16A03">
      <w:pPr>
        <w:pStyle w:val="Heading3toppage"/>
        <w:rPr>
          <w:i/>
          <w:iCs/>
        </w:rPr>
      </w:pPr>
      <w:r>
        <w:rPr>
          <w:i/>
          <w:iCs/>
        </w:rPr>
        <w:br w:type="page"/>
      </w:r>
      <w:r>
        <w:lastRenderedPageBreak/>
        <w:t>E 4–</w:t>
      </w:r>
      <w:r w:rsidR="009B3074">
        <w:rPr>
          <w:rFonts w:hint="eastAsia"/>
          <w:lang w:eastAsia="zh-TW"/>
        </w:rPr>
        <w:t>4</w:t>
      </w:r>
      <w:r w:rsidR="000B43C1">
        <w:t xml:space="preserve"> </w:t>
      </w:r>
      <w:r>
        <w:t>(LO2)</w:t>
      </w:r>
      <w:r>
        <w:tab/>
        <w:t>(</w:t>
      </w:r>
      <w:r w:rsidR="00FA4104">
        <w:t>Continued</w:t>
      </w:r>
      <w:r>
        <w:t>)</w:t>
      </w:r>
    </w:p>
    <w:p w14:paraId="67440983" w14:textId="77777777" w:rsidR="00A16A03" w:rsidRDefault="00A16A03">
      <w:pPr>
        <w:pStyle w:val="EXnumlistjewexplanation"/>
      </w:pPr>
      <w:r>
        <w:t>6.</w:t>
      </w:r>
      <w:r>
        <w:tab/>
      </w:r>
      <w:r>
        <w:rPr>
          <w:i/>
          <w:iCs/>
        </w:rPr>
        <w:t>Original entry</w:t>
      </w:r>
    </w:p>
    <w:p w14:paraId="382DD0B0" w14:textId="77777777" w:rsidR="00A16A03" w:rsidRDefault="00A16A03">
      <w:pPr>
        <w:pStyle w:val="EXnumlistjewexplanation"/>
        <w:tabs>
          <w:tab w:val="clear" w:pos="1602"/>
        </w:tabs>
      </w:pPr>
      <w:r>
        <w:tab/>
      </w:r>
      <w:r>
        <w:tab/>
        <w:t>Cash</w:t>
      </w:r>
      <w:r>
        <w:tab/>
      </w:r>
      <w:r>
        <w:tab/>
        <w:t>14,400</w:t>
      </w:r>
    </w:p>
    <w:p w14:paraId="50ABD192" w14:textId="77777777" w:rsidR="00A16A03" w:rsidRDefault="00A16A03">
      <w:pPr>
        <w:pStyle w:val="EXnumlistjewexplanation"/>
      </w:pPr>
      <w:r>
        <w:tab/>
      </w:r>
      <w:r>
        <w:tab/>
      </w:r>
      <w:r>
        <w:tab/>
        <w:t>Unearned Interest Revenue</w:t>
      </w:r>
      <w:r>
        <w:tab/>
      </w:r>
      <w:r>
        <w:tab/>
      </w:r>
      <w:r>
        <w:tab/>
        <w:t>14,400</w:t>
      </w:r>
    </w:p>
    <w:p w14:paraId="6A939B83" w14:textId="77777777" w:rsidR="00A16A03" w:rsidRDefault="00A16A03">
      <w:pPr>
        <w:pStyle w:val="6pt"/>
      </w:pPr>
    </w:p>
    <w:p w14:paraId="3BC1E9C0" w14:textId="77777777" w:rsidR="00A16A03" w:rsidRDefault="00A16A03">
      <w:pPr>
        <w:pStyle w:val="EXnumlistjewexplanation"/>
        <w:rPr>
          <w:i/>
          <w:iCs/>
        </w:rPr>
      </w:pPr>
      <w:r>
        <w:tab/>
      </w:r>
      <w:r>
        <w:rPr>
          <w:i/>
          <w:iCs/>
        </w:rPr>
        <w:t>Adjusting entry</w:t>
      </w:r>
    </w:p>
    <w:p w14:paraId="19313994" w14:textId="77777777" w:rsidR="00A16A03" w:rsidRDefault="00A16A03">
      <w:pPr>
        <w:pStyle w:val="EXnumlistjewexplanation"/>
      </w:pPr>
      <w:r>
        <w:tab/>
      </w:r>
      <w:r>
        <w:tab/>
        <w:t>Unearned Interest Revenue</w:t>
      </w:r>
      <w:r>
        <w:tab/>
      </w:r>
      <w:r>
        <w:tab/>
        <w:t>1,200</w:t>
      </w:r>
    </w:p>
    <w:p w14:paraId="107A998B" w14:textId="77777777" w:rsidR="00A16A03" w:rsidRDefault="00A16A03">
      <w:pPr>
        <w:pStyle w:val="EXnumlistjewexplanation"/>
      </w:pPr>
      <w:r>
        <w:tab/>
      </w:r>
      <w:r>
        <w:tab/>
      </w:r>
      <w:r>
        <w:tab/>
        <w:t>Interest Revenue</w:t>
      </w:r>
      <w:r>
        <w:tab/>
      </w:r>
      <w:r>
        <w:tab/>
      </w:r>
      <w:r>
        <w:tab/>
        <w:t>1,200</w:t>
      </w:r>
    </w:p>
    <w:p w14:paraId="4A611481" w14:textId="77777777" w:rsidR="00A16A03" w:rsidRDefault="00A16A03">
      <w:pPr>
        <w:pStyle w:val="EXnumlistjewexplanation"/>
        <w:rPr>
          <w:i/>
          <w:iCs/>
        </w:rPr>
      </w:pPr>
      <w:r>
        <w:rPr>
          <w:i/>
          <w:iCs/>
        </w:rPr>
        <w:tab/>
      </w:r>
      <w:r>
        <w:rPr>
          <w:i/>
          <w:iCs/>
        </w:rPr>
        <w:tab/>
      </w:r>
      <w:r>
        <w:rPr>
          <w:i/>
          <w:iCs/>
        </w:rPr>
        <w:tab/>
      </w:r>
      <w:r>
        <w:rPr>
          <w:i/>
          <w:iCs/>
        </w:rPr>
        <w:tab/>
        <w:t xml:space="preserve">($14,400/24 months = $600 per month; $600 </w:t>
      </w:r>
      <w:r>
        <w:rPr>
          <w:i/>
          <w:iCs/>
          <w:szCs w:val="24"/>
        </w:rPr>
        <w:sym w:font="Symbol" w:char="F0B4"/>
      </w:r>
    </w:p>
    <w:p w14:paraId="095C7CBF" w14:textId="77777777" w:rsidR="00A16A03" w:rsidRDefault="00A16A03">
      <w:pPr>
        <w:pStyle w:val="EXnumlistjewexplanation"/>
        <w:tabs>
          <w:tab w:val="left" w:pos="1656"/>
        </w:tabs>
        <w:rPr>
          <w:i/>
          <w:iCs/>
        </w:rPr>
      </w:pPr>
      <w:r>
        <w:rPr>
          <w:i/>
          <w:iCs/>
        </w:rPr>
        <w:tab/>
      </w:r>
      <w:r>
        <w:rPr>
          <w:i/>
          <w:iCs/>
        </w:rPr>
        <w:tab/>
      </w:r>
      <w:r>
        <w:rPr>
          <w:i/>
          <w:iCs/>
        </w:rPr>
        <w:tab/>
      </w:r>
      <w:r>
        <w:rPr>
          <w:i/>
          <w:iCs/>
        </w:rPr>
        <w:tab/>
      </w:r>
      <w:r>
        <w:rPr>
          <w:i/>
          <w:iCs/>
        </w:rPr>
        <w:tab/>
        <w:t>2 months = $1,200)</w:t>
      </w:r>
    </w:p>
    <w:p w14:paraId="3C2A63BC" w14:textId="4E76331E" w:rsidR="00A16A03" w:rsidRDefault="00A16A03">
      <w:pPr>
        <w:pStyle w:val="Heading3"/>
      </w:pPr>
      <w:r>
        <w:t>E 4–</w:t>
      </w:r>
      <w:r w:rsidR="009B3074">
        <w:rPr>
          <w:rFonts w:hint="eastAsia"/>
          <w:lang w:eastAsia="zh-TW"/>
        </w:rPr>
        <w:t>5</w:t>
      </w:r>
      <w:r w:rsidR="003D2AA5">
        <w:t xml:space="preserve"> </w:t>
      </w:r>
      <w:r>
        <w:t>(LO2)</w:t>
      </w:r>
      <w:r>
        <w:tab/>
        <w:t>Adjusting Entries: Prepaid Expenses and Unearned Revenues</w:t>
      </w:r>
    </w:p>
    <w:p w14:paraId="4140ED8D" w14:textId="77777777" w:rsidR="00A16A03" w:rsidRDefault="00A16A03">
      <w:pPr>
        <w:pStyle w:val="EXnumlistjewdate"/>
        <w:tabs>
          <w:tab w:val="clear" w:pos="6480"/>
          <w:tab w:val="clear" w:pos="7920"/>
          <w:tab w:val="right" w:leader="dot" w:pos="7182"/>
          <w:tab w:val="right" w:pos="8298"/>
        </w:tabs>
      </w:pPr>
      <w:r>
        <w:t>1.</w:t>
      </w:r>
      <w:r>
        <w:tab/>
      </w:r>
      <w:r>
        <w:rPr>
          <w:i/>
          <w:iCs/>
        </w:rPr>
        <w:t>Original entry</w:t>
      </w:r>
    </w:p>
    <w:p w14:paraId="72E61449" w14:textId="77777777" w:rsidR="00A16A03" w:rsidRDefault="00A16A03">
      <w:pPr>
        <w:pStyle w:val="EXnumlistjewdateexplanation"/>
        <w:tabs>
          <w:tab w:val="clear" w:pos="2349"/>
        </w:tabs>
      </w:pPr>
      <w:r>
        <w:tab/>
        <w:t>Mar.</w:t>
      </w:r>
      <w:r>
        <w:tab/>
        <w:t>15</w:t>
      </w:r>
      <w:r>
        <w:tab/>
        <w:t>Cash</w:t>
      </w:r>
      <w:r>
        <w:tab/>
      </w:r>
      <w:r>
        <w:tab/>
        <w:t>54,000</w:t>
      </w:r>
    </w:p>
    <w:p w14:paraId="7FA51B18" w14:textId="77777777" w:rsidR="00A16A03" w:rsidRDefault="00A16A03">
      <w:pPr>
        <w:pStyle w:val="EXnumlistjewdateexplanation"/>
      </w:pPr>
      <w:r>
        <w:tab/>
      </w:r>
      <w:r>
        <w:tab/>
      </w:r>
      <w:r>
        <w:tab/>
      </w:r>
      <w:r>
        <w:tab/>
      </w:r>
      <w:r>
        <w:tab/>
        <w:t>Unearned Consulting Fees</w:t>
      </w:r>
      <w:r>
        <w:tab/>
      </w:r>
      <w:r>
        <w:tab/>
      </w:r>
      <w:r>
        <w:tab/>
        <w:t>54,000</w:t>
      </w:r>
    </w:p>
    <w:p w14:paraId="7C0D5B2E" w14:textId="77777777" w:rsidR="00A16A03" w:rsidRDefault="00A16A03">
      <w:pPr>
        <w:pStyle w:val="6pt"/>
      </w:pPr>
    </w:p>
    <w:p w14:paraId="276FF078" w14:textId="77777777" w:rsidR="00A16A03" w:rsidRDefault="00A16A03">
      <w:pPr>
        <w:pStyle w:val="EXnumlistjewdateexplanation"/>
        <w:rPr>
          <w:i/>
          <w:iCs/>
        </w:rPr>
      </w:pPr>
      <w:r>
        <w:tab/>
      </w:r>
      <w:r>
        <w:rPr>
          <w:i/>
          <w:iCs/>
        </w:rPr>
        <w:t>Adjusting entry</w:t>
      </w:r>
    </w:p>
    <w:p w14:paraId="0C68EFB5" w14:textId="77777777" w:rsidR="00A16A03" w:rsidRDefault="00A16A03">
      <w:pPr>
        <w:pStyle w:val="EXnumlistjewdateexplanation"/>
      </w:pPr>
      <w:r>
        <w:tab/>
        <w:t>Dec.</w:t>
      </w:r>
      <w:r>
        <w:tab/>
        <w:t>31</w:t>
      </w:r>
      <w:r>
        <w:tab/>
        <w:t>Unearned Consulting Fees</w:t>
      </w:r>
      <w:r>
        <w:tab/>
      </w:r>
      <w:r>
        <w:tab/>
        <w:t>28,500</w:t>
      </w:r>
    </w:p>
    <w:p w14:paraId="30C0AA80" w14:textId="77777777" w:rsidR="00A16A03" w:rsidRDefault="00A16A03">
      <w:pPr>
        <w:pStyle w:val="EXnumlistjewdateexplanation"/>
      </w:pPr>
      <w:r>
        <w:tab/>
      </w:r>
      <w:r>
        <w:tab/>
      </w:r>
      <w:r>
        <w:tab/>
      </w:r>
      <w:r>
        <w:tab/>
      </w:r>
      <w:r>
        <w:tab/>
        <w:t>Consulting Fees Revenue</w:t>
      </w:r>
      <w:r>
        <w:tab/>
      </w:r>
      <w:r>
        <w:tab/>
      </w:r>
      <w:r>
        <w:tab/>
        <w:t>28,500</w:t>
      </w:r>
    </w:p>
    <w:p w14:paraId="6A59CFBB" w14:textId="77777777" w:rsidR="00A16A03" w:rsidRDefault="00A16A03">
      <w:pPr>
        <w:pStyle w:val="EXnumlistjewdateexplanation"/>
        <w:rPr>
          <w:i/>
          <w:iCs/>
        </w:rPr>
      </w:pPr>
      <w:r>
        <w:rPr>
          <w:i/>
          <w:iCs/>
        </w:rPr>
        <w:tab/>
      </w:r>
      <w:r>
        <w:rPr>
          <w:i/>
          <w:iCs/>
        </w:rPr>
        <w:tab/>
      </w:r>
      <w:r>
        <w:rPr>
          <w:i/>
          <w:iCs/>
        </w:rPr>
        <w:tab/>
      </w:r>
      <w:r>
        <w:rPr>
          <w:i/>
          <w:iCs/>
        </w:rPr>
        <w:tab/>
      </w:r>
      <w:r>
        <w:rPr>
          <w:i/>
          <w:iCs/>
        </w:rPr>
        <w:tab/>
      </w:r>
      <w:r>
        <w:rPr>
          <w:i/>
          <w:iCs/>
        </w:rPr>
        <w:tab/>
        <w:t>($54,000/18 months = $3,000 per month;</w:t>
      </w:r>
    </w:p>
    <w:p w14:paraId="128333F8" w14:textId="2793DCBE" w:rsidR="00A16A03" w:rsidRDefault="00A16A03">
      <w:pPr>
        <w:pStyle w:val="EXnumlistjewdateexplanation"/>
        <w:tabs>
          <w:tab w:val="left" w:pos="2430"/>
        </w:tabs>
        <w:rPr>
          <w:i/>
          <w:iCs/>
        </w:rPr>
      </w:pPr>
      <w:r>
        <w:rPr>
          <w:i/>
          <w:iCs/>
        </w:rPr>
        <w:tab/>
      </w:r>
      <w:r>
        <w:rPr>
          <w:i/>
          <w:iCs/>
        </w:rPr>
        <w:tab/>
      </w:r>
      <w:r>
        <w:rPr>
          <w:i/>
          <w:iCs/>
        </w:rPr>
        <w:tab/>
      </w:r>
      <w:r>
        <w:rPr>
          <w:i/>
          <w:iCs/>
        </w:rPr>
        <w:tab/>
      </w:r>
      <w:r>
        <w:rPr>
          <w:i/>
          <w:iCs/>
        </w:rPr>
        <w:tab/>
      </w:r>
      <w:r>
        <w:rPr>
          <w:i/>
          <w:iCs/>
        </w:rPr>
        <w:tab/>
      </w:r>
      <w:r>
        <w:rPr>
          <w:i/>
          <w:iCs/>
        </w:rPr>
        <w:tab/>
        <w:t xml:space="preserve">$3,000 </w:t>
      </w:r>
      <w:r>
        <w:rPr>
          <w:i/>
          <w:iCs/>
          <w:szCs w:val="24"/>
        </w:rPr>
        <w:sym w:font="Symbol" w:char="F0B4"/>
      </w:r>
      <w:r>
        <w:rPr>
          <w:i/>
          <w:iCs/>
        </w:rPr>
        <w:t xml:space="preserve"> 9</w:t>
      </w:r>
      <w:r w:rsidR="00417BE2">
        <w:rPr>
          <w:rFonts w:hint="eastAsia"/>
          <w:i/>
          <w:iCs/>
          <w:lang w:eastAsia="zh-TW"/>
        </w:rPr>
        <w:t>.5</w:t>
      </w:r>
      <w:r>
        <w:rPr>
          <w:i/>
          <w:iCs/>
        </w:rPr>
        <w:t xml:space="preserve"> months = $28,500)</w:t>
      </w:r>
    </w:p>
    <w:p w14:paraId="4E6D6E4F" w14:textId="77777777" w:rsidR="00A16A03" w:rsidRDefault="00A16A03">
      <w:pPr>
        <w:pStyle w:val="EXnumlistjewdateexplanation"/>
      </w:pPr>
    </w:p>
    <w:p w14:paraId="572DB5E6" w14:textId="77777777" w:rsidR="00A16A03" w:rsidRDefault="00A16A03">
      <w:pPr>
        <w:pStyle w:val="EXnumlistjewdateexplanation"/>
      </w:pPr>
      <w:r>
        <w:t>2.</w:t>
      </w:r>
      <w:r>
        <w:tab/>
      </w:r>
      <w:r>
        <w:rPr>
          <w:i/>
          <w:iCs/>
        </w:rPr>
        <w:t>Original entry</w:t>
      </w:r>
    </w:p>
    <w:p w14:paraId="0FA8134C" w14:textId="77777777" w:rsidR="00A16A03" w:rsidRDefault="00A16A03">
      <w:pPr>
        <w:pStyle w:val="EXnumlistjewdateexplanation"/>
      </w:pPr>
      <w:r>
        <w:tab/>
        <w:t>Apr.</w:t>
      </w:r>
      <w:r>
        <w:tab/>
        <w:t>1</w:t>
      </w:r>
      <w:r>
        <w:tab/>
        <w:t>Prepaid Subscriptions</w:t>
      </w:r>
      <w:r>
        <w:tab/>
      </w:r>
      <w:r>
        <w:tab/>
        <w:t>285</w:t>
      </w:r>
    </w:p>
    <w:p w14:paraId="3DF8FCD0" w14:textId="77777777" w:rsidR="00A16A03" w:rsidRDefault="00A16A03">
      <w:pPr>
        <w:pStyle w:val="EXnumlistjewdateexplanation"/>
      </w:pPr>
      <w:r>
        <w:tab/>
      </w:r>
      <w:r>
        <w:tab/>
      </w:r>
      <w:r>
        <w:tab/>
      </w:r>
      <w:r>
        <w:tab/>
      </w:r>
      <w:r>
        <w:tab/>
        <w:t>Cash</w:t>
      </w:r>
      <w:r>
        <w:tab/>
      </w:r>
      <w:r>
        <w:tab/>
      </w:r>
      <w:r>
        <w:tab/>
        <w:t>285</w:t>
      </w:r>
    </w:p>
    <w:p w14:paraId="140785DE" w14:textId="77777777" w:rsidR="00A16A03" w:rsidRDefault="00A16A03">
      <w:pPr>
        <w:pStyle w:val="6pt"/>
      </w:pPr>
    </w:p>
    <w:p w14:paraId="7FA74201" w14:textId="77777777" w:rsidR="00A16A03" w:rsidRDefault="00A16A03">
      <w:pPr>
        <w:pStyle w:val="EXnumlistjewdateexplanation"/>
        <w:rPr>
          <w:i/>
          <w:iCs/>
        </w:rPr>
      </w:pPr>
      <w:r>
        <w:tab/>
      </w:r>
      <w:r>
        <w:rPr>
          <w:i/>
          <w:iCs/>
        </w:rPr>
        <w:t>Adjusting entry</w:t>
      </w:r>
    </w:p>
    <w:p w14:paraId="4E9C0E95" w14:textId="77777777" w:rsidR="00A16A03" w:rsidRDefault="00A16A03">
      <w:pPr>
        <w:pStyle w:val="EXnumlistjewdateexplanation"/>
      </w:pPr>
      <w:r>
        <w:tab/>
        <w:t>Dec.</w:t>
      </w:r>
      <w:r>
        <w:tab/>
        <w:t>31</w:t>
      </w:r>
      <w:r>
        <w:tab/>
        <w:t>Subscription Expense</w:t>
      </w:r>
      <w:r>
        <w:tab/>
      </w:r>
      <w:r>
        <w:tab/>
        <w:t>107</w:t>
      </w:r>
    </w:p>
    <w:p w14:paraId="53E84B76" w14:textId="77777777" w:rsidR="00A16A03" w:rsidRDefault="00A16A03">
      <w:pPr>
        <w:pStyle w:val="EXnumlistjewdateexplanation"/>
      </w:pPr>
      <w:r>
        <w:tab/>
      </w:r>
      <w:r>
        <w:tab/>
      </w:r>
      <w:r>
        <w:tab/>
      </w:r>
      <w:r>
        <w:tab/>
      </w:r>
      <w:r>
        <w:tab/>
        <w:t>Prepaid Subscriptions</w:t>
      </w:r>
      <w:r>
        <w:tab/>
      </w:r>
      <w:r>
        <w:tab/>
      </w:r>
      <w:r>
        <w:tab/>
        <w:t>107</w:t>
      </w:r>
    </w:p>
    <w:p w14:paraId="11A3C5D6" w14:textId="77777777" w:rsidR="00A16A03" w:rsidRDefault="00A16A03">
      <w:pPr>
        <w:pStyle w:val="EXnumlistjewdateexplanation"/>
        <w:tabs>
          <w:tab w:val="left" w:pos="2405"/>
        </w:tabs>
        <w:rPr>
          <w:i/>
          <w:iCs/>
        </w:rPr>
      </w:pPr>
      <w:r>
        <w:rPr>
          <w:i/>
          <w:iCs/>
        </w:rPr>
        <w:tab/>
      </w:r>
      <w:r>
        <w:rPr>
          <w:i/>
          <w:iCs/>
        </w:rPr>
        <w:tab/>
      </w:r>
      <w:r>
        <w:rPr>
          <w:i/>
          <w:iCs/>
        </w:rPr>
        <w:tab/>
      </w:r>
      <w:r>
        <w:rPr>
          <w:i/>
          <w:iCs/>
        </w:rPr>
        <w:tab/>
      </w:r>
      <w:r>
        <w:rPr>
          <w:i/>
          <w:iCs/>
        </w:rPr>
        <w:tab/>
      </w:r>
      <w:r>
        <w:rPr>
          <w:i/>
          <w:iCs/>
        </w:rPr>
        <w:tab/>
        <w:t xml:space="preserve">($285/24 months = $11.88 </w:t>
      </w:r>
      <w:proofErr w:type="spellStart"/>
      <w:r>
        <w:rPr>
          <w:i/>
          <w:iCs/>
        </w:rPr>
        <w:t>pr</w:t>
      </w:r>
      <w:proofErr w:type="spellEnd"/>
      <w:r>
        <w:rPr>
          <w:i/>
          <w:iCs/>
        </w:rPr>
        <w:t xml:space="preserve"> month;</w:t>
      </w:r>
    </w:p>
    <w:p w14:paraId="52E95FA8" w14:textId="77777777" w:rsidR="00A16A03" w:rsidRDefault="00A16A03">
      <w:pPr>
        <w:pStyle w:val="EXnumlistjewdateexplanation"/>
        <w:tabs>
          <w:tab w:val="left" w:pos="2405"/>
        </w:tabs>
        <w:rPr>
          <w:i/>
          <w:iCs/>
        </w:rPr>
      </w:pPr>
      <w:r>
        <w:rPr>
          <w:i/>
          <w:iCs/>
        </w:rPr>
        <w:tab/>
      </w:r>
      <w:r>
        <w:rPr>
          <w:i/>
          <w:iCs/>
        </w:rPr>
        <w:tab/>
      </w:r>
      <w:r>
        <w:rPr>
          <w:i/>
          <w:iCs/>
        </w:rPr>
        <w:tab/>
      </w:r>
      <w:r>
        <w:rPr>
          <w:i/>
          <w:iCs/>
        </w:rPr>
        <w:tab/>
      </w:r>
      <w:r>
        <w:rPr>
          <w:i/>
          <w:iCs/>
        </w:rPr>
        <w:tab/>
      </w:r>
      <w:r>
        <w:rPr>
          <w:i/>
          <w:iCs/>
        </w:rPr>
        <w:tab/>
      </w:r>
      <w:r>
        <w:rPr>
          <w:i/>
          <w:iCs/>
        </w:rPr>
        <w:tab/>
        <w:t xml:space="preserve">$11.88 </w:t>
      </w:r>
      <w:r>
        <w:rPr>
          <w:i/>
          <w:iCs/>
          <w:szCs w:val="24"/>
        </w:rPr>
        <w:sym w:font="Symbol" w:char="F0B4"/>
      </w:r>
      <w:r>
        <w:rPr>
          <w:i/>
          <w:iCs/>
        </w:rPr>
        <w:t xml:space="preserve"> 9 months = $107)</w:t>
      </w:r>
    </w:p>
    <w:p w14:paraId="5E07A3B8" w14:textId="77777777" w:rsidR="00A16A03" w:rsidRDefault="00A16A03">
      <w:pPr>
        <w:pStyle w:val="EXnumlistjewdateexplanation"/>
        <w:rPr>
          <w:i/>
          <w:iCs/>
        </w:rPr>
      </w:pPr>
    </w:p>
    <w:p w14:paraId="6620B510" w14:textId="77777777" w:rsidR="00A16A03" w:rsidRDefault="00A16A03">
      <w:pPr>
        <w:pStyle w:val="EXnumlistjewdateexplanation"/>
      </w:pPr>
      <w:r>
        <w:t>3.</w:t>
      </w:r>
      <w:r>
        <w:tab/>
      </w:r>
      <w:r>
        <w:rPr>
          <w:i/>
          <w:iCs/>
        </w:rPr>
        <w:t>Original entry</w:t>
      </w:r>
    </w:p>
    <w:p w14:paraId="0FCF243F" w14:textId="77777777" w:rsidR="00A16A03" w:rsidRDefault="00A16A03">
      <w:pPr>
        <w:pStyle w:val="EXnumlistjewdateexplanation"/>
      </w:pPr>
      <w:r>
        <w:tab/>
        <w:t>May</w:t>
      </w:r>
      <w:r>
        <w:tab/>
        <w:t>1</w:t>
      </w:r>
      <w:r>
        <w:tab/>
        <w:t>Prepaid Property Taxes</w:t>
      </w:r>
      <w:r>
        <w:tab/>
      </w:r>
      <w:r>
        <w:tab/>
        <w:t>7,500</w:t>
      </w:r>
    </w:p>
    <w:p w14:paraId="18AE3AEA" w14:textId="77777777" w:rsidR="00A16A03" w:rsidRDefault="00A16A03">
      <w:pPr>
        <w:pStyle w:val="EXnumlistjewdateexplanation"/>
      </w:pPr>
      <w:r>
        <w:tab/>
      </w:r>
      <w:r>
        <w:tab/>
      </w:r>
      <w:r>
        <w:tab/>
      </w:r>
      <w:r>
        <w:tab/>
      </w:r>
      <w:r>
        <w:tab/>
        <w:t>Cash</w:t>
      </w:r>
      <w:r>
        <w:tab/>
      </w:r>
      <w:r>
        <w:tab/>
      </w:r>
      <w:r>
        <w:tab/>
        <w:t>7,500</w:t>
      </w:r>
    </w:p>
    <w:p w14:paraId="6F16D50F" w14:textId="77777777" w:rsidR="00A16A03" w:rsidRDefault="00A16A03">
      <w:pPr>
        <w:pStyle w:val="6pt"/>
      </w:pPr>
    </w:p>
    <w:p w14:paraId="59F8872D" w14:textId="77777777" w:rsidR="00A16A03" w:rsidRDefault="00A16A03">
      <w:pPr>
        <w:pStyle w:val="EXnumlistjewdateexplanation"/>
        <w:rPr>
          <w:i/>
          <w:iCs/>
        </w:rPr>
      </w:pPr>
      <w:r>
        <w:tab/>
      </w:r>
      <w:r>
        <w:rPr>
          <w:i/>
          <w:iCs/>
        </w:rPr>
        <w:t>Adjusting entry</w:t>
      </w:r>
    </w:p>
    <w:p w14:paraId="2E66A463" w14:textId="77777777" w:rsidR="00A16A03" w:rsidRDefault="00A16A03">
      <w:pPr>
        <w:pStyle w:val="EXnumlistjewdateexplanation"/>
      </w:pPr>
      <w:r>
        <w:tab/>
        <w:t>Dec.</w:t>
      </w:r>
      <w:r>
        <w:tab/>
        <w:t>31</w:t>
      </w:r>
      <w:r>
        <w:tab/>
        <w:t>Property Tax Expense</w:t>
      </w:r>
      <w:r>
        <w:tab/>
      </w:r>
      <w:r>
        <w:tab/>
        <w:t>5,000</w:t>
      </w:r>
    </w:p>
    <w:p w14:paraId="32BD380B" w14:textId="77777777" w:rsidR="00A16A03" w:rsidRDefault="00A16A03">
      <w:pPr>
        <w:pStyle w:val="EXnumlistjewdateexplanation"/>
      </w:pPr>
      <w:r>
        <w:tab/>
      </w:r>
      <w:r>
        <w:tab/>
      </w:r>
      <w:r>
        <w:tab/>
      </w:r>
      <w:r>
        <w:tab/>
      </w:r>
      <w:r>
        <w:tab/>
        <w:t>Prepaid Property Taxes</w:t>
      </w:r>
      <w:r>
        <w:tab/>
      </w:r>
      <w:r>
        <w:tab/>
      </w:r>
      <w:r>
        <w:tab/>
        <w:t>5,000</w:t>
      </w:r>
    </w:p>
    <w:p w14:paraId="201BBBD0" w14:textId="77777777" w:rsidR="00A16A03" w:rsidRDefault="00A16A03">
      <w:pPr>
        <w:pStyle w:val="EXnumlistjewdateexplanation"/>
        <w:rPr>
          <w:i/>
          <w:iCs/>
        </w:rPr>
      </w:pPr>
      <w:r>
        <w:tab/>
      </w:r>
      <w:r>
        <w:tab/>
      </w:r>
      <w:r>
        <w:tab/>
      </w:r>
      <w:r>
        <w:tab/>
      </w:r>
      <w:r>
        <w:tab/>
      </w:r>
      <w:r>
        <w:tab/>
      </w:r>
      <w:r>
        <w:rPr>
          <w:i/>
          <w:iCs/>
        </w:rPr>
        <w:t>($7,500/12 months = $625.00 per month;</w:t>
      </w:r>
    </w:p>
    <w:p w14:paraId="6300EEC8" w14:textId="77777777" w:rsidR="00A16A03" w:rsidRDefault="00A16A03">
      <w:pPr>
        <w:pStyle w:val="EXnumlistjewdateexplanation"/>
        <w:tabs>
          <w:tab w:val="left" w:pos="2405"/>
        </w:tabs>
        <w:rPr>
          <w:i/>
          <w:iCs/>
        </w:rPr>
      </w:pPr>
      <w:r>
        <w:rPr>
          <w:i/>
          <w:iCs/>
        </w:rPr>
        <w:tab/>
      </w:r>
      <w:r>
        <w:rPr>
          <w:i/>
          <w:iCs/>
        </w:rPr>
        <w:tab/>
      </w:r>
      <w:r>
        <w:rPr>
          <w:i/>
          <w:iCs/>
        </w:rPr>
        <w:tab/>
      </w:r>
      <w:r>
        <w:rPr>
          <w:i/>
          <w:iCs/>
        </w:rPr>
        <w:tab/>
      </w:r>
      <w:r>
        <w:rPr>
          <w:i/>
          <w:iCs/>
        </w:rPr>
        <w:tab/>
      </w:r>
      <w:r>
        <w:rPr>
          <w:i/>
          <w:iCs/>
        </w:rPr>
        <w:tab/>
      </w:r>
      <w:r>
        <w:rPr>
          <w:i/>
          <w:iCs/>
        </w:rPr>
        <w:tab/>
        <w:t xml:space="preserve">$625 </w:t>
      </w:r>
      <w:r>
        <w:rPr>
          <w:i/>
          <w:iCs/>
          <w:szCs w:val="24"/>
        </w:rPr>
        <w:sym w:font="Symbol" w:char="F0B4"/>
      </w:r>
      <w:r>
        <w:rPr>
          <w:i/>
          <w:iCs/>
        </w:rPr>
        <w:t xml:space="preserve"> 8 months = $5,000)</w:t>
      </w:r>
    </w:p>
    <w:p w14:paraId="35D54ECA" w14:textId="6E882C81" w:rsidR="00A16A03" w:rsidRDefault="00A16A03">
      <w:pPr>
        <w:pStyle w:val="Heading3toppage"/>
      </w:pPr>
      <w:r>
        <w:rPr>
          <w:i/>
          <w:iCs/>
        </w:rPr>
        <w:br w:type="page"/>
      </w:r>
      <w:r>
        <w:lastRenderedPageBreak/>
        <w:t>E 4–</w:t>
      </w:r>
      <w:r w:rsidR="009B3074">
        <w:rPr>
          <w:rFonts w:hint="eastAsia"/>
          <w:lang w:eastAsia="zh-TW"/>
        </w:rPr>
        <w:t>5</w:t>
      </w:r>
      <w:r w:rsidR="003D2AA5">
        <w:t xml:space="preserve"> </w:t>
      </w:r>
      <w:r>
        <w:t>(LO2)</w:t>
      </w:r>
      <w:r>
        <w:tab/>
        <w:t>(</w:t>
      </w:r>
      <w:r w:rsidR="00FA4104">
        <w:t>Continued</w:t>
      </w:r>
      <w:r>
        <w:t>)</w:t>
      </w:r>
    </w:p>
    <w:p w14:paraId="533C76F2" w14:textId="77777777" w:rsidR="00A16A03" w:rsidRDefault="00A16A03">
      <w:pPr>
        <w:pStyle w:val="EXnumlistjewdateexplanation"/>
      </w:pPr>
      <w:r>
        <w:t>4.</w:t>
      </w:r>
      <w:r>
        <w:tab/>
      </w:r>
      <w:r>
        <w:rPr>
          <w:i/>
          <w:iCs/>
        </w:rPr>
        <w:t>Original entry</w:t>
      </w:r>
    </w:p>
    <w:p w14:paraId="51ABFA67" w14:textId="77777777" w:rsidR="00A16A03" w:rsidRDefault="00A16A03">
      <w:pPr>
        <w:pStyle w:val="EXnumlistjewdateexplanation"/>
        <w:tabs>
          <w:tab w:val="clear" w:pos="2349"/>
        </w:tabs>
      </w:pPr>
      <w:r>
        <w:tab/>
        <w:t>Aug.</w:t>
      </w:r>
      <w:r>
        <w:tab/>
        <w:t>1</w:t>
      </w:r>
      <w:r>
        <w:tab/>
        <w:t>Cash</w:t>
      </w:r>
      <w:r>
        <w:tab/>
      </w:r>
      <w:r>
        <w:tab/>
        <w:t>3,350</w:t>
      </w:r>
    </w:p>
    <w:p w14:paraId="4DB22F1D" w14:textId="77777777" w:rsidR="00A16A03" w:rsidRDefault="00A16A03">
      <w:pPr>
        <w:pStyle w:val="EXnumlistjewdateexplanation"/>
      </w:pPr>
      <w:r>
        <w:tab/>
      </w:r>
      <w:r>
        <w:tab/>
      </w:r>
      <w:r>
        <w:tab/>
      </w:r>
      <w:r>
        <w:tab/>
      </w:r>
      <w:r>
        <w:tab/>
        <w:t>Unearned Rent</w:t>
      </w:r>
      <w:r>
        <w:tab/>
      </w:r>
      <w:r>
        <w:tab/>
      </w:r>
      <w:r>
        <w:tab/>
        <w:t>3,350</w:t>
      </w:r>
    </w:p>
    <w:p w14:paraId="47C64260" w14:textId="77777777" w:rsidR="00A16A03" w:rsidRDefault="00A16A03">
      <w:pPr>
        <w:pStyle w:val="6pt"/>
      </w:pPr>
    </w:p>
    <w:p w14:paraId="1BED4AB9" w14:textId="77777777" w:rsidR="00A16A03" w:rsidRDefault="00A16A03">
      <w:pPr>
        <w:pStyle w:val="EXnumlistjewdateexplanation"/>
        <w:rPr>
          <w:i/>
          <w:iCs/>
        </w:rPr>
      </w:pPr>
      <w:r>
        <w:tab/>
      </w:r>
      <w:r>
        <w:rPr>
          <w:i/>
          <w:iCs/>
        </w:rPr>
        <w:t>Adjusting entry</w:t>
      </w:r>
    </w:p>
    <w:p w14:paraId="7958599E" w14:textId="77777777" w:rsidR="00A16A03" w:rsidRDefault="00A16A03">
      <w:pPr>
        <w:pStyle w:val="EXnumlistjewdateexplanation"/>
      </w:pPr>
      <w:r>
        <w:tab/>
        <w:t>Dec.</w:t>
      </w:r>
      <w:r>
        <w:tab/>
        <w:t>31</w:t>
      </w:r>
      <w:r>
        <w:tab/>
        <w:t>Unearned Rent</w:t>
      </w:r>
      <w:r>
        <w:tab/>
      </w:r>
      <w:r>
        <w:tab/>
        <w:t>2,792</w:t>
      </w:r>
    </w:p>
    <w:p w14:paraId="4D730E5D" w14:textId="77777777" w:rsidR="00A16A03" w:rsidRDefault="00A16A03">
      <w:pPr>
        <w:pStyle w:val="EXnumlistjewdateexplanation"/>
      </w:pPr>
      <w:r>
        <w:tab/>
      </w:r>
      <w:r>
        <w:tab/>
      </w:r>
      <w:r>
        <w:tab/>
      </w:r>
      <w:r>
        <w:tab/>
      </w:r>
      <w:r>
        <w:tab/>
        <w:t>Rent Revenue</w:t>
      </w:r>
      <w:r>
        <w:tab/>
      </w:r>
      <w:r>
        <w:tab/>
      </w:r>
      <w:r>
        <w:tab/>
        <w:t>2,792</w:t>
      </w:r>
    </w:p>
    <w:p w14:paraId="51FAEB50" w14:textId="77777777" w:rsidR="00A16A03" w:rsidRDefault="00A16A03">
      <w:pPr>
        <w:pStyle w:val="EXnumlistjewdateexplanation"/>
        <w:rPr>
          <w:i/>
          <w:iCs/>
        </w:rPr>
      </w:pPr>
      <w:r>
        <w:rPr>
          <w:i/>
          <w:iCs/>
        </w:rPr>
        <w:tab/>
      </w:r>
      <w:r>
        <w:rPr>
          <w:i/>
          <w:iCs/>
        </w:rPr>
        <w:tab/>
      </w:r>
      <w:r>
        <w:rPr>
          <w:i/>
          <w:iCs/>
        </w:rPr>
        <w:tab/>
      </w:r>
      <w:r>
        <w:rPr>
          <w:i/>
          <w:iCs/>
        </w:rPr>
        <w:tab/>
      </w:r>
      <w:r>
        <w:rPr>
          <w:i/>
          <w:iCs/>
        </w:rPr>
        <w:tab/>
      </w:r>
      <w:r>
        <w:rPr>
          <w:i/>
          <w:iCs/>
        </w:rPr>
        <w:tab/>
        <w:t>($3,350/6 months = $558.33 per month;</w:t>
      </w:r>
    </w:p>
    <w:p w14:paraId="22223AA0" w14:textId="77777777" w:rsidR="00A16A03" w:rsidRDefault="00A16A03">
      <w:pPr>
        <w:pStyle w:val="EXnumlistjewdateexplanation"/>
        <w:tabs>
          <w:tab w:val="left" w:pos="2405"/>
        </w:tabs>
        <w:rPr>
          <w:i/>
          <w:iCs/>
        </w:rPr>
      </w:pPr>
      <w:r>
        <w:rPr>
          <w:i/>
          <w:iCs/>
        </w:rPr>
        <w:tab/>
      </w:r>
      <w:r>
        <w:rPr>
          <w:i/>
          <w:iCs/>
        </w:rPr>
        <w:tab/>
      </w:r>
      <w:r>
        <w:rPr>
          <w:i/>
          <w:iCs/>
        </w:rPr>
        <w:tab/>
      </w:r>
      <w:r>
        <w:rPr>
          <w:i/>
          <w:iCs/>
        </w:rPr>
        <w:tab/>
      </w:r>
      <w:r>
        <w:rPr>
          <w:i/>
          <w:iCs/>
        </w:rPr>
        <w:tab/>
      </w:r>
      <w:r>
        <w:rPr>
          <w:i/>
          <w:iCs/>
        </w:rPr>
        <w:tab/>
      </w:r>
      <w:r>
        <w:rPr>
          <w:i/>
          <w:iCs/>
        </w:rPr>
        <w:tab/>
        <w:t xml:space="preserve">$558.33 </w:t>
      </w:r>
      <w:r>
        <w:rPr>
          <w:i/>
          <w:iCs/>
          <w:szCs w:val="24"/>
        </w:rPr>
        <w:sym w:font="Symbol" w:char="F0B4"/>
      </w:r>
      <w:r>
        <w:rPr>
          <w:i/>
          <w:iCs/>
        </w:rPr>
        <w:t xml:space="preserve"> 5 months = $2,792)</w:t>
      </w:r>
    </w:p>
    <w:p w14:paraId="162FC872" w14:textId="77777777" w:rsidR="00A16A03" w:rsidRDefault="00A16A03">
      <w:pPr>
        <w:pStyle w:val="EXnumlistjewdateexplanation"/>
      </w:pPr>
    </w:p>
    <w:p w14:paraId="4229795B" w14:textId="77777777" w:rsidR="00A16A03" w:rsidRDefault="00A16A03">
      <w:pPr>
        <w:pStyle w:val="EXnumlistjewdateexplanation"/>
      </w:pPr>
      <w:r>
        <w:t>5.</w:t>
      </w:r>
      <w:r>
        <w:tab/>
      </w:r>
      <w:r>
        <w:rPr>
          <w:i/>
          <w:iCs/>
        </w:rPr>
        <w:t>Original entry</w:t>
      </w:r>
    </w:p>
    <w:p w14:paraId="4C217DE3" w14:textId="77777777" w:rsidR="00A16A03" w:rsidRDefault="00A16A03">
      <w:pPr>
        <w:pStyle w:val="EXnumlistjewdateexplanation"/>
      </w:pPr>
      <w:r>
        <w:tab/>
        <w:t>Sept.</w:t>
      </w:r>
      <w:r>
        <w:tab/>
        <w:t>1</w:t>
      </w:r>
      <w:r>
        <w:tab/>
        <w:t>Prepaid Insurance</w:t>
      </w:r>
      <w:r>
        <w:tab/>
      </w:r>
      <w:r>
        <w:tab/>
        <w:t>30,000</w:t>
      </w:r>
    </w:p>
    <w:p w14:paraId="3BE74189" w14:textId="77777777" w:rsidR="00A16A03" w:rsidRDefault="00A16A03">
      <w:pPr>
        <w:pStyle w:val="EXnumlistjewdateexplanation"/>
      </w:pPr>
      <w:r>
        <w:tab/>
      </w:r>
      <w:r>
        <w:tab/>
      </w:r>
      <w:r>
        <w:tab/>
      </w:r>
      <w:r>
        <w:tab/>
      </w:r>
      <w:r>
        <w:tab/>
        <w:t>Cash</w:t>
      </w:r>
      <w:r>
        <w:tab/>
      </w:r>
      <w:r>
        <w:tab/>
      </w:r>
      <w:r>
        <w:tab/>
        <w:t>30,000</w:t>
      </w:r>
    </w:p>
    <w:p w14:paraId="31C9F6F8" w14:textId="77777777" w:rsidR="00A16A03" w:rsidRDefault="00A16A03">
      <w:pPr>
        <w:pStyle w:val="6pt"/>
      </w:pPr>
    </w:p>
    <w:p w14:paraId="2C144589" w14:textId="77777777" w:rsidR="00A16A03" w:rsidRDefault="00A16A03">
      <w:pPr>
        <w:pStyle w:val="EXnumlistjewdateexplanation"/>
        <w:rPr>
          <w:i/>
          <w:iCs/>
        </w:rPr>
      </w:pPr>
      <w:r>
        <w:tab/>
      </w:r>
      <w:r>
        <w:rPr>
          <w:i/>
          <w:iCs/>
        </w:rPr>
        <w:t>Adjusting entry</w:t>
      </w:r>
    </w:p>
    <w:p w14:paraId="20BC7083" w14:textId="77777777" w:rsidR="00A16A03" w:rsidRDefault="00A16A03">
      <w:pPr>
        <w:pStyle w:val="EXnumlistjewdateexplanation"/>
      </w:pPr>
      <w:r>
        <w:tab/>
        <w:t>Dec.</w:t>
      </w:r>
      <w:r>
        <w:tab/>
        <w:t>31</w:t>
      </w:r>
      <w:r>
        <w:tab/>
        <w:t>Insurance Expense</w:t>
      </w:r>
      <w:r>
        <w:tab/>
      </w:r>
      <w:r>
        <w:tab/>
        <w:t>5,000</w:t>
      </w:r>
    </w:p>
    <w:p w14:paraId="78351FF6" w14:textId="77777777" w:rsidR="00A16A03" w:rsidRDefault="00A16A03">
      <w:pPr>
        <w:pStyle w:val="EXnumlistjewdateexplanation"/>
      </w:pPr>
      <w:r>
        <w:tab/>
      </w:r>
      <w:r>
        <w:tab/>
      </w:r>
      <w:r>
        <w:tab/>
      </w:r>
      <w:r>
        <w:tab/>
      </w:r>
      <w:r>
        <w:tab/>
        <w:t>Prepaid Insurance</w:t>
      </w:r>
      <w:r>
        <w:tab/>
      </w:r>
      <w:r>
        <w:tab/>
      </w:r>
      <w:r>
        <w:tab/>
        <w:t>5,000</w:t>
      </w:r>
    </w:p>
    <w:p w14:paraId="2918206C" w14:textId="77777777" w:rsidR="00A16A03" w:rsidRDefault="00A16A03">
      <w:pPr>
        <w:pStyle w:val="EXnumlistjewdateexplanation"/>
        <w:rPr>
          <w:i/>
          <w:iCs/>
        </w:rPr>
      </w:pPr>
      <w:r>
        <w:rPr>
          <w:i/>
          <w:iCs/>
        </w:rPr>
        <w:tab/>
      </w:r>
      <w:r>
        <w:rPr>
          <w:i/>
          <w:iCs/>
        </w:rPr>
        <w:tab/>
      </w:r>
      <w:r>
        <w:rPr>
          <w:i/>
          <w:iCs/>
        </w:rPr>
        <w:tab/>
      </w:r>
      <w:r>
        <w:rPr>
          <w:i/>
          <w:iCs/>
        </w:rPr>
        <w:tab/>
      </w:r>
      <w:r>
        <w:rPr>
          <w:i/>
          <w:iCs/>
        </w:rPr>
        <w:tab/>
      </w:r>
      <w:r>
        <w:rPr>
          <w:i/>
          <w:iCs/>
        </w:rPr>
        <w:tab/>
        <w:t>($30,000/24 months = $1,250 per month;</w:t>
      </w:r>
    </w:p>
    <w:p w14:paraId="1DA0930C" w14:textId="77777777" w:rsidR="00A16A03" w:rsidRDefault="00A16A03">
      <w:pPr>
        <w:pStyle w:val="EXnumlistjewdateexplanation"/>
        <w:tabs>
          <w:tab w:val="left" w:pos="2405"/>
        </w:tabs>
        <w:rPr>
          <w:i/>
          <w:iCs/>
        </w:rPr>
      </w:pPr>
      <w:r>
        <w:rPr>
          <w:i/>
          <w:iCs/>
        </w:rPr>
        <w:tab/>
      </w:r>
      <w:r>
        <w:rPr>
          <w:i/>
          <w:iCs/>
        </w:rPr>
        <w:tab/>
      </w:r>
      <w:r>
        <w:rPr>
          <w:i/>
          <w:iCs/>
        </w:rPr>
        <w:tab/>
      </w:r>
      <w:r>
        <w:rPr>
          <w:i/>
          <w:iCs/>
        </w:rPr>
        <w:tab/>
      </w:r>
      <w:r>
        <w:rPr>
          <w:i/>
          <w:iCs/>
        </w:rPr>
        <w:tab/>
      </w:r>
      <w:r>
        <w:rPr>
          <w:i/>
          <w:iCs/>
        </w:rPr>
        <w:tab/>
      </w:r>
      <w:r>
        <w:rPr>
          <w:i/>
          <w:iCs/>
        </w:rPr>
        <w:tab/>
        <w:t xml:space="preserve">$1,250 </w:t>
      </w:r>
      <w:r>
        <w:rPr>
          <w:i/>
          <w:iCs/>
          <w:szCs w:val="24"/>
        </w:rPr>
        <w:sym w:font="Symbol" w:char="F0B4"/>
      </w:r>
      <w:r>
        <w:rPr>
          <w:i/>
          <w:iCs/>
        </w:rPr>
        <w:t xml:space="preserve"> 4 months = $5,000)</w:t>
      </w:r>
    </w:p>
    <w:p w14:paraId="3435F599" w14:textId="77777777" w:rsidR="00A16A03" w:rsidRDefault="00A16A03">
      <w:pPr>
        <w:pStyle w:val="EXnumlistjewdateexplanation"/>
      </w:pPr>
    </w:p>
    <w:p w14:paraId="151BB7F1" w14:textId="77777777" w:rsidR="00A16A03" w:rsidRDefault="00A16A03">
      <w:pPr>
        <w:pStyle w:val="EXnumlistjewdateexplanation"/>
      </w:pPr>
      <w:r>
        <w:t>6.</w:t>
      </w:r>
      <w:r>
        <w:tab/>
      </w:r>
      <w:r>
        <w:rPr>
          <w:i/>
          <w:iCs/>
        </w:rPr>
        <w:t>Original entry</w:t>
      </w:r>
    </w:p>
    <w:p w14:paraId="636C455B" w14:textId="77777777" w:rsidR="00A16A03" w:rsidRDefault="00A16A03">
      <w:pPr>
        <w:pStyle w:val="EXnumlistjewdateexplanation"/>
        <w:tabs>
          <w:tab w:val="clear" w:pos="2349"/>
        </w:tabs>
      </w:pPr>
      <w:r>
        <w:tab/>
        <w:t>Oct.</w:t>
      </w:r>
      <w:r>
        <w:tab/>
        <w:t>1</w:t>
      </w:r>
      <w:r>
        <w:tab/>
        <w:t>Cash</w:t>
      </w:r>
      <w:r>
        <w:tab/>
      </w:r>
      <w:r>
        <w:tab/>
        <w:t>13,300</w:t>
      </w:r>
    </w:p>
    <w:p w14:paraId="4BADA5B9" w14:textId="77777777" w:rsidR="00A16A03" w:rsidRDefault="00A16A03">
      <w:pPr>
        <w:pStyle w:val="EXnumlistjewdateexplanation"/>
      </w:pPr>
      <w:r>
        <w:tab/>
      </w:r>
      <w:r>
        <w:tab/>
      </w:r>
      <w:r>
        <w:tab/>
      </w:r>
      <w:r>
        <w:tab/>
      </w:r>
      <w:r>
        <w:tab/>
        <w:t>Unearned Interest Revenue</w:t>
      </w:r>
      <w:r>
        <w:tab/>
      </w:r>
      <w:r>
        <w:tab/>
      </w:r>
      <w:r>
        <w:tab/>
        <w:t>13,300</w:t>
      </w:r>
    </w:p>
    <w:p w14:paraId="5FBB9919" w14:textId="77777777" w:rsidR="00A16A03" w:rsidRDefault="00A16A03">
      <w:pPr>
        <w:pStyle w:val="6pt"/>
      </w:pPr>
    </w:p>
    <w:p w14:paraId="3AED4DB1" w14:textId="77777777" w:rsidR="00A16A03" w:rsidRDefault="00A16A03">
      <w:pPr>
        <w:pStyle w:val="EXnumlistjewdateexplanation"/>
        <w:rPr>
          <w:i/>
          <w:iCs/>
        </w:rPr>
      </w:pPr>
      <w:r>
        <w:tab/>
      </w:r>
      <w:r>
        <w:rPr>
          <w:i/>
          <w:iCs/>
        </w:rPr>
        <w:t>Adjusting entry</w:t>
      </w:r>
    </w:p>
    <w:p w14:paraId="3CCA5193" w14:textId="77777777" w:rsidR="00A16A03" w:rsidRDefault="00A16A03">
      <w:pPr>
        <w:pStyle w:val="EXnumlistjewdateexplanation"/>
      </w:pPr>
      <w:r>
        <w:tab/>
        <w:t>Dec.</w:t>
      </w:r>
      <w:r>
        <w:tab/>
        <w:t>31</w:t>
      </w:r>
      <w:r>
        <w:tab/>
        <w:t>Unearned Interest Revenue</w:t>
      </w:r>
      <w:r>
        <w:tab/>
      </w:r>
      <w:r>
        <w:tab/>
        <w:t>3,325</w:t>
      </w:r>
    </w:p>
    <w:p w14:paraId="38A838D0" w14:textId="77777777" w:rsidR="00A16A03" w:rsidRDefault="00A16A03">
      <w:pPr>
        <w:pStyle w:val="EXnumlistjewdateexplanation"/>
      </w:pPr>
      <w:r>
        <w:tab/>
      </w:r>
      <w:r>
        <w:tab/>
      </w:r>
      <w:r>
        <w:tab/>
      </w:r>
      <w:r>
        <w:tab/>
      </w:r>
      <w:r>
        <w:tab/>
        <w:t>Interest Revenue</w:t>
      </w:r>
      <w:r>
        <w:tab/>
      </w:r>
      <w:r>
        <w:tab/>
      </w:r>
      <w:r>
        <w:tab/>
        <w:t>3,325</w:t>
      </w:r>
    </w:p>
    <w:p w14:paraId="2898572F" w14:textId="77777777" w:rsidR="00A16A03" w:rsidRDefault="00A16A03">
      <w:pPr>
        <w:pStyle w:val="EXnumlistjewdateexplanation"/>
        <w:rPr>
          <w:i/>
          <w:iCs/>
        </w:rPr>
      </w:pPr>
      <w:r>
        <w:rPr>
          <w:i/>
          <w:iCs/>
        </w:rPr>
        <w:tab/>
      </w:r>
      <w:r>
        <w:rPr>
          <w:i/>
          <w:iCs/>
        </w:rPr>
        <w:tab/>
      </w:r>
      <w:r>
        <w:rPr>
          <w:i/>
          <w:iCs/>
        </w:rPr>
        <w:tab/>
      </w:r>
      <w:r>
        <w:rPr>
          <w:i/>
          <w:iCs/>
        </w:rPr>
        <w:tab/>
      </w:r>
      <w:r>
        <w:rPr>
          <w:i/>
          <w:iCs/>
        </w:rPr>
        <w:tab/>
      </w:r>
      <w:r>
        <w:rPr>
          <w:i/>
          <w:iCs/>
        </w:rPr>
        <w:tab/>
        <w:t>($13,300/12 months = $1,108.33 per month;</w:t>
      </w:r>
    </w:p>
    <w:p w14:paraId="775574D2" w14:textId="77777777" w:rsidR="00A16A03" w:rsidRDefault="00A16A03">
      <w:pPr>
        <w:pStyle w:val="EXnumlistjewdateexplanation"/>
        <w:tabs>
          <w:tab w:val="left" w:pos="2405"/>
        </w:tabs>
        <w:rPr>
          <w:i/>
          <w:iCs/>
        </w:rPr>
      </w:pPr>
      <w:r>
        <w:rPr>
          <w:i/>
          <w:iCs/>
        </w:rPr>
        <w:tab/>
      </w:r>
      <w:r>
        <w:rPr>
          <w:i/>
          <w:iCs/>
        </w:rPr>
        <w:tab/>
      </w:r>
      <w:r>
        <w:rPr>
          <w:i/>
          <w:iCs/>
        </w:rPr>
        <w:tab/>
      </w:r>
      <w:r>
        <w:rPr>
          <w:i/>
          <w:iCs/>
        </w:rPr>
        <w:tab/>
      </w:r>
      <w:r>
        <w:rPr>
          <w:i/>
          <w:iCs/>
        </w:rPr>
        <w:tab/>
      </w:r>
      <w:r>
        <w:rPr>
          <w:i/>
          <w:iCs/>
        </w:rPr>
        <w:tab/>
      </w:r>
      <w:r>
        <w:rPr>
          <w:i/>
          <w:iCs/>
        </w:rPr>
        <w:tab/>
        <w:t xml:space="preserve">$1,108.33 </w:t>
      </w:r>
      <w:r>
        <w:rPr>
          <w:i/>
          <w:iCs/>
          <w:szCs w:val="24"/>
        </w:rPr>
        <w:sym w:font="Symbol" w:char="F0B4"/>
      </w:r>
      <w:r>
        <w:rPr>
          <w:i/>
          <w:iCs/>
        </w:rPr>
        <w:t xml:space="preserve"> 3 months = $3,325)</w:t>
      </w:r>
    </w:p>
    <w:p w14:paraId="246F98D2" w14:textId="77777777" w:rsidR="00A16A03" w:rsidRDefault="00A16A03">
      <w:pPr>
        <w:pStyle w:val="EXnumlistjewdateexplanation"/>
      </w:pPr>
    </w:p>
    <w:p w14:paraId="684685EE" w14:textId="792035A4" w:rsidR="00A16A03" w:rsidRDefault="00A16A03" w:rsidP="00597A86">
      <w:pPr>
        <w:pStyle w:val="Heading3"/>
      </w:pPr>
      <w:r>
        <w:br w:type="page"/>
      </w:r>
      <w:r w:rsidR="00AC0900" w:rsidDel="00AC0900">
        <w:lastRenderedPageBreak/>
        <w:t xml:space="preserve"> </w:t>
      </w:r>
      <w:r>
        <w:t>E 4–</w:t>
      </w:r>
      <w:r w:rsidR="009B3074">
        <w:rPr>
          <w:rFonts w:hint="eastAsia"/>
          <w:lang w:eastAsia="zh-TW"/>
        </w:rPr>
        <w:t>6</w:t>
      </w:r>
      <w:r w:rsidR="009802EA">
        <w:t xml:space="preserve"> </w:t>
      </w:r>
      <w:r>
        <w:t>(LO2)</w:t>
      </w:r>
      <w:r>
        <w:tab/>
        <w:t>Adjusting Entries</w:t>
      </w:r>
    </w:p>
    <w:p w14:paraId="748CECE6" w14:textId="63B6BA41" w:rsidR="00A16A03" w:rsidRDefault="00A16A03">
      <w:pPr>
        <w:pStyle w:val="EXnumlistjewdateexplanation"/>
        <w:tabs>
          <w:tab w:val="clear" w:pos="2349"/>
        </w:tabs>
        <w:rPr>
          <w:lang w:eastAsia="zh-TW"/>
        </w:rPr>
      </w:pPr>
      <w:r>
        <w:t>1.</w:t>
      </w:r>
      <w:r>
        <w:tab/>
        <w:t>June</w:t>
      </w:r>
      <w:r>
        <w:tab/>
        <w:t>1</w:t>
      </w:r>
      <w:r>
        <w:tab/>
        <w:t>Cash</w:t>
      </w:r>
      <w:r>
        <w:tab/>
      </w:r>
      <w:r>
        <w:tab/>
      </w:r>
      <w:r w:rsidR="00B73C80">
        <w:rPr>
          <w:rFonts w:hint="eastAsia"/>
          <w:lang w:eastAsia="zh-TW"/>
        </w:rPr>
        <w:t>4,800</w:t>
      </w:r>
    </w:p>
    <w:p w14:paraId="5D6933E8" w14:textId="74143C2E" w:rsidR="00A16A03" w:rsidRDefault="00A16A03">
      <w:pPr>
        <w:pStyle w:val="EXnumlistjewdateexplanation"/>
        <w:rPr>
          <w:lang w:eastAsia="zh-TW"/>
        </w:rPr>
      </w:pPr>
      <w:r>
        <w:tab/>
      </w:r>
      <w:r>
        <w:tab/>
      </w:r>
      <w:r>
        <w:tab/>
      </w:r>
      <w:r>
        <w:tab/>
      </w:r>
      <w:r>
        <w:tab/>
        <w:t>Unearned Subscription Revenue</w:t>
      </w:r>
      <w:r>
        <w:tab/>
      </w:r>
      <w:r>
        <w:tab/>
      </w:r>
      <w:r>
        <w:tab/>
      </w:r>
      <w:r w:rsidR="00B73C80">
        <w:rPr>
          <w:rFonts w:hint="eastAsia"/>
          <w:lang w:eastAsia="zh-TW"/>
        </w:rPr>
        <w:t>4,800</w:t>
      </w:r>
    </w:p>
    <w:p w14:paraId="27F92AF7" w14:textId="77777777" w:rsidR="00A16A03" w:rsidRDefault="00A16A03">
      <w:pPr>
        <w:pStyle w:val="EXnumlistjewdateexplanation"/>
        <w:rPr>
          <w:i/>
        </w:rPr>
      </w:pPr>
      <w:r>
        <w:tab/>
      </w:r>
      <w:r>
        <w:tab/>
      </w:r>
      <w:r>
        <w:rPr>
          <w:i/>
        </w:rPr>
        <w:tab/>
      </w:r>
      <w:r>
        <w:rPr>
          <w:i/>
        </w:rPr>
        <w:tab/>
      </w:r>
      <w:r>
        <w:rPr>
          <w:i/>
        </w:rPr>
        <w:tab/>
      </w:r>
      <w:r>
        <w:rPr>
          <w:i/>
        </w:rPr>
        <w:tab/>
        <w:t>To record receipt of two-year subscription.</w:t>
      </w:r>
    </w:p>
    <w:p w14:paraId="1CF21DD9" w14:textId="77777777" w:rsidR="00A16A03" w:rsidRDefault="00A16A03">
      <w:pPr>
        <w:pStyle w:val="6pt"/>
      </w:pPr>
    </w:p>
    <w:p w14:paraId="0F6FD8B0" w14:textId="4755B87B" w:rsidR="00A16A03" w:rsidRDefault="00A16A03">
      <w:pPr>
        <w:pStyle w:val="EXnumlistjewdateexplanation"/>
        <w:rPr>
          <w:lang w:eastAsia="zh-TW"/>
        </w:rPr>
      </w:pPr>
      <w:r>
        <w:tab/>
        <w:t>Dec.</w:t>
      </w:r>
      <w:r>
        <w:tab/>
        <w:t>31</w:t>
      </w:r>
      <w:r>
        <w:tab/>
        <w:t>Unearned Subscription Revenue</w:t>
      </w:r>
      <w:r>
        <w:tab/>
      </w:r>
      <w:r>
        <w:tab/>
      </w:r>
      <w:r w:rsidR="00B73C80">
        <w:rPr>
          <w:rFonts w:hint="eastAsia"/>
          <w:lang w:eastAsia="zh-TW"/>
        </w:rPr>
        <w:t>1,400</w:t>
      </w:r>
    </w:p>
    <w:p w14:paraId="50D89D05" w14:textId="3E93259E" w:rsidR="00A16A03" w:rsidRDefault="00A16A03">
      <w:pPr>
        <w:pStyle w:val="EXnumlistjewdateexplanation"/>
        <w:rPr>
          <w:lang w:eastAsia="zh-TW"/>
        </w:rPr>
      </w:pPr>
      <w:r>
        <w:tab/>
      </w:r>
      <w:r>
        <w:tab/>
      </w:r>
      <w:r>
        <w:tab/>
      </w:r>
      <w:r>
        <w:tab/>
      </w:r>
      <w:r>
        <w:tab/>
        <w:t>Subscription Revenue</w:t>
      </w:r>
      <w:r>
        <w:tab/>
      </w:r>
      <w:r>
        <w:tab/>
      </w:r>
      <w:r>
        <w:tab/>
      </w:r>
      <w:r w:rsidR="00B73C80">
        <w:rPr>
          <w:rFonts w:hint="eastAsia"/>
          <w:lang w:eastAsia="zh-TW"/>
        </w:rPr>
        <w:t>1,400</w:t>
      </w:r>
    </w:p>
    <w:p w14:paraId="210CB4CA" w14:textId="77777777" w:rsidR="00A16A03" w:rsidRDefault="00A16A03">
      <w:pPr>
        <w:pStyle w:val="EXnumlistjewdateexplanation"/>
        <w:rPr>
          <w:i/>
        </w:rPr>
      </w:pPr>
      <w:r>
        <w:rPr>
          <w:i/>
        </w:rPr>
        <w:tab/>
      </w:r>
      <w:r>
        <w:rPr>
          <w:i/>
        </w:rPr>
        <w:tab/>
      </w:r>
      <w:r>
        <w:rPr>
          <w:i/>
        </w:rPr>
        <w:tab/>
      </w:r>
      <w:r>
        <w:rPr>
          <w:i/>
        </w:rPr>
        <w:tab/>
      </w:r>
      <w:r>
        <w:rPr>
          <w:i/>
        </w:rPr>
        <w:tab/>
      </w:r>
      <w:r>
        <w:rPr>
          <w:i/>
        </w:rPr>
        <w:tab/>
        <w:t>To record seven months of revenue earned.</w:t>
      </w:r>
    </w:p>
    <w:p w14:paraId="7F807967" w14:textId="430A24A6" w:rsidR="00A16A03" w:rsidRDefault="00A16A03">
      <w:pPr>
        <w:pStyle w:val="EXnumlistjewdateexplanation"/>
        <w:rPr>
          <w:i/>
        </w:rPr>
      </w:pPr>
      <w:r>
        <w:rPr>
          <w:i/>
        </w:rPr>
        <w:tab/>
      </w:r>
      <w:r>
        <w:rPr>
          <w:i/>
        </w:rPr>
        <w:tab/>
      </w:r>
      <w:r>
        <w:rPr>
          <w:i/>
        </w:rPr>
        <w:tab/>
      </w:r>
      <w:r>
        <w:rPr>
          <w:i/>
        </w:rPr>
        <w:tab/>
      </w:r>
      <w:r>
        <w:rPr>
          <w:i/>
        </w:rPr>
        <w:tab/>
      </w:r>
      <w:r>
        <w:rPr>
          <w:i/>
        </w:rPr>
        <w:tab/>
        <w:t>($</w:t>
      </w:r>
      <w:r w:rsidR="00B73C80">
        <w:rPr>
          <w:rFonts w:hint="eastAsia"/>
          <w:i/>
          <w:lang w:eastAsia="zh-TW"/>
        </w:rPr>
        <w:t>4,800</w:t>
      </w:r>
      <w:r>
        <w:rPr>
          <w:i/>
        </w:rPr>
        <w:t>/24 months = $</w:t>
      </w:r>
      <w:r w:rsidR="00B73C80">
        <w:rPr>
          <w:rFonts w:hint="eastAsia"/>
          <w:i/>
          <w:lang w:eastAsia="zh-TW"/>
        </w:rPr>
        <w:t>200</w:t>
      </w:r>
      <w:r w:rsidR="00B73C80">
        <w:rPr>
          <w:i/>
        </w:rPr>
        <w:t xml:space="preserve"> </w:t>
      </w:r>
      <w:r>
        <w:rPr>
          <w:i/>
        </w:rPr>
        <w:t xml:space="preserve">per month </w:t>
      </w:r>
      <w:r>
        <w:rPr>
          <w:i/>
          <w:szCs w:val="24"/>
        </w:rPr>
        <w:sym w:font="Symbol" w:char="F0B4"/>
      </w:r>
      <w:r>
        <w:rPr>
          <w:i/>
        </w:rPr>
        <w:t xml:space="preserve"> 7 months</w:t>
      </w:r>
    </w:p>
    <w:p w14:paraId="7EBE6451" w14:textId="772CDC01" w:rsidR="00A16A03" w:rsidRDefault="00A16A03">
      <w:pPr>
        <w:pStyle w:val="EXnumlistjewdateexplanation"/>
        <w:tabs>
          <w:tab w:val="left" w:pos="2405"/>
        </w:tabs>
        <w:rPr>
          <w:i/>
        </w:rPr>
      </w:pPr>
      <w:r>
        <w:rPr>
          <w:i/>
        </w:rPr>
        <w:tab/>
      </w:r>
      <w:r>
        <w:rPr>
          <w:i/>
        </w:rPr>
        <w:tab/>
      </w:r>
      <w:r>
        <w:rPr>
          <w:i/>
        </w:rPr>
        <w:tab/>
      </w:r>
      <w:r>
        <w:rPr>
          <w:i/>
        </w:rPr>
        <w:tab/>
      </w:r>
      <w:r>
        <w:rPr>
          <w:i/>
        </w:rPr>
        <w:tab/>
      </w:r>
      <w:r>
        <w:rPr>
          <w:i/>
        </w:rPr>
        <w:tab/>
      </w:r>
      <w:r>
        <w:rPr>
          <w:i/>
        </w:rPr>
        <w:tab/>
        <w:t>= $</w:t>
      </w:r>
      <w:r w:rsidR="00B73C80">
        <w:rPr>
          <w:rFonts w:hint="eastAsia"/>
          <w:i/>
          <w:lang w:eastAsia="zh-TW"/>
        </w:rPr>
        <w:t>1,400</w:t>
      </w:r>
      <w:r>
        <w:rPr>
          <w:i/>
        </w:rPr>
        <w:t>)</w:t>
      </w:r>
    </w:p>
    <w:p w14:paraId="691B7A06" w14:textId="77777777" w:rsidR="00A16A03" w:rsidRDefault="00A16A03">
      <w:pPr>
        <w:pStyle w:val="EXnumlistjewdateexplanation"/>
      </w:pPr>
    </w:p>
    <w:p w14:paraId="5E252918" w14:textId="0F00FB31" w:rsidR="00A16A03" w:rsidRDefault="00A16A03">
      <w:pPr>
        <w:pStyle w:val="EXnumlistSubjewdate"/>
        <w:tabs>
          <w:tab w:val="clear" w:pos="2340"/>
          <w:tab w:val="left" w:pos="2349"/>
        </w:tabs>
        <w:rPr>
          <w:lang w:eastAsia="zh-TW"/>
        </w:rPr>
      </w:pPr>
      <w:r>
        <w:t>2.</w:t>
      </w:r>
      <w:r>
        <w:tab/>
        <w:t>a.</w:t>
      </w:r>
      <w:r>
        <w:tab/>
        <w:t>Dec.</w:t>
      </w:r>
      <w:r>
        <w:tab/>
        <w:t>31</w:t>
      </w:r>
      <w:r>
        <w:tab/>
        <w:t>Salaries Expense</w:t>
      </w:r>
      <w:r>
        <w:tab/>
      </w:r>
      <w:r>
        <w:tab/>
      </w:r>
      <w:r w:rsidR="00B73C80">
        <w:rPr>
          <w:rFonts w:hint="eastAsia"/>
          <w:lang w:eastAsia="zh-TW"/>
        </w:rPr>
        <w:t>72,000</w:t>
      </w:r>
    </w:p>
    <w:p w14:paraId="52A673A8" w14:textId="33B13EC6" w:rsidR="00A16A03" w:rsidRDefault="00A16A03">
      <w:pPr>
        <w:pStyle w:val="EXnumlistSubjewdate"/>
        <w:rPr>
          <w:lang w:eastAsia="zh-TW"/>
        </w:rPr>
      </w:pPr>
      <w:r>
        <w:tab/>
      </w:r>
      <w:r>
        <w:tab/>
      </w:r>
      <w:r>
        <w:tab/>
      </w:r>
      <w:r>
        <w:tab/>
      </w:r>
      <w:r>
        <w:tab/>
        <w:t>Salaries Payable</w:t>
      </w:r>
      <w:r>
        <w:tab/>
      </w:r>
      <w:r>
        <w:tab/>
      </w:r>
      <w:r>
        <w:tab/>
      </w:r>
      <w:r w:rsidR="00B73C80">
        <w:rPr>
          <w:rFonts w:hint="eastAsia"/>
          <w:lang w:eastAsia="zh-TW"/>
        </w:rPr>
        <w:t>72,000</w:t>
      </w:r>
    </w:p>
    <w:p w14:paraId="56AFCA1F" w14:textId="77777777" w:rsidR="00A16A03" w:rsidRDefault="00A16A03">
      <w:pPr>
        <w:pStyle w:val="EXnumlistSubjewdate"/>
        <w:tabs>
          <w:tab w:val="clear" w:pos="2340"/>
          <w:tab w:val="left" w:pos="2349"/>
        </w:tabs>
        <w:rPr>
          <w:i/>
          <w:iCs/>
        </w:rPr>
      </w:pPr>
      <w:r>
        <w:tab/>
      </w:r>
      <w:r>
        <w:tab/>
      </w:r>
      <w:r>
        <w:tab/>
      </w:r>
      <w:r>
        <w:tab/>
      </w:r>
      <w:r>
        <w:tab/>
      </w:r>
      <w:r>
        <w:tab/>
      </w:r>
      <w:r>
        <w:rPr>
          <w:i/>
          <w:iCs/>
        </w:rPr>
        <w:t>To record salaries payable for two days.</w:t>
      </w:r>
    </w:p>
    <w:p w14:paraId="30E9FC27" w14:textId="7A7B8B0E" w:rsidR="00A16A03" w:rsidRDefault="00A16A03">
      <w:pPr>
        <w:pStyle w:val="EXnumlistSubjewdate"/>
        <w:tabs>
          <w:tab w:val="clear" w:pos="2340"/>
          <w:tab w:val="left" w:pos="2349"/>
        </w:tabs>
        <w:rPr>
          <w:i/>
          <w:iCs/>
        </w:rPr>
      </w:pPr>
      <w:r>
        <w:rPr>
          <w:i/>
          <w:iCs/>
        </w:rPr>
        <w:tab/>
      </w:r>
      <w:r>
        <w:rPr>
          <w:i/>
          <w:iCs/>
        </w:rPr>
        <w:tab/>
      </w:r>
      <w:r>
        <w:rPr>
          <w:i/>
          <w:iCs/>
        </w:rPr>
        <w:tab/>
      </w:r>
      <w:r>
        <w:rPr>
          <w:i/>
          <w:iCs/>
        </w:rPr>
        <w:tab/>
      </w:r>
      <w:r>
        <w:rPr>
          <w:i/>
          <w:iCs/>
        </w:rPr>
        <w:tab/>
      </w:r>
      <w:r>
        <w:rPr>
          <w:i/>
          <w:iCs/>
        </w:rPr>
        <w:tab/>
        <w:t>($</w:t>
      </w:r>
      <w:r w:rsidR="00B73C80">
        <w:rPr>
          <w:rFonts w:hint="eastAsia"/>
          <w:i/>
          <w:iCs/>
          <w:lang w:eastAsia="zh-TW"/>
        </w:rPr>
        <w:t>180,000</w:t>
      </w:r>
      <w:r>
        <w:rPr>
          <w:i/>
          <w:iCs/>
        </w:rPr>
        <w:t xml:space="preserve"> </w:t>
      </w:r>
      <w:r>
        <w:rPr>
          <w:i/>
          <w:iCs/>
        </w:rPr>
        <w:sym w:font="Symbol" w:char="F0B4"/>
      </w:r>
      <w:r>
        <w:rPr>
          <w:i/>
          <w:iCs/>
        </w:rPr>
        <w:t xml:space="preserve"> 2/5 = $</w:t>
      </w:r>
      <w:r w:rsidR="00B73C80">
        <w:rPr>
          <w:rFonts w:hint="eastAsia"/>
          <w:i/>
          <w:iCs/>
          <w:lang w:eastAsia="zh-TW"/>
        </w:rPr>
        <w:t>72,000</w:t>
      </w:r>
      <w:r>
        <w:rPr>
          <w:i/>
          <w:iCs/>
        </w:rPr>
        <w:t>)</w:t>
      </w:r>
    </w:p>
    <w:p w14:paraId="1B7B256F" w14:textId="77777777" w:rsidR="00A16A03" w:rsidRDefault="00A16A03">
      <w:pPr>
        <w:pStyle w:val="6pt"/>
      </w:pPr>
    </w:p>
    <w:p w14:paraId="5E57CED1" w14:textId="7092A326" w:rsidR="00A16A03" w:rsidRDefault="00A16A03">
      <w:pPr>
        <w:pStyle w:val="EXnumlistSubjewdate"/>
        <w:tabs>
          <w:tab w:val="clear" w:pos="2340"/>
          <w:tab w:val="left" w:pos="2349"/>
        </w:tabs>
        <w:rPr>
          <w:lang w:eastAsia="zh-TW"/>
        </w:rPr>
      </w:pPr>
      <w:r>
        <w:tab/>
        <w:t>b.</w:t>
      </w:r>
      <w:r>
        <w:tab/>
        <w:t>Jan.</w:t>
      </w:r>
      <w:r>
        <w:tab/>
        <w:t>3</w:t>
      </w:r>
      <w:r>
        <w:tab/>
        <w:t>Salaries Payable</w:t>
      </w:r>
      <w:r>
        <w:tab/>
      </w:r>
      <w:r>
        <w:tab/>
      </w:r>
      <w:r w:rsidR="00B73C80">
        <w:rPr>
          <w:rFonts w:hint="eastAsia"/>
          <w:lang w:eastAsia="zh-TW"/>
        </w:rPr>
        <w:t>72,000</w:t>
      </w:r>
    </w:p>
    <w:p w14:paraId="69A60A4E" w14:textId="4489EDCD" w:rsidR="00A16A03" w:rsidRDefault="00A16A03">
      <w:pPr>
        <w:pStyle w:val="EXnumlistSubjewdate"/>
        <w:tabs>
          <w:tab w:val="clear" w:pos="2340"/>
          <w:tab w:val="left" w:pos="2349"/>
        </w:tabs>
        <w:rPr>
          <w:lang w:eastAsia="zh-TW"/>
        </w:rPr>
      </w:pPr>
      <w:r>
        <w:tab/>
      </w:r>
      <w:r>
        <w:tab/>
      </w:r>
      <w:r>
        <w:tab/>
      </w:r>
      <w:r>
        <w:tab/>
        <w:t>Salaries Expense</w:t>
      </w:r>
      <w:r>
        <w:tab/>
      </w:r>
      <w:r>
        <w:tab/>
      </w:r>
      <w:r w:rsidR="00B73C80">
        <w:rPr>
          <w:rFonts w:hint="eastAsia"/>
          <w:lang w:eastAsia="zh-TW"/>
        </w:rPr>
        <w:t>108,000</w:t>
      </w:r>
    </w:p>
    <w:p w14:paraId="21E63F22" w14:textId="7A74BB31" w:rsidR="00A16A03" w:rsidRDefault="00A16A03">
      <w:pPr>
        <w:pStyle w:val="EXnumlistSubjewdate"/>
        <w:tabs>
          <w:tab w:val="clear" w:pos="2340"/>
          <w:tab w:val="left" w:pos="2349"/>
        </w:tabs>
        <w:rPr>
          <w:lang w:eastAsia="zh-TW"/>
        </w:rPr>
      </w:pPr>
      <w:r>
        <w:tab/>
      </w:r>
      <w:r>
        <w:tab/>
      </w:r>
      <w:r>
        <w:tab/>
      </w:r>
      <w:r>
        <w:tab/>
      </w:r>
      <w:r>
        <w:tab/>
        <w:t>Cash</w:t>
      </w:r>
      <w:r>
        <w:tab/>
      </w:r>
      <w:r>
        <w:tab/>
      </w:r>
      <w:r>
        <w:tab/>
      </w:r>
      <w:r w:rsidR="00B73C80">
        <w:rPr>
          <w:rFonts w:hint="eastAsia"/>
          <w:lang w:eastAsia="zh-TW"/>
        </w:rPr>
        <w:t>180,000</w:t>
      </w:r>
    </w:p>
    <w:p w14:paraId="1910CB4E" w14:textId="77777777" w:rsidR="00A16A03" w:rsidRDefault="00A16A03">
      <w:pPr>
        <w:pStyle w:val="EXnumlistSubjewdate"/>
        <w:tabs>
          <w:tab w:val="clear" w:pos="2340"/>
          <w:tab w:val="left" w:pos="2349"/>
        </w:tabs>
        <w:rPr>
          <w:i/>
        </w:rPr>
      </w:pPr>
      <w:r>
        <w:rPr>
          <w:i/>
        </w:rPr>
        <w:tab/>
      </w:r>
      <w:r>
        <w:rPr>
          <w:i/>
        </w:rPr>
        <w:tab/>
      </w:r>
      <w:r>
        <w:rPr>
          <w:i/>
        </w:rPr>
        <w:tab/>
      </w:r>
      <w:r>
        <w:rPr>
          <w:i/>
        </w:rPr>
        <w:tab/>
      </w:r>
      <w:r>
        <w:rPr>
          <w:i/>
        </w:rPr>
        <w:tab/>
      </w:r>
      <w:r>
        <w:rPr>
          <w:i/>
        </w:rPr>
        <w:tab/>
        <w:t>To record payment of salaries for the week.</w:t>
      </w:r>
    </w:p>
    <w:p w14:paraId="34541B8B" w14:textId="50E8CFA8" w:rsidR="00A16A03" w:rsidRDefault="00A16A03">
      <w:pPr>
        <w:pStyle w:val="EXnumlistSubjewdate"/>
        <w:tabs>
          <w:tab w:val="clear" w:pos="2340"/>
          <w:tab w:val="left" w:pos="2349"/>
        </w:tabs>
        <w:rPr>
          <w:i/>
        </w:rPr>
      </w:pPr>
      <w:r>
        <w:rPr>
          <w:i/>
        </w:rPr>
        <w:tab/>
      </w:r>
      <w:r>
        <w:rPr>
          <w:i/>
        </w:rPr>
        <w:tab/>
      </w:r>
      <w:r>
        <w:rPr>
          <w:i/>
        </w:rPr>
        <w:tab/>
      </w:r>
      <w:r>
        <w:rPr>
          <w:i/>
        </w:rPr>
        <w:tab/>
      </w:r>
      <w:r>
        <w:rPr>
          <w:i/>
        </w:rPr>
        <w:tab/>
      </w:r>
      <w:r>
        <w:rPr>
          <w:i/>
        </w:rPr>
        <w:tab/>
        <w:t>($</w:t>
      </w:r>
      <w:r w:rsidR="00B73C80">
        <w:rPr>
          <w:rFonts w:hint="eastAsia"/>
          <w:i/>
          <w:lang w:eastAsia="zh-TW"/>
        </w:rPr>
        <w:t>180,000</w:t>
      </w:r>
      <w:r>
        <w:rPr>
          <w:i/>
          <w:szCs w:val="24"/>
        </w:rPr>
        <w:sym w:font="Symbol" w:char="F0B4"/>
      </w:r>
      <w:r>
        <w:rPr>
          <w:i/>
        </w:rPr>
        <w:t xml:space="preserve"> 3/5 = $</w:t>
      </w:r>
      <w:r w:rsidR="00B73C80">
        <w:rPr>
          <w:rFonts w:hint="eastAsia"/>
          <w:i/>
          <w:lang w:eastAsia="zh-TW"/>
        </w:rPr>
        <w:t>108,000</w:t>
      </w:r>
      <w:r>
        <w:rPr>
          <w:i/>
        </w:rPr>
        <w:t>)</w:t>
      </w:r>
    </w:p>
    <w:p w14:paraId="19B183C8" w14:textId="0E733EF8" w:rsidR="00A16A03" w:rsidRDefault="00A16A03">
      <w:pPr>
        <w:pStyle w:val="Heading3"/>
      </w:pPr>
      <w:r>
        <w:t>E 4–</w:t>
      </w:r>
      <w:r w:rsidR="009B3074">
        <w:rPr>
          <w:rFonts w:hint="eastAsia"/>
          <w:lang w:eastAsia="zh-TW"/>
        </w:rPr>
        <w:t>7</w:t>
      </w:r>
      <w:r w:rsidR="009802EA">
        <w:t xml:space="preserve"> </w:t>
      </w:r>
      <w:r>
        <w:t>(LO2)</w:t>
      </w:r>
      <w:r>
        <w:tab/>
        <w:t>Adjusting Entries</w:t>
      </w:r>
    </w:p>
    <w:p w14:paraId="4A1952CB" w14:textId="77777777" w:rsidR="00A16A03" w:rsidRDefault="00A16A03">
      <w:pPr>
        <w:pStyle w:val="EXnumlistjewexplanation"/>
      </w:pPr>
      <w:r>
        <w:t>1.</w:t>
      </w:r>
      <w:r>
        <w:tab/>
        <w:t>Interest Expense</w:t>
      </w:r>
      <w:r>
        <w:tab/>
      </w:r>
      <w:r>
        <w:tab/>
        <w:t>9,000</w:t>
      </w:r>
    </w:p>
    <w:p w14:paraId="488A05FE" w14:textId="77777777" w:rsidR="00A16A03" w:rsidRDefault="00A16A03">
      <w:pPr>
        <w:pStyle w:val="EXnumlistjewexplanation"/>
      </w:pPr>
      <w:r>
        <w:tab/>
      </w:r>
      <w:r>
        <w:tab/>
        <w:t>Interest Payable</w:t>
      </w:r>
      <w:r>
        <w:tab/>
      </w:r>
      <w:r>
        <w:tab/>
      </w:r>
      <w:r>
        <w:tab/>
        <w:t>9,000</w:t>
      </w:r>
    </w:p>
    <w:p w14:paraId="7214CFB7" w14:textId="77777777" w:rsidR="00A16A03" w:rsidRDefault="00A16A03">
      <w:pPr>
        <w:pStyle w:val="EXnumlistjewexplanation"/>
        <w:rPr>
          <w:i/>
        </w:rPr>
      </w:pPr>
      <w:r>
        <w:rPr>
          <w:i/>
        </w:rPr>
        <w:tab/>
      </w:r>
      <w:r>
        <w:rPr>
          <w:i/>
        </w:rPr>
        <w:tab/>
      </w:r>
      <w:r>
        <w:rPr>
          <w:i/>
        </w:rPr>
        <w:tab/>
        <w:t>To record interest expense for six months.</w:t>
      </w:r>
    </w:p>
    <w:p w14:paraId="237195A5" w14:textId="77777777" w:rsidR="00A16A03" w:rsidRDefault="00A16A03">
      <w:pPr>
        <w:pStyle w:val="EXnumlistjewexplanation"/>
        <w:rPr>
          <w:i/>
        </w:rPr>
      </w:pPr>
      <w:r>
        <w:rPr>
          <w:i/>
        </w:rPr>
        <w:tab/>
      </w:r>
      <w:r>
        <w:rPr>
          <w:i/>
        </w:rPr>
        <w:tab/>
      </w:r>
      <w:r>
        <w:rPr>
          <w:i/>
        </w:rPr>
        <w:tab/>
        <w:t xml:space="preserve">($225,000 </w:t>
      </w:r>
      <w:r>
        <w:rPr>
          <w:i/>
          <w:szCs w:val="24"/>
        </w:rPr>
        <w:sym w:font="Symbol" w:char="F0B4"/>
      </w:r>
      <w:r>
        <w:rPr>
          <w:i/>
        </w:rPr>
        <w:t xml:space="preserve"> 0.08 </w:t>
      </w:r>
      <w:r>
        <w:rPr>
          <w:i/>
          <w:szCs w:val="24"/>
        </w:rPr>
        <w:sym w:font="Symbol" w:char="F0B4"/>
      </w:r>
      <w:r>
        <w:rPr>
          <w:i/>
        </w:rPr>
        <w:t xml:space="preserve"> 6/12 = $9,000)</w:t>
      </w:r>
    </w:p>
    <w:p w14:paraId="57869FA6" w14:textId="77777777" w:rsidR="00A16A03" w:rsidRDefault="00A16A03">
      <w:pPr>
        <w:pStyle w:val="EXnumlistjewexplanation"/>
      </w:pPr>
    </w:p>
    <w:p w14:paraId="62A792CC" w14:textId="77777777" w:rsidR="00A16A03" w:rsidRDefault="00A16A03">
      <w:pPr>
        <w:pStyle w:val="EXnumlistjewexplanation"/>
      </w:pPr>
      <w:r>
        <w:t>2.</w:t>
      </w:r>
      <w:r>
        <w:tab/>
        <w:t>Unearned Rent Revenue</w:t>
      </w:r>
      <w:r>
        <w:tab/>
      </w:r>
      <w:r>
        <w:tab/>
        <w:t>14,000</w:t>
      </w:r>
    </w:p>
    <w:p w14:paraId="51B780BD" w14:textId="77777777" w:rsidR="00A16A03" w:rsidRDefault="00A16A03">
      <w:pPr>
        <w:pStyle w:val="EXnumlistjewexplanation"/>
      </w:pPr>
      <w:r>
        <w:tab/>
      </w:r>
      <w:r>
        <w:tab/>
        <w:t>Rent Revenue</w:t>
      </w:r>
      <w:r>
        <w:tab/>
      </w:r>
      <w:r>
        <w:tab/>
      </w:r>
      <w:r>
        <w:tab/>
        <w:t>14,000</w:t>
      </w:r>
    </w:p>
    <w:p w14:paraId="07D2AA54" w14:textId="77777777" w:rsidR="00A16A03" w:rsidRDefault="00A16A03">
      <w:pPr>
        <w:pStyle w:val="EXnumlistjewexplanation"/>
        <w:rPr>
          <w:i/>
        </w:rPr>
      </w:pPr>
      <w:r>
        <w:rPr>
          <w:i/>
        </w:rPr>
        <w:tab/>
      </w:r>
      <w:r>
        <w:rPr>
          <w:i/>
        </w:rPr>
        <w:tab/>
      </w:r>
      <w:r>
        <w:rPr>
          <w:i/>
        </w:rPr>
        <w:tab/>
        <w:t>To record rental revenue for four months.</w:t>
      </w:r>
    </w:p>
    <w:p w14:paraId="37DD1FEC" w14:textId="77777777" w:rsidR="00A16A03" w:rsidRDefault="00A16A03">
      <w:pPr>
        <w:pStyle w:val="EXnumlistjewexplanation"/>
        <w:rPr>
          <w:i/>
        </w:rPr>
      </w:pPr>
      <w:r>
        <w:rPr>
          <w:i/>
        </w:rPr>
        <w:tab/>
      </w:r>
      <w:r>
        <w:rPr>
          <w:i/>
        </w:rPr>
        <w:tab/>
      </w:r>
      <w:r>
        <w:rPr>
          <w:i/>
        </w:rPr>
        <w:tab/>
        <w:t xml:space="preserve">($21,000 </w:t>
      </w:r>
      <w:r>
        <w:rPr>
          <w:i/>
          <w:szCs w:val="24"/>
        </w:rPr>
        <w:sym w:font="Symbol" w:char="F0B4"/>
      </w:r>
      <w:r>
        <w:rPr>
          <w:i/>
        </w:rPr>
        <w:t xml:space="preserve"> 4/6 = $14,000)</w:t>
      </w:r>
    </w:p>
    <w:p w14:paraId="391E7E8C" w14:textId="77777777" w:rsidR="00A16A03" w:rsidRDefault="00A16A03">
      <w:pPr>
        <w:pStyle w:val="EXnumlistjewexplanation"/>
      </w:pPr>
    </w:p>
    <w:p w14:paraId="61E98438" w14:textId="77777777" w:rsidR="00A16A03" w:rsidRDefault="00A16A03">
      <w:pPr>
        <w:pStyle w:val="EXnumlistjewexplanation"/>
      </w:pPr>
      <w:r>
        <w:t>3.</w:t>
      </w:r>
      <w:r>
        <w:tab/>
        <w:t>Office Supplies Expense</w:t>
      </w:r>
      <w:r>
        <w:tab/>
      </w:r>
      <w:r>
        <w:tab/>
        <w:t>3,985</w:t>
      </w:r>
    </w:p>
    <w:p w14:paraId="56823D7F" w14:textId="77777777" w:rsidR="00A16A03" w:rsidRDefault="00A16A03">
      <w:pPr>
        <w:pStyle w:val="EXnumlistjewexplanation"/>
      </w:pPr>
      <w:r>
        <w:tab/>
      </w:r>
      <w:r>
        <w:tab/>
        <w:t>Office Supplies</w:t>
      </w:r>
      <w:r>
        <w:tab/>
      </w:r>
      <w:r>
        <w:tab/>
      </w:r>
      <w:r>
        <w:tab/>
        <w:t>3,985</w:t>
      </w:r>
    </w:p>
    <w:p w14:paraId="5D7E1337" w14:textId="77777777" w:rsidR="00A16A03" w:rsidRDefault="00A16A03">
      <w:pPr>
        <w:pStyle w:val="EXnumlistjewexplanation"/>
        <w:rPr>
          <w:i/>
        </w:rPr>
      </w:pPr>
      <w:r>
        <w:rPr>
          <w:i/>
        </w:rPr>
        <w:tab/>
      </w:r>
      <w:r>
        <w:rPr>
          <w:i/>
        </w:rPr>
        <w:tab/>
      </w:r>
      <w:r>
        <w:rPr>
          <w:i/>
        </w:rPr>
        <w:tab/>
        <w:t>To record office supplies expense.</w:t>
      </w:r>
    </w:p>
    <w:p w14:paraId="48B41C44" w14:textId="77777777" w:rsidR="00A16A03" w:rsidRDefault="00A16A03">
      <w:pPr>
        <w:pStyle w:val="EXnumlistjewexplanation"/>
        <w:rPr>
          <w:i/>
        </w:rPr>
      </w:pPr>
      <w:r>
        <w:rPr>
          <w:i/>
        </w:rPr>
        <w:tab/>
      </w:r>
      <w:r>
        <w:rPr>
          <w:i/>
        </w:rPr>
        <w:tab/>
      </w:r>
      <w:r>
        <w:rPr>
          <w:i/>
        </w:rPr>
        <w:tab/>
        <w:t>($1,005 + $4,300 – $1,320 = $3,985)</w:t>
      </w:r>
    </w:p>
    <w:p w14:paraId="40AD3D23" w14:textId="77777777" w:rsidR="00A16A03" w:rsidRDefault="00A16A03">
      <w:pPr>
        <w:pStyle w:val="EXnumlistjewexplanation"/>
      </w:pPr>
    </w:p>
    <w:p w14:paraId="510F38C9" w14:textId="77777777" w:rsidR="00A16A03" w:rsidRDefault="00A16A03">
      <w:pPr>
        <w:pStyle w:val="EXnumlistjewexplanation"/>
      </w:pPr>
      <w:r>
        <w:t>4.</w:t>
      </w:r>
      <w:r>
        <w:tab/>
        <w:t>Interest Receivable</w:t>
      </w:r>
      <w:r>
        <w:tab/>
      </w:r>
      <w:r>
        <w:tab/>
        <w:t>5,775</w:t>
      </w:r>
    </w:p>
    <w:p w14:paraId="50026563" w14:textId="77777777" w:rsidR="00A16A03" w:rsidRDefault="00A16A03">
      <w:pPr>
        <w:pStyle w:val="EXnumlistjewexplanation"/>
      </w:pPr>
      <w:r>
        <w:tab/>
      </w:r>
      <w:r>
        <w:tab/>
        <w:t>Interest Revenue</w:t>
      </w:r>
      <w:r>
        <w:tab/>
      </w:r>
      <w:r>
        <w:tab/>
      </w:r>
      <w:r>
        <w:tab/>
        <w:t>5,775</w:t>
      </w:r>
    </w:p>
    <w:p w14:paraId="06F8762A" w14:textId="77777777" w:rsidR="00A16A03" w:rsidRDefault="00A16A03">
      <w:pPr>
        <w:pStyle w:val="EXnumlistjewexplanation"/>
        <w:rPr>
          <w:i/>
        </w:rPr>
      </w:pPr>
      <w:r>
        <w:rPr>
          <w:i/>
        </w:rPr>
        <w:tab/>
      </w:r>
      <w:r>
        <w:rPr>
          <w:i/>
        </w:rPr>
        <w:tab/>
      </w:r>
      <w:r>
        <w:rPr>
          <w:i/>
        </w:rPr>
        <w:tab/>
        <w:t>To record interest revenue for 11 months.</w:t>
      </w:r>
    </w:p>
    <w:p w14:paraId="04D9CBA7" w14:textId="77777777" w:rsidR="00A16A03" w:rsidRDefault="00A16A03">
      <w:pPr>
        <w:pStyle w:val="EXnumlistjewexplanation"/>
        <w:rPr>
          <w:i/>
        </w:rPr>
      </w:pPr>
      <w:r>
        <w:rPr>
          <w:i/>
        </w:rPr>
        <w:tab/>
      </w:r>
      <w:r>
        <w:rPr>
          <w:i/>
        </w:rPr>
        <w:tab/>
      </w:r>
      <w:r>
        <w:rPr>
          <w:i/>
        </w:rPr>
        <w:tab/>
        <w:t xml:space="preserve">($90,000 </w:t>
      </w:r>
      <w:r>
        <w:rPr>
          <w:i/>
          <w:szCs w:val="24"/>
        </w:rPr>
        <w:sym w:font="Symbol" w:char="F0B4"/>
      </w:r>
      <w:r>
        <w:rPr>
          <w:i/>
        </w:rPr>
        <w:t xml:space="preserve"> 0.07 </w:t>
      </w:r>
      <w:r>
        <w:rPr>
          <w:i/>
          <w:szCs w:val="24"/>
        </w:rPr>
        <w:sym w:font="Symbol" w:char="F0B4"/>
      </w:r>
      <w:r>
        <w:rPr>
          <w:i/>
        </w:rPr>
        <w:t xml:space="preserve"> 11/12 = $5,775)</w:t>
      </w:r>
    </w:p>
    <w:p w14:paraId="32668775" w14:textId="764368E3" w:rsidR="00A16A03" w:rsidRDefault="00A16A03" w:rsidP="00597A86">
      <w:pPr>
        <w:pStyle w:val="Heading3"/>
      </w:pPr>
      <w:r>
        <w:br w:type="page"/>
      </w:r>
      <w:r>
        <w:lastRenderedPageBreak/>
        <w:t>E 4–</w:t>
      </w:r>
      <w:r w:rsidR="009B3074">
        <w:rPr>
          <w:rFonts w:hint="eastAsia"/>
          <w:lang w:eastAsia="zh-TW"/>
        </w:rPr>
        <w:t>8</w:t>
      </w:r>
      <w:r w:rsidR="009802EA">
        <w:t xml:space="preserve"> </w:t>
      </w:r>
      <w:r>
        <w:t>(LO2)</w:t>
      </w:r>
      <w:r>
        <w:tab/>
        <w:t>Adjusting Entries</w:t>
      </w:r>
    </w:p>
    <w:p w14:paraId="2267596A" w14:textId="77777777" w:rsidR="00A16A03" w:rsidRDefault="00A16A03">
      <w:pPr>
        <w:pStyle w:val="EXnumlistjewdateexplanation"/>
      </w:pPr>
      <w:r>
        <w:t>1.</w:t>
      </w:r>
      <w:r>
        <w:tab/>
        <w:t>Feb.</w:t>
      </w:r>
      <w:r>
        <w:tab/>
        <w:t>1</w:t>
      </w:r>
      <w:r>
        <w:tab/>
        <w:t>Prepaid Rent</w:t>
      </w:r>
      <w:r>
        <w:tab/>
      </w:r>
      <w:r>
        <w:tab/>
        <w:t>24,000</w:t>
      </w:r>
    </w:p>
    <w:p w14:paraId="71DDFD0A" w14:textId="77777777" w:rsidR="00A16A03" w:rsidRDefault="00A16A03">
      <w:pPr>
        <w:pStyle w:val="EXnumlistjewdateexplanation"/>
      </w:pPr>
      <w:r>
        <w:tab/>
      </w:r>
      <w:r>
        <w:tab/>
      </w:r>
      <w:r>
        <w:tab/>
      </w:r>
      <w:r>
        <w:tab/>
      </w:r>
      <w:r>
        <w:tab/>
        <w:t>Cash</w:t>
      </w:r>
      <w:r>
        <w:tab/>
      </w:r>
      <w:r>
        <w:tab/>
      </w:r>
      <w:r>
        <w:tab/>
        <w:t>24,000</w:t>
      </w:r>
    </w:p>
    <w:p w14:paraId="6C41580C" w14:textId="77777777" w:rsidR="00A16A03" w:rsidRDefault="00A16A03">
      <w:pPr>
        <w:pStyle w:val="EXnumlistjewdateexplanation"/>
        <w:rPr>
          <w:i/>
        </w:rPr>
      </w:pPr>
      <w:r>
        <w:tab/>
      </w:r>
      <w:r>
        <w:tab/>
      </w:r>
      <w:r>
        <w:tab/>
      </w:r>
      <w:r>
        <w:rPr>
          <w:i/>
        </w:rPr>
        <w:tab/>
      </w:r>
      <w:r>
        <w:rPr>
          <w:i/>
        </w:rPr>
        <w:tab/>
      </w:r>
      <w:r>
        <w:rPr>
          <w:i/>
        </w:rPr>
        <w:tab/>
        <w:t>To record prepayment of rent for one year.</w:t>
      </w:r>
    </w:p>
    <w:p w14:paraId="21DBC876" w14:textId="77777777" w:rsidR="00A16A03" w:rsidRDefault="00A16A03">
      <w:pPr>
        <w:pStyle w:val="6pt"/>
      </w:pPr>
    </w:p>
    <w:p w14:paraId="07A61357" w14:textId="77777777" w:rsidR="00A16A03" w:rsidRDefault="00A16A03">
      <w:pPr>
        <w:pStyle w:val="EXnumlistjewdateexplanation"/>
      </w:pPr>
      <w:r>
        <w:tab/>
        <w:t>Dec.</w:t>
      </w:r>
      <w:r>
        <w:tab/>
        <w:t>31</w:t>
      </w:r>
      <w:r>
        <w:tab/>
        <w:t>Rent Expense</w:t>
      </w:r>
      <w:r>
        <w:tab/>
      </w:r>
      <w:r>
        <w:tab/>
        <w:t>22,000</w:t>
      </w:r>
    </w:p>
    <w:p w14:paraId="09409420" w14:textId="77777777" w:rsidR="00A16A03" w:rsidRDefault="00A16A03">
      <w:pPr>
        <w:pStyle w:val="EXnumlistjewdateexplanation"/>
      </w:pPr>
      <w:r>
        <w:tab/>
      </w:r>
      <w:r>
        <w:tab/>
      </w:r>
      <w:r>
        <w:tab/>
      </w:r>
      <w:r>
        <w:tab/>
      </w:r>
      <w:r>
        <w:tab/>
        <w:t>Prepaid Rent</w:t>
      </w:r>
      <w:r>
        <w:tab/>
      </w:r>
      <w:r>
        <w:tab/>
      </w:r>
      <w:r>
        <w:tab/>
        <w:t>22,000</w:t>
      </w:r>
    </w:p>
    <w:p w14:paraId="0D7F46DA" w14:textId="77777777" w:rsidR="00A16A03" w:rsidRDefault="00A16A03">
      <w:pPr>
        <w:pStyle w:val="EXnumlistjewdateexplanation"/>
        <w:rPr>
          <w:i/>
        </w:rPr>
      </w:pPr>
      <w:r>
        <w:rPr>
          <w:i/>
        </w:rPr>
        <w:tab/>
      </w:r>
      <w:r>
        <w:rPr>
          <w:i/>
        </w:rPr>
        <w:tab/>
      </w:r>
      <w:r>
        <w:rPr>
          <w:i/>
        </w:rPr>
        <w:tab/>
      </w:r>
      <w:r>
        <w:rPr>
          <w:i/>
        </w:rPr>
        <w:tab/>
      </w:r>
      <w:r>
        <w:rPr>
          <w:i/>
        </w:rPr>
        <w:tab/>
      </w:r>
      <w:r>
        <w:rPr>
          <w:i/>
        </w:rPr>
        <w:tab/>
        <w:t>To record rent expense for 11 months.</w:t>
      </w:r>
    </w:p>
    <w:p w14:paraId="66CDC7A6" w14:textId="77777777" w:rsidR="00A16A03" w:rsidRDefault="00A16A03">
      <w:pPr>
        <w:pStyle w:val="EXnumlistjewdateexplanation"/>
        <w:rPr>
          <w:i/>
        </w:rPr>
      </w:pPr>
      <w:r>
        <w:rPr>
          <w:i/>
        </w:rPr>
        <w:tab/>
      </w:r>
      <w:r>
        <w:rPr>
          <w:i/>
        </w:rPr>
        <w:tab/>
      </w:r>
      <w:r>
        <w:rPr>
          <w:i/>
        </w:rPr>
        <w:tab/>
      </w:r>
      <w:r>
        <w:rPr>
          <w:i/>
        </w:rPr>
        <w:tab/>
      </w:r>
      <w:r>
        <w:rPr>
          <w:i/>
        </w:rPr>
        <w:tab/>
      </w:r>
      <w:r>
        <w:rPr>
          <w:i/>
        </w:rPr>
        <w:tab/>
        <w:t xml:space="preserve">($24,000 </w:t>
      </w:r>
      <w:r>
        <w:rPr>
          <w:i/>
          <w:szCs w:val="24"/>
        </w:rPr>
        <w:sym w:font="Symbol" w:char="F0B4"/>
      </w:r>
      <w:r>
        <w:rPr>
          <w:i/>
        </w:rPr>
        <w:t xml:space="preserve"> 11/12 = $22,000)</w:t>
      </w:r>
    </w:p>
    <w:p w14:paraId="7F711CD1" w14:textId="77777777" w:rsidR="00A16A03" w:rsidRDefault="00A16A03">
      <w:pPr>
        <w:pStyle w:val="EXnumlistjewdateexplanation"/>
        <w:rPr>
          <w:i/>
        </w:rPr>
      </w:pPr>
    </w:p>
    <w:p w14:paraId="316B853F" w14:textId="77777777" w:rsidR="00A16A03" w:rsidRDefault="00A16A03">
      <w:pPr>
        <w:pStyle w:val="EXnumlistjewdateexplanation"/>
        <w:tabs>
          <w:tab w:val="clear" w:pos="2349"/>
        </w:tabs>
      </w:pPr>
      <w:r>
        <w:t>2.</w:t>
      </w:r>
      <w:r>
        <w:tab/>
        <w:t>Mar.</w:t>
      </w:r>
      <w:r>
        <w:tab/>
        <w:t>31</w:t>
      </w:r>
      <w:r>
        <w:tab/>
        <w:t>Cash</w:t>
      </w:r>
      <w:r>
        <w:tab/>
      </w:r>
      <w:r>
        <w:tab/>
        <w:t>50,000</w:t>
      </w:r>
    </w:p>
    <w:p w14:paraId="04E39D87" w14:textId="77777777" w:rsidR="00A16A03" w:rsidRDefault="00A16A03">
      <w:pPr>
        <w:pStyle w:val="EXnumlistjewdateexplanation"/>
      </w:pPr>
      <w:r>
        <w:tab/>
      </w:r>
      <w:r>
        <w:tab/>
      </w:r>
      <w:r>
        <w:tab/>
      </w:r>
      <w:r>
        <w:tab/>
      </w:r>
      <w:r>
        <w:tab/>
        <w:t>Bank Loan Payable</w:t>
      </w:r>
      <w:r>
        <w:tab/>
      </w:r>
      <w:r>
        <w:tab/>
      </w:r>
      <w:r>
        <w:tab/>
        <w:t>50,000</w:t>
      </w:r>
    </w:p>
    <w:p w14:paraId="2B1EFD24" w14:textId="77777777" w:rsidR="00A16A03" w:rsidRDefault="00A16A03">
      <w:pPr>
        <w:pStyle w:val="EXnumlistjewdateexplanation"/>
        <w:rPr>
          <w:i/>
        </w:rPr>
      </w:pPr>
      <w:r>
        <w:rPr>
          <w:i/>
        </w:rPr>
        <w:tab/>
      </w:r>
      <w:r>
        <w:rPr>
          <w:i/>
        </w:rPr>
        <w:tab/>
      </w:r>
      <w:r>
        <w:rPr>
          <w:i/>
        </w:rPr>
        <w:tab/>
      </w:r>
      <w:r>
        <w:rPr>
          <w:i/>
        </w:rPr>
        <w:tab/>
      </w:r>
      <w:r>
        <w:rPr>
          <w:i/>
        </w:rPr>
        <w:tab/>
      </w:r>
      <w:r>
        <w:rPr>
          <w:i/>
        </w:rPr>
        <w:tab/>
        <w:t>To record $50,000, 15%, one-year loan.</w:t>
      </w:r>
    </w:p>
    <w:p w14:paraId="5EE2114A" w14:textId="77777777" w:rsidR="00A16A03" w:rsidRDefault="00A16A03">
      <w:pPr>
        <w:pStyle w:val="6pt"/>
      </w:pPr>
    </w:p>
    <w:p w14:paraId="21BE1B1A" w14:textId="77777777" w:rsidR="00A16A03" w:rsidRDefault="00A16A03">
      <w:pPr>
        <w:pStyle w:val="EXnumlistjewdateexplanation"/>
      </w:pPr>
      <w:r>
        <w:tab/>
        <w:t>Dec.</w:t>
      </w:r>
      <w:r>
        <w:tab/>
        <w:t>31</w:t>
      </w:r>
      <w:r>
        <w:tab/>
        <w:t>Interest Expense</w:t>
      </w:r>
      <w:r>
        <w:tab/>
      </w:r>
      <w:r>
        <w:tab/>
        <w:t>5,625</w:t>
      </w:r>
    </w:p>
    <w:p w14:paraId="15227869" w14:textId="77777777" w:rsidR="00A16A03" w:rsidRDefault="00A16A03">
      <w:pPr>
        <w:pStyle w:val="EXnumlistjewdateexplanation"/>
      </w:pPr>
      <w:r>
        <w:tab/>
      </w:r>
      <w:r>
        <w:tab/>
      </w:r>
      <w:r>
        <w:tab/>
      </w:r>
      <w:r>
        <w:tab/>
      </w:r>
      <w:r>
        <w:tab/>
        <w:t>Interest Payable</w:t>
      </w:r>
      <w:r>
        <w:tab/>
      </w:r>
      <w:r>
        <w:tab/>
      </w:r>
      <w:r>
        <w:tab/>
        <w:t>5,625</w:t>
      </w:r>
    </w:p>
    <w:p w14:paraId="6671FDF4" w14:textId="77777777" w:rsidR="00A16A03" w:rsidRDefault="00A16A03">
      <w:pPr>
        <w:pStyle w:val="EXnumlistjewdateexplanation"/>
        <w:rPr>
          <w:i/>
        </w:rPr>
      </w:pPr>
      <w:r>
        <w:rPr>
          <w:i/>
        </w:rPr>
        <w:tab/>
      </w:r>
      <w:r>
        <w:rPr>
          <w:i/>
        </w:rPr>
        <w:tab/>
      </w:r>
      <w:r>
        <w:rPr>
          <w:i/>
        </w:rPr>
        <w:tab/>
      </w:r>
      <w:r>
        <w:rPr>
          <w:i/>
        </w:rPr>
        <w:tab/>
      </w:r>
      <w:r>
        <w:rPr>
          <w:i/>
        </w:rPr>
        <w:tab/>
      </w:r>
      <w:r>
        <w:rPr>
          <w:i/>
        </w:rPr>
        <w:tab/>
        <w:t>To record interest expense for nine months.</w:t>
      </w:r>
    </w:p>
    <w:p w14:paraId="3E28611E" w14:textId="77777777" w:rsidR="00A16A03" w:rsidRDefault="00A16A03">
      <w:pPr>
        <w:pStyle w:val="EXnumlistjewdateexplanation"/>
        <w:rPr>
          <w:i/>
        </w:rPr>
      </w:pPr>
      <w:r>
        <w:rPr>
          <w:i/>
        </w:rPr>
        <w:tab/>
      </w:r>
      <w:r>
        <w:rPr>
          <w:i/>
        </w:rPr>
        <w:tab/>
      </w:r>
      <w:r>
        <w:rPr>
          <w:i/>
        </w:rPr>
        <w:tab/>
      </w:r>
      <w:r>
        <w:rPr>
          <w:i/>
        </w:rPr>
        <w:tab/>
      </w:r>
      <w:r>
        <w:rPr>
          <w:i/>
        </w:rPr>
        <w:tab/>
      </w:r>
      <w:r>
        <w:rPr>
          <w:i/>
        </w:rPr>
        <w:tab/>
        <w:t xml:space="preserve">($50,000 </w:t>
      </w:r>
      <w:r>
        <w:rPr>
          <w:i/>
          <w:szCs w:val="24"/>
        </w:rPr>
        <w:sym w:font="Symbol" w:char="F0B4"/>
      </w:r>
      <w:r>
        <w:rPr>
          <w:i/>
        </w:rPr>
        <w:t xml:space="preserve"> 0.15 </w:t>
      </w:r>
      <w:r>
        <w:rPr>
          <w:i/>
          <w:szCs w:val="24"/>
        </w:rPr>
        <w:sym w:font="Symbol" w:char="F0B4"/>
      </w:r>
      <w:r>
        <w:rPr>
          <w:i/>
        </w:rPr>
        <w:t xml:space="preserve"> 9/12 = $5,625)</w:t>
      </w:r>
    </w:p>
    <w:p w14:paraId="2E228FD2" w14:textId="77777777" w:rsidR="00A16A03" w:rsidRDefault="00A16A03">
      <w:pPr>
        <w:pStyle w:val="EXnumlistjewdateexplanation"/>
      </w:pPr>
    </w:p>
    <w:p w14:paraId="7EF42F8C" w14:textId="77777777" w:rsidR="00660B95" w:rsidRDefault="00A16A03">
      <w:pPr>
        <w:pStyle w:val="EXnumlistjewdateexplanation"/>
        <w:tabs>
          <w:tab w:val="clear" w:pos="2349"/>
        </w:tabs>
        <w:rPr>
          <w:lang w:eastAsia="zh-TW"/>
        </w:rPr>
      </w:pPr>
      <w:r>
        <w:t>3.</w:t>
      </w:r>
      <w:r>
        <w:tab/>
      </w:r>
      <w:r w:rsidR="00660B95">
        <w:rPr>
          <w:rFonts w:hint="eastAsia"/>
          <w:lang w:eastAsia="zh-TW"/>
        </w:rPr>
        <w:t>Recorded upon receipt</w:t>
      </w:r>
      <w:r>
        <w:tab/>
      </w:r>
    </w:p>
    <w:p w14:paraId="78D0F9E7" w14:textId="77777777" w:rsidR="00A16A03" w:rsidRDefault="00A16A03" w:rsidP="00597A86">
      <w:pPr>
        <w:pStyle w:val="EXnumlistjewdateexplanation"/>
        <w:tabs>
          <w:tab w:val="clear" w:pos="2349"/>
        </w:tabs>
        <w:ind w:leftChars="50" w:left="100" w:firstLineChars="700" w:firstLine="1682"/>
      </w:pPr>
      <w:r>
        <w:t>Cash</w:t>
      </w:r>
      <w:r>
        <w:tab/>
      </w:r>
      <w:r>
        <w:tab/>
        <w:t>60,000</w:t>
      </w:r>
    </w:p>
    <w:p w14:paraId="0410106D" w14:textId="77777777" w:rsidR="00A16A03" w:rsidRDefault="00A16A03">
      <w:pPr>
        <w:pStyle w:val="EXnumlistjewdateexplanation"/>
      </w:pPr>
      <w:r>
        <w:tab/>
      </w:r>
      <w:r>
        <w:tab/>
      </w:r>
      <w:r>
        <w:tab/>
      </w:r>
      <w:r>
        <w:tab/>
      </w:r>
      <w:r>
        <w:tab/>
        <w:t>Unearned Design Revenue</w:t>
      </w:r>
      <w:r>
        <w:tab/>
      </w:r>
      <w:r>
        <w:tab/>
      </w:r>
      <w:r>
        <w:tab/>
        <w:t>60,000</w:t>
      </w:r>
    </w:p>
    <w:p w14:paraId="7752E2A9" w14:textId="77777777" w:rsidR="00A16A03" w:rsidRDefault="00A16A03">
      <w:pPr>
        <w:pStyle w:val="EXnumlistjewdateexplanation"/>
        <w:rPr>
          <w:i/>
        </w:rPr>
      </w:pPr>
      <w:r>
        <w:tab/>
      </w:r>
      <w:r>
        <w:tab/>
      </w:r>
      <w:r>
        <w:tab/>
      </w:r>
      <w:r>
        <w:rPr>
          <w:i/>
        </w:rPr>
        <w:tab/>
      </w:r>
      <w:r>
        <w:rPr>
          <w:i/>
        </w:rPr>
        <w:tab/>
      </w:r>
      <w:r>
        <w:rPr>
          <w:i/>
        </w:rPr>
        <w:tab/>
        <w:t>To record receipt of design fees in advance.</w:t>
      </w:r>
    </w:p>
    <w:p w14:paraId="41CE6F05" w14:textId="77777777" w:rsidR="00A16A03" w:rsidRDefault="00A16A03">
      <w:pPr>
        <w:pStyle w:val="6pt"/>
      </w:pPr>
    </w:p>
    <w:p w14:paraId="2785F5F3" w14:textId="77777777" w:rsidR="00A16A03" w:rsidRDefault="00A16A03" w:rsidP="00660B95">
      <w:pPr>
        <w:pStyle w:val="EXnumlistjewdateexplanation"/>
        <w:tabs>
          <w:tab w:val="clear" w:pos="1980"/>
          <w:tab w:val="left" w:pos="1740"/>
        </w:tabs>
      </w:pPr>
      <w:r>
        <w:tab/>
      </w:r>
      <w:r w:rsidR="00660B95">
        <w:rPr>
          <w:rFonts w:hint="eastAsia"/>
          <w:lang w:eastAsia="zh-TW"/>
        </w:rPr>
        <w:t>Dec. 31</w:t>
      </w:r>
      <w:r>
        <w:tab/>
      </w:r>
      <w:r>
        <w:tab/>
        <w:t>Unearned Design Revenue</w:t>
      </w:r>
      <w:r>
        <w:tab/>
      </w:r>
      <w:r>
        <w:tab/>
        <w:t>36,000</w:t>
      </w:r>
    </w:p>
    <w:p w14:paraId="59392AAA" w14:textId="77777777" w:rsidR="00A16A03" w:rsidRDefault="00A16A03">
      <w:pPr>
        <w:pStyle w:val="EXnumlistjewdateexplanation"/>
      </w:pPr>
      <w:r>
        <w:tab/>
      </w:r>
      <w:r>
        <w:tab/>
      </w:r>
      <w:r>
        <w:tab/>
      </w:r>
      <w:r>
        <w:tab/>
      </w:r>
      <w:r>
        <w:tab/>
        <w:t>Design Revenue</w:t>
      </w:r>
      <w:r>
        <w:tab/>
      </w:r>
      <w:r>
        <w:tab/>
      </w:r>
      <w:r>
        <w:tab/>
        <w:t>36,000</w:t>
      </w:r>
    </w:p>
    <w:p w14:paraId="0126AF3A" w14:textId="77777777" w:rsidR="00A16A03" w:rsidRDefault="00A16A03">
      <w:pPr>
        <w:pStyle w:val="EXnumlistjewdateexplanation"/>
        <w:rPr>
          <w:i/>
        </w:rPr>
      </w:pPr>
      <w:r>
        <w:rPr>
          <w:i/>
        </w:rPr>
        <w:tab/>
      </w:r>
      <w:r>
        <w:rPr>
          <w:i/>
        </w:rPr>
        <w:tab/>
      </w:r>
      <w:r>
        <w:rPr>
          <w:i/>
        </w:rPr>
        <w:tab/>
      </w:r>
      <w:r>
        <w:rPr>
          <w:i/>
        </w:rPr>
        <w:tab/>
      </w:r>
      <w:r>
        <w:rPr>
          <w:i/>
        </w:rPr>
        <w:tab/>
      </w:r>
      <w:r>
        <w:rPr>
          <w:i/>
        </w:rPr>
        <w:tab/>
        <w:t>To record design revenue earned.</w:t>
      </w:r>
    </w:p>
    <w:p w14:paraId="441CF406" w14:textId="77777777" w:rsidR="00A16A03" w:rsidRDefault="00A16A03">
      <w:pPr>
        <w:pStyle w:val="EXnumlistjewdateexplanation"/>
        <w:rPr>
          <w:i/>
        </w:rPr>
      </w:pPr>
      <w:r>
        <w:rPr>
          <w:i/>
        </w:rPr>
        <w:tab/>
      </w:r>
      <w:r>
        <w:rPr>
          <w:i/>
        </w:rPr>
        <w:tab/>
      </w:r>
      <w:r>
        <w:rPr>
          <w:i/>
        </w:rPr>
        <w:tab/>
      </w:r>
      <w:r>
        <w:rPr>
          <w:i/>
        </w:rPr>
        <w:tab/>
      </w:r>
      <w:r>
        <w:rPr>
          <w:i/>
        </w:rPr>
        <w:tab/>
      </w:r>
      <w:r>
        <w:rPr>
          <w:i/>
        </w:rPr>
        <w:tab/>
        <w:t xml:space="preserve">[$60,000 </w:t>
      </w:r>
      <w:r>
        <w:rPr>
          <w:i/>
          <w:szCs w:val="24"/>
        </w:rPr>
        <w:sym w:font="Symbol" w:char="F0B4"/>
      </w:r>
      <w:r>
        <w:rPr>
          <w:i/>
        </w:rPr>
        <w:t xml:space="preserve"> (1 – 0.40) = $36,000]</w:t>
      </w:r>
    </w:p>
    <w:p w14:paraId="25CA6D9D" w14:textId="77777777" w:rsidR="00A16A03" w:rsidRDefault="00A16A03">
      <w:pPr>
        <w:pStyle w:val="EXnumlistjewdateexplanation"/>
        <w:rPr>
          <w:i/>
        </w:rPr>
      </w:pPr>
    </w:p>
    <w:p w14:paraId="61DBE066" w14:textId="77777777" w:rsidR="00A16A03" w:rsidRDefault="00A16A03">
      <w:pPr>
        <w:pStyle w:val="EXnumlistjewdateexplanation"/>
      </w:pPr>
      <w:r>
        <w:t>4.</w:t>
      </w:r>
      <w:r>
        <w:tab/>
        <w:t>June</w:t>
      </w:r>
      <w:r>
        <w:tab/>
        <w:t>15</w:t>
      </w:r>
      <w:r>
        <w:tab/>
        <w:t>Supplies</w:t>
      </w:r>
      <w:r>
        <w:tab/>
      </w:r>
      <w:r>
        <w:tab/>
        <w:t>1,400</w:t>
      </w:r>
    </w:p>
    <w:p w14:paraId="4B3C8404" w14:textId="77777777" w:rsidR="00A16A03" w:rsidRDefault="00A16A03">
      <w:pPr>
        <w:pStyle w:val="EXnumlistjewdateexplanation"/>
      </w:pPr>
      <w:r>
        <w:tab/>
      </w:r>
      <w:r>
        <w:tab/>
      </w:r>
      <w:r>
        <w:tab/>
      </w:r>
      <w:r>
        <w:tab/>
      </w:r>
      <w:r>
        <w:tab/>
        <w:t>Cash</w:t>
      </w:r>
      <w:r>
        <w:tab/>
      </w:r>
      <w:r>
        <w:tab/>
      </w:r>
      <w:r>
        <w:tab/>
        <w:t>1,400</w:t>
      </w:r>
    </w:p>
    <w:p w14:paraId="6BA17AEC" w14:textId="77777777" w:rsidR="00A16A03" w:rsidRDefault="00A16A03">
      <w:pPr>
        <w:pStyle w:val="EXnumlistjewdateexplanation"/>
        <w:rPr>
          <w:i/>
        </w:rPr>
      </w:pPr>
      <w:r>
        <w:tab/>
      </w:r>
      <w:r>
        <w:tab/>
      </w:r>
      <w:r>
        <w:tab/>
      </w:r>
      <w:r>
        <w:rPr>
          <w:i/>
        </w:rPr>
        <w:tab/>
      </w:r>
      <w:r>
        <w:rPr>
          <w:i/>
        </w:rPr>
        <w:tab/>
      </w:r>
      <w:r>
        <w:rPr>
          <w:i/>
        </w:rPr>
        <w:tab/>
        <w:t>To record purchase of supplies.</w:t>
      </w:r>
    </w:p>
    <w:p w14:paraId="2CF59809" w14:textId="77777777" w:rsidR="00A16A03" w:rsidRDefault="00A16A03">
      <w:pPr>
        <w:pStyle w:val="EXnumlistjewdateexplanation"/>
      </w:pPr>
    </w:p>
    <w:p w14:paraId="64D6651D" w14:textId="77777777" w:rsidR="00A16A03" w:rsidRDefault="00A16A03">
      <w:pPr>
        <w:pStyle w:val="EXnumlistjewdateexplanation"/>
      </w:pPr>
      <w:r>
        <w:tab/>
        <w:t>Sept.</w:t>
      </w:r>
      <w:r>
        <w:tab/>
        <w:t>14</w:t>
      </w:r>
      <w:r>
        <w:tab/>
        <w:t>Supplies</w:t>
      </w:r>
      <w:r>
        <w:tab/>
      </w:r>
      <w:r>
        <w:tab/>
        <w:t>1,100</w:t>
      </w:r>
    </w:p>
    <w:p w14:paraId="0FF1ED31" w14:textId="77777777" w:rsidR="00A16A03" w:rsidRDefault="00A16A03">
      <w:pPr>
        <w:pStyle w:val="EXnumlistjewdateexplanation"/>
      </w:pPr>
      <w:r>
        <w:tab/>
      </w:r>
      <w:r>
        <w:tab/>
      </w:r>
      <w:r>
        <w:tab/>
      </w:r>
      <w:r>
        <w:tab/>
      </w:r>
      <w:r>
        <w:tab/>
        <w:t>Cash</w:t>
      </w:r>
      <w:r>
        <w:tab/>
      </w:r>
      <w:r>
        <w:tab/>
      </w:r>
      <w:r>
        <w:tab/>
        <w:t>1,100</w:t>
      </w:r>
    </w:p>
    <w:p w14:paraId="4F253A9B" w14:textId="77777777" w:rsidR="00A16A03" w:rsidRDefault="00A16A03">
      <w:pPr>
        <w:pStyle w:val="EXnumlistjewdateexplanation"/>
        <w:rPr>
          <w:i/>
        </w:rPr>
      </w:pPr>
      <w:r>
        <w:tab/>
      </w:r>
      <w:r>
        <w:tab/>
      </w:r>
      <w:r>
        <w:tab/>
      </w:r>
      <w:r>
        <w:rPr>
          <w:i/>
        </w:rPr>
        <w:tab/>
      </w:r>
      <w:r>
        <w:rPr>
          <w:i/>
        </w:rPr>
        <w:tab/>
      </w:r>
      <w:r>
        <w:rPr>
          <w:i/>
        </w:rPr>
        <w:tab/>
        <w:t>To record purchase of supplies.</w:t>
      </w:r>
    </w:p>
    <w:p w14:paraId="624622ED" w14:textId="77777777" w:rsidR="00A16A03" w:rsidRDefault="00A16A03">
      <w:pPr>
        <w:pStyle w:val="EXnumlistjewdateexplanation"/>
      </w:pPr>
    </w:p>
    <w:p w14:paraId="37B6B70A" w14:textId="77777777" w:rsidR="00A16A03" w:rsidRDefault="00A16A03">
      <w:pPr>
        <w:pStyle w:val="EXnumlistjewdateexplanation"/>
      </w:pPr>
      <w:r>
        <w:tab/>
        <w:t>Dec.</w:t>
      </w:r>
      <w:r>
        <w:tab/>
        <w:t>31</w:t>
      </w:r>
      <w:r>
        <w:tab/>
        <w:t>Supplies Expense</w:t>
      </w:r>
      <w:r>
        <w:tab/>
      </w:r>
      <w:r>
        <w:tab/>
        <w:t>1,700</w:t>
      </w:r>
    </w:p>
    <w:p w14:paraId="7798C568" w14:textId="77777777" w:rsidR="00A16A03" w:rsidRDefault="00A16A03">
      <w:pPr>
        <w:pStyle w:val="EXnumlistjewdateexplanation"/>
      </w:pPr>
      <w:r>
        <w:tab/>
      </w:r>
      <w:r>
        <w:tab/>
      </w:r>
      <w:r>
        <w:tab/>
      </w:r>
      <w:r>
        <w:tab/>
      </w:r>
      <w:r>
        <w:tab/>
        <w:t>Supplies</w:t>
      </w:r>
      <w:r>
        <w:tab/>
      </w:r>
      <w:r>
        <w:tab/>
      </w:r>
      <w:r>
        <w:tab/>
        <w:t>1,700</w:t>
      </w:r>
    </w:p>
    <w:p w14:paraId="3ADA31A0" w14:textId="77777777" w:rsidR="00A16A03" w:rsidRDefault="00A16A03">
      <w:pPr>
        <w:pStyle w:val="EXnumlistjewdateexplanation"/>
        <w:rPr>
          <w:i/>
        </w:rPr>
      </w:pPr>
      <w:r>
        <w:tab/>
      </w:r>
      <w:r>
        <w:tab/>
      </w:r>
      <w:r>
        <w:tab/>
      </w:r>
      <w:r>
        <w:rPr>
          <w:i/>
        </w:rPr>
        <w:tab/>
      </w:r>
      <w:r>
        <w:rPr>
          <w:i/>
        </w:rPr>
        <w:tab/>
      </w:r>
      <w:r>
        <w:rPr>
          <w:i/>
        </w:rPr>
        <w:tab/>
        <w:t>To record supplies used during the period.</w:t>
      </w:r>
    </w:p>
    <w:p w14:paraId="5FAE90EE" w14:textId="77777777" w:rsidR="00A16A03" w:rsidRDefault="00A16A03">
      <w:pPr>
        <w:pStyle w:val="EXnumlistjewdateexplanation"/>
        <w:rPr>
          <w:i/>
        </w:rPr>
      </w:pPr>
    </w:p>
    <w:p w14:paraId="46FAD114" w14:textId="77777777" w:rsidR="00A16A03" w:rsidRDefault="00A16A03">
      <w:pPr>
        <w:pStyle w:val="EXnumlistjewdateexplanation"/>
      </w:pPr>
      <w:r>
        <w:t>5.</w:t>
      </w:r>
      <w:r>
        <w:tab/>
        <w:t>Dec.</w:t>
      </w:r>
      <w:r>
        <w:tab/>
        <w:t>31</w:t>
      </w:r>
      <w:r>
        <w:tab/>
        <w:t>Programming Expense</w:t>
      </w:r>
      <w:r>
        <w:tab/>
      </w:r>
      <w:r>
        <w:tab/>
        <w:t>800</w:t>
      </w:r>
    </w:p>
    <w:p w14:paraId="1F33C535" w14:textId="77777777" w:rsidR="00A16A03" w:rsidRDefault="00A16A03">
      <w:pPr>
        <w:pStyle w:val="EXnumlistjewdateexplanation"/>
      </w:pPr>
      <w:r>
        <w:tab/>
      </w:r>
      <w:r>
        <w:tab/>
      </w:r>
      <w:r>
        <w:tab/>
      </w:r>
      <w:r>
        <w:tab/>
      </w:r>
      <w:r>
        <w:tab/>
        <w:t>Accounts Payable</w:t>
      </w:r>
      <w:r>
        <w:tab/>
      </w:r>
      <w:r>
        <w:tab/>
      </w:r>
      <w:r>
        <w:tab/>
        <w:t>800</w:t>
      </w:r>
    </w:p>
    <w:p w14:paraId="20214D09" w14:textId="77777777" w:rsidR="00A16A03" w:rsidRDefault="00A16A03">
      <w:pPr>
        <w:pStyle w:val="EXnumlistjewdateexplanation"/>
        <w:rPr>
          <w:i/>
        </w:rPr>
      </w:pPr>
      <w:r>
        <w:tab/>
      </w:r>
      <w:r>
        <w:tab/>
      </w:r>
      <w:r>
        <w:tab/>
      </w:r>
      <w:r>
        <w:rPr>
          <w:i/>
        </w:rPr>
        <w:tab/>
      </w:r>
      <w:r>
        <w:rPr>
          <w:i/>
        </w:rPr>
        <w:tab/>
      </w:r>
      <w:r>
        <w:rPr>
          <w:i/>
        </w:rPr>
        <w:tab/>
        <w:t>To record programming expense.</w:t>
      </w:r>
    </w:p>
    <w:p w14:paraId="38951063" w14:textId="131BC088" w:rsidR="00A16A03" w:rsidRDefault="00A16A03" w:rsidP="00597A86">
      <w:pPr>
        <w:pStyle w:val="Heading3"/>
      </w:pPr>
      <w:r>
        <w:br w:type="page"/>
      </w:r>
      <w:r>
        <w:lastRenderedPageBreak/>
        <w:t>E 4–</w:t>
      </w:r>
      <w:r w:rsidR="009B3074">
        <w:rPr>
          <w:rFonts w:hint="eastAsia"/>
          <w:lang w:eastAsia="zh-TW"/>
        </w:rPr>
        <w:t>9</w:t>
      </w:r>
      <w:r w:rsidR="009802EA">
        <w:t xml:space="preserve"> </w:t>
      </w:r>
      <w:r>
        <w:t>(LO2)</w:t>
      </w:r>
      <w:r>
        <w:tab/>
        <w:t>Adjusting Entries</w:t>
      </w:r>
    </w:p>
    <w:p w14:paraId="49A26FB2" w14:textId="77777777" w:rsidR="00A16A03" w:rsidRDefault="00A16A03">
      <w:pPr>
        <w:pStyle w:val="EXnumlistjewexplanation"/>
      </w:pPr>
      <w:r>
        <w:t>1.</w:t>
      </w:r>
      <w:r>
        <w:tab/>
        <w:t>Insurance Expense</w:t>
      </w:r>
      <w:r>
        <w:tab/>
      </w:r>
      <w:r>
        <w:tab/>
        <w:t>18,000</w:t>
      </w:r>
    </w:p>
    <w:p w14:paraId="77A3CF4F" w14:textId="77777777" w:rsidR="00A16A03" w:rsidRDefault="00A16A03">
      <w:pPr>
        <w:pStyle w:val="EXnumlistjewexplanation"/>
      </w:pPr>
      <w:r>
        <w:tab/>
      </w:r>
      <w:r>
        <w:tab/>
        <w:t>Prepaid Insurance</w:t>
      </w:r>
      <w:r>
        <w:tab/>
      </w:r>
      <w:r>
        <w:tab/>
      </w:r>
      <w:r>
        <w:tab/>
        <w:t>18,000</w:t>
      </w:r>
    </w:p>
    <w:p w14:paraId="62550D1F" w14:textId="77777777" w:rsidR="00A16A03" w:rsidRDefault="00A16A03">
      <w:pPr>
        <w:pStyle w:val="EXnumlistjewexplanation"/>
        <w:rPr>
          <w:i/>
          <w:iCs/>
        </w:rPr>
      </w:pPr>
      <w:r>
        <w:rPr>
          <w:i/>
          <w:iCs/>
        </w:rPr>
        <w:tab/>
      </w:r>
      <w:r>
        <w:rPr>
          <w:i/>
          <w:iCs/>
        </w:rPr>
        <w:tab/>
      </w:r>
      <w:r>
        <w:rPr>
          <w:i/>
          <w:iCs/>
        </w:rPr>
        <w:tab/>
        <w:t>To recognize six months of insurance expense.</w:t>
      </w:r>
    </w:p>
    <w:p w14:paraId="73E54F2D" w14:textId="77777777" w:rsidR="00A16A03" w:rsidRDefault="00A16A03">
      <w:pPr>
        <w:pStyle w:val="EXnumlistjewexplanation"/>
        <w:rPr>
          <w:i/>
          <w:iCs/>
        </w:rPr>
      </w:pPr>
      <w:r>
        <w:rPr>
          <w:i/>
          <w:iCs/>
        </w:rPr>
        <w:tab/>
      </w:r>
      <w:r>
        <w:rPr>
          <w:i/>
          <w:iCs/>
        </w:rPr>
        <w:tab/>
      </w:r>
      <w:r>
        <w:rPr>
          <w:i/>
          <w:iCs/>
        </w:rPr>
        <w:tab/>
        <w:t xml:space="preserve">($54,000 </w:t>
      </w:r>
      <w:r>
        <w:rPr>
          <w:i/>
          <w:iCs/>
          <w:szCs w:val="24"/>
        </w:rPr>
        <w:sym w:font="Symbol" w:char="F0B4"/>
      </w:r>
      <w:r>
        <w:rPr>
          <w:i/>
          <w:iCs/>
        </w:rPr>
        <w:t xml:space="preserve"> 6/18 = $18,000)</w:t>
      </w:r>
    </w:p>
    <w:p w14:paraId="3F1B6749" w14:textId="77777777" w:rsidR="00A16A03" w:rsidRDefault="00A16A03">
      <w:pPr>
        <w:pStyle w:val="EXnumlistjewexplanation"/>
      </w:pPr>
    </w:p>
    <w:p w14:paraId="195631C4" w14:textId="77777777" w:rsidR="00A16A03" w:rsidRDefault="00A16A03">
      <w:pPr>
        <w:pStyle w:val="EXnumlistjewexplanation"/>
      </w:pPr>
      <w:r>
        <w:t>2.</w:t>
      </w:r>
      <w:r>
        <w:tab/>
        <w:t>Unearned Rent Revenue</w:t>
      </w:r>
      <w:r>
        <w:tab/>
      </w:r>
      <w:r>
        <w:tab/>
        <w:t>4,000</w:t>
      </w:r>
    </w:p>
    <w:p w14:paraId="1ABFE24E" w14:textId="77777777" w:rsidR="00A16A03" w:rsidRDefault="00A16A03">
      <w:pPr>
        <w:pStyle w:val="EXnumlistjewexplanation"/>
      </w:pPr>
      <w:r>
        <w:tab/>
      </w:r>
      <w:r>
        <w:tab/>
        <w:t>Rent Revenue</w:t>
      </w:r>
      <w:r>
        <w:tab/>
      </w:r>
      <w:r>
        <w:tab/>
      </w:r>
      <w:r>
        <w:tab/>
        <w:t>4,000</w:t>
      </w:r>
    </w:p>
    <w:p w14:paraId="4E59835B" w14:textId="77777777" w:rsidR="00A16A03" w:rsidRDefault="00A16A03">
      <w:pPr>
        <w:pStyle w:val="EXnumlistjewexplanation"/>
        <w:rPr>
          <w:i/>
          <w:iCs/>
        </w:rPr>
      </w:pPr>
      <w:r>
        <w:rPr>
          <w:i/>
          <w:iCs/>
        </w:rPr>
        <w:tab/>
      </w:r>
      <w:r>
        <w:rPr>
          <w:i/>
          <w:iCs/>
        </w:rPr>
        <w:tab/>
      </w:r>
      <w:r>
        <w:rPr>
          <w:i/>
          <w:iCs/>
        </w:rPr>
        <w:tab/>
        <w:t>To recognize two months of rent revenue.</w:t>
      </w:r>
    </w:p>
    <w:p w14:paraId="5B111CAA" w14:textId="77777777" w:rsidR="00A16A03" w:rsidRDefault="00A16A03">
      <w:pPr>
        <w:pStyle w:val="EXnumlistjewexplanation"/>
        <w:rPr>
          <w:i/>
          <w:iCs/>
        </w:rPr>
      </w:pPr>
      <w:r>
        <w:rPr>
          <w:i/>
          <w:iCs/>
        </w:rPr>
        <w:tab/>
      </w:r>
      <w:r>
        <w:rPr>
          <w:i/>
          <w:iCs/>
        </w:rPr>
        <w:tab/>
      </w:r>
      <w:r>
        <w:rPr>
          <w:i/>
          <w:iCs/>
        </w:rPr>
        <w:tab/>
        <w:t xml:space="preserve">($12,000 </w:t>
      </w:r>
      <w:r>
        <w:rPr>
          <w:i/>
          <w:iCs/>
          <w:szCs w:val="24"/>
        </w:rPr>
        <w:sym w:font="Symbol" w:char="F0B4"/>
      </w:r>
      <w:r>
        <w:rPr>
          <w:i/>
          <w:iCs/>
        </w:rPr>
        <w:t xml:space="preserve"> 2/6 = $4,000)</w:t>
      </w:r>
    </w:p>
    <w:p w14:paraId="3A858119" w14:textId="77777777" w:rsidR="00A16A03" w:rsidRDefault="00A16A03">
      <w:pPr>
        <w:pStyle w:val="EXnumlistjewexplanation"/>
      </w:pPr>
    </w:p>
    <w:p w14:paraId="2EB65FAB" w14:textId="77777777" w:rsidR="00A16A03" w:rsidRDefault="00A16A03">
      <w:pPr>
        <w:pStyle w:val="EXnumlistjewexplanation"/>
      </w:pPr>
      <w:r>
        <w:t>3.</w:t>
      </w:r>
      <w:r>
        <w:tab/>
        <w:t>Interest Expense</w:t>
      </w:r>
      <w:r>
        <w:tab/>
      </w:r>
      <w:r>
        <w:tab/>
        <w:t>4,583</w:t>
      </w:r>
    </w:p>
    <w:p w14:paraId="2580F6D1" w14:textId="77777777" w:rsidR="00A16A03" w:rsidRDefault="00A16A03">
      <w:pPr>
        <w:pStyle w:val="EXnumlistjewexplanation"/>
      </w:pPr>
      <w:r>
        <w:tab/>
      </w:r>
      <w:r>
        <w:tab/>
        <w:t>Interest Payable</w:t>
      </w:r>
      <w:r>
        <w:tab/>
      </w:r>
      <w:r>
        <w:tab/>
      </w:r>
      <w:r>
        <w:tab/>
        <w:t>4,583</w:t>
      </w:r>
    </w:p>
    <w:p w14:paraId="5F8985A4" w14:textId="77777777" w:rsidR="00A16A03" w:rsidRDefault="00A16A03">
      <w:pPr>
        <w:pStyle w:val="EXnumlistjewexplanation"/>
        <w:rPr>
          <w:i/>
          <w:iCs/>
        </w:rPr>
      </w:pPr>
      <w:r>
        <w:rPr>
          <w:i/>
          <w:iCs/>
        </w:rPr>
        <w:tab/>
      </w:r>
      <w:r>
        <w:rPr>
          <w:i/>
          <w:iCs/>
        </w:rPr>
        <w:tab/>
      </w:r>
      <w:r>
        <w:rPr>
          <w:i/>
          <w:iCs/>
        </w:rPr>
        <w:tab/>
        <w:t>To record 11 months of interest expense to be paid</w:t>
      </w:r>
    </w:p>
    <w:p w14:paraId="39D8DCFD" w14:textId="77777777" w:rsidR="00A16A03" w:rsidRDefault="00A16A03">
      <w:pPr>
        <w:pStyle w:val="EXnumlistjewexplanation"/>
        <w:rPr>
          <w:i/>
          <w:iCs/>
        </w:rPr>
      </w:pPr>
      <w:r>
        <w:rPr>
          <w:i/>
          <w:iCs/>
        </w:rPr>
        <w:tab/>
      </w:r>
      <w:r>
        <w:rPr>
          <w:i/>
          <w:iCs/>
        </w:rPr>
        <w:tab/>
      </w:r>
      <w:r>
        <w:rPr>
          <w:i/>
          <w:iCs/>
        </w:rPr>
        <w:tab/>
        <w:t xml:space="preserve">next year. ($50,000 </w:t>
      </w:r>
      <w:r>
        <w:rPr>
          <w:i/>
          <w:iCs/>
          <w:szCs w:val="24"/>
        </w:rPr>
        <w:sym w:font="Symbol" w:char="F0B4"/>
      </w:r>
      <w:r>
        <w:rPr>
          <w:i/>
          <w:iCs/>
        </w:rPr>
        <w:t xml:space="preserve"> 0.10 </w:t>
      </w:r>
      <w:r>
        <w:rPr>
          <w:i/>
          <w:iCs/>
          <w:szCs w:val="24"/>
        </w:rPr>
        <w:sym w:font="Symbol" w:char="F0B4"/>
      </w:r>
      <w:r>
        <w:rPr>
          <w:i/>
          <w:iCs/>
        </w:rPr>
        <w:t xml:space="preserve"> 11/12 = $4,583)</w:t>
      </w:r>
    </w:p>
    <w:p w14:paraId="4FA2ABC7" w14:textId="77777777" w:rsidR="00A16A03" w:rsidRDefault="00A16A03">
      <w:pPr>
        <w:pStyle w:val="EXnumlistjewexplanation"/>
      </w:pPr>
    </w:p>
    <w:p w14:paraId="2EA4D147" w14:textId="77777777" w:rsidR="00A16A03" w:rsidRDefault="00A16A03">
      <w:pPr>
        <w:pStyle w:val="EXnumlistjewexplanation"/>
      </w:pPr>
      <w:r>
        <w:t>4.</w:t>
      </w:r>
      <w:r>
        <w:tab/>
        <w:t>Interest Receivable</w:t>
      </w:r>
      <w:r>
        <w:tab/>
      </w:r>
      <w:r>
        <w:tab/>
        <w:t>450</w:t>
      </w:r>
    </w:p>
    <w:p w14:paraId="03FD5E6C" w14:textId="77777777" w:rsidR="00A16A03" w:rsidRDefault="00A16A03">
      <w:pPr>
        <w:pStyle w:val="EXnumlistjewexplanation"/>
      </w:pPr>
      <w:r>
        <w:tab/>
      </w:r>
      <w:r>
        <w:tab/>
        <w:t xml:space="preserve">Interest </w:t>
      </w:r>
      <w:r w:rsidR="009802EA">
        <w:t>Revenue</w:t>
      </w:r>
      <w:r>
        <w:tab/>
      </w:r>
      <w:r>
        <w:tab/>
      </w:r>
      <w:r>
        <w:tab/>
        <w:t>450</w:t>
      </w:r>
    </w:p>
    <w:p w14:paraId="2A1C0F9B" w14:textId="77777777" w:rsidR="00A16A03" w:rsidRDefault="00A16A03">
      <w:pPr>
        <w:pStyle w:val="EXnumlistjewexplanation"/>
        <w:rPr>
          <w:i/>
          <w:iCs/>
        </w:rPr>
      </w:pPr>
      <w:r>
        <w:rPr>
          <w:i/>
          <w:iCs/>
        </w:rPr>
        <w:tab/>
      </w:r>
      <w:r>
        <w:rPr>
          <w:i/>
          <w:iCs/>
        </w:rPr>
        <w:tab/>
      </w:r>
      <w:r>
        <w:rPr>
          <w:i/>
          <w:iCs/>
        </w:rPr>
        <w:tab/>
        <w:t xml:space="preserve">To record three months of interest </w:t>
      </w:r>
      <w:r w:rsidR="009802EA">
        <w:rPr>
          <w:i/>
          <w:iCs/>
        </w:rPr>
        <w:t>revenue</w:t>
      </w:r>
      <w:r>
        <w:rPr>
          <w:i/>
          <w:iCs/>
        </w:rPr>
        <w:t>.</w:t>
      </w:r>
    </w:p>
    <w:p w14:paraId="118F73E5" w14:textId="77777777" w:rsidR="00A16A03" w:rsidRDefault="00A16A03">
      <w:pPr>
        <w:pStyle w:val="EXnumlistjewexplanation"/>
        <w:rPr>
          <w:i/>
          <w:iCs/>
        </w:rPr>
      </w:pPr>
      <w:r>
        <w:rPr>
          <w:i/>
          <w:iCs/>
        </w:rPr>
        <w:tab/>
      </w:r>
      <w:r>
        <w:rPr>
          <w:i/>
          <w:iCs/>
        </w:rPr>
        <w:tab/>
      </w:r>
      <w:r>
        <w:rPr>
          <w:i/>
          <w:iCs/>
        </w:rPr>
        <w:tab/>
        <w:t xml:space="preserve">($15,000 </w:t>
      </w:r>
      <w:r>
        <w:rPr>
          <w:i/>
          <w:iCs/>
          <w:szCs w:val="24"/>
        </w:rPr>
        <w:sym w:font="Symbol" w:char="F0B4"/>
      </w:r>
      <w:r>
        <w:rPr>
          <w:i/>
          <w:iCs/>
        </w:rPr>
        <w:t xml:space="preserve"> 0.12 </w:t>
      </w:r>
      <w:r>
        <w:rPr>
          <w:i/>
          <w:iCs/>
          <w:szCs w:val="24"/>
        </w:rPr>
        <w:sym w:font="Symbol" w:char="F0B4"/>
      </w:r>
      <w:r>
        <w:rPr>
          <w:i/>
          <w:iCs/>
        </w:rPr>
        <w:t xml:space="preserve"> 3/12 = $450)</w:t>
      </w:r>
    </w:p>
    <w:p w14:paraId="475DCFB7" w14:textId="2AB5E2D2" w:rsidR="00A16A03" w:rsidRDefault="00A16A03">
      <w:pPr>
        <w:pStyle w:val="Heading3"/>
      </w:pPr>
      <w:r>
        <w:t>E 4–</w:t>
      </w:r>
      <w:r w:rsidR="009B3074">
        <w:rPr>
          <w:rFonts w:hint="eastAsia"/>
          <w:lang w:eastAsia="zh-TW"/>
        </w:rPr>
        <w:t>10</w:t>
      </w:r>
      <w:r w:rsidR="00783789">
        <w:t xml:space="preserve"> </w:t>
      </w:r>
      <w:r>
        <w:t>(LO2)</w:t>
      </w:r>
      <w:r>
        <w:tab/>
        <w:t>Adjusting Entries</w:t>
      </w:r>
    </w:p>
    <w:p w14:paraId="74F669CE" w14:textId="77777777" w:rsidR="00A16A03" w:rsidRDefault="00A16A03">
      <w:pPr>
        <w:pStyle w:val="EXnumlistjewexplanation"/>
      </w:pPr>
      <w:r>
        <w:t>1.</w:t>
      </w:r>
      <w:r>
        <w:tab/>
        <w:t>Supplies Expense</w:t>
      </w:r>
      <w:r>
        <w:tab/>
      </w:r>
      <w:r>
        <w:tab/>
        <w:t>1,435</w:t>
      </w:r>
    </w:p>
    <w:p w14:paraId="2C460B3C" w14:textId="77777777" w:rsidR="00A16A03" w:rsidRDefault="00A16A03">
      <w:pPr>
        <w:pStyle w:val="EXnumlistjewexplanation"/>
      </w:pPr>
      <w:r>
        <w:tab/>
      </w:r>
      <w:r>
        <w:tab/>
        <w:t>Supplies</w:t>
      </w:r>
      <w:r>
        <w:tab/>
      </w:r>
      <w:r>
        <w:tab/>
      </w:r>
      <w:r>
        <w:tab/>
        <w:t>1,435</w:t>
      </w:r>
    </w:p>
    <w:p w14:paraId="1629B8F8" w14:textId="77777777" w:rsidR="00A16A03" w:rsidRDefault="00A16A03">
      <w:pPr>
        <w:pStyle w:val="EXnumlistjewexplanation"/>
        <w:rPr>
          <w:i/>
          <w:iCs/>
        </w:rPr>
      </w:pPr>
      <w:r>
        <w:rPr>
          <w:i/>
          <w:iCs/>
        </w:rPr>
        <w:tab/>
      </w:r>
      <w:r>
        <w:rPr>
          <w:i/>
          <w:iCs/>
        </w:rPr>
        <w:tab/>
      </w:r>
      <w:r>
        <w:rPr>
          <w:i/>
          <w:iCs/>
        </w:rPr>
        <w:tab/>
        <w:t xml:space="preserve">Beginning supplies on hand ($245) + Supplies </w:t>
      </w:r>
    </w:p>
    <w:p w14:paraId="59A9B019" w14:textId="77777777" w:rsidR="00A16A03" w:rsidRDefault="00A16A03">
      <w:pPr>
        <w:pStyle w:val="EXnumlistjewexplanation"/>
        <w:rPr>
          <w:i/>
          <w:iCs/>
        </w:rPr>
      </w:pPr>
      <w:r>
        <w:rPr>
          <w:i/>
          <w:iCs/>
        </w:rPr>
        <w:tab/>
      </w:r>
      <w:r>
        <w:rPr>
          <w:i/>
          <w:iCs/>
        </w:rPr>
        <w:tab/>
      </w:r>
      <w:r>
        <w:rPr>
          <w:i/>
          <w:iCs/>
        </w:rPr>
        <w:tab/>
        <w:t xml:space="preserve">purchased ($1,950) – Ending supplies on hand </w:t>
      </w:r>
    </w:p>
    <w:p w14:paraId="5DD59D26" w14:textId="77777777" w:rsidR="00A16A03" w:rsidRDefault="00A16A03">
      <w:pPr>
        <w:pStyle w:val="EXnumlistjewexplanation"/>
        <w:rPr>
          <w:i/>
          <w:iCs/>
        </w:rPr>
      </w:pPr>
      <w:r>
        <w:rPr>
          <w:i/>
          <w:iCs/>
        </w:rPr>
        <w:tab/>
      </w:r>
      <w:r>
        <w:rPr>
          <w:i/>
          <w:iCs/>
        </w:rPr>
        <w:tab/>
      </w:r>
      <w:r>
        <w:rPr>
          <w:i/>
          <w:iCs/>
        </w:rPr>
        <w:tab/>
        <w:t>($760) = Supplies used during the year ($1,435).</w:t>
      </w:r>
    </w:p>
    <w:p w14:paraId="66FAB47C" w14:textId="77777777" w:rsidR="00A16A03" w:rsidRDefault="00A16A03">
      <w:pPr>
        <w:pStyle w:val="EXnumlistjewexplanation"/>
      </w:pPr>
    </w:p>
    <w:p w14:paraId="3AEAF8A6" w14:textId="77777777" w:rsidR="00A16A03" w:rsidRDefault="00A16A03">
      <w:pPr>
        <w:pStyle w:val="EXnumlistjewexplanation"/>
      </w:pPr>
      <w:r>
        <w:t>2.</w:t>
      </w:r>
      <w:r>
        <w:tab/>
        <w:t>Salaries Expense</w:t>
      </w:r>
      <w:r>
        <w:tab/>
      </w:r>
      <w:r>
        <w:tab/>
        <w:t>19,000</w:t>
      </w:r>
    </w:p>
    <w:p w14:paraId="6351DEF4" w14:textId="72A429A3" w:rsidR="00A16A03" w:rsidRDefault="00A16A03">
      <w:pPr>
        <w:pStyle w:val="EXnumlistjewexplanation"/>
      </w:pPr>
      <w:r>
        <w:tab/>
        <w:t>Salaries Payable</w:t>
      </w:r>
      <w:r>
        <w:tab/>
      </w:r>
      <w:r>
        <w:tab/>
        <w:t>19,000</w:t>
      </w:r>
    </w:p>
    <w:p w14:paraId="57D71C18" w14:textId="672956A8" w:rsidR="009F2807" w:rsidRDefault="009F2807">
      <w:pPr>
        <w:pStyle w:val="EXnumlistjewexplanation"/>
      </w:pPr>
      <w:r>
        <w:t xml:space="preserve">               Cash  </w:t>
      </w:r>
      <w:r>
        <w:tab/>
      </w:r>
      <w:r>
        <w:tab/>
      </w:r>
      <w:r>
        <w:tab/>
        <w:t xml:space="preserve">         38,000</w:t>
      </w:r>
    </w:p>
    <w:p w14:paraId="56E330FF" w14:textId="77777777" w:rsidR="00A16A03" w:rsidRDefault="00A16A03">
      <w:pPr>
        <w:pStyle w:val="EXnumlistjewexplanation"/>
        <w:rPr>
          <w:i/>
          <w:iCs/>
        </w:rPr>
      </w:pPr>
      <w:r>
        <w:rPr>
          <w:i/>
          <w:iCs/>
        </w:rPr>
        <w:tab/>
      </w:r>
      <w:r>
        <w:rPr>
          <w:i/>
          <w:iCs/>
        </w:rPr>
        <w:tab/>
      </w:r>
      <w:r>
        <w:rPr>
          <w:i/>
          <w:iCs/>
        </w:rPr>
        <w:tab/>
        <w:t>To recognize one-half month of salaries expense.</w:t>
      </w:r>
    </w:p>
    <w:p w14:paraId="64DB983A" w14:textId="77777777" w:rsidR="00A16A03" w:rsidRDefault="00A16A03">
      <w:pPr>
        <w:pStyle w:val="EXnumlistjewexplanation"/>
        <w:rPr>
          <w:i/>
          <w:iCs/>
        </w:rPr>
      </w:pPr>
      <w:r>
        <w:rPr>
          <w:i/>
          <w:iCs/>
        </w:rPr>
        <w:tab/>
      </w:r>
      <w:r>
        <w:rPr>
          <w:i/>
          <w:iCs/>
        </w:rPr>
        <w:tab/>
      </w:r>
      <w:r>
        <w:rPr>
          <w:i/>
          <w:iCs/>
        </w:rPr>
        <w:tab/>
        <w:t>($38,000/2 = $19,000)</w:t>
      </w:r>
    </w:p>
    <w:p w14:paraId="576BD0FF" w14:textId="77777777" w:rsidR="00A16A03" w:rsidRDefault="00A16A03">
      <w:pPr>
        <w:pStyle w:val="EXnumlistjewexplanation"/>
      </w:pPr>
    </w:p>
    <w:p w14:paraId="5E3D9E00" w14:textId="77777777" w:rsidR="00A16A03" w:rsidRDefault="00A16A03">
      <w:pPr>
        <w:pStyle w:val="EXnumlistjewexplanation"/>
      </w:pPr>
      <w:r>
        <w:t>3.</w:t>
      </w:r>
      <w:r>
        <w:tab/>
        <w:t>Unearned Revenue</w:t>
      </w:r>
      <w:r>
        <w:tab/>
      </w:r>
      <w:r>
        <w:tab/>
        <w:t>10,500</w:t>
      </w:r>
    </w:p>
    <w:p w14:paraId="7CE35E42" w14:textId="77777777" w:rsidR="00A16A03" w:rsidRDefault="00A16A03">
      <w:pPr>
        <w:pStyle w:val="EXnumlistjewexplanation"/>
      </w:pPr>
      <w:r>
        <w:tab/>
      </w:r>
      <w:r>
        <w:tab/>
        <w:t>Service Revenue</w:t>
      </w:r>
      <w:r>
        <w:tab/>
      </w:r>
      <w:r>
        <w:tab/>
      </w:r>
      <w:r>
        <w:tab/>
        <w:t>10,500</w:t>
      </w:r>
    </w:p>
    <w:p w14:paraId="39A3F846" w14:textId="77777777" w:rsidR="00A16A03" w:rsidRDefault="00A16A03">
      <w:pPr>
        <w:pStyle w:val="EXnumlistjewexplanation"/>
        <w:rPr>
          <w:i/>
          <w:iCs/>
        </w:rPr>
      </w:pPr>
      <w:r>
        <w:rPr>
          <w:i/>
          <w:iCs/>
        </w:rPr>
        <w:tab/>
      </w:r>
      <w:r>
        <w:rPr>
          <w:i/>
          <w:iCs/>
        </w:rPr>
        <w:tab/>
      </w:r>
      <w:r>
        <w:rPr>
          <w:i/>
          <w:iCs/>
        </w:rPr>
        <w:tab/>
        <w:t>One-fourth of the $42,000 has been earned.</w:t>
      </w:r>
    </w:p>
    <w:p w14:paraId="6278574A" w14:textId="77777777" w:rsidR="00A16A03" w:rsidRDefault="00A16A03">
      <w:pPr>
        <w:pStyle w:val="EXnumlistjewexplanation"/>
        <w:rPr>
          <w:i/>
          <w:iCs/>
        </w:rPr>
      </w:pPr>
      <w:r>
        <w:rPr>
          <w:i/>
          <w:iCs/>
        </w:rPr>
        <w:tab/>
      </w:r>
      <w:r>
        <w:rPr>
          <w:i/>
          <w:iCs/>
        </w:rPr>
        <w:tab/>
      </w:r>
      <w:r>
        <w:rPr>
          <w:i/>
          <w:iCs/>
        </w:rPr>
        <w:tab/>
        <w:t>($42,000/4 = $10,500)</w:t>
      </w:r>
    </w:p>
    <w:p w14:paraId="3DB9A51F" w14:textId="77777777" w:rsidR="00A16A03" w:rsidRDefault="00A16A03">
      <w:pPr>
        <w:pStyle w:val="EXnumlistjewexplanation"/>
      </w:pPr>
    </w:p>
    <w:p w14:paraId="16007E0A" w14:textId="77777777" w:rsidR="00A16A03" w:rsidRDefault="00A16A03">
      <w:pPr>
        <w:pStyle w:val="EXnumlistjewexplanation"/>
      </w:pPr>
      <w:r>
        <w:t>4.</w:t>
      </w:r>
      <w:r>
        <w:tab/>
        <w:t>No adjusting entry</w:t>
      </w:r>
    </w:p>
    <w:p w14:paraId="2BF00F10" w14:textId="77777777" w:rsidR="00A16A03" w:rsidRDefault="00A16A03">
      <w:pPr>
        <w:pStyle w:val="EXnumlistjewexplanation"/>
        <w:rPr>
          <w:i/>
          <w:iCs/>
        </w:rPr>
      </w:pPr>
      <w:r>
        <w:rPr>
          <w:i/>
          <w:iCs/>
        </w:rPr>
        <w:tab/>
        <w:t>(This payment relates only to January’s rent. As such, the company does not recognize any expense until January of the next year.)</w:t>
      </w:r>
    </w:p>
    <w:p w14:paraId="337EB2F4" w14:textId="1ECB5BB9" w:rsidR="00A16A03" w:rsidRDefault="00A16A03">
      <w:pPr>
        <w:pStyle w:val="Heading3"/>
      </w:pPr>
      <w:r>
        <w:br w:type="page"/>
      </w:r>
      <w:r>
        <w:lastRenderedPageBreak/>
        <w:t>E 4–</w:t>
      </w:r>
      <w:r w:rsidR="00783789">
        <w:t>1</w:t>
      </w:r>
      <w:r w:rsidR="009B3074">
        <w:rPr>
          <w:rFonts w:hint="eastAsia"/>
          <w:lang w:eastAsia="zh-TW"/>
        </w:rPr>
        <w:t>1</w:t>
      </w:r>
      <w:r w:rsidR="00783789">
        <w:t xml:space="preserve"> </w:t>
      </w:r>
      <w:r>
        <w:t>(LO2)</w:t>
      </w:r>
      <w:r>
        <w:tab/>
        <w:t>Analysis of Accounts</w:t>
      </w:r>
    </w:p>
    <w:p w14:paraId="1EA401D3" w14:textId="77777777" w:rsidR="00A16A03" w:rsidRDefault="00A16A03">
      <w:pPr>
        <w:pStyle w:val="EXnumlist"/>
      </w:pPr>
      <w:r>
        <w:t>1.</w:t>
      </w:r>
      <w:r>
        <w:tab/>
        <w:t>Amount of office supplies on hand = $3,725, as follows:</w:t>
      </w:r>
    </w:p>
    <w:p w14:paraId="14E6C48F" w14:textId="77777777" w:rsidR="00A16A03" w:rsidRDefault="00A16A03">
      <w:pPr>
        <w:pStyle w:val="6pt"/>
      </w:pPr>
    </w:p>
    <w:tbl>
      <w:tblPr>
        <w:tblW w:w="9360" w:type="dxa"/>
        <w:tblLayout w:type="fixed"/>
        <w:tblCellMar>
          <w:left w:w="58" w:type="dxa"/>
          <w:right w:w="58" w:type="dxa"/>
        </w:tblCellMar>
        <w:tblLook w:val="0000" w:firstRow="0" w:lastRow="0" w:firstColumn="0" w:lastColumn="0" w:noHBand="0" w:noVBand="0"/>
      </w:tblPr>
      <w:tblGrid>
        <w:gridCol w:w="2531"/>
        <w:gridCol w:w="288"/>
        <w:gridCol w:w="990"/>
        <w:gridCol w:w="989"/>
        <w:gridCol w:w="303"/>
        <w:gridCol w:w="989"/>
        <w:gridCol w:w="989"/>
        <w:gridCol w:w="303"/>
        <w:gridCol w:w="989"/>
        <w:gridCol w:w="989"/>
      </w:tblGrid>
      <w:tr w:rsidR="00A16A03" w:rsidRPr="0032579C" w14:paraId="06D12728" w14:textId="77777777">
        <w:trPr>
          <w:cantSplit/>
        </w:trPr>
        <w:tc>
          <w:tcPr>
            <w:tcW w:w="2452" w:type="dxa"/>
          </w:tcPr>
          <w:p w14:paraId="740F71AC" w14:textId="77777777" w:rsidR="00A16A03" w:rsidRPr="0032579C" w:rsidRDefault="00A16A03">
            <w:pPr>
              <w:pStyle w:val="EX11pt"/>
              <w:tabs>
                <w:tab w:val="right" w:leader="dot" w:pos="2430"/>
              </w:tabs>
              <w:jc w:val="center"/>
            </w:pPr>
          </w:p>
        </w:tc>
        <w:tc>
          <w:tcPr>
            <w:tcW w:w="278" w:type="dxa"/>
          </w:tcPr>
          <w:p w14:paraId="0F88B784" w14:textId="77777777" w:rsidR="00A16A03" w:rsidRPr="0032579C" w:rsidRDefault="00A16A03">
            <w:pPr>
              <w:pStyle w:val="EX11pt"/>
              <w:jc w:val="center"/>
            </w:pPr>
          </w:p>
        </w:tc>
        <w:tc>
          <w:tcPr>
            <w:tcW w:w="1918" w:type="dxa"/>
            <w:gridSpan w:val="2"/>
            <w:tcBorders>
              <w:bottom w:val="single" w:sz="8" w:space="0" w:color="auto"/>
            </w:tcBorders>
          </w:tcPr>
          <w:p w14:paraId="0AF50950" w14:textId="77777777" w:rsidR="00A16A03" w:rsidRPr="0032579C" w:rsidRDefault="00A16A03">
            <w:pPr>
              <w:pStyle w:val="T-acctHead11pt"/>
            </w:pPr>
            <w:r w:rsidRPr="0032579C">
              <w:t xml:space="preserve">SUPPLIES </w:t>
            </w:r>
            <w:r w:rsidRPr="0032579C">
              <w:br/>
              <w:t>ON HAND</w:t>
            </w:r>
          </w:p>
        </w:tc>
        <w:tc>
          <w:tcPr>
            <w:tcW w:w="294" w:type="dxa"/>
          </w:tcPr>
          <w:p w14:paraId="75730B0A" w14:textId="77777777" w:rsidR="00A16A03" w:rsidRPr="0032579C" w:rsidRDefault="00A16A03">
            <w:pPr>
              <w:pStyle w:val="T-acctHead11pt"/>
            </w:pPr>
          </w:p>
        </w:tc>
        <w:tc>
          <w:tcPr>
            <w:tcW w:w="1918" w:type="dxa"/>
            <w:gridSpan w:val="2"/>
            <w:tcBorders>
              <w:bottom w:val="single" w:sz="8" w:space="0" w:color="auto"/>
            </w:tcBorders>
          </w:tcPr>
          <w:p w14:paraId="597B7BB0" w14:textId="77777777" w:rsidR="00A16A03" w:rsidRPr="0032579C" w:rsidRDefault="00A16A03">
            <w:pPr>
              <w:pStyle w:val="T-acctHead11pt"/>
            </w:pPr>
            <w:r w:rsidRPr="0032579C">
              <w:br/>
              <w:t>CASH</w:t>
            </w:r>
          </w:p>
        </w:tc>
        <w:tc>
          <w:tcPr>
            <w:tcW w:w="294" w:type="dxa"/>
          </w:tcPr>
          <w:p w14:paraId="7144EEEB" w14:textId="77777777" w:rsidR="00A16A03" w:rsidRPr="0032579C" w:rsidRDefault="00A16A03">
            <w:pPr>
              <w:pStyle w:val="T-acctHead11pt"/>
            </w:pPr>
          </w:p>
        </w:tc>
        <w:tc>
          <w:tcPr>
            <w:tcW w:w="1918" w:type="dxa"/>
            <w:gridSpan w:val="2"/>
            <w:tcBorders>
              <w:bottom w:val="single" w:sz="8" w:space="0" w:color="auto"/>
            </w:tcBorders>
          </w:tcPr>
          <w:p w14:paraId="7C8EA15B" w14:textId="77777777" w:rsidR="00A16A03" w:rsidRPr="0032579C" w:rsidRDefault="00A16A03">
            <w:pPr>
              <w:pStyle w:val="T-acctHead11pt"/>
              <w:rPr>
                <w:spacing w:val="-4"/>
              </w:rPr>
            </w:pPr>
            <w:r w:rsidRPr="0032579C">
              <w:rPr>
                <w:spacing w:val="-4"/>
              </w:rPr>
              <w:t xml:space="preserve">SUPPLIES </w:t>
            </w:r>
            <w:r w:rsidRPr="0032579C">
              <w:rPr>
                <w:spacing w:val="-4"/>
              </w:rPr>
              <w:br/>
              <w:t>EXPENSE</w:t>
            </w:r>
          </w:p>
        </w:tc>
      </w:tr>
      <w:tr w:rsidR="00A16A03" w:rsidRPr="0032579C" w14:paraId="19CB286F" w14:textId="77777777">
        <w:trPr>
          <w:cantSplit/>
        </w:trPr>
        <w:tc>
          <w:tcPr>
            <w:tcW w:w="2452" w:type="dxa"/>
          </w:tcPr>
          <w:p w14:paraId="20D7F031" w14:textId="77777777" w:rsidR="00A16A03" w:rsidRPr="0032579C" w:rsidRDefault="00A16A03">
            <w:pPr>
              <w:pStyle w:val="EX11pt"/>
              <w:tabs>
                <w:tab w:val="right" w:leader="dot" w:pos="2430"/>
              </w:tabs>
              <w:jc w:val="left"/>
            </w:pPr>
            <w:r w:rsidRPr="0032579C">
              <w:t>Beginning balance</w:t>
            </w:r>
            <w:r w:rsidRPr="0032579C">
              <w:tab/>
            </w:r>
          </w:p>
        </w:tc>
        <w:tc>
          <w:tcPr>
            <w:tcW w:w="278" w:type="dxa"/>
          </w:tcPr>
          <w:p w14:paraId="1726464B" w14:textId="77777777" w:rsidR="00A16A03" w:rsidRPr="0032579C" w:rsidRDefault="00A16A03">
            <w:pPr>
              <w:pStyle w:val="EX11pt"/>
            </w:pPr>
          </w:p>
        </w:tc>
        <w:tc>
          <w:tcPr>
            <w:tcW w:w="959" w:type="dxa"/>
            <w:tcBorders>
              <w:top w:val="single" w:sz="8" w:space="0" w:color="auto"/>
              <w:right w:val="single" w:sz="8" w:space="0" w:color="auto"/>
            </w:tcBorders>
          </w:tcPr>
          <w:p w14:paraId="32637174" w14:textId="77777777" w:rsidR="00A16A03" w:rsidRPr="0032579C" w:rsidRDefault="00A16A03">
            <w:pPr>
              <w:pStyle w:val="T-acctRt11pt"/>
            </w:pPr>
            <w:r w:rsidRPr="0032579C">
              <w:t>2,750</w:t>
            </w:r>
          </w:p>
        </w:tc>
        <w:tc>
          <w:tcPr>
            <w:tcW w:w="959" w:type="dxa"/>
            <w:tcBorders>
              <w:top w:val="single" w:sz="8" w:space="0" w:color="auto"/>
              <w:left w:val="single" w:sz="8" w:space="0" w:color="auto"/>
            </w:tcBorders>
          </w:tcPr>
          <w:p w14:paraId="2C04508D" w14:textId="77777777" w:rsidR="00A16A03" w:rsidRPr="0032579C" w:rsidRDefault="00A16A03">
            <w:pPr>
              <w:pStyle w:val="T-acctRt11pt"/>
            </w:pPr>
          </w:p>
        </w:tc>
        <w:tc>
          <w:tcPr>
            <w:tcW w:w="294" w:type="dxa"/>
          </w:tcPr>
          <w:p w14:paraId="3C92E9CB" w14:textId="77777777" w:rsidR="00A16A03" w:rsidRPr="0032579C" w:rsidRDefault="00A16A03">
            <w:pPr>
              <w:pStyle w:val="T-acctRt11pt"/>
            </w:pPr>
          </w:p>
        </w:tc>
        <w:tc>
          <w:tcPr>
            <w:tcW w:w="959" w:type="dxa"/>
            <w:tcBorders>
              <w:top w:val="single" w:sz="8" w:space="0" w:color="auto"/>
              <w:right w:val="single" w:sz="8" w:space="0" w:color="auto"/>
            </w:tcBorders>
          </w:tcPr>
          <w:p w14:paraId="6B1FEFE7" w14:textId="77777777" w:rsidR="00A16A03" w:rsidRPr="0032579C" w:rsidRDefault="00A16A03">
            <w:pPr>
              <w:pStyle w:val="T-acctRt11pt"/>
            </w:pPr>
          </w:p>
        </w:tc>
        <w:tc>
          <w:tcPr>
            <w:tcW w:w="959" w:type="dxa"/>
            <w:tcBorders>
              <w:top w:val="single" w:sz="8" w:space="0" w:color="auto"/>
              <w:left w:val="single" w:sz="8" w:space="0" w:color="auto"/>
            </w:tcBorders>
          </w:tcPr>
          <w:p w14:paraId="434364FB" w14:textId="77777777" w:rsidR="00A16A03" w:rsidRPr="0032579C" w:rsidRDefault="00A16A03">
            <w:pPr>
              <w:pStyle w:val="T-acctRt11pt"/>
            </w:pPr>
          </w:p>
        </w:tc>
        <w:tc>
          <w:tcPr>
            <w:tcW w:w="294" w:type="dxa"/>
          </w:tcPr>
          <w:p w14:paraId="0B85D8F6" w14:textId="77777777" w:rsidR="00A16A03" w:rsidRPr="0032579C" w:rsidRDefault="00A16A03">
            <w:pPr>
              <w:pStyle w:val="T-acctRt11pt"/>
            </w:pPr>
          </w:p>
        </w:tc>
        <w:tc>
          <w:tcPr>
            <w:tcW w:w="959" w:type="dxa"/>
            <w:tcBorders>
              <w:top w:val="single" w:sz="8" w:space="0" w:color="auto"/>
              <w:right w:val="single" w:sz="8" w:space="0" w:color="auto"/>
            </w:tcBorders>
          </w:tcPr>
          <w:p w14:paraId="28E11ECC" w14:textId="77777777" w:rsidR="00A16A03" w:rsidRPr="0032579C" w:rsidRDefault="00A16A03">
            <w:pPr>
              <w:pStyle w:val="T-acctRt11pt"/>
            </w:pPr>
          </w:p>
        </w:tc>
        <w:tc>
          <w:tcPr>
            <w:tcW w:w="959" w:type="dxa"/>
            <w:tcBorders>
              <w:top w:val="single" w:sz="8" w:space="0" w:color="auto"/>
              <w:left w:val="single" w:sz="8" w:space="0" w:color="auto"/>
            </w:tcBorders>
          </w:tcPr>
          <w:p w14:paraId="5F67523F" w14:textId="77777777" w:rsidR="00A16A03" w:rsidRPr="0032579C" w:rsidRDefault="00A16A03">
            <w:pPr>
              <w:pStyle w:val="T-acctRt11pt"/>
            </w:pPr>
          </w:p>
        </w:tc>
      </w:tr>
      <w:tr w:rsidR="00A16A03" w:rsidRPr="0032579C" w14:paraId="08074AAE" w14:textId="77777777">
        <w:trPr>
          <w:cantSplit/>
        </w:trPr>
        <w:tc>
          <w:tcPr>
            <w:tcW w:w="2452" w:type="dxa"/>
          </w:tcPr>
          <w:p w14:paraId="21DAF33B" w14:textId="77777777" w:rsidR="00A16A03" w:rsidRPr="0032579C" w:rsidRDefault="00A16A03">
            <w:pPr>
              <w:pStyle w:val="EX11pt"/>
              <w:tabs>
                <w:tab w:val="right" w:leader="dot" w:pos="2430"/>
              </w:tabs>
              <w:jc w:val="left"/>
            </w:pPr>
            <w:r w:rsidRPr="0032579C">
              <w:t>Purchases</w:t>
            </w:r>
            <w:r w:rsidRPr="0032579C">
              <w:tab/>
            </w:r>
          </w:p>
        </w:tc>
        <w:tc>
          <w:tcPr>
            <w:tcW w:w="278" w:type="dxa"/>
          </w:tcPr>
          <w:p w14:paraId="67B1EE28" w14:textId="77777777" w:rsidR="00A16A03" w:rsidRPr="0032579C" w:rsidRDefault="00A16A03">
            <w:pPr>
              <w:pStyle w:val="EX11pt"/>
            </w:pPr>
          </w:p>
        </w:tc>
        <w:tc>
          <w:tcPr>
            <w:tcW w:w="959" w:type="dxa"/>
            <w:tcBorders>
              <w:right w:val="single" w:sz="8" w:space="0" w:color="auto"/>
            </w:tcBorders>
          </w:tcPr>
          <w:p w14:paraId="300A5890" w14:textId="77777777" w:rsidR="00A16A03" w:rsidRPr="0032579C" w:rsidRDefault="00A16A03">
            <w:pPr>
              <w:pStyle w:val="T-acctRt11pt"/>
            </w:pPr>
            <w:r w:rsidRPr="0032579C">
              <w:t>14,200</w:t>
            </w:r>
          </w:p>
        </w:tc>
        <w:tc>
          <w:tcPr>
            <w:tcW w:w="959" w:type="dxa"/>
            <w:tcBorders>
              <w:left w:val="single" w:sz="8" w:space="0" w:color="auto"/>
            </w:tcBorders>
          </w:tcPr>
          <w:p w14:paraId="17F45299" w14:textId="77777777" w:rsidR="00A16A03" w:rsidRPr="0032579C" w:rsidRDefault="00A16A03">
            <w:pPr>
              <w:pStyle w:val="T-acctRt11pt"/>
            </w:pPr>
          </w:p>
        </w:tc>
        <w:tc>
          <w:tcPr>
            <w:tcW w:w="294" w:type="dxa"/>
          </w:tcPr>
          <w:p w14:paraId="13117999" w14:textId="77777777" w:rsidR="00A16A03" w:rsidRPr="0032579C" w:rsidRDefault="00A16A03">
            <w:pPr>
              <w:pStyle w:val="T-acctRt11pt"/>
            </w:pPr>
          </w:p>
        </w:tc>
        <w:tc>
          <w:tcPr>
            <w:tcW w:w="959" w:type="dxa"/>
            <w:tcBorders>
              <w:right w:val="single" w:sz="8" w:space="0" w:color="auto"/>
            </w:tcBorders>
          </w:tcPr>
          <w:p w14:paraId="20729709" w14:textId="77777777" w:rsidR="00A16A03" w:rsidRPr="0032579C" w:rsidRDefault="00A16A03">
            <w:pPr>
              <w:pStyle w:val="T-acctRt11pt"/>
            </w:pPr>
          </w:p>
        </w:tc>
        <w:tc>
          <w:tcPr>
            <w:tcW w:w="959" w:type="dxa"/>
            <w:tcBorders>
              <w:left w:val="single" w:sz="8" w:space="0" w:color="auto"/>
            </w:tcBorders>
          </w:tcPr>
          <w:p w14:paraId="6718ED70" w14:textId="77777777" w:rsidR="00A16A03" w:rsidRPr="0032579C" w:rsidRDefault="00A16A03">
            <w:pPr>
              <w:pStyle w:val="T-acctRt11pt"/>
            </w:pPr>
            <w:r w:rsidRPr="0032579C">
              <w:t>14,200</w:t>
            </w:r>
          </w:p>
        </w:tc>
        <w:tc>
          <w:tcPr>
            <w:tcW w:w="294" w:type="dxa"/>
          </w:tcPr>
          <w:p w14:paraId="4259D23B" w14:textId="77777777" w:rsidR="00A16A03" w:rsidRPr="0032579C" w:rsidRDefault="00A16A03">
            <w:pPr>
              <w:pStyle w:val="T-acctRt11pt"/>
            </w:pPr>
          </w:p>
        </w:tc>
        <w:tc>
          <w:tcPr>
            <w:tcW w:w="959" w:type="dxa"/>
            <w:tcBorders>
              <w:right w:val="single" w:sz="8" w:space="0" w:color="auto"/>
            </w:tcBorders>
          </w:tcPr>
          <w:p w14:paraId="0AE2F488" w14:textId="77777777" w:rsidR="00A16A03" w:rsidRPr="0032579C" w:rsidRDefault="00A16A03">
            <w:pPr>
              <w:pStyle w:val="T-acctRt11pt"/>
            </w:pPr>
          </w:p>
        </w:tc>
        <w:tc>
          <w:tcPr>
            <w:tcW w:w="959" w:type="dxa"/>
            <w:tcBorders>
              <w:left w:val="single" w:sz="8" w:space="0" w:color="auto"/>
            </w:tcBorders>
          </w:tcPr>
          <w:p w14:paraId="3FCBC9BE" w14:textId="77777777" w:rsidR="00A16A03" w:rsidRPr="0032579C" w:rsidRDefault="00A16A03">
            <w:pPr>
              <w:pStyle w:val="T-acctRt11pt"/>
            </w:pPr>
          </w:p>
        </w:tc>
      </w:tr>
      <w:tr w:rsidR="00A16A03" w:rsidRPr="0032579C" w14:paraId="348F5BCB" w14:textId="77777777">
        <w:trPr>
          <w:cantSplit/>
        </w:trPr>
        <w:tc>
          <w:tcPr>
            <w:tcW w:w="2452" w:type="dxa"/>
          </w:tcPr>
          <w:p w14:paraId="1AC8A1B9" w14:textId="77777777" w:rsidR="00A16A03" w:rsidRPr="0032579C" w:rsidRDefault="00A16A03">
            <w:pPr>
              <w:pStyle w:val="EX11pt"/>
              <w:tabs>
                <w:tab w:val="left" w:pos="180"/>
                <w:tab w:val="right" w:leader="dot" w:pos="2430"/>
              </w:tabs>
              <w:jc w:val="left"/>
            </w:pPr>
            <w:r w:rsidRPr="0032579C">
              <w:t>Adjusting entry</w:t>
            </w:r>
          </w:p>
          <w:p w14:paraId="1DF0E5A4" w14:textId="77777777" w:rsidR="00A16A03" w:rsidRPr="0032579C" w:rsidRDefault="00A16A03">
            <w:pPr>
              <w:pStyle w:val="EX11pt"/>
              <w:tabs>
                <w:tab w:val="left" w:pos="180"/>
                <w:tab w:val="right" w:leader="dot" w:pos="2430"/>
              </w:tabs>
              <w:jc w:val="left"/>
            </w:pPr>
            <w:r w:rsidRPr="0032579C">
              <w:tab/>
              <w:t>(12/31)</w:t>
            </w:r>
            <w:r w:rsidRPr="0032579C">
              <w:tab/>
            </w:r>
          </w:p>
        </w:tc>
        <w:tc>
          <w:tcPr>
            <w:tcW w:w="278" w:type="dxa"/>
          </w:tcPr>
          <w:p w14:paraId="3DA6773B" w14:textId="77777777" w:rsidR="00A16A03" w:rsidRPr="0032579C" w:rsidRDefault="00A16A03">
            <w:pPr>
              <w:pStyle w:val="EX11pt"/>
            </w:pPr>
          </w:p>
        </w:tc>
        <w:tc>
          <w:tcPr>
            <w:tcW w:w="959" w:type="dxa"/>
            <w:tcBorders>
              <w:bottom w:val="single" w:sz="8" w:space="0" w:color="auto"/>
              <w:right w:val="single" w:sz="8" w:space="0" w:color="auto"/>
            </w:tcBorders>
          </w:tcPr>
          <w:p w14:paraId="3638E42E" w14:textId="77777777" w:rsidR="00A16A03" w:rsidRPr="0032579C" w:rsidRDefault="00A16A03">
            <w:pPr>
              <w:pStyle w:val="T-acctRt11pt"/>
            </w:pPr>
          </w:p>
        </w:tc>
        <w:tc>
          <w:tcPr>
            <w:tcW w:w="959" w:type="dxa"/>
            <w:tcBorders>
              <w:left w:val="single" w:sz="8" w:space="0" w:color="auto"/>
              <w:bottom w:val="single" w:sz="8" w:space="0" w:color="auto"/>
            </w:tcBorders>
          </w:tcPr>
          <w:p w14:paraId="3F969912" w14:textId="77777777" w:rsidR="00A16A03" w:rsidRPr="0032579C" w:rsidRDefault="00A16A03">
            <w:pPr>
              <w:pStyle w:val="T-acctRt11pt"/>
            </w:pPr>
          </w:p>
          <w:p w14:paraId="0F7B11A5" w14:textId="77777777" w:rsidR="00A16A03" w:rsidRPr="0032579C" w:rsidRDefault="00A16A03">
            <w:pPr>
              <w:pStyle w:val="T-acctRt11pt"/>
            </w:pPr>
            <w:r w:rsidRPr="0032579C">
              <w:t>13,225</w:t>
            </w:r>
          </w:p>
        </w:tc>
        <w:tc>
          <w:tcPr>
            <w:tcW w:w="294" w:type="dxa"/>
          </w:tcPr>
          <w:p w14:paraId="7F60B311" w14:textId="77777777" w:rsidR="00A16A03" w:rsidRPr="0032579C" w:rsidRDefault="00A16A03">
            <w:pPr>
              <w:pStyle w:val="T-acctRt11pt"/>
            </w:pPr>
          </w:p>
        </w:tc>
        <w:tc>
          <w:tcPr>
            <w:tcW w:w="959" w:type="dxa"/>
            <w:tcBorders>
              <w:right w:val="single" w:sz="8" w:space="0" w:color="auto"/>
            </w:tcBorders>
          </w:tcPr>
          <w:p w14:paraId="3BC281FF" w14:textId="77777777" w:rsidR="00A16A03" w:rsidRPr="0032579C" w:rsidRDefault="00A16A03">
            <w:pPr>
              <w:pStyle w:val="T-acctRt11pt"/>
            </w:pPr>
          </w:p>
        </w:tc>
        <w:tc>
          <w:tcPr>
            <w:tcW w:w="959" w:type="dxa"/>
            <w:tcBorders>
              <w:left w:val="single" w:sz="8" w:space="0" w:color="auto"/>
            </w:tcBorders>
          </w:tcPr>
          <w:p w14:paraId="3001DFFD" w14:textId="77777777" w:rsidR="00A16A03" w:rsidRPr="0032579C" w:rsidRDefault="00A16A03">
            <w:pPr>
              <w:pStyle w:val="T-acctRt11pt"/>
            </w:pPr>
          </w:p>
        </w:tc>
        <w:tc>
          <w:tcPr>
            <w:tcW w:w="294" w:type="dxa"/>
          </w:tcPr>
          <w:p w14:paraId="52FACA45" w14:textId="77777777" w:rsidR="00A16A03" w:rsidRPr="0032579C" w:rsidRDefault="00A16A03">
            <w:pPr>
              <w:pStyle w:val="T-acctRt11pt"/>
            </w:pPr>
          </w:p>
        </w:tc>
        <w:tc>
          <w:tcPr>
            <w:tcW w:w="959" w:type="dxa"/>
            <w:tcBorders>
              <w:bottom w:val="single" w:sz="8" w:space="0" w:color="auto"/>
              <w:right w:val="single" w:sz="8" w:space="0" w:color="auto"/>
            </w:tcBorders>
          </w:tcPr>
          <w:p w14:paraId="7A2E9F57" w14:textId="77777777" w:rsidR="00A16A03" w:rsidRPr="0032579C" w:rsidRDefault="00A16A03">
            <w:pPr>
              <w:pStyle w:val="T-acctRt11pt"/>
            </w:pPr>
          </w:p>
          <w:p w14:paraId="69A3CA7C" w14:textId="77777777" w:rsidR="00A16A03" w:rsidRPr="0032579C" w:rsidRDefault="00A16A03">
            <w:pPr>
              <w:pStyle w:val="T-acctRt11pt"/>
            </w:pPr>
            <w:r w:rsidRPr="0032579C">
              <w:t>13,225</w:t>
            </w:r>
          </w:p>
        </w:tc>
        <w:tc>
          <w:tcPr>
            <w:tcW w:w="959" w:type="dxa"/>
            <w:tcBorders>
              <w:left w:val="single" w:sz="8" w:space="0" w:color="auto"/>
              <w:bottom w:val="single" w:sz="8" w:space="0" w:color="auto"/>
            </w:tcBorders>
          </w:tcPr>
          <w:p w14:paraId="4B9BD6E1" w14:textId="77777777" w:rsidR="00A16A03" w:rsidRPr="0032579C" w:rsidRDefault="00A16A03">
            <w:pPr>
              <w:pStyle w:val="T-acctRt11pt"/>
            </w:pPr>
          </w:p>
        </w:tc>
      </w:tr>
      <w:tr w:rsidR="00A16A03" w:rsidRPr="0032579C" w14:paraId="10E8E707" w14:textId="77777777">
        <w:trPr>
          <w:cantSplit/>
        </w:trPr>
        <w:tc>
          <w:tcPr>
            <w:tcW w:w="2452" w:type="dxa"/>
          </w:tcPr>
          <w:p w14:paraId="7AC13D5B" w14:textId="77777777" w:rsidR="00A16A03" w:rsidRPr="0032579C" w:rsidRDefault="00A16A03">
            <w:pPr>
              <w:pStyle w:val="EX11pt"/>
              <w:tabs>
                <w:tab w:val="left" w:pos="180"/>
                <w:tab w:val="right" w:leader="dot" w:pos="2430"/>
              </w:tabs>
              <w:jc w:val="left"/>
            </w:pPr>
            <w:r w:rsidRPr="0032579C">
              <w:t>Updated balance</w:t>
            </w:r>
          </w:p>
          <w:p w14:paraId="625BB841" w14:textId="77777777" w:rsidR="00A16A03" w:rsidRPr="0032579C" w:rsidRDefault="00A16A03">
            <w:pPr>
              <w:pStyle w:val="EX11pt"/>
              <w:tabs>
                <w:tab w:val="left" w:pos="180"/>
                <w:tab w:val="right" w:leader="dot" w:pos="2430"/>
              </w:tabs>
              <w:jc w:val="left"/>
            </w:pPr>
            <w:r w:rsidRPr="0032579C">
              <w:tab/>
              <w:t>(12/31)</w:t>
            </w:r>
            <w:r w:rsidRPr="0032579C">
              <w:tab/>
            </w:r>
          </w:p>
        </w:tc>
        <w:tc>
          <w:tcPr>
            <w:tcW w:w="278" w:type="dxa"/>
          </w:tcPr>
          <w:p w14:paraId="73B87A8A" w14:textId="77777777" w:rsidR="00A16A03" w:rsidRPr="0032579C" w:rsidRDefault="00A16A03">
            <w:pPr>
              <w:pStyle w:val="EX11pt"/>
            </w:pPr>
          </w:p>
        </w:tc>
        <w:tc>
          <w:tcPr>
            <w:tcW w:w="959" w:type="dxa"/>
            <w:tcBorders>
              <w:top w:val="single" w:sz="8" w:space="0" w:color="auto"/>
              <w:right w:val="single" w:sz="8" w:space="0" w:color="auto"/>
            </w:tcBorders>
          </w:tcPr>
          <w:p w14:paraId="0741F3AD" w14:textId="77777777" w:rsidR="00A16A03" w:rsidRPr="0032579C" w:rsidRDefault="00A16A03">
            <w:pPr>
              <w:pStyle w:val="T-acctRt11pt"/>
            </w:pPr>
          </w:p>
          <w:p w14:paraId="082DEAEC" w14:textId="77777777" w:rsidR="00A16A03" w:rsidRPr="0032579C" w:rsidRDefault="00A16A03">
            <w:pPr>
              <w:pStyle w:val="T-acctRt11pt"/>
            </w:pPr>
            <w:r w:rsidRPr="0032579C">
              <w:t>3,725</w:t>
            </w:r>
          </w:p>
        </w:tc>
        <w:tc>
          <w:tcPr>
            <w:tcW w:w="959" w:type="dxa"/>
            <w:tcBorders>
              <w:top w:val="single" w:sz="8" w:space="0" w:color="auto"/>
              <w:left w:val="single" w:sz="8" w:space="0" w:color="auto"/>
            </w:tcBorders>
          </w:tcPr>
          <w:p w14:paraId="649A269D" w14:textId="77777777" w:rsidR="00A16A03" w:rsidRPr="0032579C" w:rsidRDefault="00A16A03">
            <w:pPr>
              <w:pStyle w:val="T-acctRt11pt"/>
            </w:pPr>
          </w:p>
        </w:tc>
        <w:tc>
          <w:tcPr>
            <w:tcW w:w="294" w:type="dxa"/>
          </w:tcPr>
          <w:p w14:paraId="08C84ECC" w14:textId="77777777" w:rsidR="00A16A03" w:rsidRPr="0032579C" w:rsidRDefault="00A16A03">
            <w:pPr>
              <w:pStyle w:val="T-acctRt11pt"/>
            </w:pPr>
          </w:p>
        </w:tc>
        <w:tc>
          <w:tcPr>
            <w:tcW w:w="959" w:type="dxa"/>
            <w:tcBorders>
              <w:right w:val="single" w:sz="8" w:space="0" w:color="auto"/>
            </w:tcBorders>
          </w:tcPr>
          <w:p w14:paraId="0783A1F5" w14:textId="77777777" w:rsidR="00A16A03" w:rsidRPr="0032579C" w:rsidRDefault="00A16A03">
            <w:pPr>
              <w:pStyle w:val="T-acctRt11pt"/>
            </w:pPr>
          </w:p>
        </w:tc>
        <w:tc>
          <w:tcPr>
            <w:tcW w:w="959" w:type="dxa"/>
            <w:tcBorders>
              <w:left w:val="single" w:sz="8" w:space="0" w:color="auto"/>
            </w:tcBorders>
          </w:tcPr>
          <w:p w14:paraId="5FE8F02B" w14:textId="77777777" w:rsidR="00A16A03" w:rsidRPr="0032579C" w:rsidRDefault="00A16A03">
            <w:pPr>
              <w:pStyle w:val="T-acctRt11pt"/>
            </w:pPr>
          </w:p>
        </w:tc>
        <w:tc>
          <w:tcPr>
            <w:tcW w:w="294" w:type="dxa"/>
          </w:tcPr>
          <w:p w14:paraId="06529C5C" w14:textId="77777777" w:rsidR="00A16A03" w:rsidRPr="0032579C" w:rsidRDefault="00A16A03">
            <w:pPr>
              <w:pStyle w:val="T-acctRt11pt"/>
            </w:pPr>
          </w:p>
        </w:tc>
        <w:tc>
          <w:tcPr>
            <w:tcW w:w="959" w:type="dxa"/>
            <w:tcBorders>
              <w:top w:val="single" w:sz="8" w:space="0" w:color="auto"/>
              <w:right w:val="single" w:sz="8" w:space="0" w:color="auto"/>
            </w:tcBorders>
          </w:tcPr>
          <w:p w14:paraId="2A4516C4" w14:textId="77777777" w:rsidR="00A16A03" w:rsidRPr="0032579C" w:rsidRDefault="00A16A03">
            <w:pPr>
              <w:pStyle w:val="T-acctRt11pt"/>
            </w:pPr>
          </w:p>
          <w:p w14:paraId="37873086" w14:textId="77777777" w:rsidR="00A16A03" w:rsidRPr="0032579C" w:rsidRDefault="00A16A03">
            <w:pPr>
              <w:pStyle w:val="T-acctRt11pt"/>
            </w:pPr>
            <w:r w:rsidRPr="0032579C">
              <w:t>13,225</w:t>
            </w:r>
          </w:p>
        </w:tc>
        <w:tc>
          <w:tcPr>
            <w:tcW w:w="959" w:type="dxa"/>
            <w:tcBorders>
              <w:top w:val="single" w:sz="8" w:space="0" w:color="auto"/>
              <w:left w:val="single" w:sz="8" w:space="0" w:color="auto"/>
            </w:tcBorders>
          </w:tcPr>
          <w:p w14:paraId="585D5DEB" w14:textId="77777777" w:rsidR="00A16A03" w:rsidRPr="0032579C" w:rsidRDefault="00A16A03">
            <w:pPr>
              <w:pStyle w:val="T-acctRt11pt"/>
            </w:pPr>
          </w:p>
        </w:tc>
      </w:tr>
      <w:tr w:rsidR="00A16A03" w:rsidRPr="0032579C" w14:paraId="27E9BD35" w14:textId="77777777">
        <w:trPr>
          <w:cantSplit/>
        </w:trPr>
        <w:tc>
          <w:tcPr>
            <w:tcW w:w="2452" w:type="dxa"/>
          </w:tcPr>
          <w:p w14:paraId="51F3A52C" w14:textId="77777777" w:rsidR="00A16A03" w:rsidRPr="0032579C" w:rsidRDefault="00A16A03">
            <w:pPr>
              <w:pStyle w:val="6pt"/>
            </w:pPr>
          </w:p>
        </w:tc>
        <w:tc>
          <w:tcPr>
            <w:tcW w:w="278" w:type="dxa"/>
          </w:tcPr>
          <w:p w14:paraId="0B147A94" w14:textId="77777777" w:rsidR="00A16A03" w:rsidRPr="0032579C" w:rsidRDefault="00A16A03">
            <w:pPr>
              <w:pStyle w:val="6pt"/>
            </w:pPr>
          </w:p>
        </w:tc>
        <w:tc>
          <w:tcPr>
            <w:tcW w:w="959" w:type="dxa"/>
            <w:tcBorders>
              <w:right w:val="single" w:sz="8" w:space="0" w:color="auto"/>
            </w:tcBorders>
          </w:tcPr>
          <w:p w14:paraId="2BAF4154" w14:textId="77777777" w:rsidR="00A16A03" w:rsidRPr="0032579C" w:rsidRDefault="00A16A03">
            <w:pPr>
              <w:pStyle w:val="6pt"/>
            </w:pPr>
          </w:p>
        </w:tc>
        <w:tc>
          <w:tcPr>
            <w:tcW w:w="959" w:type="dxa"/>
            <w:tcBorders>
              <w:left w:val="single" w:sz="8" w:space="0" w:color="auto"/>
            </w:tcBorders>
          </w:tcPr>
          <w:p w14:paraId="7D6A0AE1" w14:textId="77777777" w:rsidR="00A16A03" w:rsidRPr="0032579C" w:rsidRDefault="00A16A03">
            <w:pPr>
              <w:pStyle w:val="6pt"/>
            </w:pPr>
          </w:p>
        </w:tc>
        <w:tc>
          <w:tcPr>
            <w:tcW w:w="294" w:type="dxa"/>
          </w:tcPr>
          <w:p w14:paraId="683051FF" w14:textId="77777777" w:rsidR="00A16A03" w:rsidRPr="0032579C" w:rsidRDefault="00A16A03">
            <w:pPr>
              <w:pStyle w:val="6pt"/>
            </w:pPr>
          </w:p>
        </w:tc>
        <w:tc>
          <w:tcPr>
            <w:tcW w:w="959" w:type="dxa"/>
            <w:tcBorders>
              <w:right w:val="single" w:sz="8" w:space="0" w:color="auto"/>
            </w:tcBorders>
          </w:tcPr>
          <w:p w14:paraId="20C69202" w14:textId="77777777" w:rsidR="00A16A03" w:rsidRPr="0032579C" w:rsidRDefault="00A16A03">
            <w:pPr>
              <w:pStyle w:val="6pt"/>
            </w:pPr>
          </w:p>
        </w:tc>
        <w:tc>
          <w:tcPr>
            <w:tcW w:w="959" w:type="dxa"/>
            <w:tcBorders>
              <w:left w:val="single" w:sz="8" w:space="0" w:color="auto"/>
            </w:tcBorders>
          </w:tcPr>
          <w:p w14:paraId="7CDC1F8E" w14:textId="77777777" w:rsidR="00A16A03" w:rsidRPr="0032579C" w:rsidRDefault="00A16A03">
            <w:pPr>
              <w:pStyle w:val="6pt"/>
            </w:pPr>
          </w:p>
        </w:tc>
        <w:tc>
          <w:tcPr>
            <w:tcW w:w="294" w:type="dxa"/>
          </w:tcPr>
          <w:p w14:paraId="23B379B5" w14:textId="77777777" w:rsidR="00A16A03" w:rsidRPr="0032579C" w:rsidRDefault="00A16A03">
            <w:pPr>
              <w:pStyle w:val="6pt"/>
            </w:pPr>
          </w:p>
        </w:tc>
        <w:tc>
          <w:tcPr>
            <w:tcW w:w="959" w:type="dxa"/>
            <w:tcBorders>
              <w:right w:val="single" w:sz="8" w:space="0" w:color="auto"/>
            </w:tcBorders>
          </w:tcPr>
          <w:p w14:paraId="3750D69E" w14:textId="77777777" w:rsidR="00A16A03" w:rsidRPr="0032579C" w:rsidRDefault="00A16A03">
            <w:pPr>
              <w:pStyle w:val="6pt"/>
            </w:pPr>
          </w:p>
        </w:tc>
        <w:tc>
          <w:tcPr>
            <w:tcW w:w="959" w:type="dxa"/>
            <w:tcBorders>
              <w:left w:val="single" w:sz="8" w:space="0" w:color="auto"/>
            </w:tcBorders>
          </w:tcPr>
          <w:p w14:paraId="33463847" w14:textId="77777777" w:rsidR="00A16A03" w:rsidRPr="0032579C" w:rsidRDefault="00A16A03">
            <w:pPr>
              <w:pStyle w:val="6pt"/>
            </w:pPr>
          </w:p>
        </w:tc>
      </w:tr>
    </w:tbl>
    <w:p w14:paraId="4D0C63AF" w14:textId="77777777" w:rsidR="00A16A03" w:rsidRDefault="00A16A03">
      <w:pPr>
        <w:pStyle w:val="EXnumlist"/>
      </w:pPr>
    </w:p>
    <w:p w14:paraId="6F590AB6" w14:textId="77777777" w:rsidR="00A16A03" w:rsidRDefault="00A16A03">
      <w:pPr>
        <w:pStyle w:val="EXnumlist"/>
      </w:pPr>
      <w:r>
        <w:t>2.</w:t>
      </w:r>
      <w:r>
        <w:tab/>
        <w:t>Cash collected from customers = $168,000, as follows:</w:t>
      </w:r>
    </w:p>
    <w:p w14:paraId="45FCD5AA" w14:textId="77777777" w:rsidR="00A16A03" w:rsidRDefault="00A16A03">
      <w:pPr>
        <w:pStyle w:val="6pt"/>
      </w:pPr>
    </w:p>
    <w:tbl>
      <w:tblPr>
        <w:tblW w:w="9360" w:type="dxa"/>
        <w:tblLayout w:type="fixed"/>
        <w:tblCellMar>
          <w:left w:w="58" w:type="dxa"/>
          <w:right w:w="58" w:type="dxa"/>
        </w:tblCellMar>
        <w:tblLook w:val="0000" w:firstRow="0" w:lastRow="0" w:firstColumn="0" w:lastColumn="0" w:noHBand="0" w:noVBand="0"/>
      </w:tblPr>
      <w:tblGrid>
        <w:gridCol w:w="2531"/>
        <w:gridCol w:w="288"/>
        <w:gridCol w:w="990"/>
        <w:gridCol w:w="989"/>
        <w:gridCol w:w="303"/>
        <w:gridCol w:w="989"/>
        <w:gridCol w:w="989"/>
        <w:gridCol w:w="303"/>
        <w:gridCol w:w="989"/>
        <w:gridCol w:w="989"/>
      </w:tblGrid>
      <w:tr w:rsidR="00A16A03" w:rsidRPr="0032579C" w14:paraId="5AAA5012" w14:textId="77777777">
        <w:trPr>
          <w:cantSplit/>
        </w:trPr>
        <w:tc>
          <w:tcPr>
            <w:tcW w:w="2452" w:type="dxa"/>
          </w:tcPr>
          <w:p w14:paraId="0F9DA3D1" w14:textId="77777777" w:rsidR="00A16A03" w:rsidRPr="0032579C" w:rsidRDefault="00A16A03">
            <w:pPr>
              <w:pStyle w:val="EX11pt"/>
              <w:tabs>
                <w:tab w:val="right" w:leader="dot" w:pos="2430"/>
              </w:tabs>
              <w:jc w:val="center"/>
            </w:pPr>
          </w:p>
        </w:tc>
        <w:tc>
          <w:tcPr>
            <w:tcW w:w="278" w:type="dxa"/>
          </w:tcPr>
          <w:p w14:paraId="2DA24039" w14:textId="77777777" w:rsidR="00A16A03" w:rsidRPr="0032579C" w:rsidRDefault="00A16A03">
            <w:pPr>
              <w:pStyle w:val="EX11pt"/>
              <w:jc w:val="center"/>
            </w:pPr>
          </w:p>
        </w:tc>
        <w:tc>
          <w:tcPr>
            <w:tcW w:w="1918" w:type="dxa"/>
            <w:gridSpan w:val="2"/>
            <w:tcBorders>
              <w:bottom w:val="single" w:sz="8" w:space="0" w:color="auto"/>
            </w:tcBorders>
          </w:tcPr>
          <w:p w14:paraId="4486A67F" w14:textId="77777777" w:rsidR="00A16A03" w:rsidRPr="0032579C" w:rsidRDefault="00A16A03">
            <w:pPr>
              <w:pStyle w:val="T-acctHead11pt"/>
            </w:pPr>
            <w:r w:rsidRPr="0032579C">
              <w:t>ACCOUNTS</w:t>
            </w:r>
            <w:r w:rsidRPr="0032579C">
              <w:br/>
              <w:t>RECEIVABLE</w:t>
            </w:r>
          </w:p>
        </w:tc>
        <w:tc>
          <w:tcPr>
            <w:tcW w:w="294" w:type="dxa"/>
          </w:tcPr>
          <w:p w14:paraId="7CAE1D2A" w14:textId="77777777" w:rsidR="00A16A03" w:rsidRPr="0032579C" w:rsidRDefault="00A16A03">
            <w:pPr>
              <w:pStyle w:val="T-acctHead11pt"/>
            </w:pPr>
          </w:p>
        </w:tc>
        <w:tc>
          <w:tcPr>
            <w:tcW w:w="1918" w:type="dxa"/>
            <w:gridSpan w:val="2"/>
            <w:tcBorders>
              <w:bottom w:val="single" w:sz="8" w:space="0" w:color="auto"/>
            </w:tcBorders>
          </w:tcPr>
          <w:p w14:paraId="3EA1DBF4" w14:textId="77777777" w:rsidR="00A16A03" w:rsidRPr="0032579C" w:rsidRDefault="00A16A03">
            <w:pPr>
              <w:pStyle w:val="T-acctHead11pt"/>
            </w:pPr>
            <w:r w:rsidRPr="0032579C">
              <w:br/>
              <w:t>CASH</w:t>
            </w:r>
          </w:p>
        </w:tc>
        <w:tc>
          <w:tcPr>
            <w:tcW w:w="294" w:type="dxa"/>
          </w:tcPr>
          <w:p w14:paraId="627FF7AE" w14:textId="77777777" w:rsidR="00A16A03" w:rsidRPr="0032579C" w:rsidRDefault="00A16A03">
            <w:pPr>
              <w:pStyle w:val="T-acctHead11pt"/>
            </w:pPr>
          </w:p>
        </w:tc>
        <w:tc>
          <w:tcPr>
            <w:tcW w:w="1918" w:type="dxa"/>
            <w:gridSpan w:val="2"/>
            <w:tcBorders>
              <w:bottom w:val="single" w:sz="8" w:space="0" w:color="auto"/>
            </w:tcBorders>
          </w:tcPr>
          <w:p w14:paraId="624DB875" w14:textId="77777777" w:rsidR="00A16A03" w:rsidRPr="0032579C" w:rsidRDefault="00A16A03">
            <w:pPr>
              <w:pStyle w:val="T-acctHead11pt"/>
            </w:pPr>
            <w:r w:rsidRPr="0032579C">
              <w:br/>
              <w:t>SALES</w:t>
            </w:r>
          </w:p>
        </w:tc>
      </w:tr>
      <w:tr w:rsidR="00A16A03" w:rsidRPr="0032579C" w14:paraId="6CF2E813" w14:textId="77777777">
        <w:trPr>
          <w:cantSplit/>
        </w:trPr>
        <w:tc>
          <w:tcPr>
            <w:tcW w:w="2452" w:type="dxa"/>
          </w:tcPr>
          <w:p w14:paraId="52CEAE23" w14:textId="77777777" w:rsidR="00A16A03" w:rsidRPr="0032579C" w:rsidRDefault="00A16A03">
            <w:pPr>
              <w:pStyle w:val="EX11pt"/>
              <w:tabs>
                <w:tab w:val="right" w:leader="dot" w:pos="2430"/>
              </w:tabs>
              <w:jc w:val="left"/>
            </w:pPr>
            <w:r w:rsidRPr="0032579C">
              <w:t>Beginning balance</w:t>
            </w:r>
            <w:r w:rsidRPr="0032579C">
              <w:tab/>
            </w:r>
          </w:p>
        </w:tc>
        <w:tc>
          <w:tcPr>
            <w:tcW w:w="278" w:type="dxa"/>
          </w:tcPr>
          <w:p w14:paraId="5DFB4842" w14:textId="77777777" w:rsidR="00A16A03" w:rsidRPr="0032579C" w:rsidRDefault="00A16A03">
            <w:pPr>
              <w:pStyle w:val="EX11pt"/>
            </w:pPr>
          </w:p>
        </w:tc>
        <w:tc>
          <w:tcPr>
            <w:tcW w:w="959" w:type="dxa"/>
            <w:tcBorders>
              <w:top w:val="single" w:sz="8" w:space="0" w:color="auto"/>
              <w:right w:val="single" w:sz="8" w:space="0" w:color="auto"/>
            </w:tcBorders>
          </w:tcPr>
          <w:p w14:paraId="0C0FFA20" w14:textId="77777777" w:rsidR="00A16A03" w:rsidRPr="0032579C" w:rsidRDefault="00A16A03">
            <w:pPr>
              <w:pStyle w:val="T-acctRt11pt"/>
            </w:pPr>
            <w:r w:rsidRPr="0032579C">
              <w:t>76,000</w:t>
            </w:r>
          </w:p>
        </w:tc>
        <w:tc>
          <w:tcPr>
            <w:tcW w:w="959" w:type="dxa"/>
            <w:tcBorders>
              <w:top w:val="single" w:sz="8" w:space="0" w:color="auto"/>
              <w:left w:val="single" w:sz="8" w:space="0" w:color="auto"/>
            </w:tcBorders>
          </w:tcPr>
          <w:p w14:paraId="5BFB518D" w14:textId="77777777" w:rsidR="00A16A03" w:rsidRPr="0032579C" w:rsidRDefault="00A16A03">
            <w:pPr>
              <w:pStyle w:val="T-acctRt11pt"/>
            </w:pPr>
          </w:p>
        </w:tc>
        <w:tc>
          <w:tcPr>
            <w:tcW w:w="294" w:type="dxa"/>
          </w:tcPr>
          <w:p w14:paraId="53746357" w14:textId="77777777" w:rsidR="00A16A03" w:rsidRPr="0032579C" w:rsidRDefault="00A16A03">
            <w:pPr>
              <w:pStyle w:val="T-acctRt11pt"/>
            </w:pPr>
          </w:p>
        </w:tc>
        <w:tc>
          <w:tcPr>
            <w:tcW w:w="959" w:type="dxa"/>
            <w:tcBorders>
              <w:top w:val="single" w:sz="8" w:space="0" w:color="auto"/>
              <w:right w:val="single" w:sz="8" w:space="0" w:color="auto"/>
            </w:tcBorders>
          </w:tcPr>
          <w:p w14:paraId="3313E7A2" w14:textId="77777777" w:rsidR="00A16A03" w:rsidRPr="0032579C" w:rsidRDefault="00A16A03">
            <w:pPr>
              <w:pStyle w:val="T-acctRt11pt"/>
            </w:pPr>
          </w:p>
        </w:tc>
        <w:tc>
          <w:tcPr>
            <w:tcW w:w="959" w:type="dxa"/>
            <w:tcBorders>
              <w:top w:val="single" w:sz="8" w:space="0" w:color="auto"/>
              <w:left w:val="single" w:sz="8" w:space="0" w:color="auto"/>
            </w:tcBorders>
          </w:tcPr>
          <w:p w14:paraId="1DAA0254" w14:textId="77777777" w:rsidR="00A16A03" w:rsidRPr="0032579C" w:rsidRDefault="00A16A03">
            <w:pPr>
              <w:pStyle w:val="T-acctRt11pt"/>
            </w:pPr>
          </w:p>
        </w:tc>
        <w:tc>
          <w:tcPr>
            <w:tcW w:w="294" w:type="dxa"/>
          </w:tcPr>
          <w:p w14:paraId="1E280724" w14:textId="77777777" w:rsidR="00A16A03" w:rsidRPr="0032579C" w:rsidRDefault="00A16A03">
            <w:pPr>
              <w:pStyle w:val="T-acctRt11pt"/>
            </w:pPr>
          </w:p>
        </w:tc>
        <w:tc>
          <w:tcPr>
            <w:tcW w:w="959" w:type="dxa"/>
            <w:tcBorders>
              <w:top w:val="single" w:sz="8" w:space="0" w:color="auto"/>
              <w:right w:val="single" w:sz="8" w:space="0" w:color="auto"/>
            </w:tcBorders>
          </w:tcPr>
          <w:p w14:paraId="00A6B385" w14:textId="77777777" w:rsidR="00A16A03" w:rsidRPr="0032579C" w:rsidRDefault="00A16A03">
            <w:pPr>
              <w:pStyle w:val="T-acctRt11pt"/>
            </w:pPr>
          </w:p>
        </w:tc>
        <w:tc>
          <w:tcPr>
            <w:tcW w:w="959" w:type="dxa"/>
            <w:tcBorders>
              <w:top w:val="single" w:sz="8" w:space="0" w:color="auto"/>
              <w:left w:val="single" w:sz="8" w:space="0" w:color="auto"/>
            </w:tcBorders>
          </w:tcPr>
          <w:p w14:paraId="164194B7" w14:textId="77777777" w:rsidR="00A16A03" w:rsidRPr="0032579C" w:rsidRDefault="00A16A03">
            <w:pPr>
              <w:pStyle w:val="T-acctRt11pt"/>
            </w:pPr>
          </w:p>
        </w:tc>
      </w:tr>
      <w:tr w:rsidR="00A16A03" w:rsidRPr="0032579C" w14:paraId="1B5E2EAC" w14:textId="77777777">
        <w:trPr>
          <w:cantSplit/>
        </w:trPr>
        <w:tc>
          <w:tcPr>
            <w:tcW w:w="2452" w:type="dxa"/>
          </w:tcPr>
          <w:p w14:paraId="3DBE2411" w14:textId="77777777" w:rsidR="00A16A03" w:rsidRPr="0032579C" w:rsidRDefault="00A16A03">
            <w:pPr>
              <w:pStyle w:val="EX11pt"/>
              <w:tabs>
                <w:tab w:val="right" w:leader="dot" w:pos="2430"/>
              </w:tabs>
              <w:jc w:val="left"/>
            </w:pPr>
            <w:r w:rsidRPr="0032579C">
              <w:t>Sales for period</w:t>
            </w:r>
            <w:r w:rsidRPr="0032579C">
              <w:tab/>
            </w:r>
          </w:p>
        </w:tc>
        <w:tc>
          <w:tcPr>
            <w:tcW w:w="278" w:type="dxa"/>
          </w:tcPr>
          <w:p w14:paraId="427A657C" w14:textId="77777777" w:rsidR="00A16A03" w:rsidRPr="0032579C" w:rsidRDefault="00A16A03">
            <w:pPr>
              <w:pStyle w:val="EX11pt"/>
            </w:pPr>
          </w:p>
        </w:tc>
        <w:tc>
          <w:tcPr>
            <w:tcW w:w="959" w:type="dxa"/>
            <w:tcBorders>
              <w:right w:val="single" w:sz="8" w:space="0" w:color="auto"/>
            </w:tcBorders>
          </w:tcPr>
          <w:p w14:paraId="6C94208F" w14:textId="77777777" w:rsidR="00A16A03" w:rsidRPr="0032579C" w:rsidRDefault="00A16A03">
            <w:pPr>
              <w:pStyle w:val="T-acctRt11pt"/>
            </w:pPr>
            <w:r w:rsidRPr="0032579C">
              <w:t>174,000</w:t>
            </w:r>
          </w:p>
        </w:tc>
        <w:tc>
          <w:tcPr>
            <w:tcW w:w="959" w:type="dxa"/>
            <w:tcBorders>
              <w:left w:val="single" w:sz="8" w:space="0" w:color="auto"/>
            </w:tcBorders>
          </w:tcPr>
          <w:p w14:paraId="09B1F7FA" w14:textId="77777777" w:rsidR="00A16A03" w:rsidRPr="0032579C" w:rsidRDefault="00A16A03">
            <w:pPr>
              <w:pStyle w:val="T-acctRt11pt"/>
            </w:pPr>
          </w:p>
        </w:tc>
        <w:tc>
          <w:tcPr>
            <w:tcW w:w="294" w:type="dxa"/>
          </w:tcPr>
          <w:p w14:paraId="0B82E633" w14:textId="77777777" w:rsidR="00A16A03" w:rsidRPr="0032579C" w:rsidRDefault="00A16A03">
            <w:pPr>
              <w:pStyle w:val="T-acctRt11pt"/>
            </w:pPr>
          </w:p>
        </w:tc>
        <w:tc>
          <w:tcPr>
            <w:tcW w:w="959" w:type="dxa"/>
            <w:tcBorders>
              <w:right w:val="single" w:sz="8" w:space="0" w:color="auto"/>
            </w:tcBorders>
          </w:tcPr>
          <w:p w14:paraId="37C5E4BB" w14:textId="77777777" w:rsidR="00A16A03" w:rsidRPr="0032579C" w:rsidRDefault="00A16A03">
            <w:pPr>
              <w:pStyle w:val="T-acctRt11pt"/>
            </w:pPr>
          </w:p>
        </w:tc>
        <w:tc>
          <w:tcPr>
            <w:tcW w:w="959" w:type="dxa"/>
            <w:tcBorders>
              <w:left w:val="single" w:sz="8" w:space="0" w:color="auto"/>
            </w:tcBorders>
          </w:tcPr>
          <w:p w14:paraId="3DE4A83C" w14:textId="77777777" w:rsidR="00A16A03" w:rsidRPr="0032579C" w:rsidRDefault="00A16A03">
            <w:pPr>
              <w:pStyle w:val="T-acctRt11pt"/>
            </w:pPr>
          </w:p>
        </w:tc>
        <w:tc>
          <w:tcPr>
            <w:tcW w:w="294" w:type="dxa"/>
          </w:tcPr>
          <w:p w14:paraId="0816D885" w14:textId="77777777" w:rsidR="00A16A03" w:rsidRPr="0032579C" w:rsidRDefault="00A16A03">
            <w:pPr>
              <w:pStyle w:val="T-acctRt11pt"/>
            </w:pPr>
          </w:p>
        </w:tc>
        <w:tc>
          <w:tcPr>
            <w:tcW w:w="959" w:type="dxa"/>
            <w:tcBorders>
              <w:right w:val="single" w:sz="8" w:space="0" w:color="auto"/>
            </w:tcBorders>
          </w:tcPr>
          <w:p w14:paraId="6F7D2E2C" w14:textId="77777777" w:rsidR="00A16A03" w:rsidRPr="0032579C" w:rsidRDefault="00A16A03">
            <w:pPr>
              <w:pStyle w:val="T-acctRt11pt"/>
            </w:pPr>
          </w:p>
        </w:tc>
        <w:tc>
          <w:tcPr>
            <w:tcW w:w="959" w:type="dxa"/>
            <w:tcBorders>
              <w:left w:val="single" w:sz="8" w:space="0" w:color="auto"/>
            </w:tcBorders>
          </w:tcPr>
          <w:p w14:paraId="30612F3E" w14:textId="77777777" w:rsidR="00A16A03" w:rsidRPr="0032579C" w:rsidRDefault="00A16A03">
            <w:pPr>
              <w:pStyle w:val="T-acctRt11pt"/>
            </w:pPr>
            <w:r w:rsidRPr="0032579C">
              <w:t>174,000</w:t>
            </w:r>
          </w:p>
        </w:tc>
      </w:tr>
      <w:tr w:rsidR="00A16A03" w:rsidRPr="0032579C" w14:paraId="0564225A" w14:textId="77777777">
        <w:trPr>
          <w:cantSplit/>
        </w:trPr>
        <w:tc>
          <w:tcPr>
            <w:tcW w:w="2452" w:type="dxa"/>
          </w:tcPr>
          <w:p w14:paraId="07314B76" w14:textId="77777777" w:rsidR="00A16A03" w:rsidRPr="0032579C" w:rsidRDefault="00A16A03">
            <w:pPr>
              <w:pStyle w:val="EX11pt"/>
              <w:tabs>
                <w:tab w:val="right" w:leader="dot" w:pos="2430"/>
              </w:tabs>
              <w:jc w:val="left"/>
            </w:pPr>
            <w:r w:rsidRPr="0032579C">
              <w:t>Cash collections</w:t>
            </w:r>
            <w:r w:rsidRPr="0032579C">
              <w:tab/>
            </w:r>
          </w:p>
        </w:tc>
        <w:tc>
          <w:tcPr>
            <w:tcW w:w="278" w:type="dxa"/>
          </w:tcPr>
          <w:p w14:paraId="0928B295" w14:textId="77777777" w:rsidR="00A16A03" w:rsidRPr="0032579C" w:rsidRDefault="00A16A03">
            <w:pPr>
              <w:pStyle w:val="EX11pt"/>
            </w:pPr>
          </w:p>
        </w:tc>
        <w:tc>
          <w:tcPr>
            <w:tcW w:w="959" w:type="dxa"/>
            <w:tcBorders>
              <w:bottom w:val="single" w:sz="8" w:space="0" w:color="auto"/>
              <w:right w:val="single" w:sz="8" w:space="0" w:color="auto"/>
            </w:tcBorders>
          </w:tcPr>
          <w:p w14:paraId="7957A0E4" w14:textId="77777777" w:rsidR="00A16A03" w:rsidRPr="0032579C" w:rsidRDefault="00A16A03">
            <w:pPr>
              <w:pStyle w:val="T-acctRt11pt"/>
            </w:pPr>
          </w:p>
        </w:tc>
        <w:tc>
          <w:tcPr>
            <w:tcW w:w="959" w:type="dxa"/>
            <w:tcBorders>
              <w:left w:val="single" w:sz="8" w:space="0" w:color="auto"/>
              <w:bottom w:val="single" w:sz="8" w:space="0" w:color="auto"/>
            </w:tcBorders>
          </w:tcPr>
          <w:p w14:paraId="31C455D2" w14:textId="77777777" w:rsidR="00A16A03" w:rsidRPr="0032579C" w:rsidRDefault="00A16A03">
            <w:pPr>
              <w:pStyle w:val="T-acctRt11pt"/>
            </w:pPr>
            <w:r w:rsidRPr="0032579C">
              <w:t>168,000</w:t>
            </w:r>
          </w:p>
        </w:tc>
        <w:tc>
          <w:tcPr>
            <w:tcW w:w="294" w:type="dxa"/>
          </w:tcPr>
          <w:p w14:paraId="541D3107" w14:textId="77777777" w:rsidR="00A16A03" w:rsidRPr="0032579C" w:rsidRDefault="00A16A03">
            <w:pPr>
              <w:pStyle w:val="T-acctRt11pt"/>
            </w:pPr>
          </w:p>
        </w:tc>
        <w:tc>
          <w:tcPr>
            <w:tcW w:w="959" w:type="dxa"/>
            <w:tcBorders>
              <w:right w:val="single" w:sz="8" w:space="0" w:color="auto"/>
            </w:tcBorders>
          </w:tcPr>
          <w:p w14:paraId="7EEECE47" w14:textId="77777777" w:rsidR="00A16A03" w:rsidRPr="0032579C" w:rsidRDefault="00A16A03">
            <w:pPr>
              <w:pStyle w:val="T-acctRt11pt"/>
            </w:pPr>
            <w:r w:rsidRPr="0032579C">
              <w:t>168,000</w:t>
            </w:r>
          </w:p>
        </w:tc>
        <w:tc>
          <w:tcPr>
            <w:tcW w:w="959" w:type="dxa"/>
            <w:tcBorders>
              <w:left w:val="single" w:sz="8" w:space="0" w:color="auto"/>
            </w:tcBorders>
          </w:tcPr>
          <w:p w14:paraId="2A6C79D9" w14:textId="77777777" w:rsidR="00A16A03" w:rsidRPr="0032579C" w:rsidRDefault="00A16A03">
            <w:pPr>
              <w:pStyle w:val="T-acctRt11pt"/>
            </w:pPr>
          </w:p>
        </w:tc>
        <w:tc>
          <w:tcPr>
            <w:tcW w:w="294" w:type="dxa"/>
          </w:tcPr>
          <w:p w14:paraId="1E8B3DA5" w14:textId="77777777" w:rsidR="00A16A03" w:rsidRPr="0032579C" w:rsidRDefault="00A16A03">
            <w:pPr>
              <w:pStyle w:val="T-acctRt11pt"/>
            </w:pPr>
          </w:p>
        </w:tc>
        <w:tc>
          <w:tcPr>
            <w:tcW w:w="959" w:type="dxa"/>
            <w:tcBorders>
              <w:bottom w:val="single" w:sz="8" w:space="0" w:color="auto"/>
              <w:right w:val="single" w:sz="8" w:space="0" w:color="auto"/>
            </w:tcBorders>
          </w:tcPr>
          <w:p w14:paraId="5EC8A52D" w14:textId="77777777" w:rsidR="00A16A03" w:rsidRPr="0032579C" w:rsidRDefault="00A16A03">
            <w:pPr>
              <w:pStyle w:val="T-acctRt11pt"/>
            </w:pPr>
          </w:p>
        </w:tc>
        <w:tc>
          <w:tcPr>
            <w:tcW w:w="959" w:type="dxa"/>
            <w:tcBorders>
              <w:left w:val="single" w:sz="8" w:space="0" w:color="auto"/>
              <w:bottom w:val="single" w:sz="8" w:space="0" w:color="auto"/>
            </w:tcBorders>
          </w:tcPr>
          <w:p w14:paraId="52759F11" w14:textId="77777777" w:rsidR="00A16A03" w:rsidRPr="0032579C" w:rsidRDefault="00A16A03">
            <w:pPr>
              <w:pStyle w:val="T-acctRt11pt"/>
            </w:pPr>
          </w:p>
        </w:tc>
      </w:tr>
      <w:tr w:rsidR="00A16A03" w:rsidRPr="0032579C" w14:paraId="256CB6D1" w14:textId="77777777">
        <w:trPr>
          <w:cantSplit/>
        </w:trPr>
        <w:tc>
          <w:tcPr>
            <w:tcW w:w="2452" w:type="dxa"/>
          </w:tcPr>
          <w:p w14:paraId="6D867BA2" w14:textId="77777777" w:rsidR="00A16A03" w:rsidRPr="0032579C" w:rsidRDefault="00A16A03">
            <w:pPr>
              <w:pStyle w:val="EX11pt"/>
              <w:tabs>
                <w:tab w:val="right" w:leader="dot" w:pos="2430"/>
              </w:tabs>
              <w:jc w:val="left"/>
            </w:pPr>
            <w:r w:rsidRPr="0032579C">
              <w:t>Updated balance</w:t>
            </w:r>
          </w:p>
          <w:p w14:paraId="5B41E4BE" w14:textId="77777777" w:rsidR="00A16A03" w:rsidRPr="0032579C" w:rsidRDefault="00A16A03">
            <w:pPr>
              <w:pStyle w:val="EX11pt"/>
              <w:tabs>
                <w:tab w:val="left" w:pos="180"/>
                <w:tab w:val="right" w:leader="dot" w:pos="2430"/>
              </w:tabs>
              <w:jc w:val="left"/>
            </w:pPr>
            <w:r w:rsidRPr="0032579C">
              <w:tab/>
              <w:t>(12/31)</w:t>
            </w:r>
            <w:r w:rsidRPr="0032579C">
              <w:tab/>
            </w:r>
          </w:p>
        </w:tc>
        <w:tc>
          <w:tcPr>
            <w:tcW w:w="278" w:type="dxa"/>
          </w:tcPr>
          <w:p w14:paraId="09F146A3" w14:textId="77777777" w:rsidR="00A16A03" w:rsidRPr="0032579C" w:rsidRDefault="00A16A03">
            <w:pPr>
              <w:pStyle w:val="EX11pt"/>
            </w:pPr>
          </w:p>
        </w:tc>
        <w:tc>
          <w:tcPr>
            <w:tcW w:w="959" w:type="dxa"/>
            <w:tcBorders>
              <w:top w:val="single" w:sz="8" w:space="0" w:color="auto"/>
              <w:right w:val="single" w:sz="8" w:space="0" w:color="auto"/>
            </w:tcBorders>
          </w:tcPr>
          <w:p w14:paraId="082F8720" w14:textId="77777777" w:rsidR="00A16A03" w:rsidRPr="0032579C" w:rsidRDefault="00A16A03">
            <w:pPr>
              <w:pStyle w:val="T-acctRt11pt"/>
            </w:pPr>
          </w:p>
          <w:p w14:paraId="225F9B09" w14:textId="77777777" w:rsidR="00A16A03" w:rsidRPr="0032579C" w:rsidRDefault="00A16A03">
            <w:pPr>
              <w:pStyle w:val="T-acctRt11pt"/>
            </w:pPr>
            <w:r w:rsidRPr="0032579C">
              <w:t>82,000</w:t>
            </w:r>
          </w:p>
        </w:tc>
        <w:tc>
          <w:tcPr>
            <w:tcW w:w="959" w:type="dxa"/>
            <w:tcBorders>
              <w:top w:val="single" w:sz="8" w:space="0" w:color="auto"/>
              <w:left w:val="single" w:sz="8" w:space="0" w:color="auto"/>
            </w:tcBorders>
          </w:tcPr>
          <w:p w14:paraId="48CB7BE4" w14:textId="77777777" w:rsidR="00A16A03" w:rsidRPr="0032579C" w:rsidRDefault="00A16A03">
            <w:pPr>
              <w:pStyle w:val="T-acctRt11pt"/>
            </w:pPr>
          </w:p>
        </w:tc>
        <w:tc>
          <w:tcPr>
            <w:tcW w:w="294" w:type="dxa"/>
          </w:tcPr>
          <w:p w14:paraId="415CA894" w14:textId="77777777" w:rsidR="00A16A03" w:rsidRPr="0032579C" w:rsidRDefault="00A16A03">
            <w:pPr>
              <w:pStyle w:val="T-acctRt11pt"/>
            </w:pPr>
          </w:p>
        </w:tc>
        <w:tc>
          <w:tcPr>
            <w:tcW w:w="959" w:type="dxa"/>
            <w:tcBorders>
              <w:right w:val="single" w:sz="8" w:space="0" w:color="auto"/>
            </w:tcBorders>
          </w:tcPr>
          <w:p w14:paraId="1ABC0BF0" w14:textId="77777777" w:rsidR="00A16A03" w:rsidRPr="0032579C" w:rsidRDefault="00A16A03">
            <w:pPr>
              <w:pStyle w:val="T-acctRt11pt"/>
            </w:pPr>
          </w:p>
        </w:tc>
        <w:tc>
          <w:tcPr>
            <w:tcW w:w="959" w:type="dxa"/>
            <w:tcBorders>
              <w:left w:val="single" w:sz="8" w:space="0" w:color="auto"/>
            </w:tcBorders>
          </w:tcPr>
          <w:p w14:paraId="3B22A551" w14:textId="77777777" w:rsidR="00A16A03" w:rsidRPr="0032579C" w:rsidRDefault="00A16A03">
            <w:pPr>
              <w:pStyle w:val="T-acctRt11pt"/>
            </w:pPr>
          </w:p>
        </w:tc>
        <w:tc>
          <w:tcPr>
            <w:tcW w:w="294" w:type="dxa"/>
          </w:tcPr>
          <w:p w14:paraId="3B2CF7EE" w14:textId="77777777" w:rsidR="00A16A03" w:rsidRPr="0032579C" w:rsidRDefault="00A16A03">
            <w:pPr>
              <w:pStyle w:val="T-acctRt11pt"/>
            </w:pPr>
          </w:p>
        </w:tc>
        <w:tc>
          <w:tcPr>
            <w:tcW w:w="959" w:type="dxa"/>
            <w:tcBorders>
              <w:top w:val="single" w:sz="8" w:space="0" w:color="auto"/>
              <w:right w:val="single" w:sz="8" w:space="0" w:color="auto"/>
            </w:tcBorders>
          </w:tcPr>
          <w:p w14:paraId="473047B1" w14:textId="77777777" w:rsidR="00A16A03" w:rsidRPr="0032579C" w:rsidRDefault="00A16A03">
            <w:pPr>
              <w:pStyle w:val="T-acctRt11pt"/>
            </w:pPr>
          </w:p>
        </w:tc>
        <w:tc>
          <w:tcPr>
            <w:tcW w:w="959" w:type="dxa"/>
            <w:tcBorders>
              <w:top w:val="single" w:sz="8" w:space="0" w:color="auto"/>
              <w:left w:val="single" w:sz="8" w:space="0" w:color="auto"/>
            </w:tcBorders>
          </w:tcPr>
          <w:p w14:paraId="223B302A" w14:textId="77777777" w:rsidR="00A16A03" w:rsidRPr="0032579C" w:rsidRDefault="00A16A03">
            <w:pPr>
              <w:pStyle w:val="T-acctRt11pt"/>
            </w:pPr>
          </w:p>
          <w:p w14:paraId="53B36D16" w14:textId="77777777" w:rsidR="00A16A03" w:rsidRPr="0032579C" w:rsidRDefault="00A16A03">
            <w:pPr>
              <w:pStyle w:val="T-acctRt11pt"/>
            </w:pPr>
            <w:r w:rsidRPr="0032579C">
              <w:t>174,000</w:t>
            </w:r>
          </w:p>
        </w:tc>
      </w:tr>
      <w:tr w:rsidR="00A16A03" w:rsidRPr="0032579C" w14:paraId="32119744" w14:textId="77777777">
        <w:trPr>
          <w:cantSplit/>
        </w:trPr>
        <w:tc>
          <w:tcPr>
            <w:tcW w:w="2452" w:type="dxa"/>
          </w:tcPr>
          <w:p w14:paraId="56AE30E3" w14:textId="77777777" w:rsidR="00A16A03" w:rsidRPr="0032579C" w:rsidRDefault="00A16A03">
            <w:pPr>
              <w:pStyle w:val="6pt"/>
            </w:pPr>
          </w:p>
        </w:tc>
        <w:tc>
          <w:tcPr>
            <w:tcW w:w="278" w:type="dxa"/>
          </w:tcPr>
          <w:p w14:paraId="739660CF" w14:textId="77777777" w:rsidR="00A16A03" w:rsidRPr="0032579C" w:rsidRDefault="00A16A03">
            <w:pPr>
              <w:pStyle w:val="6pt"/>
            </w:pPr>
          </w:p>
        </w:tc>
        <w:tc>
          <w:tcPr>
            <w:tcW w:w="959" w:type="dxa"/>
            <w:tcBorders>
              <w:right w:val="single" w:sz="6" w:space="0" w:color="auto"/>
            </w:tcBorders>
          </w:tcPr>
          <w:p w14:paraId="6B0CD810" w14:textId="77777777" w:rsidR="00A16A03" w:rsidRPr="0032579C" w:rsidRDefault="00A16A03">
            <w:pPr>
              <w:pStyle w:val="6pt"/>
            </w:pPr>
          </w:p>
        </w:tc>
        <w:tc>
          <w:tcPr>
            <w:tcW w:w="959" w:type="dxa"/>
            <w:tcBorders>
              <w:left w:val="single" w:sz="6" w:space="0" w:color="auto"/>
            </w:tcBorders>
          </w:tcPr>
          <w:p w14:paraId="66C9C92F" w14:textId="77777777" w:rsidR="00A16A03" w:rsidRPr="0032579C" w:rsidRDefault="00A16A03">
            <w:pPr>
              <w:pStyle w:val="6pt"/>
            </w:pPr>
          </w:p>
        </w:tc>
        <w:tc>
          <w:tcPr>
            <w:tcW w:w="294" w:type="dxa"/>
          </w:tcPr>
          <w:p w14:paraId="6637F527" w14:textId="77777777" w:rsidR="00A16A03" w:rsidRPr="0032579C" w:rsidRDefault="00A16A03">
            <w:pPr>
              <w:pStyle w:val="6pt"/>
            </w:pPr>
          </w:p>
        </w:tc>
        <w:tc>
          <w:tcPr>
            <w:tcW w:w="959" w:type="dxa"/>
            <w:tcBorders>
              <w:right w:val="single" w:sz="8" w:space="0" w:color="auto"/>
            </w:tcBorders>
          </w:tcPr>
          <w:p w14:paraId="0BC4B449" w14:textId="77777777" w:rsidR="00A16A03" w:rsidRPr="0032579C" w:rsidRDefault="00A16A03">
            <w:pPr>
              <w:pStyle w:val="6pt"/>
            </w:pPr>
          </w:p>
        </w:tc>
        <w:tc>
          <w:tcPr>
            <w:tcW w:w="959" w:type="dxa"/>
            <w:tcBorders>
              <w:left w:val="single" w:sz="8" w:space="0" w:color="auto"/>
            </w:tcBorders>
          </w:tcPr>
          <w:p w14:paraId="14450334" w14:textId="77777777" w:rsidR="00A16A03" w:rsidRPr="0032579C" w:rsidRDefault="00A16A03">
            <w:pPr>
              <w:pStyle w:val="6pt"/>
            </w:pPr>
          </w:p>
        </w:tc>
        <w:tc>
          <w:tcPr>
            <w:tcW w:w="294" w:type="dxa"/>
          </w:tcPr>
          <w:p w14:paraId="36989B96" w14:textId="77777777" w:rsidR="00A16A03" w:rsidRPr="0032579C" w:rsidRDefault="00A16A03">
            <w:pPr>
              <w:pStyle w:val="6pt"/>
            </w:pPr>
          </w:p>
        </w:tc>
        <w:tc>
          <w:tcPr>
            <w:tcW w:w="959" w:type="dxa"/>
            <w:tcBorders>
              <w:right w:val="single" w:sz="8" w:space="0" w:color="auto"/>
            </w:tcBorders>
          </w:tcPr>
          <w:p w14:paraId="17959E17" w14:textId="77777777" w:rsidR="00A16A03" w:rsidRPr="0032579C" w:rsidRDefault="00A16A03">
            <w:pPr>
              <w:pStyle w:val="6pt"/>
            </w:pPr>
          </w:p>
        </w:tc>
        <w:tc>
          <w:tcPr>
            <w:tcW w:w="959" w:type="dxa"/>
            <w:tcBorders>
              <w:left w:val="single" w:sz="8" w:space="0" w:color="auto"/>
            </w:tcBorders>
          </w:tcPr>
          <w:p w14:paraId="61DE8E9A" w14:textId="77777777" w:rsidR="00A16A03" w:rsidRPr="0032579C" w:rsidRDefault="00A16A03">
            <w:pPr>
              <w:pStyle w:val="6pt"/>
            </w:pPr>
          </w:p>
        </w:tc>
      </w:tr>
    </w:tbl>
    <w:p w14:paraId="67E4E611" w14:textId="77777777" w:rsidR="00C04786" w:rsidRDefault="00C04786">
      <w:pPr>
        <w:pStyle w:val="Heading3toppage"/>
        <w:rPr>
          <w:lang w:eastAsia="zh-TW"/>
        </w:rPr>
      </w:pPr>
    </w:p>
    <w:p w14:paraId="535AF643" w14:textId="77777777" w:rsidR="00A16A03" w:rsidRDefault="00A16A03">
      <w:pPr>
        <w:pStyle w:val="EXnumlist"/>
      </w:pPr>
      <w:r>
        <w:t>3.</w:t>
      </w:r>
      <w:r>
        <w:tab/>
        <w:t>Rent collected in advance = $24,500, as follows:</w:t>
      </w:r>
    </w:p>
    <w:p w14:paraId="63A64B3E" w14:textId="77777777" w:rsidR="00A16A03" w:rsidRDefault="00A16A03">
      <w:pPr>
        <w:pStyle w:val="6pt"/>
      </w:pPr>
    </w:p>
    <w:tbl>
      <w:tblPr>
        <w:tblW w:w="9360" w:type="dxa"/>
        <w:tblLayout w:type="fixed"/>
        <w:tblCellMar>
          <w:left w:w="58" w:type="dxa"/>
          <w:right w:w="58" w:type="dxa"/>
        </w:tblCellMar>
        <w:tblLook w:val="0000" w:firstRow="0" w:lastRow="0" w:firstColumn="0" w:lastColumn="0" w:noHBand="0" w:noVBand="0"/>
      </w:tblPr>
      <w:tblGrid>
        <w:gridCol w:w="2531"/>
        <w:gridCol w:w="288"/>
        <w:gridCol w:w="990"/>
        <w:gridCol w:w="989"/>
        <w:gridCol w:w="303"/>
        <w:gridCol w:w="989"/>
        <w:gridCol w:w="989"/>
        <w:gridCol w:w="303"/>
        <w:gridCol w:w="989"/>
        <w:gridCol w:w="989"/>
      </w:tblGrid>
      <w:tr w:rsidR="00A16A03" w:rsidRPr="0032579C" w14:paraId="10C2B6DB" w14:textId="77777777">
        <w:trPr>
          <w:cantSplit/>
        </w:trPr>
        <w:tc>
          <w:tcPr>
            <w:tcW w:w="2531" w:type="dxa"/>
          </w:tcPr>
          <w:p w14:paraId="7DA180BB" w14:textId="77777777" w:rsidR="00A16A03" w:rsidRPr="0032579C" w:rsidRDefault="00A16A03">
            <w:pPr>
              <w:pStyle w:val="EX11pt"/>
              <w:tabs>
                <w:tab w:val="right" w:leader="dot" w:pos="2430"/>
              </w:tabs>
              <w:jc w:val="center"/>
            </w:pPr>
          </w:p>
        </w:tc>
        <w:tc>
          <w:tcPr>
            <w:tcW w:w="288" w:type="dxa"/>
          </w:tcPr>
          <w:p w14:paraId="37D485C3" w14:textId="77777777" w:rsidR="00A16A03" w:rsidRPr="0032579C" w:rsidRDefault="00A16A03">
            <w:pPr>
              <w:pStyle w:val="EX11pt"/>
              <w:jc w:val="center"/>
            </w:pPr>
          </w:p>
        </w:tc>
        <w:tc>
          <w:tcPr>
            <w:tcW w:w="1979" w:type="dxa"/>
            <w:gridSpan w:val="2"/>
            <w:tcBorders>
              <w:bottom w:val="single" w:sz="8" w:space="0" w:color="auto"/>
            </w:tcBorders>
          </w:tcPr>
          <w:p w14:paraId="6F1C5F2E" w14:textId="77777777" w:rsidR="00A16A03" w:rsidRPr="0032579C" w:rsidRDefault="00A16A03">
            <w:pPr>
              <w:pStyle w:val="T-acctHead11pt"/>
            </w:pPr>
            <w:r w:rsidRPr="0032579C">
              <w:t xml:space="preserve">UNEARNED </w:t>
            </w:r>
            <w:r w:rsidRPr="0032579C">
              <w:br/>
              <w:t>RENT</w:t>
            </w:r>
          </w:p>
        </w:tc>
        <w:tc>
          <w:tcPr>
            <w:tcW w:w="303" w:type="dxa"/>
          </w:tcPr>
          <w:p w14:paraId="2E7C63A5" w14:textId="77777777" w:rsidR="00A16A03" w:rsidRPr="0032579C" w:rsidRDefault="00A16A03">
            <w:pPr>
              <w:pStyle w:val="T-acctHead11pt"/>
            </w:pPr>
          </w:p>
        </w:tc>
        <w:tc>
          <w:tcPr>
            <w:tcW w:w="1978" w:type="dxa"/>
            <w:gridSpan w:val="2"/>
            <w:tcBorders>
              <w:bottom w:val="single" w:sz="8" w:space="0" w:color="auto"/>
            </w:tcBorders>
          </w:tcPr>
          <w:p w14:paraId="75077533" w14:textId="77777777" w:rsidR="00A16A03" w:rsidRPr="0032579C" w:rsidRDefault="00A16A03">
            <w:pPr>
              <w:pStyle w:val="T-acctHead11pt"/>
            </w:pPr>
            <w:r w:rsidRPr="0032579C">
              <w:br/>
              <w:t>CASH</w:t>
            </w:r>
          </w:p>
        </w:tc>
        <w:tc>
          <w:tcPr>
            <w:tcW w:w="303" w:type="dxa"/>
          </w:tcPr>
          <w:p w14:paraId="3A281193" w14:textId="77777777" w:rsidR="00A16A03" w:rsidRPr="0032579C" w:rsidRDefault="00A16A03">
            <w:pPr>
              <w:pStyle w:val="T-acctHead11pt"/>
            </w:pPr>
          </w:p>
        </w:tc>
        <w:tc>
          <w:tcPr>
            <w:tcW w:w="1978" w:type="dxa"/>
            <w:gridSpan w:val="2"/>
            <w:tcBorders>
              <w:bottom w:val="single" w:sz="8" w:space="0" w:color="auto"/>
            </w:tcBorders>
          </w:tcPr>
          <w:p w14:paraId="2E370B8C" w14:textId="77777777" w:rsidR="00A16A03" w:rsidRPr="0032579C" w:rsidRDefault="00A16A03">
            <w:pPr>
              <w:pStyle w:val="T-acctHead11pt"/>
            </w:pPr>
            <w:r w:rsidRPr="0032579C">
              <w:br/>
              <w:t>RENT REVENUE</w:t>
            </w:r>
          </w:p>
        </w:tc>
      </w:tr>
      <w:tr w:rsidR="00A16A03" w:rsidRPr="0032579C" w14:paraId="48B310E3" w14:textId="77777777">
        <w:trPr>
          <w:cantSplit/>
        </w:trPr>
        <w:tc>
          <w:tcPr>
            <w:tcW w:w="2531" w:type="dxa"/>
          </w:tcPr>
          <w:p w14:paraId="18ED9D7E" w14:textId="77777777" w:rsidR="00A16A03" w:rsidRPr="0032579C" w:rsidRDefault="00A16A03">
            <w:pPr>
              <w:pStyle w:val="EX11pt"/>
              <w:tabs>
                <w:tab w:val="right" w:leader="dot" w:pos="2430"/>
              </w:tabs>
              <w:jc w:val="left"/>
            </w:pPr>
            <w:r w:rsidRPr="0032579C">
              <w:t>Beginning balance</w:t>
            </w:r>
            <w:r w:rsidRPr="0032579C">
              <w:tab/>
            </w:r>
          </w:p>
        </w:tc>
        <w:tc>
          <w:tcPr>
            <w:tcW w:w="288" w:type="dxa"/>
          </w:tcPr>
          <w:p w14:paraId="6EBFAB82" w14:textId="77777777" w:rsidR="00A16A03" w:rsidRPr="0032579C" w:rsidRDefault="00A16A03">
            <w:pPr>
              <w:pStyle w:val="EX11pt"/>
            </w:pPr>
          </w:p>
        </w:tc>
        <w:tc>
          <w:tcPr>
            <w:tcW w:w="990" w:type="dxa"/>
            <w:tcBorders>
              <w:top w:val="single" w:sz="8" w:space="0" w:color="auto"/>
              <w:right w:val="single" w:sz="8" w:space="0" w:color="auto"/>
            </w:tcBorders>
          </w:tcPr>
          <w:p w14:paraId="4A239808" w14:textId="77777777" w:rsidR="00A16A03" w:rsidRPr="0032579C" w:rsidRDefault="00A16A03">
            <w:pPr>
              <w:pStyle w:val="T-acctRt11pt"/>
            </w:pPr>
          </w:p>
        </w:tc>
        <w:tc>
          <w:tcPr>
            <w:tcW w:w="989" w:type="dxa"/>
            <w:tcBorders>
              <w:top w:val="single" w:sz="8" w:space="0" w:color="auto"/>
              <w:left w:val="single" w:sz="8" w:space="0" w:color="auto"/>
            </w:tcBorders>
          </w:tcPr>
          <w:p w14:paraId="528C43D8" w14:textId="77777777" w:rsidR="00A16A03" w:rsidRPr="0032579C" w:rsidRDefault="00A16A03">
            <w:pPr>
              <w:pStyle w:val="T-acctRt11pt"/>
            </w:pPr>
            <w:r w:rsidRPr="0032579C">
              <w:t>8,000</w:t>
            </w:r>
          </w:p>
        </w:tc>
        <w:tc>
          <w:tcPr>
            <w:tcW w:w="303" w:type="dxa"/>
          </w:tcPr>
          <w:p w14:paraId="6A13A69C" w14:textId="77777777" w:rsidR="00A16A03" w:rsidRPr="0032579C" w:rsidRDefault="00A16A03">
            <w:pPr>
              <w:pStyle w:val="T-acctRt11pt"/>
            </w:pPr>
          </w:p>
        </w:tc>
        <w:tc>
          <w:tcPr>
            <w:tcW w:w="989" w:type="dxa"/>
            <w:tcBorders>
              <w:top w:val="single" w:sz="8" w:space="0" w:color="auto"/>
              <w:right w:val="single" w:sz="8" w:space="0" w:color="auto"/>
            </w:tcBorders>
          </w:tcPr>
          <w:p w14:paraId="0EEB9327" w14:textId="77777777" w:rsidR="00A16A03" w:rsidRPr="0032579C" w:rsidRDefault="00A16A03">
            <w:pPr>
              <w:pStyle w:val="T-acctRt11pt"/>
            </w:pPr>
          </w:p>
        </w:tc>
        <w:tc>
          <w:tcPr>
            <w:tcW w:w="989" w:type="dxa"/>
            <w:tcBorders>
              <w:top w:val="single" w:sz="8" w:space="0" w:color="auto"/>
              <w:left w:val="single" w:sz="8" w:space="0" w:color="auto"/>
            </w:tcBorders>
          </w:tcPr>
          <w:p w14:paraId="7E7908E5" w14:textId="77777777" w:rsidR="00A16A03" w:rsidRPr="0032579C" w:rsidRDefault="00A16A03">
            <w:pPr>
              <w:pStyle w:val="T-acctRt11pt"/>
            </w:pPr>
          </w:p>
        </w:tc>
        <w:tc>
          <w:tcPr>
            <w:tcW w:w="303" w:type="dxa"/>
          </w:tcPr>
          <w:p w14:paraId="04572F35" w14:textId="77777777" w:rsidR="00A16A03" w:rsidRPr="0032579C" w:rsidRDefault="00A16A03">
            <w:pPr>
              <w:pStyle w:val="T-acctRt11pt"/>
            </w:pPr>
          </w:p>
        </w:tc>
        <w:tc>
          <w:tcPr>
            <w:tcW w:w="989" w:type="dxa"/>
            <w:tcBorders>
              <w:top w:val="single" w:sz="8" w:space="0" w:color="auto"/>
              <w:right w:val="single" w:sz="8" w:space="0" w:color="auto"/>
            </w:tcBorders>
          </w:tcPr>
          <w:p w14:paraId="1FBABB07" w14:textId="77777777" w:rsidR="00A16A03" w:rsidRPr="0032579C" w:rsidRDefault="00A16A03">
            <w:pPr>
              <w:pStyle w:val="T-acctRt11pt"/>
            </w:pPr>
          </w:p>
        </w:tc>
        <w:tc>
          <w:tcPr>
            <w:tcW w:w="989" w:type="dxa"/>
            <w:tcBorders>
              <w:top w:val="single" w:sz="8" w:space="0" w:color="auto"/>
              <w:left w:val="single" w:sz="8" w:space="0" w:color="auto"/>
            </w:tcBorders>
          </w:tcPr>
          <w:p w14:paraId="59A5CCEA" w14:textId="77777777" w:rsidR="00A16A03" w:rsidRPr="0032579C" w:rsidRDefault="00A16A03">
            <w:pPr>
              <w:pStyle w:val="T-acctRt11pt"/>
            </w:pPr>
          </w:p>
        </w:tc>
      </w:tr>
      <w:tr w:rsidR="00A16A03" w:rsidRPr="0032579C" w14:paraId="7F446F4B" w14:textId="77777777">
        <w:trPr>
          <w:cantSplit/>
        </w:trPr>
        <w:tc>
          <w:tcPr>
            <w:tcW w:w="2531" w:type="dxa"/>
          </w:tcPr>
          <w:p w14:paraId="189BB32D" w14:textId="77777777" w:rsidR="00A16A03" w:rsidRPr="0032579C" w:rsidRDefault="00A16A03">
            <w:pPr>
              <w:pStyle w:val="EX11pt"/>
              <w:tabs>
                <w:tab w:val="right" w:leader="dot" w:pos="2430"/>
              </w:tabs>
              <w:jc w:val="left"/>
            </w:pPr>
            <w:r w:rsidRPr="0032579C">
              <w:t xml:space="preserve">Collections in </w:t>
            </w:r>
          </w:p>
          <w:p w14:paraId="28358F9A" w14:textId="77777777" w:rsidR="00A16A03" w:rsidRPr="0032579C" w:rsidRDefault="00A16A03">
            <w:pPr>
              <w:pStyle w:val="EX11pt"/>
              <w:tabs>
                <w:tab w:val="left" w:pos="180"/>
                <w:tab w:val="right" w:leader="dot" w:pos="2430"/>
              </w:tabs>
              <w:jc w:val="left"/>
            </w:pPr>
            <w:r w:rsidRPr="0032579C">
              <w:tab/>
              <w:t>advance</w:t>
            </w:r>
            <w:r w:rsidRPr="0032579C">
              <w:tab/>
            </w:r>
          </w:p>
        </w:tc>
        <w:tc>
          <w:tcPr>
            <w:tcW w:w="288" w:type="dxa"/>
          </w:tcPr>
          <w:p w14:paraId="29D2E103" w14:textId="77777777" w:rsidR="00A16A03" w:rsidRPr="0032579C" w:rsidRDefault="00A16A03">
            <w:pPr>
              <w:pStyle w:val="EX11pt"/>
            </w:pPr>
          </w:p>
        </w:tc>
        <w:tc>
          <w:tcPr>
            <w:tcW w:w="990" w:type="dxa"/>
            <w:tcBorders>
              <w:right w:val="single" w:sz="8" w:space="0" w:color="auto"/>
            </w:tcBorders>
          </w:tcPr>
          <w:p w14:paraId="1A0EF04E" w14:textId="77777777" w:rsidR="00A16A03" w:rsidRPr="0032579C" w:rsidRDefault="00A16A03">
            <w:pPr>
              <w:pStyle w:val="T-acctRt11pt"/>
            </w:pPr>
          </w:p>
        </w:tc>
        <w:tc>
          <w:tcPr>
            <w:tcW w:w="989" w:type="dxa"/>
            <w:tcBorders>
              <w:left w:val="single" w:sz="8" w:space="0" w:color="auto"/>
            </w:tcBorders>
          </w:tcPr>
          <w:p w14:paraId="4A25AD5D" w14:textId="77777777" w:rsidR="00A16A03" w:rsidRPr="0032579C" w:rsidRDefault="00A16A03">
            <w:pPr>
              <w:pStyle w:val="T-acctRt11pt"/>
            </w:pPr>
          </w:p>
          <w:p w14:paraId="22789823" w14:textId="77777777" w:rsidR="00A16A03" w:rsidRPr="0032579C" w:rsidRDefault="00A16A03">
            <w:pPr>
              <w:pStyle w:val="T-acctRt11pt"/>
            </w:pPr>
            <w:r w:rsidRPr="0032579C">
              <w:t>24,500</w:t>
            </w:r>
          </w:p>
        </w:tc>
        <w:tc>
          <w:tcPr>
            <w:tcW w:w="303" w:type="dxa"/>
          </w:tcPr>
          <w:p w14:paraId="077137E8" w14:textId="77777777" w:rsidR="00A16A03" w:rsidRPr="0032579C" w:rsidRDefault="00A16A03">
            <w:pPr>
              <w:pStyle w:val="T-acctRt11pt"/>
            </w:pPr>
          </w:p>
        </w:tc>
        <w:tc>
          <w:tcPr>
            <w:tcW w:w="989" w:type="dxa"/>
            <w:tcBorders>
              <w:right w:val="single" w:sz="8" w:space="0" w:color="auto"/>
            </w:tcBorders>
          </w:tcPr>
          <w:p w14:paraId="1D7A73CF" w14:textId="77777777" w:rsidR="00A16A03" w:rsidRPr="0032579C" w:rsidRDefault="00A16A03">
            <w:pPr>
              <w:pStyle w:val="T-acctRt11pt"/>
            </w:pPr>
          </w:p>
          <w:p w14:paraId="7DB98C56" w14:textId="77777777" w:rsidR="00A16A03" w:rsidRPr="0032579C" w:rsidRDefault="00A16A03">
            <w:pPr>
              <w:pStyle w:val="T-acctRt11pt"/>
            </w:pPr>
            <w:r w:rsidRPr="0032579C">
              <w:t>24,500</w:t>
            </w:r>
          </w:p>
        </w:tc>
        <w:tc>
          <w:tcPr>
            <w:tcW w:w="989" w:type="dxa"/>
            <w:tcBorders>
              <w:left w:val="single" w:sz="8" w:space="0" w:color="auto"/>
            </w:tcBorders>
          </w:tcPr>
          <w:p w14:paraId="5249ABAA" w14:textId="77777777" w:rsidR="00A16A03" w:rsidRPr="0032579C" w:rsidRDefault="00A16A03">
            <w:pPr>
              <w:pStyle w:val="T-acctRt11pt"/>
            </w:pPr>
          </w:p>
        </w:tc>
        <w:tc>
          <w:tcPr>
            <w:tcW w:w="303" w:type="dxa"/>
          </w:tcPr>
          <w:p w14:paraId="6F4B6C4D" w14:textId="77777777" w:rsidR="00A16A03" w:rsidRPr="0032579C" w:rsidRDefault="00A16A03">
            <w:pPr>
              <w:pStyle w:val="T-acctRt11pt"/>
            </w:pPr>
          </w:p>
        </w:tc>
        <w:tc>
          <w:tcPr>
            <w:tcW w:w="989" w:type="dxa"/>
            <w:tcBorders>
              <w:right w:val="single" w:sz="8" w:space="0" w:color="auto"/>
            </w:tcBorders>
          </w:tcPr>
          <w:p w14:paraId="3B86B41E" w14:textId="77777777" w:rsidR="00A16A03" w:rsidRPr="0032579C" w:rsidRDefault="00A16A03">
            <w:pPr>
              <w:pStyle w:val="T-acctRt11pt"/>
            </w:pPr>
          </w:p>
        </w:tc>
        <w:tc>
          <w:tcPr>
            <w:tcW w:w="989" w:type="dxa"/>
            <w:tcBorders>
              <w:left w:val="single" w:sz="8" w:space="0" w:color="auto"/>
            </w:tcBorders>
          </w:tcPr>
          <w:p w14:paraId="39B8BD56" w14:textId="77777777" w:rsidR="00A16A03" w:rsidRPr="0032579C" w:rsidRDefault="00A16A03">
            <w:pPr>
              <w:pStyle w:val="T-acctRt11pt"/>
            </w:pPr>
          </w:p>
        </w:tc>
      </w:tr>
      <w:tr w:rsidR="00A16A03" w:rsidRPr="0032579C" w14:paraId="2D3D9A97" w14:textId="77777777">
        <w:trPr>
          <w:cantSplit/>
        </w:trPr>
        <w:tc>
          <w:tcPr>
            <w:tcW w:w="2531" w:type="dxa"/>
          </w:tcPr>
          <w:p w14:paraId="7F6E9564" w14:textId="77777777" w:rsidR="00A16A03" w:rsidRPr="0032579C" w:rsidRDefault="00A16A03">
            <w:pPr>
              <w:pStyle w:val="EX11pt"/>
              <w:tabs>
                <w:tab w:val="right" w:leader="dot" w:pos="2430"/>
              </w:tabs>
              <w:jc w:val="left"/>
            </w:pPr>
            <w:r w:rsidRPr="0032579C">
              <w:t>Revenue for period</w:t>
            </w:r>
            <w:r w:rsidRPr="0032579C">
              <w:tab/>
            </w:r>
          </w:p>
        </w:tc>
        <w:tc>
          <w:tcPr>
            <w:tcW w:w="288" w:type="dxa"/>
          </w:tcPr>
          <w:p w14:paraId="506614FD" w14:textId="77777777" w:rsidR="00A16A03" w:rsidRPr="0032579C" w:rsidRDefault="00A16A03">
            <w:pPr>
              <w:pStyle w:val="EX11pt"/>
            </w:pPr>
          </w:p>
        </w:tc>
        <w:tc>
          <w:tcPr>
            <w:tcW w:w="990" w:type="dxa"/>
            <w:tcBorders>
              <w:bottom w:val="single" w:sz="8" w:space="0" w:color="auto"/>
              <w:right w:val="single" w:sz="8" w:space="0" w:color="auto"/>
            </w:tcBorders>
          </w:tcPr>
          <w:p w14:paraId="77400AE5" w14:textId="77777777" w:rsidR="00A16A03" w:rsidRPr="0032579C" w:rsidRDefault="00A16A03">
            <w:pPr>
              <w:pStyle w:val="T-acctRt11pt"/>
            </w:pPr>
            <w:r w:rsidRPr="0032579C">
              <w:t>23,000</w:t>
            </w:r>
          </w:p>
        </w:tc>
        <w:tc>
          <w:tcPr>
            <w:tcW w:w="989" w:type="dxa"/>
            <w:tcBorders>
              <w:left w:val="single" w:sz="8" w:space="0" w:color="auto"/>
              <w:bottom w:val="single" w:sz="8" w:space="0" w:color="auto"/>
            </w:tcBorders>
          </w:tcPr>
          <w:p w14:paraId="6EEEDCFD" w14:textId="77777777" w:rsidR="00A16A03" w:rsidRPr="0032579C" w:rsidRDefault="00A16A03">
            <w:pPr>
              <w:pStyle w:val="T-acctRt11pt"/>
            </w:pPr>
          </w:p>
        </w:tc>
        <w:tc>
          <w:tcPr>
            <w:tcW w:w="303" w:type="dxa"/>
          </w:tcPr>
          <w:p w14:paraId="5CA0C208" w14:textId="77777777" w:rsidR="00A16A03" w:rsidRPr="0032579C" w:rsidRDefault="00A16A03">
            <w:pPr>
              <w:pStyle w:val="T-acctRt11pt"/>
            </w:pPr>
          </w:p>
        </w:tc>
        <w:tc>
          <w:tcPr>
            <w:tcW w:w="989" w:type="dxa"/>
            <w:tcBorders>
              <w:right w:val="single" w:sz="8" w:space="0" w:color="auto"/>
            </w:tcBorders>
          </w:tcPr>
          <w:p w14:paraId="1E408AF2" w14:textId="77777777" w:rsidR="00A16A03" w:rsidRPr="0032579C" w:rsidRDefault="00A16A03">
            <w:pPr>
              <w:pStyle w:val="T-acctRt11pt"/>
            </w:pPr>
          </w:p>
        </w:tc>
        <w:tc>
          <w:tcPr>
            <w:tcW w:w="989" w:type="dxa"/>
            <w:tcBorders>
              <w:left w:val="single" w:sz="8" w:space="0" w:color="auto"/>
            </w:tcBorders>
          </w:tcPr>
          <w:p w14:paraId="2D1F17D1" w14:textId="77777777" w:rsidR="00A16A03" w:rsidRPr="0032579C" w:rsidRDefault="00A16A03">
            <w:pPr>
              <w:pStyle w:val="T-acctRt11pt"/>
            </w:pPr>
          </w:p>
        </w:tc>
        <w:tc>
          <w:tcPr>
            <w:tcW w:w="303" w:type="dxa"/>
          </w:tcPr>
          <w:p w14:paraId="1CE185B8" w14:textId="77777777" w:rsidR="00A16A03" w:rsidRPr="0032579C" w:rsidRDefault="00A16A03">
            <w:pPr>
              <w:pStyle w:val="T-acctRt11pt"/>
            </w:pPr>
          </w:p>
        </w:tc>
        <w:tc>
          <w:tcPr>
            <w:tcW w:w="989" w:type="dxa"/>
            <w:tcBorders>
              <w:bottom w:val="single" w:sz="8" w:space="0" w:color="auto"/>
              <w:right w:val="single" w:sz="8" w:space="0" w:color="auto"/>
            </w:tcBorders>
          </w:tcPr>
          <w:p w14:paraId="12D3A0B0" w14:textId="77777777" w:rsidR="00A16A03" w:rsidRPr="0032579C" w:rsidRDefault="00A16A03">
            <w:pPr>
              <w:pStyle w:val="T-acctRt11pt"/>
            </w:pPr>
          </w:p>
        </w:tc>
        <w:tc>
          <w:tcPr>
            <w:tcW w:w="989" w:type="dxa"/>
            <w:tcBorders>
              <w:left w:val="single" w:sz="8" w:space="0" w:color="auto"/>
              <w:bottom w:val="single" w:sz="8" w:space="0" w:color="auto"/>
            </w:tcBorders>
          </w:tcPr>
          <w:p w14:paraId="5BC8464B" w14:textId="77777777" w:rsidR="00A16A03" w:rsidRPr="0032579C" w:rsidRDefault="00A16A03">
            <w:pPr>
              <w:pStyle w:val="T-acctRt11pt"/>
            </w:pPr>
            <w:r w:rsidRPr="0032579C">
              <w:t>23,000</w:t>
            </w:r>
          </w:p>
        </w:tc>
      </w:tr>
      <w:tr w:rsidR="00A16A03" w:rsidRPr="0032579C" w14:paraId="0AA3B7A5" w14:textId="77777777">
        <w:trPr>
          <w:cantSplit/>
        </w:trPr>
        <w:tc>
          <w:tcPr>
            <w:tcW w:w="2531" w:type="dxa"/>
          </w:tcPr>
          <w:p w14:paraId="2F60698D" w14:textId="77777777" w:rsidR="00A16A03" w:rsidRPr="0032579C" w:rsidRDefault="00A16A03">
            <w:pPr>
              <w:pStyle w:val="EX11pt"/>
              <w:tabs>
                <w:tab w:val="right" w:leader="dot" w:pos="2430"/>
              </w:tabs>
              <w:jc w:val="left"/>
            </w:pPr>
            <w:r w:rsidRPr="0032579C">
              <w:t>Updated balance</w:t>
            </w:r>
          </w:p>
          <w:p w14:paraId="20BDFFC5" w14:textId="77777777" w:rsidR="00A16A03" w:rsidRPr="0032579C" w:rsidRDefault="00A16A03">
            <w:pPr>
              <w:pStyle w:val="EX11pt"/>
              <w:tabs>
                <w:tab w:val="left" w:pos="180"/>
                <w:tab w:val="right" w:leader="dot" w:pos="2430"/>
              </w:tabs>
              <w:jc w:val="left"/>
            </w:pPr>
            <w:r w:rsidRPr="0032579C">
              <w:tab/>
              <w:t>(12/31)</w:t>
            </w:r>
            <w:r w:rsidRPr="0032579C">
              <w:tab/>
            </w:r>
          </w:p>
        </w:tc>
        <w:tc>
          <w:tcPr>
            <w:tcW w:w="288" w:type="dxa"/>
          </w:tcPr>
          <w:p w14:paraId="3409EF3A" w14:textId="77777777" w:rsidR="00A16A03" w:rsidRPr="0032579C" w:rsidRDefault="00A16A03">
            <w:pPr>
              <w:pStyle w:val="EX11pt"/>
            </w:pPr>
          </w:p>
        </w:tc>
        <w:tc>
          <w:tcPr>
            <w:tcW w:w="990" w:type="dxa"/>
            <w:tcBorders>
              <w:top w:val="single" w:sz="8" w:space="0" w:color="auto"/>
              <w:right w:val="single" w:sz="8" w:space="0" w:color="auto"/>
            </w:tcBorders>
          </w:tcPr>
          <w:p w14:paraId="7C2B428F" w14:textId="77777777" w:rsidR="00A16A03" w:rsidRPr="0032579C" w:rsidRDefault="00A16A03">
            <w:pPr>
              <w:pStyle w:val="T-acctRt11pt"/>
            </w:pPr>
          </w:p>
        </w:tc>
        <w:tc>
          <w:tcPr>
            <w:tcW w:w="989" w:type="dxa"/>
            <w:tcBorders>
              <w:top w:val="single" w:sz="8" w:space="0" w:color="auto"/>
              <w:left w:val="single" w:sz="8" w:space="0" w:color="auto"/>
            </w:tcBorders>
          </w:tcPr>
          <w:p w14:paraId="22A55486" w14:textId="77777777" w:rsidR="00A16A03" w:rsidRPr="0032579C" w:rsidRDefault="00A16A03">
            <w:pPr>
              <w:pStyle w:val="T-acctRt11pt"/>
            </w:pPr>
          </w:p>
          <w:p w14:paraId="3BA853CC" w14:textId="77777777" w:rsidR="00A16A03" w:rsidRPr="0032579C" w:rsidRDefault="00A16A03">
            <w:pPr>
              <w:pStyle w:val="T-acctRt11pt"/>
            </w:pPr>
            <w:r w:rsidRPr="0032579C">
              <w:t>9,500</w:t>
            </w:r>
          </w:p>
        </w:tc>
        <w:tc>
          <w:tcPr>
            <w:tcW w:w="303" w:type="dxa"/>
          </w:tcPr>
          <w:p w14:paraId="43A39F03" w14:textId="77777777" w:rsidR="00A16A03" w:rsidRPr="0032579C" w:rsidRDefault="00A16A03">
            <w:pPr>
              <w:pStyle w:val="T-acctRt11pt"/>
            </w:pPr>
          </w:p>
        </w:tc>
        <w:tc>
          <w:tcPr>
            <w:tcW w:w="989" w:type="dxa"/>
            <w:tcBorders>
              <w:right w:val="single" w:sz="8" w:space="0" w:color="auto"/>
            </w:tcBorders>
          </w:tcPr>
          <w:p w14:paraId="77181120" w14:textId="77777777" w:rsidR="00A16A03" w:rsidRPr="0032579C" w:rsidRDefault="00A16A03">
            <w:pPr>
              <w:pStyle w:val="T-acctRt11pt"/>
            </w:pPr>
          </w:p>
        </w:tc>
        <w:tc>
          <w:tcPr>
            <w:tcW w:w="989" w:type="dxa"/>
            <w:tcBorders>
              <w:left w:val="single" w:sz="8" w:space="0" w:color="auto"/>
            </w:tcBorders>
          </w:tcPr>
          <w:p w14:paraId="7155ED10" w14:textId="77777777" w:rsidR="00A16A03" w:rsidRPr="0032579C" w:rsidRDefault="00A16A03">
            <w:pPr>
              <w:pStyle w:val="T-acctRt11pt"/>
            </w:pPr>
          </w:p>
        </w:tc>
        <w:tc>
          <w:tcPr>
            <w:tcW w:w="303" w:type="dxa"/>
          </w:tcPr>
          <w:p w14:paraId="08746325" w14:textId="77777777" w:rsidR="00A16A03" w:rsidRPr="0032579C" w:rsidRDefault="00A16A03">
            <w:pPr>
              <w:pStyle w:val="T-acctRt11pt"/>
            </w:pPr>
          </w:p>
        </w:tc>
        <w:tc>
          <w:tcPr>
            <w:tcW w:w="989" w:type="dxa"/>
            <w:tcBorders>
              <w:top w:val="single" w:sz="8" w:space="0" w:color="auto"/>
              <w:right w:val="single" w:sz="8" w:space="0" w:color="auto"/>
            </w:tcBorders>
          </w:tcPr>
          <w:p w14:paraId="740C3E4E" w14:textId="77777777" w:rsidR="00A16A03" w:rsidRPr="0032579C" w:rsidRDefault="00A16A03">
            <w:pPr>
              <w:pStyle w:val="T-acctRt11pt"/>
            </w:pPr>
          </w:p>
        </w:tc>
        <w:tc>
          <w:tcPr>
            <w:tcW w:w="989" w:type="dxa"/>
            <w:tcBorders>
              <w:top w:val="single" w:sz="8" w:space="0" w:color="auto"/>
              <w:left w:val="single" w:sz="8" w:space="0" w:color="auto"/>
            </w:tcBorders>
          </w:tcPr>
          <w:p w14:paraId="14BF3B90" w14:textId="77777777" w:rsidR="00A16A03" w:rsidRPr="0032579C" w:rsidRDefault="00A16A03">
            <w:pPr>
              <w:pStyle w:val="T-acctRt11pt"/>
            </w:pPr>
          </w:p>
          <w:p w14:paraId="075CB54B" w14:textId="77777777" w:rsidR="00A16A03" w:rsidRPr="0032579C" w:rsidRDefault="00A16A03">
            <w:pPr>
              <w:pStyle w:val="T-acctRt11pt"/>
            </w:pPr>
            <w:r w:rsidRPr="0032579C">
              <w:t>23,000</w:t>
            </w:r>
          </w:p>
        </w:tc>
      </w:tr>
      <w:tr w:rsidR="00A16A03" w:rsidRPr="0032579C" w14:paraId="688C9618" w14:textId="77777777">
        <w:trPr>
          <w:cantSplit/>
        </w:trPr>
        <w:tc>
          <w:tcPr>
            <w:tcW w:w="2531" w:type="dxa"/>
          </w:tcPr>
          <w:p w14:paraId="45C8EDA9" w14:textId="77777777" w:rsidR="00A16A03" w:rsidRPr="0032579C" w:rsidRDefault="00A16A03">
            <w:pPr>
              <w:pStyle w:val="6pt"/>
            </w:pPr>
          </w:p>
        </w:tc>
        <w:tc>
          <w:tcPr>
            <w:tcW w:w="288" w:type="dxa"/>
          </w:tcPr>
          <w:p w14:paraId="4852597D" w14:textId="77777777" w:rsidR="00A16A03" w:rsidRPr="0032579C" w:rsidRDefault="00A16A03">
            <w:pPr>
              <w:pStyle w:val="6pt"/>
            </w:pPr>
          </w:p>
        </w:tc>
        <w:tc>
          <w:tcPr>
            <w:tcW w:w="990" w:type="dxa"/>
            <w:tcBorders>
              <w:right w:val="single" w:sz="8" w:space="0" w:color="auto"/>
            </w:tcBorders>
          </w:tcPr>
          <w:p w14:paraId="1A3FFC3C" w14:textId="77777777" w:rsidR="00A16A03" w:rsidRPr="0032579C" w:rsidRDefault="00A16A03">
            <w:pPr>
              <w:pStyle w:val="6pt"/>
            </w:pPr>
          </w:p>
        </w:tc>
        <w:tc>
          <w:tcPr>
            <w:tcW w:w="989" w:type="dxa"/>
            <w:tcBorders>
              <w:left w:val="single" w:sz="8" w:space="0" w:color="auto"/>
            </w:tcBorders>
          </w:tcPr>
          <w:p w14:paraId="23BC4BE3" w14:textId="77777777" w:rsidR="00A16A03" w:rsidRPr="0032579C" w:rsidRDefault="00A16A03">
            <w:pPr>
              <w:pStyle w:val="6pt"/>
            </w:pPr>
          </w:p>
        </w:tc>
        <w:tc>
          <w:tcPr>
            <w:tcW w:w="303" w:type="dxa"/>
          </w:tcPr>
          <w:p w14:paraId="09B7FEE3" w14:textId="77777777" w:rsidR="00A16A03" w:rsidRPr="0032579C" w:rsidRDefault="00A16A03">
            <w:pPr>
              <w:pStyle w:val="6pt"/>
            </w:pPr>
          </w:p>
        </w:tc>
        <w:tc>
          <w:tcPr>
            <w:tcW w:w="989" w:type="dxa"/>
            <w:tcBorders>
              <w:right w:val="single" w:sz="8" w:space="0" w:color="auto"/>
            </w:tcBorders>
          </w:tcPr>
          <w:p w14:paraId="72B9FF83" w14:textId="77777777" w:rsidR="00A16A03" w:rsidRPr="0032579C" w:rsidRDefault="00A16A03">
            <w:pPr>
              <w:pStyle w:val="6pt"/>
            </w:pPr>
          </w:p>
        </w:tc>
        <w:tc>
          <w:tcPr>
            <w:tcW w:w="989" w:type="dxa"/>
            <w:tcBorders>
              <w:left w:val="single" w:sz="8" w:space="0" w:color="auto"/>
            </w:tcBorders>
          </w:tcPr>
          <w:p w14:paraId="648C3581" w14:textId="77777777" w:rsidR="00A16A03" w:rsidRPr="0032579C" w:rsidRDefault="00A16A03">
            <w:pPr>
              <w:pStyle w:val="6pt"/>
            </w:pPr>
          </w:p>
        </w:tc>
        <w:tc>
          <w:tcPr>
            <w:tcW w:w="303" w:type="dxa"/>
          </w:tcPr>
          <w:p w14:paraId="71ED8BDF" w14:textId="77777777" w:rsidR="00A16A03" w:rsidRPr="0032579C" w:rsidRDefault="00A16A03">
            <w:pPr>
              <w:pStyle w:val="6pt"/>
            </w:pPr>
          </w:p>
        </w:tc>
        <w:tc>
          <w:tcPr>
            <w:tcW w:w="989" w:type="dxa"/>
            <w:tcBorders>
              <w:right w:val="single" w:sz="8" w:space="0" w:color="auto"/>
            </w:tcBorders>
          </w:tcPr>
          <w:p w14:paraId="411BED70" w14:textId="77777777" w:rsidR="00A16A03" w:rsidRPr="0032579C" w:rsidRDefault="00A16A03">
            <w:pPr>
              <w:pStyle w:val="6pt"/>
            </w:pPr>
          </w:p>
        </w:tc>
        <w:tc>
          <w:tcPr>
            <w:tcW w:w="989" w:type="dxa"/>
            <w:tcBorders>
              <w:left w:val="single" w:sz="8" w:space="0" w:color="auto"/>
            </w:tcBorders>
          </w:tcPr>
          <w:p w14:paraId="6770AC3D" w14:textId="77777777" w:rsidR="00A16A03" w:rsidRPr="0032579C" w:rsidRDefault="00A16A03">
            <w:pPr>
              <w:pStyle w:val="6pt"/>
            </w:pPr>
          </w:p>
        </w:tc>
      </w:tr>
    </w:tbl>
    <w:p w14:paraId="7467132C" w14:textId="77777777" w:rsidR="00C04786" w:rsidRDefault="00C04786">
      <w:pPr>
        <w:pStyle w:val="Heading3"/>
        <w:rPr>
          <w:lang w:eastAsia="zh-TW"/>
        </w:rPr>
      </w:pPr>
    </w:p>
    <w:p w14:paraId="315773E0" w14:textId="5C22B798" w:rsidR="009B3074" w:rsidRPr="005B4BDB" w:rsidRDefault="00C04786" w:rsidP="001856F6">
      <w:pPr>
        <w:pStyle w:val="Heading3"/>
      </w:pPr>
      <w:r>
        <w:br w:type="page"/>
      </w:r>
      <w:r w:rsidR="009B3074" w:rsidRPr="001856F6">
        <w:lastRenderedPageBreak/>
        <w:t>E4- 12 (LO2</w:t>
      </w:r>
      <w:proofErr w:type="gramStart"/>
      <w:r w:rsidR="009B3074" w:rsidRPr="001856F6">
        <w:t>)</w:t>
      </w:r>
      <w:r w:rsidR="005B4BDB">
        <w:t xml:space="preserve"> </w:t>
      </w:r>
      <w:r w:rsidR="00BA3B94">
        <w:t xml:space="preserve"> </w:t>
      </w:r>
      <w:r w:rsidR="005B4BDB" w:rsidRPr="005B4BDB">
        <w:t>Identify</w:t>
      </w:r>
      <w:r w:rsidR="005B4BDB">
        <w:t>ing</w:t>
      </w:r>
      <w:proofErr w:type="gramEnd"/>
      <w:r w:rsidR="005B4BDB">
        <w:t xml:space="preserve"> Types of A</w:t>
      </w:r>
      <w:r w:rsidR="005B4BDB" w:rsidRPr="005B4BDB">
        <w:t>djust</w:t>
      </w:r>
      <w:r w:rsidR="005B4BDB">
        <w:t>ments and Account Relationships</w:t>
      </w:r>
    </w:p>
    <w:p w14:paraId="030519A4" w14:textId="77777777" w:rsidR="009B3074" w:rsidRDefault="009B3074" w:rsidP="00C04786">
      <w:pPr>
        <w:rPr>
          <w:lang w:eastAsia="zh-TW"/>
        </w:rPr>
      </w:pPr>
    </w:p>
    <w:p w14:paraId="75B56411" w14:textId="77777777" w:rsidR="009B3074" w:rsidRDefault="009B3074" w:rsidP="00C04786">
      <w:pPr>
        <w:rPr>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685"/>
        <w:gridCol w:w="4052"/>
      </w:tblGrid>
      <w:tr w:rsidR="009B3074" w14:paraId="0DD9190C" w14:textId="77777777" w:rsidTr="001236AD">
        <w:trPr>
          <w:trHeight w:val="446"/>
        </w:trPr>
        <w:tc>
          <w:tcPr>
            <w:tcW w:w="959" w:type="dxa"/>
            <w:tcBorders>
              <w:top w:val="single" w:sz="4" w:space="0" w:color="FFFFFF"/>
              <w:left w:val="single" w:sz="4" w:space="0" w:color="FFFFFF"/>
              <w:bottom w:val="single" w:sz="4" w:space="0" w:color="000000"/>
              <w:right w:val="single" w:sz="4" w:space="0" w:color="FFFFFF"/>
            </w:tcBorders>
            <w:shd w:val="clear" w:color="auto" w:fill="auto"/>
            <w:vAlign w:val="center"/>
          </w:tcPr>
          <w:p w14:paraId="4ACCE8EC" w14:textId="77777777" w:rsidR="0021780E" w:rsidRPr="00661A7F" w:rsidRDefault="009B3074" w:rsidP="0099143B">
            <w:pPr>
              <w:spacing w:line="276" w:lineRule="auto"/>
              <w:jc w:val="center"/>
              <w:rPr>
                <w:b/>
                <w:sz w:val="24"/>
                <w:lang w:eastAsia="zh-TW"/>
              </w:rPr>
            </w:pPr>
            <w:r w:rsidRPr="00661A7F">
              <w:rPr>
                <w:b/>
                <w:sz w:val="24"/>
                <w:lang w:eastAsia="zh-TW"/>
              </w:rPr>
              <w:t>Item</w:t>
            </w:r>
          </w:p>
        </w:tc>
        <w:tc>
          <w:tcPr>
            <w:tcW w:w="3685" w:type="dxa"/>
            <w:tcBorders>
              <w:top w:val="single" w:sz="4" w:space="0" w:color="FFFFFF"/>
              <w:left w:val="single" w:sz="4" w:space="0" w:color="FFFFFF"/>
              <w:bottom w:val="single" w:sz="4" w:space="0" w:color="000000"/>
              <w:right w:val="single" w:sz="4" w:space="0" w:color="FFFFFF"/>
            </w:tcBorders>
            <w:shd w:val="clear" w:color="auto" w:fill="auto"/>
            <w:vAlign w:val="center"/>
          </w:tcPr>
          <w:p w14:paraId="3210832C" w14:textId="77777777" w:rsidR="0021780E" w:rsidRPr="00661A7F" w:rsidRDefault="009B3074" w:rsidP="001856F6">
            <w:pPr>
              <w:numPr>
                <w:ilvl w:val="0"/>
                <w:numId w:val="4"/>
              </w:numPr>
              <w:spacing w:line="360" w:lineRule="auto"/>
              <w:contextualSpacing/>
              <w:jc w:val="center"/>
              <w:rPr>
                <w:b/>
                <w:sz w:val="24"/>
                <w:lang w:eastAsia="zh-TW"/>
              </w:rPr>
            </w:pPr>
            <w:r w:rsidRPr="00661A7F">
              <w:rPr>
                <w:b/>
                <w:sz w:val="24"/>
                <w:lang w:eastAsia="zh-TW"/>
              </w:rPr>
              <w:t>Type of Adjustment</w:t>
            </w:r>
          </w:p>
        </w:tc>
        <w:tc>
          <w:tcPr>
            <w:tcW w:w="4052" w:type="dxa"/>
            <w:tcBorders>
              <w:top w:val="single" w:sz="4" w:space="0" w:color="FFFFFF"/>
              <w:left w:val="single" w:sz="4" w:space="0" w:color="FFFFFF"/>
              <w:bottom w:val="single" w:sz="4" w:space="0" w:color="000000"/>
              <w:right w:val="single" w:sz="4" w:space="0" w:color="FFFFFF"/>
            </w:tcBorders>
            <w:shd w:val="clear" w:color="auto" w:fill="auto"/>
            <w:vAlign w:val="center"/>
          </w:tcPr>
          <w:p w14:paraId="3E84F5DE" w14:textId="77777777" w:rsidR="0021780E" w:rsidRPr="00712E84" w:rsidRDefault="009B3074" w:rsidP="0099143B">
            <w:pPr>
              <w:spacing w:line="360" w:lineRule="auto"/>
              <w:contextualSpacing/>
              <w:jc w:val="center"/>
              <w:rPr>
                <w:b/>
                <w:sz w:val="24"/>
                <w:lang w:eastAsia="zh-TW"/>
              </w:rPr>
            </w:pPr>
            <w:r w:rsidRPr="005F645E">
              <w:rPr>
                <w:rFonts w:hint="eastAsia"/>
                <w:b/>
                <w:sz w:val="24"/>
                <w:lang w:eastAsia="zh-TW"/>
              </w:rPr>
              <w:t>(b)</w:t>
            </w:r>
            <w:r w:rsidRPr="005F645E">
              <w:rPr>
                <w:b/>
                <w:sz w:val="24"/>
                <w:lang w:eastAsia="zh-TW"/>
              </w:rPr>
              <w:t xml:space="preserve"> Accounts before Adjust</w:t>
            </w:r>
            <w:r w:rsidRPr="00712E84">
              <w:rPr>
                <w:b/>
                <w:sz w:val="24"/>
                <w:lang w:eastAsia="zh-TW"/>
              </w:rPr>
              <w:t>ment</w:t>
            </w:r>
          </w:p>
        </w:tc>
      </w:tr>
      <w:tr w:rsidR="006A1BD8" w14:paraId="77FC881B" w14:textId="77777777" w:rsidTr="001856F6">
        <w:trPr>
          <w:trHeight w:val="178"/>
        </w:trPr>
        <w:tc>
          <w:tcPr>
            <w:tcW w:w="959" w:type="dxa"/>
            <w:tcBorders>
              <w:top w:val="single" w:sz="4" w:space="0" w:color="000000"/>
              <w:left w:val="single" w:sz="4" w:space="0" w:color="FFFFFF"/>
              <w:bottom w:val="single" w:sz="4" w:space="0" w:color="FFFFFF"/>
              <w:right w:val="single" w:sz="4" w:space="0" w:color="FFFFFF"/>
            </w:tcBorders>
            <w:shd w:val="clear" w:color="auto" w:fill="auto"/>
            <w:vAlign w:val="center"/>
          </w:tcPr>
          <w:p w14:paraId="5CA29B34" w14:textId="77777777" w:rsidR="006A1BD8" w:rsidRPr="00661A7F" w:rsidRDefault="006A1BD8" w:rsidP="001856F6">
            <w:pPr>
              <w:spacing w:line="276" w:lineRule="auto"/>
              <w:ind w:firstLineChars="150" w:firstLine="300"/>
              <w:rPr>
                <w:b/>
                <w:sz w:val="24"/>
                <w:lang w:eastAsia="zh-TW"/>
              </w:rPr>
            </w:pPr>
            <w:r w:rsidRPr="00661A7F">
              <w:rPr>
                <w:rFonts w:hint="eastAsia"/>
                <w:b/>
                <w:lang w:eastAsia="zh-TW"/>
              </w:rPr>
              <w:t>1.</w:t>
            </w:r>
          </w:p>
        </w:tc>
        <w:tc>
          <w:tcPr>
            <w:tcW w:w="3685" w:type="dxa"/>
            <w:tcBorders>
              <w:top w:val="single" w:sz="4" w:space="0" w:color="000000"/>
              <w:left w:val="single" w:sz="4" w:space="0" w:color="FFFFFF"/>
              <w:bottom w:val="single" w:sz="4" w:space="0" w:color="FFFFFF"/>
              <w:right w:val="single" w:sz="4" w:space="0" w:color="FFFFFF"/>
            </w:tcBorders>
            <w:shd w:val="clear" w:color="auto" w:fill="auto"/>
            <w:vAlign w:val="center"/>
          </w:tcPr>
          <w:p w14:paraId="6528FC6B" w14:textId="77777777" w:rsidR="006A1BD8" w:rsidRPr="00661A7F" w:rsidRDefault="006A1BD8" w:rsidP="001856F6">
            <w:pPr>
              <w:spacing w:line="360" w:lineRule="auto"/>
              <w:ind w:firstLineChars="250" w:firstLine="601"/>
              <w:contextualSpacing/>
              <w:rPr>
                <w:b/>
                <w:sz w:val="24"/>
                <w:lang w:eastAsia="zh-TW"/>
              </w:rPr>
            </w:pPr>
            <w:r w:rsidRPr="005F645E">
              <w:rPr>
                <w:b/>
                <w:sz w:val="24"/>
                <w:lang w:eastAsia="zh-TW"/>
              </w:rPr>
              <w:t>Accrued Revenues</w:t>
            </w:r>
          </w:p>
        </w:tc>
        <w:tc>
          <w:tcPr>
            <w:tcW w:w="4052" w:type="dxa"/>
            <w:tcBorders>
              <w:top w:val="single" w:sz="4" w:space="0" w:color="000000"/>
              <w:left w:val="single" w:sz="4" w:space="0" w:color="FFFFFF"/>
              <w:bottom w:val="single" w:sz="4" w:space="0" w:color="FFFFFF"/>
              <w:right w:val="single" w:sz="4" w:space="0" w:color="FFFFFF"/>
            </w:tcBorders>
            <w:shd w:val="clear" w:color="auto" w:fill="auto"/>
            <w:vAlign w:val="center"/>
          </w:tcPr>
          <w:p w14:paraId="70688F9A" w14:textId="77777777" w:rsidR="006A1BD8" w:rsidRDefault="006A1BD8" w:rsidP="0099143B">
            <w:pPr>
              <w:pStyle w:val="BodyLarge"/>
              <w:spacing w:line="276" w:lineRule="auto"/>
              <w:jc w:val="center"/>
              <w:rPr>
                <w:rFonts w:ascii="Arial" w:hAnsi="Arial"/>
                <w:color w:val="000000"/>
                <w:sz w:val="24"/>
                <w:lang w:eastAsia="zh-TW"/>
              </w:rPr>
            </w:pPr>
          </w:p>
          <w:p w14:paraId="7659F503" w14:textId="77777777" w:rsidR="006A1BD8" w:rsidRPr="0099143B" w:rsidRDefault="006A1BD8" w:rsidP="0099143B">
            <w:pPr>
              <w:pStyle w:val="BodyLarge"/>
              <w:spacing w:line="276" w:lineRule="auto"/>
              <w:jc w:val="center"/>
              <w:rPr>
                <w:rFonts w:ascii="Arial" w:hAnsi="Arial"/>
                <w:color w:val="000000"/>
                <w:sz w:val="24"/>
                <w:lang w:eastAsia="zh-TW"/>
              </w:rPr>
            </w:pPr>
            <w:r w:rsidRPr="0099143B">
              <w:rPr>
                <w:rFonts w:ascii="Arial" w:hAnsi="Arial"/>
                <w:color w:val="000000"/>
                <w:sz w:val="24"/>
                <w:lang w:eastAsia="zh-TW"/>
              </w:rPr>
              <w:t>Assets Understated</w:t>
            </w:r>
          </w:p>
          <w:p w14:paraId="74196DD8" w14:textId="77777777" w:rsidR="006A1BD8" w:rsidRDefault="006A1BD8" w:rsidP="0099143B">
            <w:pPr>
              <w:spacing w:line="276" w:lineRule="auto"/>
              <w:jc w:val="center"/>
              <w:rPr>
                <w:sz w:val="24"/>
                <w:lang w:eastAsia="zh-TW"/>
              </w:rPr>
            </w:pPr>
            <w:r w:rsidRPr="0099143B">
              <w:rPr>
                <w:sz w:val="24"/>
                <w:lang w:eastAsia="zh-TW"/>
              </w:rPr>
              <w:t>Revenues Understated</w:t>
            </w:r>
          </w:p>
          <w:p w14:paraId="0E97FE1E" w14:textId="77777777" w:rsidR="006A1BD8" w:rsidRPr="005F645E" w:rsidRDefault="006A1BD8" w:rsidP="0099143B">
            <w:pPr>
              <w:spacing w:line="360" w:lineRule="auto"/>
              <w:contextualSpacing/>
              <w:jc w:val="center"/>
              <w:rPr>
                <w:b/>
                <w:sz w:val="24"/>
                <w:lang w:eastAsia="zh-TW"/>
              </w:rPr>
            </w:pPr>
          </w:p>
        </w:tc>
      </w:tr>
      <w:tr w:rsidR="006A1BD8" w14:paraId="062E6A0F" w14:textId="77777777" w:rsidTr="001236AD">
        <w:tc>
          <w:tcPr>
            <w:tcW w:w="95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DFE7164" w14:textId="77777777" w:rsidR="006A1BD8" w:rsidRPr="00661A7F" w:rsidRDefault="006A1BD8" w:rsidP="0099143B">
            <w:pPr>
              <w:spacing w:line="276" w:lineRule="auto"/>
              <w:jc w:val="center"/>
              <w:rPr>
                <w:b/>
                <w:lang w:eastAsia="zh-TW"/>
              </w:rPr>
            </w:pPr>
            <w:r w:rsidRPr="00661A7F">
              <w:rPr>
                <w:rFonts w:hint="eastAsia"/>
                <w:b/>
                <w:lang w:eastAsia="zh-TW"/>
              </w:rPr>
              <w:t>2.</w:t>
            </w:r>
          </w:p>
        </w:tc>
        <w:tc>
          <w:tcPr>
            <w:tcW w:w="368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550CD4B" w14:textId="77777777" w:rsidR="006A1BD8" w:rsidRPr="005F645E" w:rsidRDefault="006A1BD8" w:rsidP="0099143B">
            <w:pPr>
              <w:spacing w:line="276" w:lineRule="auto"/>
              <w:jc w:val="center"/>
              <w:rPr>
                <w:b/>
                <w:lang w:eastAsia="zh-TW"/>
              </w:rPr>
            </w:pPr>
            <w:r w:rsidRPr="005F645E">
              <w:rPr>
                <w:b/>
                <w:sz w:val="24"/>
                <w:lang w:eastAsia="zh-TW"/>
              </w:rPr>
              <w:t>Prepaid Expenses</w:t>
            </w:r>
          </w:p>
        </w:tc>
        <w:tc>
          <w:tcPr>
            <w:tcW w:w="405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7E0600E" w14:textId="77777777" w:rsidR="006A1BD8" w:rsidRPr="0099143B" w:rsidRDefault="006A1BD8" w:rsidP="0099143B">
            <w:pPr>
              <w:pStyle w:val="BodyLarge"/>
              <w:spacing w:line="276" w:lineRule="auto"/>
              <w:jc w:val="center"/>
              <w:rPr>
                <w:rFonts w:ascii="Arial" w:hAnsi="Arial"/>
                <w:color w:val="000000"/>
                <w:sz w:val="24"/>
                <w:lang w:eastAsia="zh-TW"/>
              </w:rPr>
            </w:pPr>
            <w:r w:rsidRPr="0099143B">
              <w:rPr>
                <w:rFonts w:ascii="Arial" w:hAnsi="Arial"/>
                <w:color w:val="000000"/>
                <w:sz w:val="24"/>
                <w:lang w:eastAsia="zh-TW"/>
              </w:rPr>
              <w:t>Assets Overstated</w:t>
            </w:r>
          </w:p>
          <w:p w14:paraId="55D1E090" w14:textId="77777777" w:rsidR="006A1BD8" w:rsidRDefault="006A1BD8" w:rsidP="0099143B">
            <w:pPr>
              <w:spacing w:line="276" w:lineRule="auto"/>
              <w:jc w:val="center"/>
              <w:rPr>
                <w:sz w:val="24"/>
                <w:lang w:eastAsia="zh-TW"/>
              </w:rPr>
            </w:pPr>
            <w:r w:rsidRPr="0099143B">
              <w:rPr>
                <w:sz w:val="24"/>
                <w:lang w:eastAsia="zh-TW"/>
              </w:rPr>
              <w:t>Expenses Understated</w:t>
            </w:r>
          </w:p>
          <w:p w14:paraId="6FA0C83B" w14:textId="77777777" w:rsidR="006A1BD8" w:rsidRDefault="006A1BD8" w:rsidP="0099143B">
            <w:pPr>
              <w:spacing w:line="276" w:lineRule="auto"/>
              <w:jc w:val="center"/>
              <w:rPr>
                <w:lang w:eastAsia="zh-TW"/>
              </w:rPr>
            </w:pPr>
          </w:p>
        </w:tc>
      </w:tr>
      <w:tr w:rsidR="006A1BD8" w14:paraId="12CF05AA" w14:textId="77777777" w:rsidTr="001236AD">
        <w:tc>
          <w:tcPr>
            <w:tcW w:w="95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DA78735" w14:textId="77777777" w:rsidR="006A1BD8" w:rsidRPr="00661A7F" w:rsidRDefault="006A1BD8" w:rsidP="0099143B">
            <w:pPr>
              <w:spacing w:line="276" w:lineRule="auto"/>
              <w:jc w:val="center"/>
              <w:rPr>
                <w:b/>
                <w:lang w:eastAsia="zh-TW"/>
              </w:rPr>
            </w:pPr>
            <w:r w:rsidRPr="00661A7F">
              <w:rPr>
                <w:rFonts w:hint="eastAsia"/>
                <w:b/>
                <w:lang w:eastAsia="zh-TW"/>
              </w:rPr>
              <w:t>3.</w:t>
            </w:r>
          </w:p>
        </w:tc>
        <w:tc>
          <w:tcPr>
            <w:tcW w:w="368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EFADA36" w14:textId="77777777" w:rsidR="006A1BD8" w:rsidRPr="005F645E" w:rsidRDefault="006A1BD8" w:rsidP="0099143B">
            <w:pPr>
              <w:spacing w:line="276" w:lineRule="auto"/>
              <w:jc w:val="center"/>
              <w:rPr>
                <w:b/>
                <w:lang w:eastAsia="zh-TW"/>
              </w:rPr>
            </w:pPr>
            <w:r w:rsidRPr="005F645E">
              <w:rPr>
                <w:b/>
                <w:sz w:val="24"/>
                <w:lang w:eastAsia="zh-TW"/>
              </w:rPr>
              <w:t>Accrued Expenses</w:t>
            </w:r>
          </w:p>
        </w:tc>
        <w:tc>
          <w:tcPr>
            <w:tcW w:w="405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8924147" w14:textId="77777777" w:rsidR="006A1BD8" w:rsidRPr="0099143B" w:rsidRDefault="006A1BD8" w:rsidP="0099143B">
            <w:pPr>
              <w:pStyle w:val="BodyLarge"/>
              <w:spacing w:line="276" w:lineRule="auto"/>
              <w:jc w:val="center"/>
              <w:rPr>
                <w:rFonts w:ascii="Arial" w:hAnsi="Arial"/>
                <w:color w:val="000000"/>
                <w:sz w:val="24"/>
                <w:lang w:eastAsia="zh-TW"/>
              </w:rPr>
            </w:pPr>
            <w:r w:rsidRPr="0099143B">
              <w:rPr>
                <w:rFonts w:ascii="Arial" w:hAnsi="Arial"/>
                <w:color w:val="000000"/>
                <w:sz w:val="24"/>
                <w:lang w:eastAsia="zh-TW"/>
              </w:rPr>
              <w:t>Expenses Understated</w:t>
            </w:r>
          </w:p>
          <w:p w14:paraId="7DDF1DB3" w14:textId="77777777" w:rsidR="006A1BD8" w:rsidRDefault="006A1BD8" w:rsidP="0099143B">
            <w:pPr>
              <w:spacing w:line="276" w:lineRule="auto"/>
              <w:jc w:val="center"/>
              <w:rPr>
                <w:sz w:val="24"/>
                <w:lang w:eastAsia="zh-TW"/>
              </w:rPr>
            </w:pPr>
            <w:r w:rsidRPr="0099143B">
              <w:rPr>
                <w:sz w:val="24"/>
                <w:lang w:eastAsia="zh-TW"/>
              </w:rPr>
              <w:t>Liabilities Understated</w:t>
            </w:r>
          </w:p>
          <w:p w14:paraId="73836538" w14:textId="77777777" w:rsidR="006A1BD8" w:rsidRDefault="006A1BD8" w:rsidP="0099143B">
            <w:pPr>
              <w:spacing w:line="276" w:lineRule="auto"/>
              <w:jc w:val="center"/>
              <w:rPr>
                <w:lang w:eastAsia="zh-TW"/>
              </w:rPr>
            </w:pPr>
          </w:p>
        </w:tc>
      </w:tr>
      <w:tr w:rsidR="006A1BD8" w14:paraId="4EC785F9" w14:textId="77777777" w:rsidTr="001236AD">
        <w:tc>
          <w:tcPr>
            <w:tcW w:w="95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B190906" w14:textId="77777777" w:rsidR="006A1BD8" w:rsidRPr="00661A7F" w:rsidRDefault="006A1BD8" w:rsidP="0099143B">
            <w:pPr>
              <w:spacing w:line="276" w:lineRule="auto"/>
              <w:jc w:val="center"/>
              <w:rPr>
                <w:b/>
                <w:lang w:eastAsia="zh-TW"/>
              </w:rPr>
            </w:pPr>
            <w:r w:rsidRPr="00661A7F">
              <w:rPr>
                <w:rFonts w:hint="eastAsia"/>
                <w:b/>
                <w:lang w:eastAsia="zh-TW"/>
              </w:rPr>
              <w:t>4.</w:t>
            </w:r>
          </w:p>
        </w:tc>
        <w:tc>
          <w:tcPr>
            <w:tcW w:w="368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7A7C02D8" w14:textId="77777777" w:rsidR="006A1BD8" w:rsidRPr="005F645E" w:rsidRDefault="006A1BD8" w:rsidP="0099143B">
            <w:pPr>
              <w:spacing w:line="276" w:lineRule="auto"/>
              <w:jc w:val="center"/>
              <w:rPr>
                <w:b/>
                <w:lang w:eastAsia="zh-TW"/>
              </w:rPr>
            </w:pPr>
            <w:r w:rsidRPr="005F645E">
              <w:rPr>
                <w:b/>
                <w:sz w:val="24"/>
                <w:lang w:eastAsia="zh-TW"/>
              </w:rPr>
              <w:t>Unearned Revenues</w:t>
            </w:r>
          </w:p>
        </w:tc>
        <w:tc>
          <w:tcPr>
            <w:tcW w:w="405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286063E" w14:textId="77777777" w:rsidR="006A1BD8" w:rsidRPr="0099143B" w:rsidRDefault="006A1BD8" w:rsidP="0099143B">
            <w:pPr>
              <w:pStyle w:val="BodyLarge"/>
              <w:spacing w:line="276" w:lineRule="auto"/>
              <w:jc w:val="center"/>
              <w:rPr>
                <w:rFonts w:ascii="Arial" w:hAnsi="Arial"/>
                <w:color w:val="000000"/>
                <w:sz w:val="24"/>
                <w:lang w:eastAsia="zh-TW"/>
              </w:rPr>
            </w:pPr>
            <w:r w:rsidRPr="0099143B">
              <w:rPr>
                <w:rFonts w:ascii="Arial" w:hAnsi="Arial"/>
                <w:color w:val="000000"/>
                <w:sz w:val="24"/>
                <w:lang w:eastAsia="zh-TW"/>
              </w:rPr>
              <w:t>Liabilities Overstated</w:t>
            </w:r>
          </w:p>
          <w:p w14:paraId="6AAA300B" w14:textId="77777777" w:rsidR="006A1BD8" w:rsidRDefault="006A1BD8" w:rsidP="0099143B">
            <w:pPr>
              <w:spacing w:line="276" w:lineRule="auto"/>
              <w:jc w:val="center"/>
              <w:rPr>
                <w:sz w:val="24"/>
                <w:lang w:eastAsia="zh-TW"/>
              </w:rPr>
            </w:pPr>
            <w:r w:rsidRPr="0099143B">
              <w:rPr>
                <w:sz w:val="24"/>
                <w:lang w:eastAsia="zh-TW"/>
              </w:rPr>
              <w:t>Revenues Understated</w:t>
            </w:r>
          </w:p>
          <w:p w14:paraId="1E0206B1" w14:textId="77777777" w:rsidR="006A1BD8" w:rsidRDefault="006A1BD8" w:rsidP="0099143B">
            <w:pPr>
              <w:spacing w:line="276" w:lineRule="auto"/>
              <w:jc w:val="center"/>
              <w:rPr>
                <w:lang w:eastAsia="zh-TW"/>
              </w:rPr>
            </w:pPr>
          </w:p>
        </w:tc>
      </w:tr>
      <w:tr w:rsidR="006A1BD8" w14:paraId="21AB58ED" w14:textId="77777777" w:rsidTr="001236AD">
        <w:tc>
          <w:tcPr>
            <w:tcW w:w="95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76B7AD8" w14:textId="77777777" w:rsidR="006A1BD8" w:rsidRPr="00661A7F" w:rsidRDefault="006A1BD8" w:rsidP="0099143B">
            <w:pPr>
              <w:spacing w:line="276" w:lineRule="auto"/>
              <w:jc w:val="center"/>
              <w:rPr>
                <w:b/>
                <w:lang w:eastAsia="zh-TW"/>
              </w:rPr>
            </w:pPr>
            <w:r w:rsidRPr="00661A7F">
              <w:rPr>
                <w:rFonts w:hint="eastAsia"/>
                <w:b/>
                <w:lang w:eastAsia="zh-TW"/>
              </w:rPr>
              <w:t>5.</w:t>
            </w:r>
          </w:p>
        </w:tc>
        <w:tc>
          <w:tcPr>
            <w:tcW w:w="368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154A50E" w14:textId="77777777" w:rsidR="006A1BD8" w:rsidRPr="005F645E" w:rsidRDefault="006A1BD8" w:rsidP="0099143B">
            <w:pPr>
              <w:spacing w:line="276" w:lineRule="auto"/>
              <w:jc w:val="center"/>
              <w:rPr>
                <w:b/>
                <w:lang w:eastAsia="zh-TW"/>
              </w:rPr>
            </w:pPr>
            <w:r w:rsidRPr="005F645E">
              <w:rPr>
                <w:b/>
                <w:sz w:val="24"/>
                <w:lang w:eastAsia="zh-TW"/>
              </w:rPr>
              <w:t>Accrued Expenses</w:t>
            </w:r>
          </w:p>
        </w:tc>
        <w:tc>
          <w:tcPr>
            <w:tcW w:w="405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74CFC34" w14:textId="77777777" w:rsidR="006A1BD8" w:rsidRPr="0099143B" w:rsidRDefault="006A1BD8" w:rsidP="0099143B">
            <w:pPr>
              <w:pStyle w:val="BodyLarge"/>
              <w:spacing w:line="276" w:lineRule="auto"/>
              <w:jc w:val="center"/>
              <w:rPr>
                <w:rFonts w:ascii="Arial" w:hAnsi="Arial"/>
                <w:color w:val="000000"/>
                <w:sz w:val="24"/>
                <w:lang w:eastAsia="zh-TW"/>
              </w:rPr>
            </w:pPr>
            <w:r w:rsidRPr="0099143B">
              <w:rPr>
                <w:rFonts w:ascii="Arial" w:hAnsi="Arial"/>
                <w:color w:val="000000"/>
                <w:sz w:val="24"/>
                <w:lang w:eastAsia="zh-TW"/>
              </w:rPr>
              <w:t>Expenses Understated</w:t>
            </w:r>
          </w:p>
          <w:p w14:paraId="1F7422DF" w14:textId="77777777" w:rsidR="006A1BD8" w:rsidRDefault="006A1BD8" w:rsidP="0099143B">
            <w:pPr>
              <w:spacing w:line="276" w:lineRule="auto"/>
              <w:jc w:val="center"/>
              <w:rPr>
                <w:sz w:val="24"/>
                <w:lang w:eastAsia="zh-TW"/>
              </w:rPr>
            </w:pPr>
            <w:r w:rsidRPr="0099143B">
              <w:rPr>
                <w:sz w:val="24"/>
                <w:lang w:eastAsia="zh-TW"/>
              </w:rPr>
              <w:t>Liabilities Understated</w:t>
            </w:r>
          </w:p>
          <w:p w14:paraId="456A7F88" w14:textId="77777777" w:rsidR="006A1BD8" w:rsidRDefault="006A1BD8" w:rsidP="0099143B">
            <w:pPr>
              <w:spacing w:line="276" w:lineRule="auto"/>
              <w:jc w:val="center"/>
              <w:rPr>
                <w:lang w:eastAsia="zh-TW"/>
              </w:rPr>
            </w:pPr>
          </w:p>
        </w:tc>
      </w:tr>
      <w:tr w:rsidR="006A1BD8" w14:paraId="5BADEAF8" w14:textId="77777777" w:rsidTr="001236AD">
        <w:tc>
          <w:tcPr>
            <w:tcW w:w="95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57F51BE" w14:textId="77777777" w:rsidR="006A1BD8" w:rsidRPr="00661A7F" w:rsidRDefault="006A1BD8" w:rsidP="0099143B">
            <w:pPr>
              <w:spacing w:line="276" w:lineRule="auto"/>
              <w:jc w:val="center"/>
              <w:rPr>
                <w:b/>
                <w:lang w:eastAsia="zh-TW"/>
              </w:rPr>
            </w:pPr>
            <w:r w:rsidRPr="00661A7F">
              <w:rPr>
                <w:rFonts w:hint="eastAsia"/>
                <w:b/>
                <w:lang w:eastAsia="zh-TW"/>
              </w:rPr>
              <w:t>6.</w:t>
            </w:r>
          </w:p>
        </w:tc>
        <w:tc>
          <w:tcPr>
            <w:tcW w:w="368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06FB11A" w14:textId="77777777" w:rsidR="006A1BD8" w:rsidRPr="005F645E" w:rsidRDefault="006A1BD8" w:rsidP="0099143B">
            <w:pPr>
              <w:spacing w:line="276" w:lineRule="auto"/>
              <w:jc w:val="center"/>
              <w:rPr>
                <w:b/>
                <w:lang w:eastAsia="zh-TW"/>
              </w:rPr>
            </w:pPr>
            <w:r w:rsidRPr="005F645E">
              <w:rPr>
                <w:b/>
                <w:sz w:val="24"/>
                <w:lang w:eastAsia="zh-TW"/>
              </w:rPr>
              <w:t>Prepaid Expenses</w:t>
            </w:r>
          </w:p>
        </w:tc>
        <w:tc>
          <w:tcPr>
            <w:tcW w:w="405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7EA0C70" w14:textId="77777777" w:rsidR="006A1BD8" w:rsidRPr="0099143B" w:rsidRDefault="006A1BD8" w:rsidP="0099143B">
            <w:pPr>
              <w:pStyle w:val="BodyLarge"/>
              <w:spacing w:line="276" w:lineRule="auto"/>
              <w:jc w:val="center"/>
              <w:rPr>
                <w:rFonts w:ascii="Arial" w:hAnsi="Arial"/>
                <w:color w:val="000000"/>
                <w:sz w:val="24"/>
                <w:lang w:eastAsia="zh-TW"/>
              </w:rPr>
            </w:pPr>
            <w:r w:rsidRPr="0099143B">
              <w:rPr>
                <w:rFonts w:ascii="Arial" w:hAnsi="Arial"/>
                <w:color w:val="000000"/>
                <w:sz w:val="24"/>
                <w:lang w:eastAsia="zh-TW"/>
              </w:rPr>
              <w:t>Assets Overstated</w:t>
            </w:r>
          </w:p>
          <w:p w14:paraId="08EBDDF0" w14:textId="77777777" w:rsidR="006A1BD8" w:rsidRDefault="006A1BD8" w:rsidP="0099143B">
            <w:pPr>
              <w:spacing w:line="276" w:lineRule="auto"/>
              <w:jc w:val="center"/>
              <w:rPr>
                <w:lang w:eastAsia="zh-TW"/>
              </w:rPr>
            </w:pPr>
            <w:r w:rsidRPr="0099143B">
              <w:rPr>
                <w:sz w:val="24"/>
                <w:lang w:eastAsia="zh-TW"/>
              </w:rPr>
              <w:t>Expenses Understated</w:t>
            </w:r>
          </w:p>
        </w:tc>
      </w:tr>
      <w:tr w:rsidR="006A1BD8" w14:paraId="2FC00BAF" w14:textId="77777777" w:rsidTr="001236AD">
        <w:tc>
          <w:tcPr>
            <w:tcW w:w="959"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A1C216F" w14:textId="77777777" w:rsidR="006A1BD8" w:rsidRPr="00661A7F" w:rsidRDefault="006A1BD8" w:rsidP="0099143B">
            <w:pPr>
              <w:spacing w:line="276" w:lineRule="auto"/>
              <w:jc w:val="center"/>
              <w:rPr>
                <w:b/>
                <w:lang w:eastAsia="zh-TW"/>
              </w:rPr>
            </w:pPr>
          </w:p>
        </w:tc>
        <w:tc>
          <w:tcPr>
            <w:tcW w:w="368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43B6408" w14:textId="77777777" w:rsidR="006A1BD8" w:rsidRPr="005F645E" w:rsidRDefault="006A1BD8" w:rsidP="0099143B">
            <w:pPr>
              <w:spacing w:line="276" w:lineRule="auto"/>
              <w:jc w:val="center"/>
              <w:rPr>
                <w:b/>
                <w:lang w:eastAsia="zh-TW"/>
              </w:rPr>
            </w:pPr>
          </w:p>
        </w:tc>
        <w:tc>
          <w:tcPr>
            <w:tcW w:w="4052"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5797666" w14:textId="77777777" w:rsidR="006A1BD8" w:rsidRDefault="006A1BD8" w:rsidP="0099143B">
            <w:pPr>
              <w:spacing w:line="276" w:lineRule="auto"/>
              <w:jc w:val="center"/>
              <w:rPr>
                <w:lang w:eastAsia="zh-TW"/>
              </w:rPr>
            </w:pPr>
          </w:p>
        </w:tc>
      </w:tr>
    </w:tbl>
    <w:p w14:paraId="758D103D" w14:textId="77777777" w:rsidR="009B3074" w:rsidRDefault="009B3074" w:rsidP="00C04786">
      <w:pPr>
        <w:rPr>
          <w:lang w:eastAsia="zh-TW"/>
        </w:rPr>
      </w:pPr>
    </w:p>
    <w:p w14:paraId="3FB4E1EE" w14:textId="77777777" w:rsidR="009B3074" w:rsidRDefault="009B3074" w:rsidP="00C04786">
      <w:pPr>
        <w:rPr>
          <w:lang w:eastAsia="zh-TW"/>
        </w:rPr>
      </w:pPr>
    </w:p>
    <w:p w14:paraId="194C4559" w14:textId="7A8A7BFB" w:rsidR="00A16A03" w:rsidRPr="00CE52F9" w:rsidRDefault="00A16A03" w:rsidP="001856F6">
      <w:pPr>
        <w:pStyle w:val="Heading3"/>
        <w:rPr>
          <w:b w:val="0"/>
        </w:rPr>
      </w:pPr>
      <w:r w:rsidRPr="00E5079D">
        <w:t>E 4–</w:t>
      </w:r>
      <w:r w:rsidR="00783789" w:rsidRPr="00D5194E">
        <w:t>1</w:t>
      </w:r>
      <w:r w:rsidR="0021780E" w:rsidRPr="001856F6">
        <w:t>3</w:t>
      </w:r>
      <w:r w:rsidR="00783789" w:rsidRPr="00CE52F9">
        <w:t xml:space="preserve"> </w:t>
      </w:r>
      <w:r w:rsidRPr="00CE52F9">
        <w:t>(LO3)</w:t>
      </w:r>
      <w:r w:rsidRPr="00CE52F9">
        <w:tab/>
        <w:t>Classifying Account Balances</w:t>
      </w:r>
    </w:p>
    <w:p w14:paraId="1E0D31AA" w14:textId="77777777" w:rsidR="00A16A03" w:rsidRDefault="00A16A03">
      <w:pPr>
        <w:pStyle w:val="EXnumlist"/>
        <w:rPr>
          <w:lang w:eastAsia="zh-TW"/>
        </w:rPr>
      </w:pPr>
    </w:p>
    <w:p w14:paraId="7B37016C" w14:textId="77777777" w:rsidR="00C04786" w:rsidRDefault="00C04786">
      <w:pPr>
        <w:pStyle w:val="EXnumlist"/>
        <w:rPr>
          <w:lang w:eastAsia="zh-TW"/>
        </w:rPr>
        <w:sectPr w:rsidR="00C04786">
          <w:type w:val="continuous"/>
          <w:pgSz w:w="12240" w:h="15840" w:code="1"/>
          <w:pgMar w:top="1440" w:right="1440" w:bottom="1440" w:left="1440" w:header="720" w:footer="720" w:gutter="0"/>
          <w:cols w:space="720" w:equalWidth="0">
            <w:col w:w="8640"/>
          </w:cols>
          <w:titlePg/>
        </w:sectPr>
      </w:pPr>
    </w:p>
    <w:p w14:paraId="5631BB9D" w14:textId="77777777" w:rsidR="002C79D0" w:rsidRDefault="00A16A03">
      <w:pPr>
        <w:pStyle w:val="EXnumlist"/>
        <w:rPr>
          <w:lang w:eastAsia="zh-TW"/>
        </w:rPr>
      </w:pPr>
      <w:r>
        <w:t>1.</w:t>
      </w:r>
      <w:r>
        <w:tab/>
      </w:r>
      <w:r w:rsidR="00AC196B">
        <w:rPr>
          <w:rFonts w:hint="eastAsia"/>
          <w:lang w:eastAsia="zh-TW"/>
        </w:rPr>
        <w:t>BS</w:t>
      </w:r>
    </w:p>
    <w:p w14:paraId="083E950F" w14:textId="37BC8471" w:rsidR="00A16A03" w:rsidRDefault="00783789">
      <w:pPr>
        <w:pStyle w:val="EXnumlist"/>
      </w:pPr>
      <w:r>
        <w:t>2</w:t>
      </w:r>
      <w:r w:rsidR="00A16A03">
        <w:t>.</w:t>
      </w:r>
      <w:r w:rsidR="00A16A03">
        <w:tab/>
      </w:r>
      <w:r w:rsidR="00C77D92">
        <w:rPr>
          <w:rFonts w:hint="eastAsia"/>
          <w:lang w:eastAsia="zh-TW"/>
        </w:rPr>
        <w:t>S/CI</w:t>
      </w:r>
    </w:p>
    <w:p w14:paraId="63E907A3" w14:textId="77777777" w:rsidR="00A16A03" w:rsidRDefault="00783789">
      <w:pPr>
        <w:pStyle w:val="EXnumlist"/>
      </w:pPr>
      <w:r>
        <w:t>3</w:t>
      </w:r>
      <w:r w:rsidR="00A16A03">
        <w:t>.</w:t>
      </w:r>
      <w:r w:rsidR="00A16A03">
        <w:tab/>
      </w:r>
      <w:r w:rsidR="00AC196B">
        <w:rPr>
          <w:rFonts w:hint="eastAsia"/>
          <w:lang w:eastAsia="zh-TW"/>
        </w:rPr>
        <w:t>BS</w:t>
      </w:r>
    </w:p>
    <w:p w14:paraId="7DD6D1FA" w14:textId="77777777" w:rsidR="00A16A03" w:rsidRDefault="00783789">
      <w:pPr>
        <w:pStyle w:val="EXnumlist"/>
      </w:pPr>
      <w:r>
        <w:t>4</w:t>
      </w:r>
      <w:r w:rsidR="00A16A03">
        <w:t>.</w:t>
      </w:r>
      <w:r w:rsidR="00A16A03">
        <w:tab/>
      </w:r>
      <w:r w:rsidR="00AC196B">
        <w:rPr>
          <w:rFonts w:hint="eastAsia"/>
          <w:lang w:eastAsia="zh-TW"/>
        </w:rPr>
        <w:t>BS</w:t>
      </w:r>
    </w:p>
    <w:p w14:paraId="354254E3" w14:textId="77777777" w:rsidR="00A16A03" w:rsidRDefault="00783789">
      <w:pPr>
        <w:pStyle w:val="EXnumlist"/>
      </w:pPr>
      <w:r>
        <w:t>5</w:t>
      </w:r>
      <w:r w:rsidR="00A16A03">
        <w:t>.</w:t>
      </w:r>
      <w:r w:rsidR="00A16A03">
        <w:tab/>
      </w:r>
      <w:r w:rsidR="00C77D92">
        <w:rPr>
          <w:rFonts w:hint="eastAsia"/>
          <w:lang w:eastAsia="zh-TW"/>
        </w:rPr>
        <w:t>S/CI</w:t>
      </w:r>
    </w:p>
    <w:p w14:paraId="4CBF660D" w14:textId="77777777" w:rsidR="00A16A03" w:rsidRDefault="00783789">
      <w:pPr>
        <w:pStyle w:val="EXnumlist"/>
      </w:pPr>
      <w:r>
        <w:t>6</w:t>
      </w:r>
      <w:r w:rsidR="00A16A03">
        <w:t>.</w:t>
      </w:r>
      <w:r w:rsidR="00A16A03">
        <w:tab/>
      </w:r>
      <w:r w:rsidR="00AC196B">
        <w:rPr>
          <w:rFonts w:hint="eastAsia"/>
          <w:lang w:eastAsia="zh-TW"/>
        </w:rPr>
        <w:t>BS</w:t>
      </w:r>
    </w:p>
    <w:p w14:paraId="65BAD58A" w14:textId="77777777" w:rsidR="00A16A03" w:rsidRDefault="00783789">
      <w:pPr>
        <w:pStyle w:val="EXnumlist"/>
      </w:pPr>
      <w:r>
        <w:t>7</w:t>
      </w:r>
      <w:r w:rsidR="00A16A03">
        <w:t>.</w:t>
      </w:r>
      <w:r w:rsidR="00A16A03">
        <w:tab/>
      </w:r>
      <w:r w:rsidR="00C77D92">
        <w:rPr>
          <w:rFonts w:hint="eastAsia"/>
          <w:lang w:eastAsia="zh-TW"/>
        </w:rPr>
        <w:t>S/CI</w:t>
      </w:r>
    </w:p>
    <w:p w14:paraId="4B9F00A6" w14:textId="77777777" w:rsidR="00A16A03" w:rsidRDefault="00783789">
      <w:pPr>
        <w:pStyle w:val="EXnumlist10"/>
      </w:pPr>
      <w:r>
        <w:t xml:space="preserve">  8</w:t>
      </w:r>
      <w:r w:rsidR="00A16A03">
        <w:t>.</w:t>
      </w:r>
      <w:r w:rsidR="00A16A03">
        <w:tab/>
      </w:r>
      <w:r w:rsidR="00AC196B">
        <w:rPr>
          <w:rFonts w:hint="eastAsia"/>
          <w:lang w:eastAsia="zh-TW"/>
        </w:rPr>
        <w:t>BS</w:t>
      </w:r>
    </w:p>
    <w:p w14:paraId="2DE8C143" w14:textId="77777777" w:rsidR="00C04786" w:rsidRDefault="00783789">
      <w:pPr>
        <w:pStyle w:val="EXnumlist10"/>
        <w:rPr>
          <w:lang w:eastAsia="zh-TW"/>
        </w:rPr>
      </w:pPr>
      <w:r>
        <w:t xml:space="preserve">  </w:t>
      </w:r>
    </w:p>
    <w:p w14:paraId="554B02D4" w14:textId="77777777" w:rsidR="00A16A03" w:rsidRDefault="00783789">
      <w:pPr>
        <w:pStyle w:val="EXnumlist10"/>
      </w:pPr>
      <w:r>
        <w:t>9</w:t>
      </w:r>
      <w:r w:rsidR="00A16A03">
        <w:t>.</w:t>
      </w:r>
      <w:r w:rsidR="00A16A03">
        <w:tab/>
      </w:r>
      <w:r w:rsidR="00AC196B">
        <w:rPr>
          <w:rFonts w:hint="eastAsia"/>
          <w:lang w:eastAsia="zh-TW"/>
        </w:rPr>
        <w:t>BS</w:t>
      </w:r>
    </w:p>
    <w:p w14:paraId="39B8508A" w14:textId="77777777" w:rsidR="00A16A03" w:rsidRDefault="00783789">
      <w:pPr>
        <w:pStyle w:val="EXnumlist10"/>
      </w:pPr>
      <w:r>
        <w:t>10</w:t>
      </w:r>
      <w:r w:rsidR="00A16A03">
        <w:t>.</w:t>
      </w:r>
      <w:r w:rsidR="00A16A03">
        <w:tab/>
      </w:r>
      <w:r w:rsidR="00AC196B">
        <w:rPr>
          <w:rFonts w:hint="eastAsia"/>
          <w:lang w:eastAsia="zh-TW"/>
        </w:rPr>
        <w:t>BS</w:t>
      </w:r>
    </w:p>
    <w:p w14:paraId="6EF68995" w14:textId="77777777" w:rsidR="00A16A03" w:rsidRDefault="00783789">
      <w:pPr>
        <w:pStyle w:val="EXnumlist10"/>
      </w:pPr>
      <w:r>
        <w:t>11</w:t>
      </w:r>
      <w:r w:rsidR="00A16A03">
        <w:t>.</w:t>
      </w:r>
      <w:r w:rsidR="00A16A03">
        <w:tab/>
      </w:r>
      <w:r w:rsidR="00AC196B">
        <w:rPr>
          <w:rFonts w:hint="eastAsia"/>
          <w:lang w:eastAsia="zh-TW"/>
        </w:rPr>
        <w:t>BS</w:t>
      </w:r>
    </w:p>
    <w:p w14:paraId="030915F7" w14:textId="77777777" w:rsidR="00A16A03" w:rsidRDefault="00783789">
      <w:pPr>
        <w:pStyle w:val="EXnumlist10"/>
      </w:pPr>
      <w:r>
        <w:t>12</w:t>
      </w:r>
      <w:r w:rsidR="00A16A03">
        <w:t>.</w:t>
      </w:r>
      <w:r w:rsidR="00A16A03">
        <w:tab/>
      </w:r>
      <w:r w:rsidR="00AC196B">
        <w:rPr>
          <w:rFonts w:hint="eastAsia"/>
          <w:lang w:eastAsia="zh-TW"/>
        </w:rPr>
        <w:t>BS</w:t>
      </w:r>
    </w:p>
    <w:p w14:paraId="0E9C4986" w14:textId="77777777" w:rsidR="00A16A03" w:rsidRDefault="00783789">
      <w:pPr>
        <w:pStyle w:val="EXnumlist10"/>
      </w:pPr>
      <w:r>
        <w:t>13</w:t>
      </w:r>
      <w:r w:rsidR="00A16A03">
        <w:t>.</w:t>
      </w:r>
      <w:r w:rsidR="00A16A03">
        <w:tab/>
      </w:r>
      <w:r w:rsidR="00C77D92">
        <w:rPr>
          <w:rFonts w:hint="eastAsia"/>
          <w:lang w:eastAsia="zh-TW"/>
        </w:rPr>
        <w:t>S/CI</w:t>
      </w:r>
    </w:p>
    <w:p w14:paraId="1CBD5447" w14:textId="77777777" w:rsidR="00A16A03" w:rsidRDefault="00783789">
      <w:pPr>
        <w:pStyle w:val="EXnumlist10"/>
      </w:pPr>
      <w:r>
        <w:t>14</w:t>
      </w:r>
      <w:r w:rsidR="00A16A03">
        <w:t>.</w:t>
      </w:r>
      <w:r w:rsidR="00A16A03">
        <w:tab/>
      </w:r>
      <w:r w:rsidR="00AC196B">
        <w:rPr>
          <w:rFonts w:hint="eastAsia"/>
          <w:lang w:eastAsia="zh-TW"/>
        </w:rPr>
        <w:t>BS</w:t>
      </w:r>
    </w:p>
    <w:p w14:paraId="2656F3EC" w14:textId="77777777" w:rsidR="00A16A03" w:rsidRDefault="00783789">
      <w:pPr>
        <w:pStyle w:val="EXnumlist10"/>
      </w:pPr>
      <w:r>
        <w:t>15</w:t>
      </w:r>
      <w:r w:rsidR="00A16A03">
        <w:t>.</w:t>
      </w:r>
      <w:r w:rsidR="00A16A03">
        <w:tab/>
      </w:r>
      <w:r w:rsidR="00AC196B">
        <w:rPr>
          <w:rFonts w:hint="eastAsia"/>
          <w:lang w:eastAsia="zh-TW"/>
        </w:rPr>
        <w:t>BS</w:t>
      </w:r>
    </w:p>
    <w:p w14:paraId="70D86D30" w14:textId="77777777" w:rsidR="00A16A03" w:rsidRDefault="00783789">
      <w:pPr>
        <w:pStyle w:val="EXnumlist10"/>
      </w:pPr>
      <w:r>
        <w:t>16</w:t>
      </w:r>
      <w:r w:rsidR="00A16A03">
        <w:t>.</w:t>
      </w:r>
      <w:r w:rsidR="00A16A03">
        <w:tab/>
      </w:r>
      <w:r w:rsidR="00AC196B">
        <w:rPr>
          <w:rFonts w:hint="eastAsia"/>
          <w:lang w:eastAsia="zh-TW"/>
        </w:rPr>
        <w:t>BS</w:t>
      </w:r>
    </w:p>
    <w:p w14:paraId="39E1BD14" w14:textId="77777777" w:rsidR="00A16A03" w:rsidRDefault="00783789">
      <w:pPr>
        <w:pStyle w:val="EXnumlist10"/>
      </w:pPr>
      <w:r>
        <w:t>17</w:t>
      </w:r>
      <w:r w:rsidR="00A16A03">
        <w:t>.</w:t>
      </w:r>
      <w:r w:rsidR="00A16A03">
        <w:tab/>
      </w:r>
      <w:r w:rsidR="00C77D92">
        <w:rPr>
          <w:rFonts w:hint="eastAsia"/>
          <w:lang w:eastAsia="zh-TW"/>
        </w:rPr>
        <w:t>S/CI</w:t>
      </w:r>
    </w:p>
    <w:p w14:paraId="241F7ECF" w14:textId="77777777" w:rsidR="00A16A03" w:rsidRDefault="00783789">
      <w:pPr>
        <w:pStyle w:val="EXnumlist10"/>
      </w:pPr>
      <w:r>
        <w:t>18</w:t>
      </w:r>
      <w:r w:rsidR="00A16A03">
        <w:t>.</w:t>
      </w:r>
      <w:r w:rsidR="00A16A03">
        <w:tab/>
      </w:r>
      <w:r w:rsidR="00C77D92">
        <w:rPr>
          <w:rFonts w:hint="eastAsia"/>
          <w:lang w:eastAsia="zh-TW"/>
        </w:rPr>
        <w:t>S/CI</w:t>
      </w:r>
    </w:p>
    <w:p w14:paraId="67509D2B" w14:textId="77777777" w:rsidR="00A16A03" w:rsidRDefault="00783789">
      <w:pPr>
        <w:pStyle w:val="EXnumlist10"/>
      </w:pPr>
      <w:r>
        <w:t>19</w:t>
      </w:r>
      <w:r w:rsidR="00A16A03">
        <w:t>.</w:t>
      </w:r>
      <w:r w:rsidR="00A16A03">
        <w:tab/>
      </w:r>
      <w:r w:rsidR="00AC196B">
        <w:rPr>
          <w:rFonts w:hint="eastAsia"/>
          <w:lang w:eastAsia="zh-TW"/>
        </w:rPr>
        <w:t>BS</w:t>
      </w:r>
    </w:p>
    <w:p w14:paraId="1AAA6FE3" w14:textId="77777777" w:rsidR="00A16A03" w:rsidRDefault="00A16A03">
      <w:pPr>
        <w:pStyle w:val="EXnumlist10"/>
      </w:pPr>
      <w:r>
        <w:t>2</w:t>
      </w:r>
      <w:r w:rsidR="00783789">
        <w:t>0</w:t>
      </w:r>
      <w:r>
        <w:t>.</w:t>
      </w:r>
      <w:r>
        <w:tab/>
      </w:r>
      <w:r w:rsidR="00AC196B">
        <w:rPr>
          <w:rFonts w:hint="eastAsia"/>
          <w:lang w:eastAsia="zh-TW"/>
        </w:rPr>
        <w:t>BS</w:t>
      </w:r>
    </w:p>
    <w:p w14:paraId="17931535" w14:textId="77777777" w:rsidR="00A16A03" w:rsidRDefault="00783789">
      <w:pPr>
        <w:pStyle w:val="EXnumlist10"/>
      </w:pPr>
      <w:r>
        <w:t>21</w:t>
      </w:r>
      <w:r w:rsidR="00A16A03">
        <w:t>.</w:t>
      </w:r>
      <w:r w:rsidR="00A16A03">
        <w:tab/>
      </w:r>
      <w:r w:rsidR="00AC196B">
        <w:rPr>
          <w:rFonts w:hint="eastAsia"/>
          <w:lang w:eastAsia="zh-TW"/>
        </w:rPr>
        <w:t>BS</w:t>
      </w:r>
    </w:p>
    <w:p w14:paraId="00A15F82" w14:textId="77777777" w:rsidR="00A16A03" w:rsidRDefault="00783789">
      <w:pPr>
        <w:pStyle w:val="EXnumlist10"/>
      </w:pPr>
      <w:r>
        <w:t>22</w:t>
      </w:r>
      <w:r w:rsidR="00A16A03">
        <w:t>.</w:t>
      </w:r>
      <w:r w:rsidR="00A16A03">
        <w:tab/>
      </w:r>
      <w:r w:rsidR="00AC196B">
        <w:rPr>
          <w:rFonts w:hint="eastAsia"/>
          <w:lang w:eastAsia="zh-TW"/>
        </w:rPr>
        <w:t>BS</w:t>
      </w:r>
    </w:p>
    <w:p w14:paraId="49D9BC1E" w14:textId="77777777" w:rsidR="00A16A03" w:rsidRDefault="00783789">
      <w:pPr>
        <w:pStyle w:val="EXnumlist10"/>
      </w:pPr>
      <w:r>
        <w:t>23</w:t>
      </w:r>
      <w:r w:rsidR="00A16A03">
        <w:t>.</w:t>
      </w:r>
      <w:r w:rsidR="00A16A03">
        <w:tab/>
      </w:r>
      <w:r w:rsidR="00AC196B">
        <w:rPr>
          <w:rFonts w:hint="eastAsia"/>
          <w:lang w:eastAsia="zh-TW"/>
        </w:rPr>
        <w:t>BS</w:t>
      </w:r>
    </w:p>
    <w:p w14:paraId="4112A616" w14:textId="77777777" w:rsidR="00A16A03" w:rsidRDefault="00783789">
      <w:pPr>
        <w:pStyle w:val="EXnumlist10"/>
      </w:pPr>
      <w:r>
        <w:t>24</w:t>
      </w:r>
      <w:r w:rsidR="00A16A03">
        <w:t>.</w:t>
      </w:r>
      <w:r w:rsidR="00A16A03">
        <w:tab/>
        <w:t>N*</w:t>
      </w:r>
    </w:p>
    <w:p w14:paraId="037A8179" w14:textId="77777777" w:rsidR="00A16A03" w:rsidRDefault="00A16A03">
      <w:pPr>
        <w:sectPr w:rsidR="00A16A03" w:rsidSect="00C04786">
          <w:type w:val="continuous"/>
          <w:pgSz w:w="12240" w:h="15840" w:code="1"/>
          <w:pgMar w:top="1440" w:right="1440" w:bottom="1440" w:left="1440" w:header="720" w:footer="720" w:gutter="0"/>
          <w:pgNumType w:start="107"/>
          <w:cols w:num="3" w:space="720"/>
          <w:titlePg/>
        </w:sectPr>
      </w:pPr>
    </w:p>
    <w:p w14:paraId="0DC5AC84" w14:textId="77777777" w:rsidR="00C04786" w:rsidRDefault="00C04786">
      <w:pPr>
        <w:pStyle w:val="6pt"/>
        <w:sectPr w:rsidR="00C04786">
          <w:type w:val="continuous"/>
          <w:pgSz w:w="12240" w:h="15840" w:code="1"/>
          <w:pgMar w:top="1440" w:right="1440" w:bottom="1440" w:left="1440" w:header="720" w:footer="720" w:gutter="0"/>
          <w:cols w:space="720"/>
        </w:sectPr>
      </w:pPr>
    </w:p>
    <w:p w14:paraId="73780836" w14:textId="77777777" w:rsidR="00A16A03" w:rsidRDefault="00A16A03">
      <w:pPr>
        <w:pStyle w:val="6pt"/>
      </w:pPr>
    </w:p>
    <w:p w14:paraId="5EDFEBAA" w14:textId="77777777" w:rsidR="00A16A03" w:rsidRDefault="00A16A03">
      <w:pPr>
        <w:pStyle w:val="EX"/>
        <w:rPr>
          <w:lang w:eastAsia="zh-TW"/>
        </w:rPr>
      </w:pPr>
      <w:r>
        <w:t xml:space="preserve">*Note that Dividends would be closed to Retained Earnings and is not shown on the balance sheet or the </w:t>
      </w:r>
      <w:r w:rsidR="00081D25">
        <w:t xml:space="preserve">statement of comprehensive </w:t>
      </w:r>
      <w:proofErr w:type="gramStart"/>
      <w:r w:rsidR="00081D25">
        <w:t>income</w:t>
      </w:r>
      <w:r>
        <w:t>.</w:t>
      </w:r>
      <w:r w:rsidR="0021780E">
        <w:rPr>
          <w:rFonts w:hint="eastAsia"/>
          <w:lang w:eastAsia="zh-TW"/>
        </w:rPr>
        <w:t>.</w:t>
      </w:r>
      <w:proofErr w:type="gramEnd"/>
    </w:p>
    <w:p w14:paraId="4F60AFE6" w14:textId="77777777" w:rsidR="0021780E" w:rsidRDefault="00AE73D6">
      <w:pPr>
        <w:pStyle w:val="EX"/>
        <w:rPr>
          <w:lang w:eastAsia="zh-TW"/>
        </w:rPr>
      </w:pPr>
      <w:r>
        <w:rPr>
          <w:lang w:eastAsia="zh-TW"/>
        </w:rPr>
        <w:br w:type="page"/>
      </w:r>
    </w:p>
    <w:p w14:paraId="4B48EDE9" w14:textId="722CE065" w:rsidR="0021780E" w:rsidRPr="001856F6" w:rsidRDefault="0021780E" w:rsidP="001856F6">
      <w:pPr>
        <w:pStyle w:val="Heading3"/>
      </w:pPr>
      <w:r w:rsidRPr="001856F6">
        <w:t>E4-14</w:t>
      </w:r>
      <w:r w:rsidR="005D73E5">
        <w:t xml:space="preserve"> </w:t>
      </w:r>
      <w:r w:rsidRPr="001856F6">
        <w:t>(LO3)</w:t>
      </w:r>
      <w:r w:rsidR="00DA778F">
        <w:t xml:space="preserve"> Preparing Financial Statements from Adjusted Trial B</w:t>
      </w:r>
      <w:r w:rsidR="00DA778F" w:rsidRPr="00DA778F">
        <w:t>alance</w:t>
      </w:r>
    </w:p>
    <w:p w14:paraId="47DBD7F0" w14:textId="77777777" w:rsidR="00AE73D6" w:rsidRPr="001856F6" w:rsidRDefault="00AE73D6" w:rsidP="001856F6">
      <w:pPr>
        <w:pStyle w:val="EXnumlistjewexplanation"/>
        <w:jc w:val="center"/>
      </w:pPr>
      <w:r w:rsidRPr="001856F6">
        <w:t>BUNNY COMPANY</w:t>
      </w:r>
    </w:p>
    <w:p w14:paraId="57F7F94A" w14:textId="77777777" w:rsidR="009012EC" w:rsidRPr="001856F6" w:rsidRDefault="009012EC" w:rsidP="001856F6">
      <w:pPr>
        <w:pStyle w:val="EXnumlistjewexplanation"/>
        <w:jc w:val="center"/>
      </w:pPr>
      <w:r w:rsidRPr="001856F6">
        <w:t>Statement of Comprehensive Income</w:t>
      </w:r>
    </w:p>
    <w:p w14:paraId="5F236353" w14:textId="1DF65E93" w:rsidR="00AE73D6" w:rsidRPr="00E5079D" w:rsidRDefault="00AE73D6" w:rsidP="001856F6">
      <w:pPr>
        <w:pStyle w:val="EXnumlistjewexplanation"/>
        <w:pBdr>
          <w:bottom w:val="single" w:sz="6" w:space="1" w:color="auto"/>
        </w:pBdr>
        <w:jc w:val="center"/>
      </w:pPr>
      <w:r w:rsidRPr="00E5079D">
        <w:t xml:space="preserve">For the Year Ended </w:t>
      </w:r>
      <w:r w:rsidRPr="001856F6">
        <w:t xml:space="preserve">June 30, </w:t>
      </w:r>
      <w:r w:rsidR="00890E79">
        <w:t>2017</w:t>
      </w:r>
    </w:p>
    <w:p w14:paraId="6BA64004" w14:textId="77777777" w:rsidR="00CE52F9" w:rsidRDefault="00CE52F9" w:rsidP="001856F6">
      <w:pPr>
        <w:pStyle w:val="EXnumlistjewexplanation"/>
        <w:rPr>
          <w:lang w:eastAsia="zh-TW"/>
        </w:rPr>
      </w:pPr>
    </w:p>
    <w:p w14:paraId="63F2C3A0" w14:textId="77777777" w:rsidR="00AE73D6" w:rsidRPr="00E5079D" w:rsidRDefault="00AE73D6" w:rsidP="001856F6">
      <w:pPr>
        <w:pStyle w:val="EXnumlistjewexplanation"/>
      </w:pPr>
      <w:r w:rsidRPr="00E5079D">
        <w:t>Revenues</w:t>
      </w:r>
    </w:p>
    <w:p w14:paraId="7347B9CC" w14:textId="77777777" w:rsidR="00AE73D6" w:rsidRPr="00E5079D" w:rsidRDefault="00AE73D6" w:rsidP="001856F6">
      <w:pPr>
        <w:pStyle w:val="EXnumlistjewexplanation"/>
      </w:pPr>
      <w:r w:rsidRPr="00D5194E">
        <w:tab/>
        <w:t>Service revenue</w:t>
      </w:r>
      <w:r w:rsidRPr="00D5194E">
        <w:tab/>
      </w:r>
      <w:r w:rsidRPr="00D5194E">
        <w:tab/>
      </w:r>
      <w:r w:rsidRPr="00D5194E">
        <w:tab/>
      </w:r>
      <w:r w:rsidRPr="001856F6">
        <w:t>$</w:t>
      </w:r>
      <w:r w:rsidRPr="00E5079D">
        <w:t>35,200</w:t>
      </w:r>
    </w:p>
    <w:p w14:paraId="21AFBDCC" w14:textId="77777777" w:rsidR="00AE73D6" w:rsidRPr="00493505" w:rsidRDefault="00AE73D6" w:rsidP="001856F6">
      <w:pPr>
        <w:pStyle w:val="EXnumlistjewexplanation"/>
      </w:pPr>
      <w:r w:rsidRPr="00D5194E">
        <w:tab/>
        <w:t>Rent revenue</w:t>
      </w:r>
      <w:r w:rsidRPr="00D5194E">
        <w:tab/>
      </w:r>
      <w:r w:rsidRPr="00D5194E">
        <w:tab/>
      </w:r>
      <w:r w:rsidRPr="00D5194E">
        <w:tab/>
      </w:r>
      <w:r w:rsidRPr="00D5194E">
        <w:rPr>
          <w:u w:val="single"/>
        </w:rPr>
        <w:t xml:space="preserve">  11,700</w:t>
      </w:r>
    </w:p>
    <w:p w14:paraId="6E110A28" w14:textId="77777777" w:rsidR="00AE73D6" w:rsidRPr="007C3867" w:rsidRDefault="00AE73D6" w:rsidP="001856F6">
      <w:pPr>
        <w:pStyle w:val="EXnumlistjewexplanation"/>
      </w:pPr>
      <w:r w:rsidRPr="00CA1248">
        <w:tab/>
      </w:r>
      <w:r w:rsidRPr="00CA1248">
        <w:tab/>
        <w:t>Total revenues</w:t>
      </w:r>
      <w:r w:rsidRPr="00CA1248">
        <w:tab/>
      </w:r>
      <w:r w:rsidRPr="00CA1248">
        <w:tab/>
      </w:r>
      <w:r w:rsidRPr="00CA1248">
        <w:tab/>
      </w:r>
      <w:r w:rsidRPr="006B0A52">
        <w:t> </w:t>
      </w:r>
      <w:r w:rsidRPr="007C3867">
        <w:t>46,900</w:t>
      </w:r>
    </w:p>
    <w:p w14:paraId="1EBF9293" w14:textId="77777777" w:rsidR="00AE73D6" w:rsidRPr="007F1A2E" w:rsidRDefault="00AE73D6" w:rsidP="001856F6">
      <w:pPr>
        <w:pStyle w:val="EXnumlistjewexplanation"/>
      </w:pPr>
      <w:r w:rsidRPr="007F1A2E">
        <w:t>Expenses</w:t>
      </w:r>
    </w:p>
    <w:p w14:paraId="3666D690" w14:textId="77777777" w:rsidR="00AE73D6" w:rsidRPr="00E5079D" w:rsidRDefault="00AE73D6" w:rsidP="001856F6">
      <w:pPr>
        <w:pStyle w:val="EXnumlistjewexplanation"/>
      </w:pPr>
      <w:r w:rsidRPr="001465AC">
        <w:tab/>
        <w:t>Salaries and wages expense</w:t>
      </w:r>
      <w:r w:rsidRPr="001465AC">
        <w:tab/>
      </w:r>
      <w:r w:rsidRPr="001465AC">
        <w:tab/>
      </w:r>
      <w:r w:rsidRPr="001856F6">
        <w:t>$</w:t>
      </w:r>
      <w:r w:rsidRPr="00E5079D">
        <w:t>18,100</w:t>
      </w:r>
    </w:p>
    <w:p w14:paraId="22421EE4" w14:textId="77777777" w:rsidR="00AE73D6" w:rsidRPr="00493505" w:rsidRDefault="00AE73D6" w:rsidP="001856F6">
      <w:pPr>
        <w:pStyle w:val="EXnumlistjewexplanation"/>
      </w:pPr>
      <w:r w:rsidRPr="00D5194E">
        <w:tab/>
        <w:t>Rent expense</w:t>
      </w:r>
      <w:r w:rsidRPr="00D5194E">
        <w:tab/>
      </w:r>
      <w:r w:rsidRPr="00D5194E">
        <w:tab/>
      </w:r>
      <w:r w:rsidRPr="00D5194E">
        <w:t> </w:t>
      </w:r>
      <w:r w:rsidRPr="00493505">
        <w:t>15,000</w:t>
      </w:r>
    </w:p>
    <w:p w14:paraId="5DA7DCBB" w14:textId="77777777" w:rsidR="00AE73D6" w:rsidRPr="007F1A2E" w:rsidRDefault="00AE73D6" w:rsidP="001856F6">
      <w:pPr>
        <w:pStyle w:val="EXnumlistjewexplanation"/>
      </w:pPr>
      <w:r w:rsidRPr="00CA1248">
        <w:tab/>
        <w:t>Supplies expense</w:t>
      </w:r>
      <w:r w:rsidRPr="00CA1248">
        <w:tab/>
      </w:r>
      <w:r w:rsidRPr="00CA1248">
        <w:tab/>
      </w:r>
      <w:r w:rsidRPr="006B0A52">
        <w:t> </w:t>
      </w:r>
      <w:r w:rsidRPr="007C3867">
        <w:t> </w:t>
      </w:r>
      <w:r w:rsidRPr="007F1A2E">
        <w:t>1,600</w:t>
      </w:r>
    </w:p>
    <w:p w14:paraId="0BCBCBDA" w14:textId="77777777" w:rsidR="00AE73D6" w:rsidRPr="00890E79" w:rsidRDefault="00AE73D6" w:rsidP="001856F6">
      <w:pPr>
        <w:pStyle w:val="EXnumlistjewexplanation"/>
      </w:pPr>
      <w:r w:rsidRPr="001465AC">
        <w:tab/>
        <w:t>Insurance expense</w:t>
      </w:r>
      <w:r w:rsidRPr="001465AC">
        <w:tab/>
      </w:r>
      <w:r w:rsidRPr="001465AC">
        <w:tab/>
      </w:r>
      <w:r w:rsidRPr="001465AC">
        <w:t> </w:t>
      </w:r>
      <w:r w:rsidRPr="00F36551">
        <w:t> </w:t>
      </w:r>
      <w:r w:rsidRPr="00890E79">
        <w:t>1,500</w:t>
      </w:r>
    </w:p>
    <w:p w14:paraId="24581C79" w14:textId="77777777" w:rsidR="00AE73D6" w:rsidRPr="00D5194E" w:rsidRDefault="00AE73D6" w:rsidP="001856F6">
      <w:pPr>
        <w:pStyle w:val="EXnumlistjewexplanation"/>
      </w:pPr>
      <w:r w:rsidRPr="00890E79">
        <w:tab/>
        <w:t>Depreciation expense</w:t>
      </w:r>
      <w:r w:rsidRPr="00890E79">
        <w:tab/>
      </w:r>
      <w:r w:rsidRPr="00890E79">
        <w:tab/>
      </w:r>
      <w:r w:rsidRPr="001856F6">
        <w:t xml:space="preserve">  </w:t>
      </w:r>
      <w:r w:rsidRPr="00E5079D">
        <w:rPr>
          <w:u w:val="single"/>
        </w:rPr>
        <w:t xml:space="preserve">     1,300</w:t>
      </w:r>
    </w:p>
    <w:p w14:paraId="63492339" w14:textId="77777777" w:rsidR="00AE73D6" w:rsidRPr="00CA1248" w:rsidRDefault="00AE73D6" w:rsidP="001856F6">
      <w:pPr>
        <w:pStyle w:val="EXnumlistjewexplanation"/>
      </w:pPr>
      <w:r w:rsidRPr="00D5194E">
        <w:tab/>
      </w:r>
      <w:r w:rsidRPr="00D5194E">
        <w:tab/>
        <w:t>Total expenses</w:t>
      </w:r>
      <w:r w:rsidRPr="00D5194E">
        <w:tab/>
      </w:r>
      <w:r w:rsidRPr="00D5194E">
        <w:tab/>
      </w:r>
      <w:r w:rsidRPr="00D5194E">
        <w:tab/>
      </w:r>
      <w:r w:rsidRPr="00493505">
        <w:rPr>
          <w:u w:val="single"/>
        </w:rPr>
        <w:t>37,500</w:t>
      </w:r>
    </w:p>
    <w:p w14:paraId="07D936AD" w14:textId="77777777" w:rsidR="00AE73D6" w:rsidRPr="00D5194E" w:rsidRDefault="00AE73D6" w:rsidP="001856F6">
      <w:pPr>
        <w:pStyle w:val="EXnumlistjewexplanation"/>
      </w:pPr>
      <w:r w:rsidRPr="006B0A52">
        <w:t>Net income</w:t>
      </w:r>
      <w:r w:rsidRPr="006B0A52">
        <w:tab/>
      </w:r>
      <w:r w:rsidRPr="006B0A52">
        <w:tab/>
      </w:r>
      <w:r w:rsidRPr="006B0A52">
        <w:tab/>
      </w:r>
      <w:r w:rsidR="00CE52F9">
        <w:rPr>
          <w:rFonts w:hint="eastAsia"/>
          <w:lang w:eastAsia="zh-TW"/>
        </w:rPr>
        <w:tab/>
      </w:r>
      <w:r w:rsidRPr="001856F6">
        <w:rPr>
          <w:u w:val="double"/>
        </w:rPr>
        <w:t>$</w:t>
      </w:r>
      <w:r w:rsidRPr="00E5079D">
        <w:rPr>
          <w:u w:val="double"/>
        </w:rPr>
        <w:t xml:space="preserve"> 9,400</w:t>
      </w:r>
    </w:p>
    <w:p w14:paraId="33132CB7" w14:textId="77777777" w:rsidR="00AE73D6" w:rsidRPr="00D5194E" w:rsidRDefault="00AE73D6" w:rsidP="001856F6">
      <w:pPr>
        <w:pStyle w:val="EXnumlistjewexplanation"/>
      </w:pPr>
    </w:p>
    <w:p w14:paraId="01A74638" w14:textId="77777777" w:rsidR="00AE73D6" w:rsidRPr="001856F6" w:rsidRDefault="00AE73D6" w:rsidP="001856F6">
      <w:pPr>
        <w:pStyle w:val="EXnumlistjewexplanation"/>
        <w:jc w:val="center"/>
      </w:pPr>
      <w:r w:rsidRPr="001856F6">
        <w:t>BUNNY COMPANY</w:t>
      </w:r>
    </w:p>
    <w:p w14:paraId="093D8EBD" w14:textId="77777777" w:rsidR="00AE73D6" w:rsidRPr="00E5079D" w:rsidRDefault="00AE73D6" w:rsidP="001856F6">
      <w:pPr>
        <w:pStyle w:val="EXnumlistjewexplanation"/>
        <w:jc w:val="center"/>
      </w:pPr>
      <w:r w:rsidRPr="001856F6">
        <w:t>Statement</w:t>
      </w:r>
      <w:r w:rsidR="006F5D1B" w:rsidRPr="001856F6">
        <w:t xml:space="preserve"> of Retained Earnings</w:t>
      </w:r>
    </w:p>
    <w:p w14:paraId="1999AB93" w14:textId="2A88A60D" w:rsidR="00AE73D6" w:rsidRDefault="00AE73D6" w:rsidP="001856F6">
      <w:pPr>
        <w:pStyle w:val="EXnumlistjewexplanation"/>
        <w:pBdr>
          <w:bottom w:val="single" w:sz="6" w:space="1" w:color="auto"/>
        </w:pBdr>
        <w:jc w:val="center"/>
        <w:rPr>
          <w:lang w:eastAsia="zh-TW"/>
        </w:rPr>
      </w:pPr>
      <w:r w:rsidRPr="00D5194E">
        <w:t xml:space="preserve">For the Year Ended </w:t>
      </w:r>
      <w:r w:rsidRPr="001856F6">
        <w:t xml:space="preserve">June 30, </w:t>
      </w:r>
      <w:r w:rsidR="00890E79">
        <w:t>2017</w:t>
      </w:r>
    </w:p>
    <w:p w14:paraId="3757ED3F" w14:textId="77777777" w:rsidR="00CE52F9" w:rsidRPr="00E5079D" w:rsidRDefault="00CE52F9" w:rsidP="001856F6">
      <w:pPr>
        <w:pStyle w:val="EXnumlistjewexplanation"/>
        <w:jc w:val="center"/>
        <w:rPr>
          <w:lang w:eastAsia="zh-TW"/>
        </w:rPr>
      </w:pPr>
    </w:p>
    <w:p w14:paraId="43356CFB" w14:textId="77777777" w:rsidR="00AE73D6" w:rsidRPr="00E5079D" w:rsidRDefault="00AE73D6" w:rsidP="001856F6">
      <w:pPr>
        <w:pStyle w:val="EXnumlistjewexplanation"/>
      </w:pPr>
      <w:r w:rsidRPr="00D5194E">
        <w:t xml:space="preserve">Retained earnings, </w:t>
      </w:r>
      <w:r w:rsidR="00CE52F9" w:rsidRPr="001856F6">
        <w:t xml:space="preserve">July 1, </w:t>
      </w:r>
      <w:r w:rsidR="00CE52F9" w:rsidRPr="00485D35">
        <w:t>2015</w:t>
      </w:r>
      <w:r w:rsidRPr="00E5079D">
        <w:tab/>
      </w:r>
      <w:r w:rsidRPr="00E5079D">
        <w:tab/>
      </w:r>
      <w:proofErr w:type="gramStart"/>
      <w:r w:rsidRPr="001856F6">
        <w:t>$</w:t>
      </w:r>
      <w:r w:rsidRPr="00E5079D">
        <w:t xml:space="preserve">  3,600</w:t>
      </w:r>
      <w:proofErr w:type="gramEnd"/>
    </w:p>
    <w:p w14:paraId="73A2A84E" w14:textId="77777777" w:rsidR="00AE73D6" w:rsidRPr="00493505" w:rsidRDefault="00AE73D6" w:rsidP="001856F6">
      <w:pPr>
        <w:pStyle w:val="EXnumlistjewexplanation"/>
      </w:pPr>
      <w:r w:rsidRPr="00D5194E">
        <w:t>Add:   Net income</w:t>
      </w:r>
      <w:r w:rsidRPr="00D5194E">
        <w:tab/>
      </w:r>
      <w:proofErr w:type="gramStart"/>
      <w:r w:rsidRPr="00D5194E">
        <w:tab/>
      </w:r>
      <w:r w:rsidRPr="00D5194E">
        <w:rPr>
          <w:u w:val="single"/>
        </w:rPr>
        <w:t xml:space="preserve">  9,400</w:t>
      </w:r>
      <w:proofErr w:type="gramEnd"/>
    </w:p>
    <w:p w14:paraId="421FB158" w14:textId="5756FBB1" w:rsidR="00AE73D6" w:rsidRPr="00D5194E" w:rsidRDefault="00AE73D6" w:rsidP="001856F6">
      <w:pPr>
        <w:pStyle w:val="EXnumlistjewexplanation"/>
      </w:pPr>
      <w:r w:rsidRPr="00CA1248">
        <w:t xml:space="preserve">Retained earnings, </w:t>
      </w:r>
      <w:r w:rsidR="00CE52F9" w:rsidRPr="001856F6">
        <w:t xml:space="preserve">June 30, </w:t>
      </w:r>
      <w:r w:rsidR="00890E79">
        <w:rPr>
          <w:rFonts w:hint="eastAsia"/>
        </w:rPr>
        <w:t>2017</w:t>
      </w:r>
      <w:r w:rsidRPr="00E5079D">
        <w:tab/>
      </w:r>
      <w:r w:rsidRPr="00E5079D">
        <w:tab/>
      </w:r>
      <w:r w:rsidRPr="001856F6">
        <w:rPr>
          <w:u w:val="double"/>
        </w:rPr>
        <w:t>$</w:t>
      </w:r>
      <w:r w:rsidRPr="00E5079D">
        <w:rPr>
          <w:u w:val="double"/>
        </w:rPr>
        <w:t>13,000</w:t>
      </w:r>
    </w:p>
    <w:p w14:paraId="54E3644B" w14:textId="77777777" w:rsidR="00AE73D6" w:rsidRPr="00D5194E" w:rsidRDefault="00AE73D6" w:rsidP="001856F6">
      <w:pPr>
        <w:pStyle w:val="EXnumlistjewexplanation"/>
      </w:pPr>
      <w:r w:rsidRPr="00D5194E">
        <w:tab/>
      </w:r>
      <w:r w:rsidRPr="00D5194E">
        <w:tab/>
      </w:r>
    </w:p>
    <w:p w14:paraId="328B7D98" w14:textId="77777777" w:rsidR="00AE73D6" w:rsidRPr="00CA1248" w:rsidRDefault="00AE73D6" w:rsidP="001856F6">
      <w:pPr>
        <w:pStyle w:val="EXnumlistjewexplanation"/>
      </w:pPr>
    </w:p>
    <w:p w14:paraId="2C5DFCB9" w14:textId="77777777" w:rsidR="00AE73D6" w:rsidRPr="001856F6" w:rsidRDefault="00AE73D6" w:rsidP="001856F6">
      <w:pPr>
        <w:pStyle w:val="EXnumlistjewexplanation"/>
        <w:jc w:val="center"/>
      </w:pPr>
      <w:r w:rsidRPr="001856F6">
        <w:t>BUNNY COMPANY</w:t>
      </w:r>
    </w:p>
    <w:p w14:paraId="2CB50A24" w14:textId="77777777" w:rsidR="00AE73D6" w:rsidRPr="00E5079D" w:rsidRDefault="009012EC" w:rsidP="001856F6">
      <w:pPr>
        <w:pStyle w:val="EXnumlistjewexplanation"/>
        <w:jc w:val="center"/>
      </w:pPr>
      <w:r w:rsidRPr="001856F6">
        <w:t>Balance Sheet</w:t>
      </w:r>
    </w:p>
    <w:p w14:paraId="3852E51D" w14:textId="5FF24CFB" w:rsidR="00AE73D6" w:rsidRDefault="00AE73D6" w:rsidP="001856F6">
      <w:pPr>
        <w:pStyle w:val="EXnumlistjewexplanation"/>
        <w:pBdr>
          <w:bottom w:val="single" w:sz="6" w:space="1" w:color="auto"/>
        </w:pBdr>
        <w:jc w:val="center"/>
        <w:rPr>
          <w:lang w:eastAsia="zh-TW"/>
        </w:rPr>
      </w:pPr>
      <w:r w:rsidRPr="001856F6">
        <w:t xml:space="preserve">June 30, </w:t>
      </w:r>
      <w:r w:rsidR="00890E79">
        <w:t>2017</w:t>
      </w:r>
    </w:p>
    <w:p w14:paraId="5F2C61CD" w14:textId="77777777" w:rsidR="00AE73D6" w:rsidRPr="001856F6" w:rsidRDefault="00AE73D6" w:rsidP="001856F6">
      <w:pPr>
        <w:pStyle w:val="EXnumlistjewexplanation"/>
        <w:jc w:val="center"/>
      </w:pPr>
      <w:r w:rsidRPr="00E5079D">
        <w:t>Assets</w:t>
      </w:r>
    </w:p>
    <w:p w14:paraId="44B0CE43" w14:textId="77777777" w:rsidR="006F5D1B" w:rsidRPr="001856F6" w:rsidRDefault="006F5D1B" w:rsidP="001856F6">
      <w:pPr>
        <w:pStyle w:val="EXnumlistjewexplanation"/>
      </w:pPr>
      <w:r w:rsidRPr="00E5079D">
        <w:t>Current assets:</w:t>
      </w:r>
    </w:p>
    <w:p w14:paraId="4DE5C38B" w14:textId="77777777" w:rsidR="006F5D1B" w:rsidRPr="001856F6" w:rsidRDefault="006F5D1B" w:rsidP="001856F6">
      <w:pPr>
        <w:pStyle w:val="EXnumlistjewexplanation"/>
      </w:pPr>
      <w:r w:rsidRPr="001856F6">
        <w:tab/>
        <w:t>Cash</w:t>
      </w:r>
      <w:r w:rsidRPr="001856F6">
        <w:tab/>
      </w:r>
      <w:r w:rsidRPr="001856F6">
        <w:tab/>
        <w:t>  </w:t>
      </w:r>
      <w:r w:rsidR="00CE52F9">
        <w:rPr>
          <w:rFonts w:hint="eastAsia"/>
          <w:lang w:eastAsia="zh-TW"/>
        </w:rPr>
        <w:tab/>
      </w:r>
      <w:r w:rsidR="00CE52F9">
        <w:rPr>
          <w:rFonts w:hint="eastAsia"/>
          <w:lang w:eastAsia="zh-TW"/>
        </w:rPr>
        <w:tab/>
      </w:r>
      <w:r w:rsidR="00CE52F9">
        <w:rPr>
          <w:rFonts w:hint="eastAsia"/>
          <w:lang w:eastAsia="zh-TW"/>
        </w:rPr>
        <w:tab/>
      </w:r>
      <w:r w:rsidRPr="001856F6">
        <w:t>$ 10,400</w:t>
      </w:r>
    </w:p>
    <w:p w14:paraId="028B9839" w14:textId="77777777" w:rsidR="006F5D1B" w:rsidRPr="001856F6" w:rsidRDefault="006F5D1B" w:rsidP="001856F6">
      <w:pPr>
        <w:pStyle w:val="EXnumlistjewexplanation"/>
      </w:pPr>
      <w:r w:rsidRPr="001856F6">
        <w:tab/>
        <w:t>Accounts receivable</w:t>
      </w:r>
      <w:r w:rsidRPr="001856F6">
        <w:tab/>
      </w:r>
      <w:r w:rsidRPr="001856F6">
        <w:tab/>
      </w:r>
      <w:r w:rsidRPr="001856F6">
        <w:tab/>
      </w:r>
      <w:r w:rsidRPr="001856F6">
        <w:t> </w:t>
      </w:r>
      <w:r w:rsidRPr="001856F6">
        <w:t>10,000</w:t>
      </w:r>
    </w:p>
    <w:p w14:paraId="405B6553" w14:textId="77777777" w:rsidR="006F5D1B" w:rsidRPr="001856F6" w:rsidRDefault="006F5D1B" w:rsidP="001856F6">
      <w:pPr>
        <w:pStyle w:val="EXnumlistjewexplanation"/>
      </w:pPr>
      <w:r w:rsidRPr="001856F6">
        <w:tab/>
        <w:t>Supplies</w:t>
      </w:r>
      <w:r w:rsidRPr="001856F6">
        <w:tab/>
      </w:r>
      <w:r w:rsidRPr="001856F6">
        <w:tab/>
      </w:r>
      <w:r w:rsidRPr="001856F6">
        <w:tab/>
      </w:r>
      <w:r w:rsidRPr="001856F6">
        <w:t> </w:t>
      </w:r>
      <w:r w:rsidRPr="001856F6">
        <w:t> </w:t>
      </w:r>
      <w:r w:rsidRPr="001856F6">
        <w:t> </w:t>
      </w:r>
      <w:r w:rsidRPr="001856F6">
        <w:tab/>
        <w:t xml:space="preserve"> 700</w:t>
      </w:r>
    </w:p>
    <w:p w14:paraId="0D4AF7DA" w14:textId="77777777" w:rsidR="006F5D1B" w:rsidRPr="001856F6" w:rsidRDefault="006F5D1B" w:rsidP="001856F6">
      <w:pPr>
        <w:pStyle w:val="EXnumlistjewexplanation"/>
      </w:pPr>
      <w:r w:rsidRPr="001856F6">
        <w:tab/>
        <w:t>Prepaid insurance</w:t>
      </w:r>
      <w:r w:rsidRPr="001856F6">
        <w:tab/>
      </w:r>
      <w:r w:rsidRPr="001856F6">
        <w:tab/>
      </w:r>
      <w:r w:rsidRPr="001856F6">
        <w:tab/>
      </w:r>
      <w:r w:rsidRPr="001856F6">
        <w:t> </w:t>
      </w:r>
      <w:r w:rsidRPr="001856F6">
        <w:t> </w:t>
      </w:r>
      <w:r w:rsidRPr="001856F6">
        <w:t>2,500</w:t>
      </w:r>
    </w:p>
    <w:p w14:paraId="10131062" w14:textId="77777777" w:rsidR="006F5D1B" w:rsidRPr="001856F6" w:rsidRDefault="006F5D1B" w:rsidP="001856F6">
      <w:pPr>
        <w:pStyle w:val="EXnumlistjewexplanation"/>
      </w:pPr>
      <w:r w:rsidRPr="00E5079D">
        <w:t>Long-term assets:</w:t>
      </w:r>
    </w:p>
    <w:p w14:paraId="46683D31" w14:textId="77777777" w:rsidR="006F5D1B" w:rsidRPr="001856F6" w:rsidRDefault="006F5D1B" w:rsidP="001856F6">
      <w:pPr>
        <w:pStyle w:val="EXnumlistjewexplanation"/>
      </w:pPr>
      <w:r w:rsidRPr="001856F6">
        <w:tab/>
        <w:t>Equipment</w:t>
      </w:r>
      <w:r w:rsidRPr="001856F6">
        <w:tab/>
      </w:r>
      <w:r w:rsidRPr="001856F6">
        <w:tab/>
        <w:t>$14,000</w:t>
      </w:r>
    </w:p>
    <w:p w14:paraId="2800667B" w14:textId="77777777" w:rsidR="006F5D1B" w:rsidRPr="001856F6" w:rsidRDefault="006F5D1B" w:rsidP="001856F6">
      <w:pPr>
        <w:pStyle w:val="EXnumlistjewexplanation"/>
      </w:pPr>
      <w:r w:rsidRPr="001856F6">
        <w:tab/>
        <w:t xml:space="preserve">Less:  </w:t>
      </w:r>
      <w:proofErr w:type="spellStart"/>
      <w:r w:rsidRPr="001856F6">
        <w:t>Accum</w:t>
      </w:r>
      <w:proofErr w:type="spellEnd"/>
      <w:r w:rsidRPr="001856F6">
        <w:t>. depreciation—equipment</w:t>
      </w:r>
      <w:r w:rsidRPr="001856F6">
        <w:tab/>
      </w:r>
      <w:r w:rsidRPr="001856F6">
        <w:tab/>
        <w:t xml:space="preserve"> </w:t>
      </w:r>
      <w:proofErr w:type="gramStart"/>
      <w:r w:rsidRPr="001856F6">
        <w:t xml:space="preserve">   </w:t>
      </w:r>
      <w:r w:rsidRPr="001856F6">
        <w:rPr>
          <w:u w:val="single"/>
        </w:rPr>
        <w:t>(</w:t>
      </w:r>
      <w:proofErr w:type="gramEnd"/>
      <w:r w:rsidRPr="001856F6">
        <w:rPr>
          <w:u w:val="single"/>
        </w:rPr>
        <w:t>4,900)</w:t>
      </w:r>
      <w:r w:rsidRPr="001856F6">
        <w:tab/>
      </w:r>
      <w:r w:rsidRPr="001856F6">
        <w:rPr>
          <w:u w:val="single"/>
        </w:rPr>
        <w:t xml:space="preserve">  9,100</w:t>
      </w:r>
    </w:p>
    <w:p w14:paraId="326842D1" w14:textId="77777777" w:rsidR="00AE73D6" w:rsidRPr="00D5194E" w:rsidRDefault="00AE73D6" w:rsidP="001856F6">
      <w:pPr>
        <w:pStyle w:val="EXnumlistjewexplanation"/>
      </w:pPr>
      <w:r w:rsidRPr="00E5079D">
        <w:t>Total assets</w:t>
      </w:r>
      <w:r w:rsidRPr="00E5079D">
        <w:tab/>
      </w:r>
      <w:r w:rsidRPr="00E5079D">
        <w:tab/>
      </w:r>
      <w:r w:rsidRPr="00E5079D">
        <w:tab/>
      </w:r>
      <w:r w:rsidR="00CE52F9">
        <w:rPr>
          <w:rFonts w:hint="eastAsia"/>
          <w:lang w:eastAsia="zh-TW"/>
        </w:rPr>
        <w:tab/>
      </w:r>
      <w:r w:rsidRPr="001856F6">
        <w:rPr>
          <w:u w:val="double"/>
        </w:rPr>
        <w:t>$</w:t>
      </w:r>
      <w:r w:rsidRPr="00E5079D">
        <w:rPr>
          <w:u w:val="double"/>
        </w:rPr>
        <w:t>32,700</w:t>
      </w:r>
    </w:p>
    <w:p w14:paraId="64D8265D" w14:textId="36421AF8" w:rsidR="00AE73D6" w:rsidRDefault="00AE73D6" w:rsidP="001856F6">
      <w:pPr>
        <w:pStyle w:val="EXnumlistjewexplanation"/>
      </w:pPr>
    </w:p>
    <w:p w14:paraId="21117F4D" w14:textId="4D320D7A" w:rsidR="001420B1" w:rsidRDefault="001420B1" w:rsidP="001856F6">
      <w:pPr>
        <w:pStyle w:val="EXnumlistjewexplanation"/>
      </w:pPr>
    </w:p>
    <w:p w14:paraId="143BDB9D" w14:textId="77777777" w:rsidR="001420B1" w:rsidRPr="00D5194E" w:rsidRDefault="001420B1" w:rsidP="001856F6">
      <w:pPr>
        <w:pStyle w:val="EXnumlistjewexplanation"/>
      </w:pPr>
    </w:p>
    <w:p w14:paraId="5344A0D7" w14:textId="77777777" w:rsidR="00AE73D6" w:rsidRPr="00493505" w:rsidRDefault="00AE73D6" w:rsidP="001856F6">
      <w:pPr>
        <w:pStyle w:val="EXnumlistjewexplanation"/>
        <w:jc w:val="center"/>
      </w:pPr>
      <w:r w:rsidRPr="00493505">
        <w:lastRenderedPageBreak/>
        <w:t>Equity and Liabilities</w:t>
      </w:r>
    </w:p>
    <w:p w14:paraId="0ADB36E5" w14:textId="77777777" w:rsidR="006F5D1B" w:rsidRPr="00493505" w:rsidRDefault="006F5D1B" w:rsidP="001856F6">
      <w:pPr>
        <w:pStyle w:val="EXnumlistjewexplanation"/>
      </w:pPr>
      <w:r w:rsidRPr="00493505">
        <w:t>Current liabilities:</w:t>
      </w:r>
    </w:p>
    <w:p w14:paraId="16D59A0E" w14:textId="77777777" w:rsidR="006F5D1B" w:rsidRPr="001856F6" w:rsidRDefault="006F5D1B" w:rsidP="001856F6">
      <w:pPr>
        <w:pStyle w:val="EXnumlistjewexplanation"/>
      </w:pPr>
      <w:r w:rsidRPr="001856F6">
        <w:tab/>
        <w:t>Unearned rent revenues</w:t>
      </w:r>
      <w:r w:rsidRPr="001856F6">
        <w:tab/>
      </w:r>
      <w:r w:rsidRPr="001856F6">
        <w:tab/>
        <w:t>$      800</w:t>
      </w:r>
    </w:p>
    <w:p w14:paraId="1B83BAAB" w14:textId="77777777" w:rsidR="006F5D1B" w:rsidRPr="001856F6" w:rsidRDefault="006F5D1B" w:rsidP="001856F6">
      <w:pPr>
        <w:pStyle w:val="EXnumlistjewexplanation"/>
      </w:pPr>
      <w:r w:rsidRPr="001856F6">
        <w:tab/>
        <w:t>Salaries and wages payable</w:t>
      </w:r>
      <w:r w:rsidRPr="001856F6">
        <w:tab/>
      </w:r>
      <w:r w:rsidRPr="001856F6">
        <w:tab/>
      </w:r>
      <w:r w:rsidRPr="001856F6">
        <w:t> </w:t>
      </w:r>
      <w:r w:rsidRPr="001856F6">
        <w:t> </w:t>
      </w:r>
      <w:r w:rsidRPr="001856F6">
        <w:t>1,100</w:t>
      </w:r>
    </w:p>
    <w:p w14:paraId="279CF2B6" w14:textId="77777777" w:rsidR="006F5D1B" w:rsidRPr="001856F6" w:rsidRDefault="006F5D1B" w:rsidP="001856F6">
      <w:pPr>
        <w:pStyle w:val="EXnumlistjewexplanation"/>
      </w:pPr>
      <w:r w:rsidRPr="001856F6">
        <w:tab/>
        <w:t>Accounts payable</w:t>
      </w:r>
      <w:r w:rsidRPr="001856F6">
        <w:tab/>
      </w:r>
      <w:r w:rsidRPr="001856F6">
        <w:tab/>
      </w:r>
      <w:r w:rsidRPr="001856F6">
        <w:rPr>
          <w:u w:val="single"/>
        </w:rPr>
        <w:t>5,800</w:t>
      </w:r>
      <w:r w:rsidRPr="001856F6">
        <w:tab/>
      </w:r>
    </w:p>
    <w:p w14:paraId="4B17F99F" w14:textId="77777777" w:rsidR="006F5D1B" w:rsidRPr="001856F6" w:rsidRDefault="006F5D1B" w:rsidP="001856F6">
      <w:pPr>
        <w:pStyle w:val="EXnumlistjewexplanation"/>
      </w:pPr>
      <w:r w:rsidRPr="001856F6">
        <w:tab/>
        <w:t>Total Liabilities</w:t>
      </w:r>
      <w:r w:rsidRPr="001856F6">
        <w:tab/>
      </w:r>
      <w:r w:rsidRPr="001856F6">
        <w:tab/>
      </w:r>
      <w:r w:rsidRPr="001856F6">
        <w:tab/>
        <w:t>$</w:t>
      </w:r>
      <w:r w:rsidRPr="001856F6">
        <w:t> </w:t>
      </w:r>
      <w:r w:rsidRPr="001856F6">
        <w:t>7,700</w:t>
      </w:r>
    </w:p>
    <w:p w14:paraId="71D029DE" w14:textId="77777777" w:rsidR="00AE73D6" w:rsidRPr="00E5079D" w:rsidRDefault="00AE73D6" w:rsidP="001856F6">
      <w:pPr>
        <w:pStyle w:val="EXnumlistjewexplanation"/>
      </w:pPr>
      <w:r w:rsidRPr="00E5079D">
        <w:t>Equity</w:t>
      </w:r>
    </w:p>
    <w:p w14:paraId="59E31312" w14:textId="77777777" w:rsidR="00AE73D6" w:rsidRPr="00E5079D" w:rsidRDefault="00AE73D6" w:rsidP="001856F6">
      <w:pPr>
        <w:pStyle w:val="EXnumlistjewexplanation"/>
      </w:pPr>
      <w:r w:rsidRPr="00D5194E">
        <w:tab/>
      </w:r>
      <w:r w:rsidR="006F5D1B" w:rsidRPr="001856F6">
        <w:t>C</w:t>
      </w:r>
      <w:r w:rsidRPr="00E5079D">
        <w:t>apital</w:t>
      </w:r>
      <w:r w:rsidR="006F5D1B" w:rsidRPr="001856F6">
        <w:t xml:space="preserve"> stock</w:t>
      </w:r>
      <w:r w:rsidRPr="00E5079D">
        <w:tab/>
      </w:r>
      <w:r w:rsidRPr="00E5079D">
        <w:tab/>
      </w:r>
      <w:r w:rsidRPr="001856F6">
        <w:t>$</w:t>
      </w:r>
      <w:r w:rsidRPr="00E5079D">
        <w:t>12,000</w:t>
      </w:r>
    </w:p>
    <w:p w14:paraId="775F8941" w14:textId="77777777" w:rsidR="006F5D1B" w:rsidRPr="001856F6" w:rsidRDefault="00AE73D6" w:rsidP="001856F6">
      <w:pPr>
        <w:pStyle w:val="EXnumlistjewexplanation"/>
      </w:pPr>
      <w:r w:rsidRPr="00D5194E">
        <w:tab/>
        <w:t>Retained earnings</w:t>
      </w:r>
      <w:r w:rsidRPr="00D5194E">
        <w:tab/>
      </w:r>
      <w:r w:rsidRPr="00D5194E">
        <w:tab/>
      </w:r>
      <w:r w:rsidRPr="001856F6">
        <w:t xml:space="preserve">  </w:t>
      </w:r>
      <w:r w:rsidRPr="00E5079D">
        <w:rPr>
          <w:u w:val="single"/>
        </w:rPr>
        <w:t>13,000</w:t>
      </w:r>
      <w:r w:rsidRPr="00D5194E">
        <w:tab/>
      </w:r>
    </w:p>
    <w:p w14:paraId="27217C26" w14:textId="77777777" w:rsidR="00AE73D6" w:rsidRPr="00E5079D" w:rsidRDefault="006F5D1B" w:rsidP="001856F6">
      <w:pPr>
        <w:pStyle w:val="EXnumlistjewexplanation"/>
      </w:pPr>
      <w:r w:rsidRPr="001856F6">
        <w:tab/>
        <w:t>Total Equity</w:t>
      </w:r>
      <w:r w:rsidRPr="001856F6">
        <w:tab/>
      </w:r>
      <w:r w:rsidRPr="001856F6">
        <w:tab/>
      </w:r>
      <w:r w:rsidRPr="001856F6">
        <w:tab/>
      </w:r>
      <w:r w:rsidR="00AE73D6" w:rsidRPr="001856F6">
        <w:rPr>
          <w:u w:val="single"/>
        </w:rPr>
        <w:t>25,000</w:t>
      </w:r>
    </w:p>
    <w:p w14:paraId="4AA48942" w14:textId="77777777" w:rsidR="0021780E" w:rsidRPr="001856F6" w:rsidRDefault="00AE73D6" w:rsidP="001856F6">
      <w:pPr>
        <w:pStyle w:val="EXnumlistjewexplanation"/>
      </w:pPr>
      <w:r w:rsidRPr="00D5194E">
        <w:t>Total equity and liabilities</w:t>
      </w:r>
      <w:r w:rsidRPr="00D5194E">
        <w:tab/>
      </w:r>
      <w:r w:rsidR="00CE52F9">
        <w:rPr>
          <w:rFonts w:hint="eastAsia"/>
          <w:lang w:eastAsia="zh-TW"/>
        </w:rPr>
        <w:tab/>
      </w:r>
      <w:r w:rsidR="00CE52F9">
        <w:rPr>
          <w:rFonts w:hint="eastAsia"/>
          <w:lang w:eastAsia="zh-TW"/>
        </w:rPr>
        <w:tab/>
      </w:r>
      <w:r w:rsidR="00CE52F9" w:rsidRPr="001856F6">
        <w:rPr>
          <w:u w:val="double"/>
          <w:lang w:eastAsia="zh-TW"/>
        </w:rPr>
        <w:t>$32,700</w:t>
      </w:r>
      <w:r w:rsidRPr="001856F6">
        <w:tab/>
      </w:r>
      <w:r w:rsidRPr="001856F6">
        <w:tab/>
      </w:r>
      <w:r w:rsidRPr="001856F6">
        <w:tab/>
      </w:r>
      <w:r w:rsidRPr="001856F6">
        <w:tab/>
      </w:r>
      <w:r w:rsidRPr="001856F6">
        <w:tab/>
        <w:t xml:space="preserve">                    $32,700</w:t>
      </w:r>
    </w:p>
    <w:p w14:paraId="25327F72" w14:textId="77777777" w:rsidR="002401EA" w:rsidRPr="001856F6" w:rsidRDefault="002401EA" w:rsidP="001856F6">
      <w:pPr>
        <w:pStyle w:val="EX"/>
        <w:ind w:rightChars="-352" w:right="-704"/>
        <w:jc w:val="left"/>
        <w:rPr>
          <w:rFonts w:ascii="Calibri" w:hAnsi="Calibri"/>
          <w:lang w:eastAsia="zh-TW"/>
        </w:rPr>
      </w:pPr>
    </w:p>
    <w:p w14:paraId="1D50036B" w14:textId="6D802CDF" w:rsidR="00A16A03" w:rsidRDefault="00A16A03">
      <w:pPr>
        <w:pStyle w:val="Heading3"/>
      </w:pPr>
      <w:r>
        <w:t>E 4–</w:t>
      </w:r>
      <w:r w:rsidR="00783789">
        <w:t>1</w:t>
      </w:r>
      <w:r w:rsidR="003C0F37">
        <w:rPr>
          <w:rFonts w:hint="eastAsia"/>
          <w:lang w:eastAsia="zh-TW"/>
        </w:rPr>
        <w:t>5</w:t>
      </w:r>
      <w:r w:rsidR="00783789">
        <w:t xml:space="preserve"> </w:t>
      </w:r>
      <w:r>
        <w:t>(LO4)</w:t>
      </w:r>
      <w:r>
        <w:tab/>
        <w:t>Real and Nominal Accounts</w:t>
      </w:r>
    </w:p>
    <w:p w14:paraId="219FF2E5" w14:textId="77777777" w:rsidR="00A16A03" w:rsidRDefault="00A16A03">
      <w:pPr>
        <w:pStyle w:val="EXnumlist"/>
        <w:sectPr w:rsidR="00A16A03">
          <w:type w:val="continuous"/>
          <w:pgSz w:w="12240" w:h="15840" w:code="1"/>
          <w:pgMar w:top="1440" w:right="1440" w:bottom="1440" w:left="1440" w:header="720" w:footer="720" w:gutter="0"/>
          <w:cols w:space="720"/>
        </w:sectPr>
      </w:pPr>
    </w:p>
    <w:p w14:paraId="1035F890" w14:textId="77777777" w:rsidR="00A16A03" w:rsidRDefault="00A16A03">
      <w:pPr>
        <w:pStyle w:val="EXnumlist"/>
      </w:pPr>
      <w:r>
        <w:t>1.</w:t>
      </w:r>
      <w:r>
        <w:tab/>
        <w:t>R</w:t>
      </w:r>
    </w:p>
    <w:p w14:paraId="018D56BA" w14:textId="77777777" w:rsidR="00A16A03" w:rsidRDefault="00A16A03">
      <w:pPr>
        <w:pStyle w:val="EXnumlist"/>
      </w:pPr>
      <w:r>
        <w:t>2.</w:t>
      </w:r>
      <w:r>
        <w:tab/>
        <w:t>N</w:t>
      </w:r>
    </w:p>
    <w:p w14:paraId="2644C9B4" w14:textId="77777777" w:rsidR="00A16A03" w:rsidRDefault="00A16A03">
      <w:pPr>
        <w:pStyle w:val="EXnumlist"/>
      </w:pPr>
      <w:r>
        <w:t>3.</w:t>
      </w:r>
      <w:r>
        <w:tab/>
        <w:t>R</w:t>
      </w:r>
    </w:p>
    <w:p w14:paraId="37FAD7B5" w14:textId="77777777" w:rsidR="00A16A03" w:rsidRDefault="00783789">
      <w:pPr>
        <w:pStyle w:val="EXnumlist"/>
      </w:pPr>
      <w:r>
        <w:t>4</w:t>
      </w:r>
      <w:r w:rsidR="00A16A03">
        <w:t>.</w:t>
      </w:r>
      <w:r w:rsidR="00A16A03">
        <w:tab/>
        <w:t>R</w:t>
      </w:r>
    </w:p>
    <w:p w14:paraId="2D320D84" w14:textId="77777777" w:rsidR="00783789" w:rsidRDefault="00783789">
      <w:pPr>
        <w:pStyle w:val="EXnumlist"/>
        <w:rPr>
          <w:lang w:eastAsia="zh-TW"/>
        </w:rPr>
      </w:pPr>
      <w:r>
        <w:t>5.</w:t>
      </w:r>
      <w:r>
        <w:tab/>
        <w:t>R</w:t>
      </w:r>
    </w:p>
    <w:p w14:paraId="743D3926" w14:textId="77777777" w:rsidR="00783789" w:rsidRDefault="00A16A03" w:rsidP="00783789">
      <w:pPr>
        <w:pStyle w:val="EXnumlist"/>
      </w:pPr>
      <w:r>
        <w:br w:type="column"/>
      </w:r>
      <w:r w:rsidR="00783789">
        <w:t>6.</w:t>
      </w:r>
      <w:r w:rsidR="00783789">
        <w:tab/>
        <w:t>R</w:t>
      </w:r>
    </w:p>
    <w:p w14:paraId="6BC6497C" w14:textId="77777777" w:rsidR="00783789" w:rsidRDefault="00783789" w:rsidP="00783789">
      <w:pPr>
        <w:pStyle w:val="EXnumlist"/>
      </w:pPr>
      <w:r>
        <w:t>7.</w:t>
      </w:r>
      <w:r>
        <w:tab/>
        <w:t>N</w:t>
      </w:r>
    </w:p>
    <w:p w14:paraId="30FDFC6E" w14:textId="77777777" w:rsidR="00783789" w:rsidRDefault="00783789" w:rsidP="00783789">
      <w:pPr>
        <w:pStyle w:val="EXnumlist"/>
        <w:rPr>
          <w:lang w:eastAsia="zh-TW"/>
        </w:rPr>
      </w:pPr>
      <w:r>
        <w:t>8.</w:t>
      </w:r>
      <w:r>
        <w:tab/>
        <w:t>R</w:t>
      </w:r>
    </w:p>
    <w:p w14:paraId="1AC9CE79" w14:textId="77777777" w:rsidR="00783789" w:rsidRDefault="00783789" w:rsidP="00783789">
      <w:pPr>
        <w:pStyle w:val="EXnumlist10"/>
      </w:pPr>
      <w:r>
        <w:t xml:space="preserve">  9.</w:t>
      </w:r>
      <w:r>
        <w:tab/>
        <w:t>N</w:t>
      </w:r>
    </w:p>
    <w:p w14:paraId="4B02A883" w14:textId="77777777" w:rsidR="00A16A03" w:rsidRDefault="00783789">
      <w:pPr>
        <w:pStyle w:val="EXnumlist"/>
      </w:pPr>
      <w:r>
        <w:t>10.</w:t>
      </w:r>
      <w:r>
        <w:tab/>
        <w:t>R</w:t>
      </w:r>
      <w:r w:rsidDel="00783789">
        <w:t xml:space="preserve"> </w:t>
      </w:r>
    </w:p>
    <w:p w14:paraId="4007780A" w14:textId="77777777" w:rsidR="00783789" w:rsidRDefault="00A16A03" w:rsidP="00783789">
      <w:pPr>
        <w:pStyle w:val="EXnumlist10"/>
      </w:pPr>
      <w:r>
        <w:br w:type="column"/>
      </w:r>
      <w:r w:rsidR="00783789">
        <w:t>11.</w:t>
      </w:r>
      <w:r w:rsidR="00783789">
        <w:tab/>
        <w:t>N</w:t>
      </w:r>
    </w:p>
    <w:p w14:paraId="7994F84A" w14:textId="77777777" w:rsidR="00783789" w:rsidRDefault="00783789" w:rsidP="00783789">
      <w:pPr>
        <w:pStyle w:val="EXnumlist10"/>
      </w:pPr>
      <w:r>
        <w:t>12.</w:t>
      </w:r>
      <w:r>
        <w:tab/>
        <w:t>R</w:t>
      </w:r>
    </w:p>
    <w:p w14:paraId="630614DC" w14:textId="77777777" w:rsidR="00783789" w:rsidRDefault="00783789" w:rsidP="00783789">
      <w:pPr>
        <w:pStyle w:val="EXnumlist10"/>
      </w:pPr>
      <w:r>
        <w:t>13.</w:t>
      </w:r>
      <w:r>
        <w:tab/>
        <w:t>R</w:t>
      </w:r>
    </w:p>
    <w:p w14:paraId="7B5B1E00" w14:textId="77777777" w:rsidR="00783789" w:rsidRDefault="00783789" w:rsidP="00783789">
      <w:pPr>
        <w:pStyle w:val="EXnumlist10"/>
      </w:pPr>
      <w:r>
        <w:t>14.</w:t>
      </w:r>
      <w:r>
        <w:tab/>
        <w:t>N</w:t>
      </w:r>
    </w:p>
    <w:p w14:paraId="719ADD48" w14:textId="77777777" w:rsidR="00783789" w:rsidRDefault="00783789" w:rsidP="00783789">
      <w:pPr>
        <w:pStyle w:val="EXnumlist10"/>
      </w:pPr>
      <w:r>
        <w:t>15.</w:t>
      </w:r>
      <w:r>
        <w:tab/>
        <w:t>R</w:t>
      </w:r>
    </w:p>
    <w:p w14:paraId="5D2819F3" w14:textId="77777777" w:rsidR="00A16A03" w:rsidRDefault="00783789">
      <w:pPr>
        <w:pStyle w:val="EXnumlist10"/>
      </w:pPr>
      <w:r>
        <w:br w:type="column"/>
      </w:r>
      <w:r>
        <w:t>16</w:t>
      </w:r>
      <w:r w:rsidR="00A16A03">
        <w:t>.</w:t>
      </w:r>
      <w:r w:rsidR="00A16A03">
        <w:tab/>
        <w:t>N</w:t>
      </w:r>
    </w:p>
    <w:p w14:paraId="667876C9" w14:textId="77777777" w:rsidR="00A16A03" w:rsidRDefault="00783789">
      <w:pPr>
        <w:pStyle w:val="EXnumlist10"/>
      </w:pPr>
      <w:r>
        <w:t>17</w:t>
      </w:r>
      <w:r w:rsidR="00A16A03">
        <w:t>.</w:t>
      </w:r>
      <w:r w:rsidR="00A16A03">
        <w:tab/>
        <w:t>N</w:t>
      </w:r>
    </w:p>
    <w:p w14:paraId="3671F25C" w14:textId="77777777" w:rsidR="00A16A03" w:rsidRDefault="00783789">
      <w:pPr>
        <w:pStyle w:val="EXnumlist10"/>
      </w:pPr>
      <w:r>
        <w:t>18</w:t>
      </w:r>
      <w:r w:rsidR="00A16A03">
        <w:t>.</w:t>
      </w:r>
      <w:r w:rsidR="00A16A03">
        <w:tab/>
        <w:t>R</w:t>
      </w:r>
    </w:p>
    <w:p w14:paraId="4C6B7821" w14:textId="77777777" w:rsidR="00783789" w:rsidRDefault="00783789" w:rsidP="00783789">
      <w:pPr>
        <w:pStyle w:val="EXnumlist10"/>
      </w:pPr>
      <w:r>
        <w:t>19.</w:t>
      </w:r>
      <w:r>
        <w:tab/>
        <w:t>R</w:t>
      </w:r>
    </w:p>
    <w:p w14:paraId="51EC797B" w14:textId="77777777" w:rsidR="00783789" w:rsidRDefault="00783789">
      <w:pPr>
        <w:pStyle w:val="EXnumlist10"/>
      </w:pPr>
      <w:r>
        <w:t>20.</w:t>
      </w:r>
      <w:r>
        <w:tab/>
        <w:t>N</w:t>
      </w:r>
    </w:p>
    <w:p w14:paraId="77FD484F" w14:textId="77777777" w:rsidR="00A16A03" w:rsidRDefault="00A16A03">
      <w:pPr>
        <w:pStyle w:val="EXnumlist10"/>
      </w:pPr>
      <w:r>
        <w:br w:type="column"/>
      </w:r>
      <w:r w:rsidR="00783789">
        <w:t>21</w:t>
      </w:r>
      <w:r>
        <w:t>.</w:t>
      </w:r>
      <w:r>
        <w:tab/>
        <w:t>R</w:t>
      </w:r>
    </w:p>
    <w:p w14:paraId="4ACBFCBA" w14:textId="77777777" w:rsidR="00A16A03" w:rsidRDefault="00783789">
      <w:pPr>
        <w:pStyle w:val="EXnumlist10"/>
      </w:pPr>
      <w:r>
        <w:t>22</w:t>
      </w:r>
      <w:r w:rsidR="00A16A03">
        <w:t>.</w:t>
      </w:r>
      <w:r w:rsidR="00A16A03">
        <w:tab/>
        <w:t>R</w:t>
      </w:r>
    </w:p>
    <w:p w14:paraId="0EAB597E" w14:textId="77777777" w:rsidR="00A16A03" w:rsidRDefault="00783789">
      <w:pPr>
        <w:pStyle w:val="EXnumlist10"/>
      </w:pPr>
      <w:r>
        <w:t>23</w:t>
      </w:r>
      <w:r w:rsidR="00A16A03">
        <w:t>.</w:t>
      </w:r>
      <w:r w:rsidR="00A16A03">
        <w:tab/>
        <w:t>N</w:t>
      </w:r>
    </w:p>
    <w:p w14:paraId="5E94FC28" w14:textId="77777777" w:rsidR="00A16A03" w:rsidRDefault="00A16A03">
      <w:pPr>
        <w:rPr>
          <w:lang w:eastAsia="zh-TW"/>
        </w:rPr>
      </w:pPr>
    </w:p>
    <w:p w14:paraId="5A505E24" w14:textId="77777777" w:rsidR="00C04786" w:rsidRDefault="00C04786">
      <w:pPr>
        <w:rPr>
          <w:lang w:eastAsia="zh-TW"/>
        </w:rPr>
      </w:pPr>
    </w:p>
    <w:p w14:paraId="58385FE5" w14:textId="77777777" w:rsidR="00C04786" w:rsidRDefault="00C04786">
      <w:pPr>
        <w:rPr>
          <w:lang w:eastAsia="zh-TW"/>
        </w:rPr>
        <w:sectPr w:rsidR="00C04786">
          <w:type w:val="continuous"/>
          <w:pgSz w:w="12240" w:h="15840" w:code="1"/>
          <w:pgMar w:top="1440" w:right="1440" w:bottom="1440" w:left="1440" w:header="720" w:footer="720" w:gutter="0"/>
          <w:cols w:num="5" w:space="567" w:equalWidth="0">
            <w:col w:w="1418" w:space="567"/>
            <w:col w:w="1418" w:space="567"/>
            <w:col w:w="1418" w:space="567"/>
            <w:col w:w="1418" w:space="567"/>
            <w:col w:w="1420"/>
          </w:cols>
        </w:sectPr>
      </w:pPr>
    </w:p>
    <w:p w14:paraId="05C3C5B6" w14:textId="6946523B" w:rsidR="00A16A03" w:rsidRDefault="00A16A03" w:rsidP="001856F6">
      <w:pPr>
        <w:pStyle w:val="Heading3"/>
        <w:ind w:left="0" w:firstLine="0"/>
      </w:pPr>
      <w:r>
        <w:lastRenderedPageBreak/>
        <w:t>E 4–</w:t>
      </w:r>
      <w:r w:rsidR="0062362E">
        <w:t>1</w:t>
      </w:r>
      <w:r w:rsidR="003C0F37">
        <w:rPr>
          <w:rFonts w:hint="eastAsia"/>
          <w:lang w:eastAsia="zh-TW"/>
        </w:rPr>
        <w:t>6</w:t>
      </w:r>
      <w:r w:rsidR="0062362E">
        <w:t xml:space="preserve"> </w:t>
      </w:r>
      <w:r>
        <w:t>(LO4)</w:t>
      </w:r>
      <w:r>
        <w:tab/>
        <w:t>Closing Entry</w:t>
      </w:r>
    </w:p>
    <w:p w14:paraId="428491B6" w14:textId="49CD9EF0" w:rsidR="00A16A03" w:rsidRDefault="00A16A03">
      <w:pPr>
        <w:pStyle w:val="EXnumlistje"/>
        <w:rPr>
          <w:lang w:eastAsia="zh-TW"/>
        </w:rPr>
      </w:pPr>
      <w:r>
        <w:t>1.</w:t>
      </w:r>
      <w:r>
        <w:tab/>
        <w:t>Sales Revenue</w:t>
      </w:r>
      <w:r>
        <w:tab/>
      </w:r>
      <w:r>
        <w:tab/>
      </w:r>
      <w:r w:rsidR="003561CD">
        <w:rPr>
          <w:rFonts w:hint="eastAsia"/>
          <w:lang w:eastAsia="zh-TW"/>
        </w:rPr>
        <w:t>867,650</w:t>
      </w:r>
    </w:p>
    <w:p w14:paraId="72D6CE9A" w14:textId="5416748F" w:rsidR="00A16A03" w:rsidRDefault="00A16A03">
      <w:pPr>
        <w:pStyle w:val="EXnumlistje"/>
        <w:rPr>
          <w:lang w:eastAsia="zh-TW"/>
        </w:rPr>
      </w:pPr>
      <w:r>
        <w:tab/>
      </w:r>
      <w:r>
        <w:tab/>
      </w:r>
      <w:r w:rsidR="0062362E">
        <w:t>Operating Expense</w:t>
      </w:r>
      <w:r w:rsidR="005C4AF4">
        <w:rPr>
          <w:rFonts w:hint="eastAsia"/>
          <w:lang w:eastAsia="zh-TW"/>
        </w:rPr>
        <w:t>s</w:t>
      </w:r>
      <w:r w:rsidR="0062362E" w:rsidDel="0062362E">
        <w:t xml:space="preserve"> </w:t>
      </w:r>
      <w:r>
        <w:tab/>
      </w:r>
      <w:r>
        <w:tab/>
      </w:r>
      <w:r>
        <w:tab/>
      </w:r>
      <w:r w:rsidR="003561CD">
        <w:rPr>
          <w:rFonts w:hint="eastAsia"/>
          <w:lang w:eastAsia="zh-TW"/>
        </w:rPr>
        <w:t>650,000</w:t>
      </w:r>
    </w:p>
    <w:p w14:paraId="35C0E1D5" w14:textId="7C82705B" w:rsidR="00A16A03" w:rsidRDefault="00A16A03">
      <w:pPr>
        <w:pStyle w:val="EXnumlistje"/>
        <w:rPr>
          <w:lang w:eastAsia="zh-TW"/>
        </w:rPr>
      </w:pPr>
      <w:r>
        <w:tab/>
      </w:r>
      <w:r>
        <w:tab/>
        <w:t>Income Tax Expense</w:t>
      </w:r>
      <w:r>
        <w:tab/>
      </w:r>
      <w:r>
        <w:tab/>
      </w:r>
      <w:r>
        <w:tab/>
      </w:r>
      <w:r w:rsidR="003561CD">
        <w:rPr>
          <w:rFonts w:hint="eastAsia"/>
          <w:lang w:eastAsia="zh-TW"/>
        </w:rPr>
        <w:t>76,178</w:t>
      </w:r>
    </w:p>
    <w:p w14:paraId="43A473D5" w14:textId="331D4E2B" w:rsidR="00A16A03" w:rsidRDefault="00A16A03">
      <w:pPr>
        <w:pStyle w:val="EXnumlistje"/>
        <w:rPr>
          <w:lang w:eastAsia="zh-TW"/>
        </w:rPr>
      </w:pPr>
      <w:r>
        <w:tab/>
      </w:r>
      <w:r>
        <w:tab/>
        <w:t>Retained Earnings</w:t>
      </w:r>
      <w:r>
        <w:tab/>
      </w:r>
      <w:r>
        <w:tab/>
      </w:r>
      <w:r>
        <w:tab/>
      </w:r>
      <w:r w:rsidR="003561CD">
        <w:rPr>
          <w:rFonts w:hint="eastAsia"/>
          <w:lang w:eastAsia="zh-TW"/>
        </w:rPr>
        <w:t>141,472</w:t>
      </w:r>
    </w:p>
    <w:p w14:paraId="16FC88D9" w14:textId="77777777" w:rsidR="00A16A03" w:rsidRDefault="00A16A03">
      <w:pPr>
        <w:pStyle w:val="EXnumlistje"/>
      </w:pPr>
    </w:p>
    <w:p w14:paraId="711AB7D5" w14:textId="3A385882" w:rsidR="00A16A03" w:rsidRDefault="00A16A03" w:rsidP="00597A86">
      <w:pPr>
        <w:pStyle w:val="EXnumlist"/>
        <w:jc w:val="left"/>
      </w:pPr>
      <w:r>
        <w:t>2.</w:t>
      </w:r>
      <w:r>
        <w:tab/>
        <w:t xml:space="preserve">The </w:t>
      </w:r>
      <w:r w:rsidR="00081D25">
        <w:t>statement of comprehensive income</w:t>
      </w:r>
      <w:r>
        <w:t xml:space="preserve"> may combine or condense several accounts</w:t>
      </w:r>
      <w:r w:rsidR="0062362E">
        <w:t xml:space="preserve"> </w:t>
      </w:r>
      <w:r>
        <w:t xml:space="preserve">and report them in summary form. If closing entries are prepared from these summarized data, the individual revenue and expense accounts might not be reduced to a zero balance. For example, if Basket Weavers Inc. has several </w:t>
      </w:r>
      <w:r w:rsidR="0062362E">
        <w:t xml:space="preserve">operating </w:t>
      </w:r>
      <w:r>
        <w:t>expense accounts, it would not be sufficient to close the combined total of $</w:t>
      </w:r>
      <w:r w:rsidR="00455CE8">
        <w:rPr>
          <w:rFonts w:hint="eastAsia"/>
          <w:lang w:eastAsia="zh-TW"/>
        </w:rPr>
        <w:t>650,000</w:t>
      </w:r>
      <w:r>
        <w:t>. Each individual expense account in the ledger, the total of which is $</w:t>
      </w:r>
      <w:r w:rsidR="00455CE8">
        <w:rPr>
          <w:rFonts w:hint="eastAsia"/>
          <w:lang w:eastAsia="zh-TW"/>
        </w:rPr>
        <w:t>650,000</w:t>
      </w:r>
      <w:r>
        <w:t>, must be closed.</w:t>
      </w:r>
    </w:p>
    <w:p w14:paraId="290B5FC4" w14:textId="1EA84FC4" w:rsidR="00A16A03" w:rsidRDefault="00A16A03">
      <w:pPr>
        <w:pStyle w:val="Heading3"/>
      </w:pPr>
      <w:r>
        <w:t>E 4–</w:t>
      </w:r>
      <w:r w:rsidR="0062362E">
        <w:t>1</w:t>
      </w:r>
      <w:r w:rsidR="003C0F37">
        <w:rPr>
          <w:rFonts w:hint="eastAsia"/>
          <w:lang w:eastAsia="zh-TW"/>
        </w:rPr>
        <w:t>7</w:t>
      </w:r>
      <w:r w:rsidR="0062362E">
        <w:t xml:space="preserve"> </w:t>
      </w:r>
      <w:r>
        <w:t>(LO4)</w:t>
      </w:r>
      <w:r>
        <w:tab/>
        <w:t>Closing Entries</w:t>
      </w:r>
    </w:p>
    <w:p w14:paraId="34659F92" w14:textId="7F748048" w:rsidR="00A16A03" w:rsidRDefault="0062362E">
      <w:pPr>
        <w:pStyle w:val="je"/>
        <w:rPr>
          <w:lang w:eastAsia="zh-TW"/>
        </w:rPr>
      </w:pPr>
      <w:r>
        <w:t>Services Revenue</w:t>
      </w:r>
      <w:r w:rsidR="00A16A03">
        <w:tab/>
      </w:r>
      <w:r w:rsidR="00A16A03">
        <w:tab/>
      </w:r>
      <w:r w:rsidR="00455CE8">
        <w:rPr>
          <w:rFonts w:hint="eastAsia"/>
          <w:lang w:eastAsia="zh-TW"/>
        </w:rPr>
        <w:t>215,890</w:t>
      </w:r>
    </w:p>
    <w:p w14:paraId="39A774D0" w14:textId="0FFB59DD" w:rsidR="00A16A03" w:rsidRDefault="00A16A03">
      <w:pPr>
        <w:pStyle w:val="je"/>
        <w:rPr>
          <w:lang w:eastAsia="zh-TW"/>
        </w:rPr>
      </w:pPr>
      <w:r>
        <w:tab/>
        <w:t>Retained Earnings</w:t>
      </w:r>
      <w:r>
        <w:tab/>
      </w:r>
      <w:r>
        <w:tab/>
      </w:r>
      <w:r>
        <w:tab/>
      </w:r>
      <w:r w:rsidR="00455CE8">
        <w:rPr>
          <w:rFonts w:hint="eastAsia"/>
          <w:lang w:eastAsia="zh-TW"/>
        </w:rPr>
        <w:t>215,890</w:t>
      </w:r>
    </w:p>
    <w:p w14:paraId="6839220E" w14:textId="77777777" w:rsidR="00A16A03" w:rsidRDefault="00A16A03">
      <w:pPr>
        <w:pStyle w:val="9pt"/>
      </w:pPr>
    </w:p>
    <w:p w14:paraId="72DC72C3" w14:textId="77777777" w:rsidR="00A16A03" w:rsidRDefault="00A16A03">
      <w:pPr>
        <w:pStyle w:val="je"/>
      </w:pPr>
      <w:r>
        <w:t>Retained Earnings</w:t>
      </w:r>
      <w:r>
        <w:tab/>
      </w:r>
      <w:r>
        <w:tab/>
        <w:t>3,000</w:t>
      </w:r>
    </w:p>
    <w:p w14:paraId="0E2B9077" w14:textId="77777777" w:rsidR="00A16A03" w:rsidRDefault="00A16A03">
      <w:pPr>
        <w:pStyle w:val="je"/>
      </w:pPr>
      <w:r>
        <w:tab/>
        <w:t>Insurance Expense</w:t>
      </w:r>
      <w:r>
        <w:tab/>
      </w:r>
      <w:r>
        <w:tab/>
      </w:r>
      <w:r>
        <w:tab/>
        <w:t>3,000</w:t>
      </w:r>
    </w:p>
    <w:p w14:paraId="3851CED1" w14:textId="77777777" w:rsidR="00A16A03" w:rsidRDefault="00A16A03">
      <w:pPr>
        <w:pStyle w:val="9pt"/>
      </w:pPr>
    </w:p>
    <w:p w14:paraId="3577FA7F" w14:textId="38B33260" w:rsidR="00A16A03" w:rsidRDefault="00A16A03">
      <w:pPr>
        <w:pStyle w:val="je"/>
        <w:rPr>
          <w:lang w:eastAsia="zh-TW"/>
        </w:rPr>
      </w:pPr>
      <w:r>
        <w:t>Retained Earnings</w:t>
      </w:r>
      <w:r>
        <w:tab/>
      </w:r>
      <w:r>
        <w:tab/>
      </w:r>
      <w:r w:rsidR="00455CE8">
        <w:rPr>
          <w:rFonts w:hint="eastAsia"/>
          <w:lang w:eastAsia="zh-TW"/>
        </w:rPr>
        <w:t>100,000</w:t>
      </w:r>
    </w:p>
    <w:p w14:paraId="56D1BA6B" w14:textId="4DA06477" w:rsidR="00A16A03" w:rsidRDefault="00A16A03">
      <w:pPr>
        <w:pStyle w:val="je"/>
        <w:rPr>
          <w:lang w:eastAsia="zh-TW"/>
        </w:rPr>
      </w:pPr>
      <w:r>
        <w:tab/>
        <w:t>Administrative Expenses</w:t>
      </w:r>
      <w:r>
        <w:tab/>
      </w:r>
      <w:r>
        <w:tab/>
      </w:r>
      <w:r>
        <w:tab/>
      </w:r>
      <w:r w:rsidR="00455CE8">
        <w:rPr>
          <w:rFonts w:hint="eastAsia"/>
          <w:lang w:eastAsia="zh-TW"/>
        </w:rPr>
        <w:t>100,000</w:t>
      </w:r>
    </w:p>
    <w:p w14:paraId="46E9845F" w14:textId="77777777" w:rsidR="00A16A03" w:rsidRDefault="00A16A03">
      <w:pPr>
        <w:pStyle w:val="9pt"/>
      </w:pPr>
    </w:p>
    <w:p w14:paraId="078800C4" w14:textId="77777777" w:rsidR="00A16A03" w:rsidRDefault="00A16A03">
      <w:pPr>
        <w:pStyle w:val="je"/>
      </w:pPr>
      <w:r>
        <w:t>Retained Earnings</w:t>
      </w:r>
      <w:r>
        <w:tab/>
      </w:r>
      <w:r>
        <w:tab/>
        <w:t>30,100</w:t>
      </w:r>
    </w:p>
    <w:p w14:paraId="079200ED" w14:textId="77777777" w:rsidR="00A16A03" w:rsidRDefault="00A16A03">
      <w:pPr>
        <w:pStyle w:val="je"/>
      </w:pPr>
      <w:r>
        <w:tab/>
        <w:t>Income Tax Expense</w:t>
      </w:r>
      <w:r>
        <w:tab/>
      </w:r>
      <w:r>
        <w:tab/>
      </w:r>
      <w:r>
        <w:tab/>
        <w:t>30,100</w:t>
      </w:r>
    </w:p>
    <w:p w14:paraId="5DF1A567" w14:textId="77777777" w:rsidR="00A16A03" w:rsidRDefault="00A16A03">
      <w:pPr>
        <w:pStyle w:val="6pt"/>
        <w:rPr>
          <w:lang w:eastAsia="zh-TW"/>
        </w:rPr>
      </w:pPr>
    </w:p>
    <w:p w14:paraId="1A6348F2" w14:textId="77777777" w:rsidR="003C0F37" w:rsidRDefault="003C0F37">
      <w:pPr>
        <w:pStyle w:val="6pt"/>
        <w:rPr>
          <w:lang w:eastAsia="zh-TW"/>
        </w:rPr>
      </w:pPr>
    </w:p>
    <w:p w14:paraId="6DF22E4C" w14:textId="77777777" w:rsidR="00A16A03" w:rsidRDefault="00A16A03">
      <w:pPr>
        <w:pStyle w:val="je"/>
      </w:pPr>
      <w:r>
        <w:rPr>
          <w:i/>
          <w:iCs/>
        </w:rPr>
        <w:t>Note:</w:t>
      </w:r>
      <w:r>
        <w:t xml:space="preserve"> Alternatively, the above journal entries may be combined into the following compound journal entry:</w:t>
      </w:r>
    </w:p>
    <w:p w14:paraId="7EE71743" w14:textId="77777777" w:rsidR="00A16A03" w:rsidRDefault="00A16A03">
      <w:pPr>
        <w:pStyle w:val="9pt"/>
      </w:pPr>
    </w:p>
    <w:p w14:paraId="027456B6" w14:textId="1D0D7022" w:rsidR="00A16A03" w:rsidRDefault="0062362E">
      <w:pPr>
        <w:pStyle w:val="je"/>
      </w:pPr>
      <w:r>
        <w:t>Services Revenue</w:t>
      </w:r>
      <w:r w:rsidR="00A16A03">
        <w:tab/>
      </w:r>
      <w:r w:rsidR="00A16A03">
        <w:tab/>
      </w:r>
      <w:r w:rsidR="005F5739">
        <w:rPr>
          <w:rFonts w:hint="eastAsia"/>
          <w:lang w:eastAsia="zh-TW"/>
        </w:rPr>
        <w:t>215,890</w:t>
      </w:r>
    </w:p>
    <w:p w14:paraId="442F30D9" w14:textId="77777777" w:rsidR="00A16A03" w:rsidRDefault="00A16A03">
      <w:pPr>
        <w:pStyle w:val="je"/>
      </w:pPr>
      <w:r>
        <w:tab/>
        <w:t>Insurance Expense</w:t>
      </w:r>
      <w:r>
        <w:tab/>
      </w:r>
      <w:r>
        <w:tab/>
      </w:r>
      <w:r>
        <w:tab/>
        <w:t>3,000</w:t>
      </w:r>
    </w:p>
    <w:p w14:paraId="6171DF88" w14:textId="27938652" w:rsidR="00A16A03" w:rsidRDefault="00A16A03">
      <w:pPr>
        <w:pStyle w:val="je"/>
        <w:rPr>
          <w:lang w:eastAsia="zh-TW"/>
        </w:rPr>
      </w:pPr>
      <w:r>
        <w:tab/>
        <w:t>Administrative Expenses</w:t>
      </w:r>
      <w:r>
        <w:tab/>
      </w:r>
      <w:r>
        <w:tab/>
      </w:r>
      <w:r>
        <w:tab/>
      </w:r>
      <w:r w:rsidR="005F5739">
        <w:rPr>
          <w:rFonts w:hint="eastAsia"/>
          <w:lang w:eastAsia="zh-TW"/>
        </w:rPr>
        <w:t>100,000</w:t>
      </w:r>
    </w:p>
    <w:p w14:paraId="6899480F" w14:textId="77777777" w:rsidR="00A16A03" w:rsidRDefault="00A16A03">
      <w:pPr>
        <w:pStyle w:val="je"/>
      </w:pPr>
      <w:r>
        <w:tab/>
        <w:t>Income Tax Expense</w:t>
      </w:r>
      <w:r>
        <w:tab/>
      </w:r>
      <w:r>
        <w:tab/>
      </w:r>
      <w:r>
        <w:tab/>
        <w:t>30,100</w:t>
      </w:r>
    </w:p>
    <w:p w14:paraId="5B6E579E" w14:textId="20BA3306" w:rsidR="00A16A03" w:rsidRDefault="00A16A03">
      <w:pPr>
        <w:pStyle w:val="je"/>
        <w:rPr>
          <w:lang w:eastAsia="zh-TW"/>
        </w:rPr>
      </w:pPr>
      <w:r>
        <w:tab/>
        <w:t>Retained Earnings</w:t>
      </w:r>
      <w:r>
        <w:tab/>
      </w:r>
      <w:r>
        <w:tab/>
      </w:r>
      <w:r>
        <w:tab/>
      </w:r>
      <w:r w:rsidR="005F5739">
        <w:rPr>
          <w:rFonts w:hint="eastAsia"/>
          <w:lang w:eastAsia="zh-TW"/>
        </w:rPr>
        <w:t>82,790</w:t>
      </w:r>
    </w:p>
    <w:p w14:paraId="33241F04" w14:textId="77777777" w:rsidR="00A16A03" w:rsidRDefault="00A16A03">
      <w:pPr>
        <w:pStyle w:val="6pt"/>
      </w:pPr>
    </w:p>
    <w:p w14:paraId="0BC6B566" w14:textId="77777777" w:rsidR="00A16A03" w:rsidRDefault="00A16A03">
      <w:pPr>
        <w:pStyle w:val="je"/>
      </w:pPr>
      <w:r>
        <w:t>The net result on Retained Earnings is the same under both journal entries.</w:t>
      </w:r>
    </w:p>
    <w:p w14:paraId="6129AE78" w14:textId="22442321" w:rsidR="00A16A03" w:rsidRDefault="00A16A03">
      <w:pPr>
        <w:pStyle w:val="Heading3"/>
      </w:pPr>
      <w:r>
        <w:t>E 4–</w:t>
      </w:r>
      <w:r w:rsidR="0062362E">
        <w:t>1</w:t>
      </w:r>
      <w:r w:rsidR="003C0F37">
        <w:rPr>
          <w:rFonts w:hint="eastAsia"/>
          <w:lang w:eastAsia="zh-TW"/>
        </w:rPr>
        <w:t>8</w:t>
      </w:r>
      <w:r w:rsidR="0062362E">
        <w:t xml:space="preserve"> </w:t>
      </w:r>
      <w:r>
        <w:t>(LO4)</w:t>
      </w:r>
      <w:r>
        <w:tab/>
        <w:t>Closing Entries</w:t>
      </w:r>
    </w:p>
    <w:p w14:paraId="17171613" w14:textId="77777777" w:rsidR="00A16A03" w:rsidRDefault="0062362E">
      <w:pPr>
        <w:pStyle w:val="je"/>
      </w:pPr>
      <w:r>
        <w:t>Services Revenue</w:t>
      </w:r>
      <w:r w:rsidR="00A16A03">
        <w:tab/>
      </w:r>
      <w:r w:rsidR="00A16A03">
        <w:tab/>
        <w:t>906,000</w:t>
      </w:r>
    </w:p>
    <w:p w14:paraId="6BB6A0A1" w14:textId="77777777" w:rsidR="00A16A03" w:rsidRDefault="00A16A03">
      <w:pPr>
        <w:pStyle w:val="je"/>
      </w:pPr>
      <w:r>
        <w:tab/>
        <w:t>Retained Earnings</w:t>
      </w:r>
      <w:r>
        <w:tab/>
      </w:r>
      <w:r>
        <w:tab/>
      </w:r>
      <w:r>
        <w:tab/>
        <w:t>906,000</w:t>
      </w:r>
    </w:p>
    <w:p w14:paraId="583D3680" w14:textId="77777777" w:rsidR="00A16A03" w:rsidRDefault="00A16A03">
      <w:pPr>
        <w:pStyle w:val="9pt"/>
      </w:pPr>
    </w:p>
    <w:p w14:paraId="3F60A9A3" w14:textId="77777777" w:rsidR="00A16A03" w:rsidRDefault="00A16A03">
      <w:pPr>
        <w:pStyle w:val="je"/>
      </w:pPr>
      <w:r>
        <w:t>Interest Revenue</w:t>
      </w:r>
      <w:r>
        <w:tab/>
      </w:r>
      <w:r>
        <w:tab/>
        <w:t>23,000</w:t>
      </w:r>
    </w:p>
    <w:p w14:paraId="7A58A395" w14:textId="77777777" w:rsidR="00A16A03" w:rsidRDefault="00A16A03">
      <w:pPr>
        <w:pStyle w:val="je"/>
      </w:pPr>
      <w:r>
        <w:tab/>
        <w:t>Retained Earnings</w:t>
      </w:r>
      <w:r>
        <w:tab/>
      </w:r>
      <w:r>
        <w:tab/>
      </w:r>
      <w:r>
        <w:tab/>
        <w:t>23,000</w:t>
      </w:r>
    </w:p>
    <w:p w14:paraId="3588955F" w14:textId="77777777" w:rsidR="00A16A03" w:rsidRDefault="00A16A03">
      <w:pPr>
        <w:pStyle w:val="9pt"/>
      </w:pPr>
    </w:p>
    <w:p w14:paraId="53D73C4C" w14:textId="77777777" w:rsidR="00A16A03" w:rsidRDefault="00A16A03">
      <w:pPr>
        <w:pStyle w:val="je"/>
      </w:pPr>
      <w:r>
        <w:lastRenderedPageBreak/>
        <w:t>Retained Earnings</w:t>
      </w:r>
      <w:r>
        <w:tab/>
      </w:r>
      <w:r>
        <w:tab/>
        <w:t>450,000</w:t>
      </w:r>
    </w:p>
    <w:p w14:paraId="033100D6" w14:textId="77777777" w:rsidR="00A16A03" w:rsidRDefault="00A16A03">
      <w:pPr>
        <w:pStyle w:val="je"/>
      </w:pPr>
      <w:r>
        <w:tab/>
      </w:r>
      <w:r w:rsidR="0062362E">
        <w:t>Salaries Expense</w:t>
      </w:r>
      <w:r>
        <w:tab/>
      </w:r>
      <w:r>
        <w:tab/>
      </w:r>
      <w:r>
        <w:tab/>
        <w:t>450,000</w:t>
      </w:r>
    </w:p>
    <w:p w14:paraId="09F9C153" w14:textId="77777777" w:rsidR="00A16A03" w:rsidRDefault="00A16A03">
      <w:pPr>
        <w:pStyle w:val="9pt"/>
      </w:pPr>
    </w:p>
    <w:p w14:paraId="4D7A4DBE" w14:textId="77777777" w:rsidR="00A16A03" w:rsidRDefault="00A16A03">
      <w:pPr>
        <w:pStyle w:val="je"/>
      </w:pPr>
      <w:r>
        <w:t>Retained Earnings</w:t>
      </w:r>
      <w:r>
        <w:tab/>
      </w:r>
      <w:r>
        <w:tab/>
        <w:t>140,000</w:t>
      </w:r>
    </w:p>
    <w:p w14:paraId="68055285" w14:textId="77777777" w:rsidR="00A16A03" w:rsidRDefault="00A16A03">
      <w:pPr>
        <w:pStyle w:val="je"/>
      </w:pPr>
      <w:r>
        <w:tab/>
      </w:r>
      <w:r w:rsidR="0062362E">
        <w:t>Utilities</w:t>
      </w:r>
      <w:r>
        <w:t xml:space="preserve"> Expenses</w:t>
      </w:r>
      <w:r>
        <w:tab/>
      </w:r>
      <w:r>
        <w:tab/>
      </w:r>
      <w:r>
        <w:tab/>
        <w:t>140,000</w:t>
      </w:r>
    </w:p>
    <w:p w14:paraId="2F3BA770" w14:textId="77777777" w:rsidR="00A16A03" w:rsidRDefault="00A16A03">
      <w:pPr>
        <w:pStyle w:val="9pt"/>
      </w:pPr>
    </w:p>
    <w:p w14:paraId="1E93357A" w14:textId="77777777" w:rsidR="00A16A03" w:rsidRDefault="00A16A03">
      <w:pPr>
        <w:pStyle w:val="je"/>
      </w:pPr>
      <w:r>
        <w:t>Retained Earnings</w:t>
      </w:r>
      <w:r>
        <w:tab/>
      </w:r>
      <w:r>
        <w:tab/>
        <w:t>135,600</w:t>
      </w:r>
    </w:p>
    <w:p w14:paraId="10774F3B" w14:textId="77777777" w:rsidR="00A16A03" w:rsidRDefault="00A16A03">
      <w:pPr>
        <w:pStyle w:val="je"/>
      </w:pPr>
      <w:r>
        <w:tab/>
        <w:t>Income Tax Expense</w:t>
      </w:r>
      <w:r>
        <w:tab/>
      </w:r>
      <w:r>
        <w:tab/>
      </w:r>
      <w:r>
        <w:tab/>
        <w:t>135,600</w:t>
      </w:r>
    </w:p>
    <w:p w14:paraId="4C274FF7" w14:textId="77777777" w:rsidR="00A16A03" w:rsidRDefault="00A16A03">
      <w:pPr>
        <w:pStyle w:val="6pt"/>
      </w:pPr>
    </w:p>
    <w:p w14:paraId="1B33A627" w14:textId="77777777" w:rsidR="00A16A03" w:rsidRDefault="00A16A03">
      <w:pPr>
        <w:pStyle w:val="je"/>
      </w:pPr>
      <w:r>
        <w:rPr>
          <w:i/>
          <w:iCs/>
        </w:rPr>
        <w:t>Note:</w:t>
      </w:r>
      <w:r>
        <w:t xml:space="preserve"> Alternatively, the above journal entries may be combined into the following compound journal entry:</w:t>
      </w:r>
    </w:p>
    <w:p w14:paraId="2779DD78" w14:textId="77777777" w:rsidR="00A16A03" w:rsidRDefault="00A16A03">
      <w:pPr>
        <w:pStyle w:val="9pt"/>
      </w:pPr>
    </w:p>
    <w:p w14:paraId="0931FA05" w14:textId="77777777" w:rsidR="00A16A03" w:rsidRDefault="0062362E">
      <w:pPr>
        <w:pStyle w:val="je"/>
      </w:pPr>
      <w:r>
        <w:t>Services Revenue</w:t>
      </w:r>
      <w:r w:rsidR="00A16A03">
        <w:tab/>
      </w:r>
      <w:r w:rsidR="00A16A03">
        <w:tab/>
        <w:t>906,000</w:t>
      </w:r>
    </w:p>
    <w:p w14:paraId="5D5158D9" w14:textId="77777777" w:rsidR="00A16A03" w:rsidRDefault="00A16A03">
      <w:pPr>
        <w:pStyle w:val="je"/>
      </w:pPr>
      <w:r>
        <w:t>Interest Revenue</w:t>
      </w:r>
      <w:r>
        <w:tab/>
      </w:r>
      <w:r>
        <w:tab/>
        <w:t>23,000</w:t>
      </w:r>
    </w:p>
    <w:p w14:paraId="14CA5E2B" w14:textId="77777777" w:rsidR="00A16A03" w:rsidRDefault="00A16A03">
      <w:pPr>
        <w:pStyle w:val="je"/>
      </w:pPr>
      <w:r>
        <w:tab/>
      </w:r>
      <w:r w:rsidR="0062362E">
        <w:t>Salaries Expense</w:t>
      </w:r>
      <w:r>
        <w:tab/>
      </w:r>
      <w:r>
        <w:tab/>
      </w:r>
      <w:r>
        <w:tab/>
        <w:t>450,000</w:t>
      </w:r>
    </w:p>
    <w:p w14:paraId="328B493A" w14:textId="77777777" w:rsidR="00A16A03" w:rsidRDefault="00A16A03">
      <w:pPr>
        <w:pStyle w:val="je"/>
      </w:pPr>
      <w:r>
        <w:tab/>
      </w:r>
      <w:r w:rsidR="0062362E">
        <w:t xml:space="preserve">Utilities </w:t>
      </w:r>
      <w:r>
        <w:t>Expenses</w:t>
      </w:r>
      <w:r>
        <w:tab/>
      </w:r>
      <w:r>
        <w:tab/>
      </w:r>
      <w:r>
        <w:tab/>
        <w:t>140,000</w:t>
      </w:r>
    </w:p>
    <w:p w14:paraId="2484F2FD" w14:textId="77777777" w:rsidR="00A16A03" w:rsidRDefault="00A16A03">
      <w:pPr>
        <w:pStyle w:val="je"/>
      </w:pPr>
      <w:r>
        <w:tab/>
        <w:t>Income Tax Expense</w:t>
      </w:r>
      <w:r>
        <w:tab/>
      </w:r>
      <w:r>
        <w:tab/>
      </w:r>
      <w:r>
        <w:tab/>
        <w:t>135,600</w:t>
      </w:r>
    </w:p>
    <w:p w14:paraId="1B6AA13D" w14:textId="77777777" w:rsidR="00A16A03" w:rsidRDefault="00A16A03">
      <w:pPr>
        <w:pStyle w:val="je"/>
      </w:pPr>
      <w:r>
        <w:tab/>
        <w:t>Retained Earnings</w:t>
      </w:r>
      <w:r>
        <w:tab/>
      </w:r>
      <w:r>
        <w:tab/>
      </w:r>
      <w:r>
        <w:tab/>
        <w:t>203,400</w:t>
      </w:r>
    </w:p>
    <w:p w14:paraId="64B86604" w14:textId="77777777" w:rsidR="00A16A03" w:rsidRDefault="00A16A03">
      <w:pPr>
        <w:pStyle w:val="6pt"/>
      </w:pPr>
    </w:p>
    <w:p w14:paraId="112EA4E3" w14:textId="77777777" w:rsidR="00A16A03" w:rsidRDefault="00A16A03">
      <w:pPr>
        <w:pStyle w:val="je"/>
      </w:pPr>
      <w:r>
        <w:t>The net result on Retained Earnings is the same under both journal entries.</w:t>
      </w:r>
    </w:p>
    <w:p w14:paraId="45784E7D" w14:textId="2B047A70" w:rsidR="003C0F37" w:rsidRDefault="003C0F37" w:rsidP="00597A86">
      <w:pPr>
        <w:pStyle w:val="Heading3"/>
        <w:rPr>
          <w:lang w:eastAsia="zh-TW"/>
        </w:rPr>
      </w:pPr>
    </w:p>
    <w:p w14:paraId="3367E9D4" w14:textId="65D9DF2C" w:rsidR="00A16A03" w:rsidRDefault="00A16A03" w:rsidP="00597A86">
      <w:pPr>
        <w:pStyle w:val="Heading3"/>
      </w:pPr>
      <w:r>
        <w:t>E 4–</w:t>
      </w:r>
      <w:r w:rsidR="00B2559C">
        <w:t>1</w:t>
      </w:r>
      <w:r w:rsidR="003C0F37">
        <w:rPr>
          <w:rFonts w:hint="eastAsia"/>
          <w:lang w:eastAsia="zh-TW"/>
        </w:rPr>
        <w:t>9</w:t>
      </w:r>
      <w:r w:rsidR="00B2559C">
        <w:t xml:space="preserve"> </w:t>
      </w:r>
      <w:r>
        <w:t>(LO4)</w:t>
      </w:r>
      <w:r>
        <w:tab/>
        <w:t>Closing Dividends and Preparing a Post-Closing Trial Balance</w:t>
      </w:r>
    </w:p>
    <w:p w14:paraId="34822A61" w14:textId="77777777" w:rsidR="00A16A03" w:rsidRDefault="00A16A03">
      <w:pPr>
        <w:pStyle w:val="EXnumlistje"/>
      </w:pPr>
      <w:r>
        <w:t>1.</w:t>
      </w:r>
      <w:r>
        <w:tab/>
        <w:t>Retained Earnings</w:t>
      </w:r>
      <w:r>
        <w:tab/>
      </w:r>
      <w:r>
        <w:tab/>
        <w:t>55,000</w:t>
      </w:r>
    </w:p>
    <w:p w14:paraId="00A0A635" w14:textId="77777777" w:rsidR="00A16A03" w:rsidRDefault="00A16A03">
      <w:pPr>
        <w:pStyle w:val="EXnumlistje"/>
      </w:pPr>
      <w:r>
        <w:tab/>
      </w:r>
      <w:r>
        <w:tab/>
        <w:t>Dividends</w:t>
      </w:r>
      <w:r>
        <w:tab/>
      </w:r>
      <w:r>
        <w:tab/>
      </w:r>
      <w:r>
        <w:tab/>
        <w:t>55,000</w:t>
      </w:r>
    </w:p>
    <w:p w14:paraId="2E14E000" w14:textId="77777777" w:rsidR="00A16A03" w:rsidRDefault="00A16A03">
      <w:pPr>
        <w:pStyle w:val="BalHeadnumlist"/>
      </w:pPr>
    </w:p>
    <w:p w14:paraId="71E221EF" w14:textId="77777777" w:rsidR="00A16A03" w:rsidRDefault="00A16A03">
      <w:pPr>
        <w:pStyle w:val="BalHeadnumlist"/>
      </w:pPr>
      <w:r>
        <w:t>2.</w:t>
      </w:r>
      <w:r>
        <w:tab/>
        <w:t>Contemporary Literature Enterprises</w:t>
      </w:r>
    </w:p>
    <w:p w14:paraId="0B3CD38A" w14:textId="77777777" w:rsidR="00A16A03" w:rsidRDefault="00A16A03">
      <w:pPr>
        <w:pStyle w:val="BalHeadnumlist"/>
      </w:pPr>
      <w:r>
        <w:tab/>
        <w:t>Post-Closing Trial Balance</w:t>
      </w:r>
    </w:p>
    <w:p w14:paraId="378BFAD3" w14:textId="06D25309" w:rsidR="00A16A03" w:rsidRDefault="00A16A03">
      <w:pPr>
        <w:pStyle w:val="BalHeadnumlist"/>
      </w:pPr>
      <w:r>
        <w:tab/>
        <w:t xml:space="preserve">December 31, </w:t>
      </w:r>
      <w:r w:rsidR="00890E79">
        <w:t>2017</w:t>
      </w:r>
    </w:p>
    <w:p w14:paraId="10223225" w14:textId="77777777" w:rsidR="00A16A03" w:rsidRDefault="00A16A03">
      <w:pPr>
        <w:pStyle w:val="6ptbordernumlist"/>
      </w:pPr>
    </w:p>
    <w:p w14:paraId="0AEA5F7B" w14:textId="77777777" w:rsidR="00A16A03" w:rsidRDefault="00A16A03">
      <w:pPr>
        <w:pStyle w:val="EX"/>
        <w:tabs>
          <w:tab w:val="left" w:pos="6912"/>
          <w:tab w:val="center" w:pos="7425"/>
          <w:tab w:val="right" w:pos="7947"/>
          <w:tab w:val="left" w:pos="8379"/>
          <w:tab w:val="center" w:pos="8901"/>
          <w:tab w:val="right" w:pos="9360"/>
        </w:tabs>
      </w:pPr>
      <w:r>
        <w:tab/>
      </w:r>
      <w:r>
        <w:rPr>
          <w:u w:val="single"/>
        </w:rPr>
        <w:tab/>
        <w:t>Debits</w:t>
      </w:r>
      <w:r>
        <w:rPr>
          <w:u w:val="single"/>
        </w:rPr>
        <w:tab/>
      </w:r>
      <w:r>
        <w:tab/>
      </w:r>
      <w:r>
        <w:rPr>
          <w:u w:val="single"/>
        </w:rPr>
        <w:tab/>
        <w:t>Credits</w:t>
      </w:r>
      <w:r>
        <w:rPr>
          <w:u w:val="single"/>
        </w:rPr>
        <w:tab/>
      </w:r>
    </w:p>
    <w:p w14:paraId="5C5DA156" w14:textId="77777777" w:rsidR="00A16A03" w:rsidRDefault="00A16A03">
      <w:pPr>
        <w:pStyle w:val="EXnumlist2colwleaders"/>
        <w:tabs>
          <w:tab w:val="clear" w:pos="7920"/>
          <w:tab w:val="left" w:pos="6921"/>
          <w:tab w:val="decimal" w:pos="7911"/>
          <w:tab w:val="decimal" w:pos="9360"/>
        </w:tabs>
      </w:pPr>
      <w:r>
        <w:tab/>
        <w:t>Cash</w:t>
      </w:r>
      <w:r>
        <w:tab/>
      </w:r>
      <w:r>
        <w:tab/>
        <w:t>$</w:t>
      </w:r>
      <w:r>
        <w:tab/>
        <w:t>63,710</w:t>
      </w:r>
    </w:p>
    <w:p w14:paraId="0F034E2A" w14:textId="77777777" w:rsidR="00A16A03" w:rsidRDefault="00A16A03">
      <w:pPr>
        <w:pStyle w:val="EXnumlist2colwleaders"/>
        <w:tabs>
          <w:tab w:val="clear" w:pos="7920"/>
          <w:tab w:val="decimal" w:pos="7911"/>
          <w:tab w:val="decimal" w:pos="9360"/>
        </w:tabs>
      </w:pPr>
      <w:r>
        <w:tab/>
        <w:t>Accounts Receivable</w:t>
      </w:r>
      <w:r>
        <w:tab/>
      </w:r>
      <w:r>
        <w:tab/>
        <w:t>154,230</w:t>
      </w:r>
    </w:p>
    <w:p w14:paraId="0CDA66A5" w14:textId="77777777" w:rsidR="00A16A03" w:rsidRDefault="00A16A03">
      <w:pPr>
        <w:pStyle w:val="EXnumlist2colwleaders"/>
        <w:tabs>
          <w:tab w:val="clear" w:pos="7920"/>
          <w:tab w:val="decimal" w:pos="7911"/>
          <w:tab w:val="decimal" w:pos="9360"/>
        </w:tabs>
      </w:pPr>
      <w:r>
        <w:tab/>
        <w:t>Prepaid Insurance</w:t>
      </w:r>
      <w:r>
        <w:tab/>
      </w:r>
      <w:r>
        <w:tab/>
        <w:t>10,070</w:t>
      </w:r>
    </w:p>
    <w:p w14:paraId="31A08310" w14:textId="77777777" w:rsidR="00A16A03" w:rsidRDefault="00A16A03">
      <w:pPr>
        <w:pStyle w:val="EXnumlist2colwleaders"/>
        <w:tabs>
          <w:tab w:val="clear" w:pos="7920"/>
          <w:tab w:val="decimal" w:pos="7911"/>
          <w:tab w:val="decimal" w:pos="9360"/>
        </w:tabs>
      </w:pPr>
      <w:r>
        <w:tab/>
        <w:t>Land</w:t>
      </w:r>
      <w:r>
        <w:tab/>
      </w:r>
      <w:r>
        <w:tab/>
      </w:r>
      <w:r w:rsidR="00B2559C">
        <w:t>430</w:t>
      </w:r>
      <w:r>
        <w:t>,</w:t>
      </w:r>
      <w:r w:rsidR="00B2559C">
        <w:t>800</w:t>
      </w:r>
    </w:p>
    <w:p w14:paraId="75D0BC59" w14:textId="77777777" w:rsidR="00A16A03" w:rsidRDefault="00A16A03">
      <w:pPr>
        <w:pStyle w:val="EXnumlist2colwleaders"/>
        <w:tabs>
          <w:tab w:val="clear" w:pos="7920"/>
          <w:tab w:val="decimal" w:pos="7911"/>
          <w:tab w:val="left" w:pos="8379"/>
          <w:tab w:val="decimal" w:pos="9360"/>
        </w:tabs>
      </w:pPr>
      <w:r>
        <w:tab/>
        <w:t>Accounts Payable</w:t>
      </w:r>
      <w:r>
        <w:tab/>
      </w:r>
      <w:r>
        <w:tab/>
      </w:r>
      <w:r>
        <w:tab/>
        <w:t>$</w:t>
      </w:r>
      <w:r>
        <w:tab/>
        <w:t>68,540</w:t>
      </w:r>
    </w:p>
    <w:p w14:paraId="63D6A3BB" w14:textId="77777777" w:rsidR="00A16A03" w:rsidRDefault="00A16A03">
      <w:pPr>
        <w:pStyle w:val="EXnumlist2colwleaders"/>
        <w:tabs>
          <w:tab w:val="clear" w:pos="7920"/>
          <w:tab w:val="decimal" w:pos="7911"/>
          <w:tab w:val="decimal" w:pos="9360"/>
        </w:tabs>
      </w:pPr>
      <w:r>
        <w:tab/>
        <w:t>Notes Payable</w:t>
      </w:r>
      <w:r>
        <w:tab/>
      </w:r>
      <w:r>
        <w:tab/>
      </w:r>
      <w:r>
        <w:tab/>
        <w:t>92,000</w:t>
      </w:r>
    </w:p>
    <w:p w14:paraId="3C543173" w14:textId="77777777" w:rsidR="00A16A03" w:rsidRDefault="00A16A03">
      <w:pPr>
        <w:pStyle w:val="EXnumlist2colwleaders"/>
        <w:tabs>
          <w:tab w:val="clear" w:pos="7920"/>
          <w:tab w:val="decimal" w:pos="7911"/>
          <w:tab w:val="decimal" w:pos="9360"/>
        </w:tabs>
      </w:pPr>
      <w:r>
        <w:tab/>
        <w:t>Salaries Payable</w:t>
      </w:r>
      <w:r>
        <w:tab/>
      </w:r>
      <w:r>
        <w:tab/>
      </w:r>
      <w:r>
        <w:tab/>
        <w:t>27,100</w:t>
      </w:r>
    </w:p>
    <w:p w14:paraId="04F9CD91" w14:textId="77777777" w:rsidR="00A16A03" w:rsidRDefault="00A16A03">
      <w:pPr>
        <w:pStyle w:val="EXnumlist2colwleaders"/>
        <w:tabs>
          <w:tab w:val="clear" w:pos="7920"/>
          <w:tab w:val="decimal" w:pos="7911"/>
          <w:tab w:val="decimal" w:pos="9360"/>
        </w:tabs>
      </w:pPr>
      <w:r>
        <w:tab/>
        <w:t>Taxes Payable</w:t>
      </w:r>
      <w:r>
        <w:tab/>
      </w:r>
      <w:r>
        <w:tab/>
      </w:r>
      <w:r>
        <w:tab/>
        <w:t>36,990</w:t>
      </w:r>
    </w:p>
    <w:p w14:paraId="7E4FDD68" w14:textId="77777777" w:rsidR="00A16A03" w:rsidRDefault="00A16A03">
      <w:pPr>
        <w:pStyle w:val="EXnumlist2colwleaders"/>
        <w:tabs>
          <w:tab w:val="clear" w:pos="7920"/>
          <w:tab w:val="decimal" w:pos="7911"/>
          <w:tab w:val="decimal" w:pos="9360"/>
        </w:tabs>
      </w:pPr>
      <w:r>
        <w:tab/>
        <w:t>Unearned Rent</w:t>
      </w:r>
      <w:r>
        <w:tab/>
      </w:r>
      <w:r>
        <w:tab/>
      </w:r>
      <w:r>
        <w:tab/>
        <w:t>18,400</w:t>
      </w:r>
    </w:p>
    <w:p w14:paraId="58EDE5A7" w14:textId="77777777" w:rsidR="00A16A03" w:rsidRDefault="00A16A03">
      <w:pPr>
        <w:pStyle w:val="EXnumlist2colwleaders"/>
        <w:tabs>
          <w:tab w:val="clear" w:pos="7920"/>
          <w:tab w:val="decimal" w:pos="7911"/>
          <w:tab w:val="decimal" w:pos="9360"/>
        </w:tabs>
      </w:pPr>
      <w:r>
        <w:tab/>
        <w:t>Mortgage Payable</w:t>
      </w:r>
      <w:r>
        <w:tab/>
      </w:r>
      <w:r>
        <w:tab/>
      </w:r>
      <w:r>
        <w:tab/>
        <w:t>190,500</w:t>
      </w:r>
    </w:p>
    <w:p w14:paraId="39900FB6" w14:textId="77777777" w:rsidR="00A16A03" w:rsidRDefault="00A16A03">
      <w:pPr>
        <w:pStyle w:val="EXnumlist2colwleaders"/>
        <w:tabs>
          <w:tab w:val="clear" w:pos="7920"/>
          <w:tab w:val="decimal" w:pos="7911"/>
          <w:tab w:val="decimal" w:pos="9360"/>
        </w:tabs>
      </w:pPr>
      <w:r>
        <w:tab/>
        <w:t>Capital Stock</w:t>
      </w:r>
      <w:r>
        <w:tab/>
      </w:r>
      <w:r>
        <w:tab/>
      </w:r>
      <w:r>
        <w:tab/>
        <w:t>130,000</w:t>
      </w:r>
    </w:p>
    <w:p w14:paraId="66B77D00" w14:textId="77777777" w:rsidR="00A16A03" w:rsidRDefault="00A16A03">
      <w:pPr>
        <w:pStyle w:val="EXnumlist2colwleaders"/>
        <w:tabs>
          <w:tab w:val="clear" w:pos="7920"/>
          <w:tab w:val="left" w:pos="6930"/>
          <w:tab w:val="decimal" w:pos="7911"/>
          <w:tab w:val="left" w:pos="8397"/>
          <w:tab w:val="decimal" w:pos="9360"/>
        </w:tabs>
      </w:pPr>
      <w:r>
        <w:tab/>
        <w:t>Retained Earnings</w:t>
      </w:r>
      <w:r>
        <w:tab/>
      </w:r>
      <w:r>
        <w:tab/>
      </w:r>
      <w:r>
        <w:rPr>
          <w:u w:val="single"/>
        </w:rPr>
        <w:tab/>
      </w:r>
      <w:r>
        <w:tab/>
      </w:r>
      <w:r>
        <w:rPr>
          <w:u w:val="single"/>
        </w:rPr>
        <w:tab/>
        <w:t>95,280</w:t>
      </w:r>
      <w:r>
        <w:t>*</w:t>
      </w:r>
    </w:p>
    <w:p w14:paraId="28435892" w14:textId="77777777" w:rsidR="00A16A03" w:rsidRDefault="00A16A03">
      <w:pPr>
        <w:pStyle w:val="EXnumlist2colwleaders"/>
        <w:tabs>
          <w:tab w:val="clear" w:pos="7920"/>
          <w:tab w:val="decimal" w:pos="7911"/>
          <w:tab w:val="decimal" w:pos="9360"/>
        </w:tabs>
      </w:pPr>
      <w:r>
        <w:tab/>
      </w:r>
      <w:r>
        <w:tab/>
        <w:t>Totals</w:t>
      </w:r>
      <w:r>
        <w:tab/>
      </w:r>
      <w:r>
        <w:tab/>
      </w:r>
      <w:r>
        <w:rPr>
          <w:u w:val="double"/>
        </w:rPr>
        <w:t>$658,810</w:t>
      </w:r>
      <w:r>
        <w:tab/>
      </w:r>
      <w:r>
        <w:rPr>
          <w:u w:val="double"/>
        </w:rPr>
        <w:t>$658,810</w:t>
      </w:r>
    </w:p>
    <w:p w14:paraId="3AA99E46" w14:textId="77777777" w:rsidR="00A16A03" w:rsidRDefault="00A16A03">
      <w:pPr>
        <w:pStyle w:val="6pt"/>
      </w:pPr>
    </w:p>
    <w:p w14:paraId="1829B6FA" w14:textId="77777777" w:rsidR="00A16A03" w:rsidRDefault="00A16A03">
      <w:pPr>
        <w:pStyle w:val="EXnumlist2colwleaders"/>
      </w:pPr>
      <w:r>
        <w:tab/>
        <w:t>*$150,280 – $55,000 = $95,280</w:t>
      </w:r>
    </w:p>
    <w:p w14:paraId="135D5C9B" w14:textId="4DC83073" w:rsidR="00A16A03" w:rsidRDefault="00A16A03" w:rsidP="00597A86">
      <w:pPr>
        <w:pStyle w:val="Heading3"/>
      </w:pPr>
      <w:r>
        <w:br w:type="page"/>
      </w:r>
      <w:r>
        <w:lastRenderedPageBreak/>
        <w:t>E 4–</w:t>
      </w:r>
      <w:r w:rsidR="003C0F37">
        <w:rPr>
          <w:rFonts w:hint="eastAsia"/>
          <w:lang w:eastAsia="zh-TW"/>
        </w:rPr>
        <w:t>20</w:t>
      </w:r>
      <w:r w:rsidR="003C0F37">
        <w:t xml:space="preserve"> </w:t>
      </w:r>
      <w:r>
        <w:t>(LO4)</w:t>
      </w:r>
      <w:r>
        <w:tab/>
        <w:t>Closing Dividends and Preparing a Post-Closing Trial Balance</w:t>
      </w:r>
    </w:p>
    <w:p w14:paraId="7FB65A3B" w14:textId="77777777" w:rsidR="00A16A03" w:rsidRDefault="00A16A03">
      <w:pPr>
        <w:pStyle w:val="EXnumlistje"/>
      </w:pPr>
      <w:r>
        <w:t>1.</w:t>
      </w:r>
      <w:r>
        <w:tab/>
        <w:t>Retained Earnings</w:t>
      </w:r>
      <w:r>
        <w:tab/>
      </w:r>
      <w:r>
        <w:tab/>
        <w:t>14,800</w:t>
      </w:r>
    </w:p>
    <w:p w14:paraId="11B084EB" w14:textId="77777777" w:rsidR="00A16A03" w:rsidRDefault="00A16A03">
      <w:pPr>
        <w:pStyle w:val="EXnumlistje"/>
      </w:pPr>
      <w:r>
        <w:tab/>
      </w:r>
      <w:r>
        <w:tab/>
        <w:t>Dividends</w:t>
      </w:r>
      <w:r>
        <w:tab/>
      </w:r>
      <w:r>
        <w:tab/>
      </w:r>
      <w:r>
        <w:tab/>
        <w:t>14,800</w:t>
      </w:r>
    </w:p>
    <w:p w14:paraId="3BE7EC09" w14:textId="77777777" w:rsidR="00A16A03" w:rsidRDefault="00A16A03">
      <w:pPr>
        <w:pStyle w:val="BalHeadnumlist"/>
      </w:pPr>
    </w:p>
    <w:p w14:paraId="4B56E5BE" w14:textId="77777777" w:rsidR="00A16A03" w:rsidRDefault="00A16A03">
      <w:pPr>
        <w:pStyle w:val="BalHeadnumlist"/>
      </w:pPr>
      <w:r>
        <w:t>2.</w:t>
      </w:r>
      <w:r>
        <w:tab/>
        <w:t>Jolley Manufacturing Corporation</w:t>
      </w:r>
    </w:p>
    <w:p w14:paraId="5FB88702" w14:textId="77777777" w:rsidR="00A16A03" w:rsidRDefault="00A16A03">
      <w:pPr>
        <w:pStyle w:val="BalHeadnumlist"/>
      </w:pPr>
      <w:r>
        <w:tab/>
        <w:t>Post-Closing Trial Balance</w:t>
      </w:r>
    </w:p>
    <w:p w14:paraId="45204186" w14:textId="189FFDA7" w:rsidR="00A16A03" w:rsidRDefault="00A16A03">
      <w:pPr>
        <w:pStyle w:val="BalHeadnumlist"/>
      </w:pPr>
      <w:r>
        <w:tab/>
        <w:t xml:space="preserve">December 31, </w:t>
      </w:r>
      <w:r w:rsidR="00890E79">
        <w:t>2017</w:t>
      </w:r>
    </w:p>
    <w:p w14:paraId="017E9DCE" w14:textId="77777777" w:rsidR="00A16A03" w:rsidRDefault="00A16A03">
      <w:pPr>
        <w:pStyle w:val="6ptbordernumlist"/>
      </w:pPr>
    </w:p>
    <w:p w14:paraId="71789F6E" w14:textId="77777777" w:rsidR="00A16A03" w:rsidRDefault="00A16A03">
      <w:pPr>
        <w:pStyle w:val="EXnumlist2colwleaders"/>
        <w:tabs>
          <w:tab w:val="clear" w:pos="6480"/>
          <w:tab w:val="left" w:pos="6939"/>
          <w:tab w:val="center" w:pos="7443"/>
          <w:tab w:val="left" w:pos="8361"/>
          <w:tab w:val="center" w:pos="8883"/>
        </w:tabs>
      </w:pPr>
      <w:r>
        <w:tab/>
      </w:r>
      <w:r>
        <w:tab/>
      </w:r>
      <w:r>
        <w:tab/>
      </w:r>
      <w:r>
        <w:rPr>
          <w:u w:val="single"/>
        </w:rPr>
        <w:tab/>
        <w:t>Debits</w:t>
      </w:r>
      <w:r>
        <w:rPr>
          <w:u w:val="single"/>
        </w:rPr>
        <w:tab/>
      </w:r>
      <w:r>
        <w:tab/>
      </w:r>
      <w:r>
        <w:rPr>
          <w:u w:val="single"/>
        </w:rPr>
        <w:tab/>
        <w:t>Credits</w:t>
      </w:r>
      <w:r>
        <w:rPr>
          <w:u w:val="single"/>
        </w:rPr>
        <w:tab/>
      </w:r>
    </w:p>
    <w:p w14:paraId="3B8936A0" w14:textId="77777777" w:rsidR="00A16A03" w:rsidRDefault="00A16A03">
      <w:pPr>
        <w:pStyle w:val="EXnumlist2colwleaders"/>
        <w:tabs>
          <w:tab w:val="clear" w:pos="7920"/>
          <w:tab w:val="clear" w:pos="9360"/>
          <w:tab w:val="left" w:pos="6939"/>
          <w:tab w:val="decimal" w:pos="7929"/>
          <w:tab w:val="decimal" w:pos="9351"/>
        </w:tabs>
      </w:pPr>
      <w:r>
        <w:tab/>
        <w:t>Cash</w:t>
      </w:r>
      <w:r>
        <w:tab/>
      </w:r>
      <w:r>
        <w:tab/>
        <w:t>$</w:t>
      </w:r>
      <w:r>
        <w:tab/>
        <w:t>16,400</w:t>
      </w:r>
    </w:p>
    <w:p w14:paraId="1A015A4A" w14:textId="77777777" w:rsidR="00A16A03" w:rsidRDefault="00A16A03">
      <w:pPr>
        <w:pStyle w:val="EXnumlist2colwleaders"/>
        <w:tabs>
          <w:tab w:val="clear" w:pos="7920"/>
          <w:tab w:val="clear" w:pos="9360"/>
          <w:tab w:val="decimal" w:pos="7929"/>
          <w:tab w:val="decimal" w:pos="9351"/>
        </w:tabs>
      </w:pPr>
      <w:r>
        <w:tab/>
        <w:t>Accounts Receivable</w:t>
      </w:r>
      <w:r>
        <w:tab/>
      </w:r>
      <w:r>
        <w:tab/>
        <w:t>23,500</w:t>
      </w:r>
    </w:p>
    <w:p w14:paraId="40F18B45" w14:textId="77777777" w:rsidR="00A16A03" w:rsidRDefault="00A16A03">
      <w:pPr>
        <w:pStyle w:val="EXnumlist2colwleaders"/>
        <w:tabs>
          <w:tab w:val="clear" w:pos="7920"/>
          <w:tab w:val="clear" w:pos="9360"/>
          <w:tab w:val="decimal" w:pos="7929"/>
          <w:tab w:val="decimal" w:pos="9351"/>
        </w:tabs>
      </w:pPr>
      <w:r>
        <w:tab/>
        <w:t>Prepaid Advertising</w:t>
      </w:r>
      <w:r>
        <w:tab/>
      </w:r>
      <w:r>
        <w:tab/>
        <w:t>4,000</w:t>
      </w:r>
    </w:p>
    <w:p w14:paraId="0D78AD5C" w14:textId="77777777" w:rsidR="00A16A03" w:rsidRDefault="00A16A03">
      <w:pPr>
        <w:pStyle w:val="EXnumlist2colwleaders"/>
        <w:tabs>
          <w:tab w:val="clear" w:pos="7920"/>
          <w:tab w:val="clear" w:pos="9360"/>
          <w:tab w:val="decimal" w:pos="7929"/>
          <w:tab w:val="decimal" w:pos="9351"/>
        </w:tabs>
      </w:pPr>
      <w:r>
        <w:tab/>
        <w:t>Building</w:t>
      </w:r>
      <w:r>
        <w:tab/>
      </w:r>
      <w:r>
        <w:tab/>
      </w:r>
      <w:r w:rsidR="00192B00">
        <w:t>181</w:t>
      </w:r>
      <w:r>
        <w:t>,000</w:t>
      </w:r>
    </w:p>
    <w:p w14:paraId="699F6D59" w14:textId="77777777" w:rsidR="00A16A03" w:rsidRDefault="00A16A03">
      <w:pPr>
        <w:pStyle w:val="EXnumlist2colwleaders"/>
        <w:tabs>
          <w:tab w:val="clear" w:pos="7920"/>
          <w:tab w:val="clear" w:pos="9360"/>
          <w:tab w:val="decimal" w:pos="7929"/>
          <w:tab w:val="decimal" w:pos="9351"/>
        </w:tabs>
      </w:pPr>
      <w:r>
        <w:tab/>
        <w:t>Land</w:t>
      </w:r>
      <w:r>
        <w:tab/>
      </w:r>
      <w:r>
        <w:tab/>
        <w:t>45,000</w:t>
      </w:r>
    </w:p>
    <w:p w14:paraId="2432E1C0" w14:textId="77777777" w:rsidR="00A16A03" w:rsidRDefault="00A16A03">
      <w:pPr>
        <w:pStyle w:val="EXnumlist2colwleaders"/>
        <w:tabs>
          <w:tab w:val="clear" w:pos="7920"/>
          <w:tab w:val="clear" w:pos="9360"/>
          <w:tab w:val="decimal" w:pos="7929"/>
          <w:tab w:val="left" w:pos="8361"/>
          <w:tab w:val="decimal" w:pos="9351"/>
        </w:tabs>
      </w:pPr>
      <w:r>
        <w:tab/>
        <w:t>Accounts Payable</w:t>
      </w:r>
      <w:r>
        <w:tab/>
      </w:r>
      <w:r>
        <w:tab/>
      </w:r>
      <w:r>
        <w:tab/>
        <w:t>$</w:t>
      </w:r>
      <w:r>
        <w:tab/>
        <w:t>24,000</w:t>
      </w:r>
    </w:p>
    <w:p w14:paraId="4F0B443D" w14:textId="77777777" w:rsidR="00A16A03" w:rsidRDefault="00A16A03">
      <w:pPr>
        <w:pStyle w:val="EXnumlist2colwleaders"/>
        <w:tabs>
          <w:tab w:val="clear" w:pos="7920"/>
          <w:tab w:val="clear" w:pos="9360"/>
          <w:tab w:val="decimal" w:pos="7929"/>
          <w:tab w:val="decimal" w:pos="9351"/>
        </w:tabs>
      </w:pPr>
      <w:r>
        <w:tab/>
        <w:t>Wages Payable</w:t>
      </w:r>
      <w:r>
        <w:tab/>
      </w:r>
      <w:r>
        <w:tab/>
      </w:r>
      <w:r>
        <w:tab/>
        <w:t>8,000</w:t>
      </w:r>
    </w:p>
    <w:p w14:paraId="7E45A88E" w14:textId="77777777" w:rsidR="00A16A03" w:rsidRDefault="00A16A03">
      <w:pPr>
        <w:pStyle w:val="EXnumlist2colwleaders"/>
        <w:tabs>
          <w:tab w:val="clear" w:pos="7920"/>
          <w:tab w:val="clear" w:pos="9360"/>
          <w:tab w:val="decimal" w:pos="7929"/>
          <w:tab w:val="decimal" w:pos="9351"/>
        </w:tabs>
      </w:pPr>
      <w:r>
        <w:tab/>
        <w:t>Income Taxes Payable</w:t>
      </w:r>
      <w:r>
        <w:tab/>
      </w:r>
      <w:r>
        <w:tab/>
      </w:r>
      <w:r>
        <w:tab/>
        <w:t>7,000</w:t>
      </w:r>
    </w:p>
    <w:p w14:paraId="51604BF7" w14:textId="77777777" w:rsidR="00A16A03" w:rsidRDefault="00A16A03">
      <w:pPr>
        <w:pStyle w:val="EXnumlist2colwleaders"/>
        <w:tabs>
          <w:tab w:val="clear" w:pos="7920"/>
          <w:tab w:val="clear" w:pos="9360"/>
          <w:tab w:val="decimal" w:pos="7929"/>
          <w:tab w:val="decimal" w:pos="9351"/>
        </w:tabs>
      </w:pPr>
      <w:r>
        <w:tab/>
        <w:t>Mortgage Payable</w:t>
      </w:r>
      <w:r>
        <w:tab/>
      </w:r>
      <w:r>
        <w:tab/>
      </w:r>
      <w:r>
        <w:tab/>
        <w:t>82,500</w:t>
      </w:r>
    </w:p>
    <w:p w14:paraId="764F30A6" w14:textId="77777777" w:rsidR="00A16A03" w:rsidRDefault="00A16A03">
      <w:pPr>
        <w:pStyle w:val="EXnumlist2colwleaders"/>
        <w:tabs>
          <w:tab w:val="clear" w:pos="7920"/>
          <w:tab w:val="clear" w:pos="9360"/>
          <w:tab w:val="decimal" w:pos="7929"/>
          <w:tab w:val="decimal" w:pos="9351"/>
        </w:tabs>
      </w:pPr>
      <w:r>
        <w:tab/>
        <w:t>Notes Payable</w:t>
      </w:r>
      <w:r>
        <w:tab/>
      </w:r>
      <w:r>
        <w:tab/>
      </w:r>
      <w:r>
        <w:tab/>
        <w:t>23,000</w:t>
      </w:r>
    </w:p>
    <w:p w14:paraId="570A3C0D" w14:textId="77777777" w:rsidR="00A16A03" w:rsidRDefault="00A16A03">
      <w:pPr>
        <w:pStyle w:val="EXnumlist2colwleaders"/>
        <w:tabs>
          <w:tab w:val="clear" w:pos="7920"/>
          <w:tab w:val="clear" w:pos="9360"/>
          <w:tab w:val="decimal" w:pos="7929"/>
          <w:tab w:val="decimal" w:pos="9351"/>
        </w:tabs>
      </w:pPr>
      <w:r>
        <w:tab/>
        <w:t>Unearned Rent</w:t>
      </w:r>
      <w:r>
        <w:tab/>
      </w:r>
      <w:r>
        <w:tab/>
      </w:r>
      <w:r>
        <w:tab/>
        <w:t>4,200</w:t>
      </w:r>
    </w:p>
    <w:p w14:paraId="3EAEA05B" w14:textId="77777777" w:rsidR="00A16A03" w:rsidRDefault="00A16A03">
      <w:pPr>
        <w:pStyle w:val="EXnumlist2colwleaders"/>
        <w:tabs>
          <w:tab w:val="clear" w:pos="7920"/>
          <w:tab w:val="clear" w:pos="9360"/>
          <w:tab w:val="decimal" w:pos="7929"/>
          <w:tab w:val="decimal" w:pos="9351"/>
        </w:tabs>
      </w:pPr>
      <w:r>
        <w:tab/>
        <w:t>Capital Stock</w:t>
      </w:r>
      <w:r>
        <w:tab/>
      </w:r>
      <w:r>
        <w:tab/>
      </w:r>
      <w:r>
        <w:tab/>
        <w:t>80,000</w:t>
      </w:r>
    </w:p>
    <w:p w14:paraId="4C4A9089" w14:textId="77777777" w:rsidR="00A16A03" w:rsidRDefault="00A16A03">
      <w:pPr>
        <w:pStyle w:val="EXnumlist2colwleaders"/>
        <w:tabs>
          <w:tab w:val="clear" w:pos="7920"/>
          <w:tab w:val="clear" w:pos="9360"/>
          <w:tab w:val="left" w:pos="6957"/>
          <w:tab w:val="decimal" w:pos="7929"/>
          <w:tab w:val="left" w:pos="8352"/>
          <w:tab w:val="decimal" w:pos="9387"/>
        </w:tabs>
      </w:pPr>
      <w:r>
        <w:tab/>
        <w:t>Retained Earnings</w:t>
      </w:r>
      <w:r>
        <w:tab/>
      </w:r>
      <w:r>
        <w:tab/>
      </w:r>
      <w:r>
        <w:rPr>
          <w:u w:val="single"/>
        </w:rPr>
        <w:tab/>
      </w:r>
      <w:r>
        <w:tab/>
      </w:r>
      <w:r>
        <w:rPr>
          <w:u w:val="single"/>
        </w:rPr>
        <w:tab/>
        <w:t>41,200</w:t>
      </w:r>
      <w:r>
        <w:t>*</w:t>
      </w:r>
    </w:p>
    <w:p w14:paraId="6397AA90" w14:textId="77777777" w:rsidR="00A16A03" w:rsidRDefault="00A16A03">
      <w:pPr>
        <w:pStyle w:val="EXnumlist2colwleaders"/>
        <w:tabs>
          <w:tab w:val="clear" w:pos="7920"/>
          <w:tab w:val="clear" w:pos="9360"/>
          <w:tab w:val="decimal" w:pos="7929"/>
          <w:tab w:val="decimal" w:pos="9351"/>
        </w:tabs>
      </w:pPr>
      <w:r>
        <w:tab/>
      </w:r>
      <w:r>
        <w:tab/>
        <w:t>Totals</w:t>
      </w:r>
      <w:r>
        <w:tab/>
      </w:r>
      <w:r>
        <w:tab/>
      </w:r>
      <w:r>
        <w:rPr>
          <w:u w:val="double"/>
        </w:rPr>
        <w:t>$269,900</w:t>
      </w:r>
      <w:r>
        <w:tab/>
      </w:r>
      <w:r>
        <w:rPr>
          <w:u w:val="double"/>
        </w:rPr>
        <w:t>$269,900</w:t>
      </w:r>
    </w:p>
    <w:p w14:paraId="4C774B80" w14:textId="77777777" w:rsidR="00A16A03" w:rsidRDefault="00A16A03">
      <w:pPr>
        <w:pStyle w:val="6pt"/>
      </w:pPr>
    </w:p>
    <w:p w14:paraId="17984AA3" w14:textId="77777777" w:rsidR="00A16A03" w:rsidRDefault="00A16A03">
      <w:pPr>
        <w:pStyle w:val="EXnumlist2colwleaders"/>
        <w:tabs>
          <w:tab w:val="decimal" w:pos="9360"/>
        </w:tabs>
      </w:pPr>
      <w:r>
        <w:tab/>
        <w:t>*$56,000 – $14,800 = $41,200</w:t>
      </w:r>
    </w:p>
    <w:p w14:paraId="48742096" w14:textId="77777777" w:rsidR="00A16A03" w:rsidRDefault="00A16A03">
      <w:pPr>
        <w:pStyle w:val="Heading2"/>
      </w:pPr>
      <w:r>
        <w:br w:type="page"/>
      </w:r>
      <w:r>
        <w:lastRenderedPageBreak/>
        <w:t>PROBLEMS</w:t>
      </w:r>
    </w:p>
    <w:p w14:paraId="2A12FE60" w14:textId="77777777" w:rsidR="0062328C" w:rsidRDefault="0062328C" w:rsidP="00597A86">
      <w:pPr>
        <w:pStyle w:val="Heading3"/>
      </w:pPr>
      <w:r>
        <w:t>P 4–</w:t>
      </w:r>
      <w:r w:rsidR="00581A1D">
        <w:t xml:space="preserve">1 </w:t>
      </w:r>
      <w:r>
        <w:t>(LO1)</w:t>
      </w:r>
      <w:r>
        <w:tab/>
        <w:t>Cash- and Accrual-Basis Accounting</w:t>
      </w:r>
    </w:p>
    <w:p w14:paraId="35B56139" w14:textId="77777777" w:rsidR="0062328C" w:rsidRDefault="0062328C" w:rsidP="0062328C">
      <w:pPr>
        <w:pStyle w:val="EXnumlist2colwleaders"/>
      </w:pPr>
      <w:r>
        <w:t>1.</w:t>
      </w:r>
      <w:r>
        <w:tab/>
        <w:t>Cash-basis:</w:t>
      </w:r>
    </w:p>
    <w:p w14:paraId="0A5F91F7" w14:textId="77777777" w:rsidR="0062328C" w:rsidRDefault="0062328C" w:rsidP="0062328C">
      <w:pPr>
        <w:pStyle w:val="EXnumlist2colwleaders"/>
      </w:pPr>
      <w:r>
        <w:tab/>
        <w:t>Cash collected from</w:t>
      </w:r>
      <w:r w:rsidR="00581A1D">
        <w:t xml:space="preserve"> providing</w:t>
      </w:r>
      <w:r>
        <w:t xml:space="preserve"> </w:t>
      </w:r>
      <w:r w:rsidR="00581A1D">
        <w:t>services</w:t>
      </w:r>
      <w:r>
        <w:tab/>
      </w:r>
      <w:r>
        <w:tab/>
      </w:r>
      <w:r>
        <w:tab/>
        <w:t>$</w:t>
      </w:r>
      <w:r w:rsidR="00581A1D">
        <w:t>352</w:t>
      </w:r>
      <w:r>
        <w:t>,000</w:t>
      </w:r>
    </w:p>
    <w:p w14:paraId="0F6F646F" w14:textId="77777777" w:rsidR="0062328C" w:rsidRDefault="0062328C" w:rsidP="0062328C">
      <w:pPr>
        <w:pStyle w:val="EXnumlist2colwleaders"/>
      </w:pPr>
      <w:r>
        <w:tab/>
        <w:t>Expenses:</w:t>
      </w:r>
    </w:p>
    <w:p w14:paraId="3F6CB68A" w14:textId="49536265" w:rsidR="0062328C" w:rsidRDefault="0062328C" w:rsidP="0062328C">
      <w:pPr>
        <w:pStyle w:val="EXnumlist2colwleaders"/>
      </w:pPr>
      <w:r>
        <w:tab/>
      </w:r>
      <w:r>
        <w:tab/>
        <w:t xml:space="preserve">Salaries paid in </w:t>
      </w:r>
      <w:r w:rsidR="00890E79">
        <w:t>2017</w:t>
      </w:r>
      <w:r>
        <w:tab/>
      </w:r>
      <w:r>
        <w:tab/>
      </w:r>
      <w:r w:rsidR="00581A1D">
        <w:t>$</w:t>
      </w:r>
      <w:r>
        <w:t>53,000</w:t>
      </w:r>
    </w:p>
    <w:p w14:paraId="48A39929" w14:textId="5D153F1A" w:rsidR="0062328C" w:rsidRDefault="0062328C" w:rsidP="0062328C">
      <w:pPr>
        <w:pStyle w:val="EXnumlist2colwleaders"/>
      </w:pPr>
      <w:r>
        <w:tab/>
      </w:r>
      <w:r>
        <w:tab/>
        <w:t xml:space="preserve">Utility bills paid in </w:t>
      </w:r>
      <w:r w:rsidR="00890E79">
        <w:t>2017</w:t>
      </w:r>
      <w:r>
        <w:tab/>
      </w:r>
      <w:r>
        <w:tab/>
        <w:t>6,300</w:t>
      </w:r>
    </w:p>
    <w:p w14:paraId="4737893E" w14:textId="330BF871" w:rsidR="0062328C" w:rsidRDefault="0062328C" w:rsidP="0062328C">
      <w:pPr>
        <w:pStyle w:val="EXnumlist2colwleaders"/>
      </w:pPr>
      <w:r>
        <w:tab/>
      </w:r>
      <w:r>
        <w:tab/>
        <w:t xml:space="preserve">Taxes paid in </w:t>
      </w:r>
      <w:r w:rsidR="00890E79">
        <w:t>2017</w:t>
      </w:r>
      <w:r>
        <w:tab/>
      </w:r>
      <w:r>
        <w:tab/>
        <w:t>5,930</w:t>
      </w:r>
    </w:p>
    <w:p w14:paraId="3898F713" w14:textId="527384E8" w:rsidR="0062328C" w:rsidRDefault="0062328C" w:rsidP="0062328C">
      <w:pPr>
        <w:pStyle w:val="EXnumlist2colwleaders"/>
        <w:tabs>
          <w:tab w:val="left" w:pos="6957"/>
          <w:tab w:val="left" w:pos="8379"/>
        </w:tabs>
      </w:pPr>
      <w:r>
        <w:tab/>
      </w:r>
      <w:r>
        <w:tab/>
        <w:t xml:space="preserve">Rent paid in </w:t>
      </w:r>
      <w:r w:rsidR="00890E79">
        <w:t>2017</w:t>
      </w:r>
      <w:r>
        <w:tab/>
      </w:r>
      <w:r>
        <w:tab/>
      </w:r>
      <w:r>
        <w:rPr>
          <w:u w:val="single"/>
        </w:rPr>
        <w:tab/>
        <w:t>41,000</w:t>
      </w:r>
      <w:r>
        <w:tab/>
      </w:r>
      <w:r>
        <w:rPr>
          <w:u w:val="single"/>
        </w:rPr>
        <w:tab/>
      </w:r>
      <w:r w:rsidR="00581A1D">
        <w:rPr>
          <w:u w:val="single"/>
        </w:rPr>
        <w:t>106</w:t>
      </w:r>
      <w:r>
        <w:rPr>
          <w:u w:val="single"/>
        </w:rPr>
        <w:t>,230</w:t>
      </w:r>
    </w:p>
    <w:p w14:paraId="5F4B6ECA" w14:textId="77777777" w:rsidR="0062328C" w:rsidRDefault="0062328C" w:rsidP="0062328C">
      <w:pPr>
        <w:pStyle w:val="EXnumlist2colwleaders"/>
        <w:tabs>
          <w:tab w:val="left" w:pos="1296"/>
        </w:tabs>
      </w:pPr>
      <w:r>
        <w:tab/>
      </w:r>
      <w:r>
        <w:tab/>
      </w:r>
      <w:r>
        <w:tab/>
        <w:t>Net income</w:t>
      </w:r>
      <w:r>
        <w:tab/>
      </w:r>
      <w:r>
        <w:tab/>
      </w:r>
      <w:r>
        <w:tab/>
      </w:r>
      <w:r>
        <w:rPr>
          <w:u w:val="double"/>
        </w:rPr>
        <w:t>$</w:t>
      </w:r>
      <w:r w:rsidR="00581A1D">
        <w:rPr>
          <w:u w:val="double"/>
        </w:rPr>
        <w:t>245</w:t>
      </w:r>
      <w:r>
        <w:rPr>
          <w:u w:val="double"/>
        </w:rPr>
        <w:t>,770</w:t>
      </w:r>
    </w:p>
    <w:p w14:paraId="6BE621E2" w14:textId="77777777" w:rsidR="0062328C" w:rsidRDefault="0062328C" w:rsidP="0062328C">
      <w:pPr>
        <w:pStyle w:val="EXnumlist2colwleaders"/>
      </w:pPr>
    </w:p>
    <w:p w14:paraId="76AEC785" w14:textId="77777777" w:rsidR="0062328C" w:rsidRDefault="0062328C" w:rsidP="0062328C">
      <w:pPr>
        <w:pStyle w:val="EXnumlist2colwleaders"/>
      </w:pPr>
      <w:r>
        <w:t>2.</w:t>
      </w:r>
      <w:r>
        <w:tab/>
        <w:t>Accrual-basis:</w:t>
      </w:r>
    </w:p>
    <w:p w14:paraId="2A29333A" w14:textId="77777777" w:rsidR="0062328C" w:rsidRDefault="0062328C" w:rsidP="0062328C">
      <w:pPr>
        <w:pStyle w:val="EXnumlist2colwleaders"/>
      </w:pPr>
      <w:r>
        <w:tab/>
      </w:r>
      <w:r w:rsidR="00581A1D">
        <w:t xml:space="preserve">Services </w:t>
      </w:r>
      <w:r>
        <w:t>revenue</w:t>
      </w:r>
      <w:r>
        <w:tab/>
      </w:r>
      <w:r>
        <w:tab/>
      </w:r>
      <w:r>
        <w:tab/>
        <w:t>$</w:t>
      </w:r>
      <w:r w:rsidR="00581A1D">
        <w:t>327</w:t>
      </w:r>
      <w:r>
        <w:t>,000</w:t>
      </w:r>
    </w:p>
    <w:p w14:paraId="099EFFEE" w14:textId="77777777" w:rsidR="0062328C" w:rsidRDefault="0062328C" w:rsidP="0062328C">
      <w:pPr>
        <w:pStyle w:val="EXnumlist2colwleaders"/>
      </w:pPr>
      <w:r>
        <w:tab/>
        <w:t>Expenses:</w:t>
      </w:r>
    </w:p>
    <w:p w14:paraId="33CD085B" w14:textId="0DD042BF" w:rsidR="0062328C" w:rsidRDefault="0062328C" w:rsidP="0062328C">
      <w:pPr>
        <w:pStyle w:val="EXnumlist2colwleaders"/>
      </w:pPr>
      <w:r>
        <w:tab/>
      </w:r>
      <w:r>
        <w:tab/>
        <w:t xml:space="preserve">Salaries expense for </w:t>
      </w:r>
      <w:r w:rsidR="00890E79">
        <w:t>2017</w:t>
      </w:r>
      <w:r>
        <w:tab/>
      </w:r>
      <w:r>
        <w:tab/>
      </w:r>
      <w:r w:rsidR="00581A1D">
        <w:t>$</w:t>
      </w:r>
      <w:r>
        <w:t>61,000</w:t>
      </w:r>
    </w:p>
    <w:p w14:paraId="5BC65C0E" w14:textId="756EEB5D" w:rsidR="0062328C" w:rsidRDefault="0062328C" w:rsidP="0062328C">
      <w:pPr>
        <w:pStyle w:val="EXnumlist2colwleaders"/>
      </w:pPr>
      <w:r>
        <w:tab/>
      </w:r>
      <w:r>
        <w:tab/>
        <w:t xml:space="preserve">Utilities expense for </w:t>
      </w:r>
      <w:r w:rsidR="00890E79">
        <w:t>2017</w:t>
      </w:r>
      <w:r>
        <w:tab/>
      </w:r>
      <w:r>
        <w:tab/>
        <w:t>7,500</w:t>
      </w:r>
    </w:p>
    <w:p w14:paraId="63C66C7C" w14:textId="5F925716" w:rsidR="0062328C" w:rsidRDefault="0062328C" w:rsidP="0062328C">
      <w:pPr>
        <w:pStyle w:val="EXnumlist2colwleaders"/>
      </w:pPr>
      <w:r>
        <w:tab/>
      </w:r>
      <w:r>
        <w:tab/>
        <w:t xml:space="preserve">Tax assessment for </w:t>
      </w:r>
      <w:r w:rsidR="00890E79">
        <w:t>2017</w:t>
      </w:r>
      <w:r>
        <w:tab/>
      </w:r>
      <w:r>
        <w:tab/>
        <w:t>6,210</w:t>
      </w:r>
    </w:p>
    <w:p w14:paraId="4E3CC45C" w14:textId="5694AFEA" w:rsidR="0062328C" w:rsidRDefault="0062328C" w:rsidP="0062328C">
      <w:pPr>
        <w:pStyle w:val="EXnumlist2colwleaders"/>
        <w:tabs>
          <w:tab w:val="left" w:pos="6957"/>
          <w:tab w:val="left" w:pos="8361"/>
        </w:tabs>
      </w:pPr>
      <w:r>
        <w:tab/>
      </w:r>
      <w:r>
        <w:tab/>
        <w:t xml:space="preserve">Rent expense for </w:t>
      </w:r>
      <w:r w:rsidR="00890E79">
        <w:t>2017</w:t>
      </w:r>
      <w:r>
        <w:tab/>
      </w:r>
      <w:r>
        <w:tab/>
      </w:r>
      <w:r>
        <w:rPr>
          <w:u w:val="single"/>
        </w:rPr>
        <w:tab/>
        <w:t>36,000</w:t>
      </w:r>
      <w:r>
        <w:tab/>
      </w:r>
      <w:r>
        <w:rPr>
          <w:u w:val="single"/>
        </w:rPr>
        <w:tab/>
      </w:r>
      <w:r w:rsidR="00581A1D">
        <w:rPr>
          <w:u w:val="single"/>
        </w:rPr>
        <w:t>110</w:t>
      </w:r>
      <w:r>
        <w:rPr>
          <w:u w:val="single"/>
        </w:rPr>
        <w:t>,710</w:t>
      </w:r>
    </w:p>
    <w:p w14:paraId="0C45EC2B" w14:textId="77777777" w:rsidR="0062328C" w:rsidRDefault="0062328C" w:rsidP="0062328C">
      <w:pPr>
        <w:pStyle w:val="EXnumlist2colwleaders"/>
        <w:tabs>
          <w:tab w:val="left" w:pos="1260"/>
        </w:tabs>
      </w:pPr>
      <w:r>
        <w:tab/>
      </w:r>
      <w:r>
        <w:tab/>
      </w:r>
      <w:r>
        <w:tab/>
        <w:t>Net income</w:t>
      </w:r>
      <w:r>
        <w:tab/>
      </w:r>
      <w:r>
        <w:tab/>
      </w:r>
      <w:r>
        <w:tab/>
      </w:r>
      <w:r>
        <w:rPr>
          <w:u w:val="double"/>
        </w:rPr>
        <w:t>$</w:t>
      </w:r>
      <w:r w:rsidR="00581A1D">
        <w:rPr>
          <w:u w:val="double"/>
        </w:rPr>
        <w:t>216</w:t>
      </w:r>
      <w:r>
        <w:rPr>
          <w:u w:val="double"/>
        </w:rPr>
        <w:t>,290</w:t>
      </w:r>
    </w:p>
    <w:p w14:paraId="7181F2ED" w14:textId="77777777" w:rsidR="0062328C" w:rsidRDefault="0062328C" w:rsidP="0062328C">
      <w:pPr>
        <w:pStyle w:val="EXnumlist2colwleaders"/>
      </w:pPr>
    </w:p>
    <w:p w14:paraId="21516EFA" w14:textId="77777777" w:rsidR="0062328C" w:rsidRDefault="0062328C" w:rsidP="0062328C">
      <w:pPr>
        <w:pStyle w:val="EXnumlist"/>
      </w:pPr>
      <w:r>
        <w:t>3.</w:t>
      </w:r>
      <w:r>
        <w:tab/>
        <w:t xml:space="preserve">Accrual-basis accounting recognizes revenues when they are earned by a firm and recognizes expenses as they are incurred, not necessarily when cash is received or paid. In determining income on an accrual basis, only revenues that have </w:t>
      </w:r>
      <w:proofErr w:type="gramStart"/>
      <w:r>
        <w:t>actually been</w:t>
      </w:r>
      <w:proofErr w:type="gramEnd"/>
      <w:r>
        <w:t xml:space="preserve"> earned during a period are reported. Similarly, the expenses incurred to generate those revenues are associated with the same period.</w:t>
      </w:r>
    </w:p>
    <w:p w14:paraId="4C1B307B" w14:textId="77777777" w:rsidR="0062328C" w:rsidRDefault="0062328C" w:rsidP="0062328C">
      <w:pPr>
        <w:pStyle w:val="6pt"/>
      </w:pPr>
    </w:p>
    <w:p w14:paraId="4A1FB959" w14:textId="77777777" w:rsidR="0062328C" w:rsidRDefault="0062328C" w:rsidP="0062328C">
      <w:pPr>
        <w:pStyle w:val="EXnumlist"/>
      </w:pPr>
      <w:r>
        <w:tab/>
        <w:t>Under cash-basis accounting, ample opportunity exists to manipulate income. A firm could delay or prepay expenses in order to affect the amount of income reported for the period.</w:t>
      </w:r>
    </w:p>
    <w:p w14:paraId="3E165CEE" w14:textId="77777777" w:rsidR="0062328C" w:rsidRDefault="0062328C" w:rsidP="0062328C">
      <w:pPr>
        <w:pStyle w:val="Heading3"/>
      </w:pPr>
      <w:r>
        <w:t>P 4–</w:t>
      </w:r>
      <w:r w:rsidR="00581A1D">
        <w:t xml:space="preserve">2 </w:t>
      </w:r>
      <w:r>
        <w:t>(LO2)</w:t>
      </w:r>
      <w:r>
        <w:tab/>
        <w:t>Adjusting Entries</w:t>
      </w:r>
    </w:p>
    <w:p w14:paraId="7AF7E8E1" w14:textId="77777777" w:rsidR="0062328C" w:rsidRDefault="0062328C" w:rsidP="0062328C">
      <w:pPr>
        <w:pStyle w:val="EXnumlistjewexplanation"/>
      </w:pPr>
      <w:r>
        <w:t>a.</w:t>
      </w:r>
      <w:r>
        <w:tab/>
        <w:t>Salaries Expense</w:t>
      </w:r>
      <w:r>
        <w:tab/>
      </w:r>
      <w:r>
        <w:tab/>
        <w:t>17,840</w:t>
      </w:r>
    </w:p>
    <w:p w14:paraId="13ADF873" w14:textId="77777777" w:rsidR="0062328C" w:rsidRDefault="0062328C" w:rsidP="0062328C">
      <w:pPr>
        <w:pStyle w:val="EXnumlistjewexplanation"/>
      </w:pPr>
      <w:r>
        <w:tab/>
      </w:r>
      <w:r>
        <w:tab/>
        <w:t>Salaries Payable</w:t>
      </w:r>
      <w:r>
        <w:tab/>
      </w:r>
      <w:r>
        <w:tab/>
      </w:r>
      <w:r>
        <w:tab/>
        <w:t>17,840</w:t>
      </w:r>
    </w:p>
    <w:p w14:paraId="14211F3C" w14:textId="77777777" w:rsidR="0062328C" w:rsidRDefault="0062328C" w:rsidP="0062328C">
      <w:pPr>
        <w:pStyle w:val="EXnumlistjewexplanation"/>
      </w:pPr>
    </w:p>
    <w:p w14:paraId="55B7F0E6" w14:textId="77777777" w:rsidR="0062328C" w:rsidRDefault="0062328C" w:rsidP="0062328C">
      <w:pPr>
        <w:pStyle w:val="EXnumlistjewexplanation"/>
      </w:pPr>
      <w:r>
        <w:t>b.</w:t>
      </w:r>
      <w:r>
        <w:tab/>
        <w:t>Interest Expense</w:t>
      </w:r>
      <w:r>
        <w:tab/>
      </w:r>
      <w:r>
        <w:tab/>
        <w:t>5,225</w:t>
      </w:r>
    </w:p>
    <w:p w14:paraId="0CA198ED" w14:textId="77777777" w:rsidR="0062328C" w:rsidRDefault="0062328C" w:rsidP="0062328C">
      <w:pPr>
        <w:pStyle w:val="EXnumlistjewexplanation"/>
      </w:pPr>
      <w:r>
        <w:tab/>
      </w:r>
      <w:r>
        <w:tab/>
        <w:t>Interest Payable</w:t>
      </w:r>
      <w:r>
        <w:tab/>
      </w:r>
      <w:r>
        <w:tab/>
      </w:r>
      <w:r>
        <w:tab/>
        <w:t>5,225</w:t>
      </w:r>
    </w:p>
    <w:p w14:paraId="2E7468C2" w14:textId="77777777" w:rsidR="0062328C" w:rsidRDefault="0062328C" w:rsidP="0062328C">
      <w:pPr>
        <w:pStyle w:val="EXnumlistjewexplanation"/>
        <w:rPr>
          <w:i/>
        </w:rPr>
      </w:pPr>
      <w:r>
        <w:rPr>
          <w:i/>
        </w:rPr>
        <w:tab/>
      </w:r>
      <w:r>
        <w:rPr>
          <w:i/>
        </w:rPr>
        <w:tab/>
      </w:r>
      <w:r>
        <w:rPr>
          <w:i/>
        </w:rPr>
        <w:tab/>
        <w:t xml:space="preserve">($190,000 </w:t>
      </w:r>
      <w:r>
        <w:rPr>
          <w:i/>
        </w:rPr>
        <w:sym w:font="Symbol" w:char="F0B4"/>
      </w:r>
      <w:r>
        <w:rPr>
          <w:i/>
        </w:rPr>
        <w:t xml:space="preserve"> 0.11 </w:t>
      </w:r>
      <w:r>
        <w:rPr>
          <w:i/>
        </w:rPr>
        <w:sym w:font="Symbol" w:char="F0B4"/>
      </w:r>
      <w:r>
        <w:rPr>
          <w:i/>
        </w:rPr>
        <w:t xml:space="preserve"> 3/12 year = $5,225)</w:t>
      </w:r>
    </w:p>
    <w:p w14:paraId="42E397D8" w14:textId="77777777" w:rsidR="0062328C" w:rsidRDefault="0062328C" w:rsidP="0062328C">
      <w:pPr>
        <w:pStyle w:val="Heading3toppage"/>
      </w:pPr>
      <w:r>
        <w:br w:type="page"/>
      </w:r>
      <w:r>
        <w:lastRenderedPageBreak/>
        <w:t>P 4–</w:t>
      </w:r>
      <w:r w:rsidR="00581A1D">
        <w:t xml:space="preserve">2 </w:t>
      </w:r>
      <w:r>
        <w:t>(LO2)</w:t>
      </w:r>
      <w:r>
        <w:tab/>
        <w:t>(</w:t>
      </w:r>
      <w:r w:rsidR="00FA4104">
        <w:t>Continued</w:t>
      </w:r>
      <w:r>
        <w:t>)</w:t>
      </w:r>
    </w:p>
    <w:p w14:paraId="30450A3E" w14:textId="77777777" w:rsidR="0062328C" w:rsidRDefault="0062328C" w:rsidP="0062328C">
      <w:pPr>
        <w:pStyle w:val="EXnumlistjewexplanation"/>
      </w:pPr>
      <w:r>
        <w:t>c.</w:t>
      </w:r>
      <w:r>
        <w:tab/>
        <w:t>Rent Expense</w:t>
      </w:r>
      <w:r>
        <w:tab/>
      </w:r>
      <w:r>
        <w:tab/>
        <w:t>6,000</w:t>
      </w:r>
    </w:p>
    <w:p w14:paraId="63A6BF05" w14:textId="77777777" w:rsidR="0062328C" w:rsidRDefault="0062328C" w:rsidP="0062328C">
      <w:pPr>
        <w:pStyle w:val="EXnumlistjewexplanation"/>
      </w:pPr>
      <w:r>
        <w:tab/>
      </w:r>
      <w:r>
        <w:tab/>
        <w:t>Prepaid Rent</w:t>
      </w:r>
      <w:r>
        <w:tab/>
      </w:r>
      <w:r>
        <w:tab/>
      </w:r>
      <w:r>
        <w:tab/>
        <w:t>6,000</w:t>
      </w:r>
    </w:p>
    <w:p w14:paraId="0EFAFC22" w14:textId="77777777" w:rsidR="0062328C" w:rsidRDefault="0062328C" w:rsidP="0062328C">
      <w:pPr>
        <w:pStyle w:val="EXnumlistjewexplanation"/>
        <w:rPr>
          <w:i/>
        </w:rPr>
      </w:pPr>
      <w:r>
        <w:rPr>
          <w:i/>
        </w:rPr>
        <w:tab/>
      </w:r>
      <w:r>
        <w:rPr>
          <w:i/>
        </w:rPr>
        <w:tab/>
      </w:r>
      <w:r>
        <w:rPr>
          <w:i/>
        </w:rPr>
        <w:tab/>
        <w:t xml:space="preserve">($36,000/6 months = $6,000; $6,000 </w:t>
      </w:r>
      <w:r>
        <w:rPr>
          <w:i/>
        </w:rPr>
        <w:sym w:font="Symbol" w:char="F0B4"/>
      </w:r>
      <w:r>
        <w:rPr>
          <w:i/>
        </w:rPr>
        <w:t xml:space="preserve"> 1 month = $6,000)</w:t>
      </w:r>
    </w:p>
    <w:p w14:paraId="4DA76B9C" w14:textId="77777777" w:rsidR="0062328C" w:rsidRDefault="0062328C" w:rsidP="0062328C">
      <w:pPr>
        <w:pStyle w:val="EXnumlistje"/>
      </w:pPr>
    </w:p>
    <w:p w14:paraId="2AD80F8C" w14:textId="77777777" w:rsidR="0062328C" w:rsidRDefault="0062328C" w:rsidP="0062328C">
      <w:pPr>
        <w:pStyle w:val="EXnumlistjewexplanation"/>
      </w:pPr>
      <w:r>
        <w:t>d.</w:t>
      </w:r>
      <w:r>
        <w:tab/>
        <w:t>Unearned Rent Revenue</w:t>
      </w:r>
      <w:r>
        <w:tab/>
      </w:r>
      <w:r>
        <w:tab/>
        <w:t>33,900</w:t>
      </w:r>
    </w:p>
    <w:p w14:paraId="3DD93976" w14:textId="77777777" w:rsidR="0062328C" w:rsidRDefault="0062328C" w:rsidP="0062328C">
      <w:pPr>
        <w:pStyle w:val="EXnumlistjewexplanation"/>
      </w:pPr>
      <w:r>
        <w:tab/>
      </w:r>
      <w:r>
        <w:tab/>
        <w:t>Rent Revenue</w:t>
      </w:r>
      <w:r>
        <w:tab/>
      </w:r>
      <w:r>
        <w:tab/>
      </w:r>
      <w:r>
        <w:tab/>
        <w:t>33,900</w:t>
      </w:r>
    </w:p>
    <w:p w14:paraId="517E4845" w14:textId="77777777" w:rsidR="0062328C" w:rsidRDefault="0062328C" w:rsidP="0062328C">
      <w:pPr>
        <w:pStyle w:val="EXnumlistjewexplanation"/>
        <w:rPr>
          <w:i/>
        </w:rPr>
      </w:pPr>
      <w:r>
        <w:rPr>
          <w:i/>
        </w:rPr>
        <w:tab/>
      </w:r>
      <w:r>
        <w:rPr>
          <w:i/>
        </w:rPr>
        <w:tab/>
      </w:r>
      <w:r>
        <w:rPr>
          <w:i/>
        </w:rPr>
        <w:tab/>
        <w:t>($76,000 – $42,100 = $33,900)</w:t>
      </w:r>
    </w:p>
    <w:p w14:paraId="74A76830" w14:textId="77777777" w:rsidR="0062328C" w:rsidRDefault="0062328C" w:rsidP="0062328C">
      <w:pPr>
        <w:pStyle w:val="EXnumlistjewexplanation"/>
      </w:pPr>
    </w:p>
    <w:p w14:paraId="5554F392" w14:textId="77777777" w:rsidR="0062328C" w:rsidRDefault="0062328C" w:rsidP="0062328C">
      <w:pPr>
        <w:pStyle w:val="EXnumlistjewexplanation"/>
      </w:pPr>
      <w:r>
        <w:t>e.</w:t>
      </w:r>
      <w:r>
        <w:tab/>
        <w:t>Insurance Expense</w:t>
      </w:r>
      <w:r>
        <w:tab/>
      </w:r>
      <w:r>
        <w:tab/>
        <w:t>2,400</w:t>
      </w:r>
    </w:p>
    <w:p w14:paraId="371104E0" w14:textId="77777777" w:rsidR="0062328C" w:rsidRDefault="0062328C" w:rsidP="0062328C">
      <w:pPr>
        <w:pStyle w:val="EXnumlistjewexplanation"/>
      </w:pPr>
      <w:r>
        <w:tab/>
      </w:r>
      <w:r>
        <w:tab/>
        <w:t>Prepaid Insurance</w:t>
      </w:r>
      <w:r>
        <w:tab/>
      </w:r>
      <w:r>
        <w:tab/>
      </w:r>
      <w:r>
        <w:tab/>
        <w:t>2,400</w:t>
      </w:r>
    </w:p>
    <w:p w14:paraId="22F4E13D" w14:textId="77777777" w:rsidR="0062328C" w:rsidRDefault="0062328C" w:rsidP="0062328C">
      <w:pPr>
        <w:pStyle w:val="EXnumlistjewexplanation"/>
      </w:pPr>
    </w:p>
    <w:p w14:paraId="2771AF2A" w14:textId="77777777" w:rsidR="0062328C" w:rsidRDefault="0062328C" w:rsidP="0062328C">
      <w:pPr>
        <w:pStyle w:val="EXnumlistjewexplanation"/>
      </w:pPr>
      <w:r>
        <w:t>f.</w:t>
      </w:r>
      <w:r>
        <w:tab/>
        <w:t>Interest Receivable</w:t>
      </w:r>
      <w:r>
        <w:tab/>
      </w:r>
      <w:r>
        <w:tab/>
        <w:t>400</w:t>
      </w:r>
    </w:p>
    <w:p w14:paraId="4F59951B" w14:textId="77777777" w:rsidR="0062328C" w:rsidRDefault="0062328C" w:rsidP="0062328C">
      <w:pPr>
        <w:pStyle w:val="EXnumlistjewexplanation"/>
      </w:pPr>
      <w:r>
        <w:tab/>
      </w:r>
      <w:r>
        <w:tab/>
        <w:t>Interest Revenue</w:t>
      </w:r>
      <w:r>
        <w:tab/>
      </w:r>
      <w:r>
        <w:tab/>
      </w:r>
      <w:r>
        <w:tab/>
        <w:t>400</w:t>
      </w:r>
    </w:p>
    <w:p w14:paraId="3ABA0526" w14:textId="77777777" w:rsidR="0062328C" w:rsidRDefault="0062328C" w:rsidP="0062328C">
      <w:pPr>
        <w:pStyle w:val="Heading3"/>
      </w:pPr>
      <w:r>
        <w:t>P 4–</w:t>
      </w:r>
      <w:r w:rsidR="00581A1D">
        <w:t xml:space="preserve">3 </w:t>
      </w:r>
      <w:r>
        <w:t>(LO2)</w:t>
      </w:r>
      <w:r>
        <w:tab/>
        <w:t>Adjusting Entries</w:t>
      </w:r>
    </w:p>
    <w:p w14:paraId="0D646291" w14:textId="77777777" w:rsidR="0062328C" w:rsidRDefault="0062328C" w:rsidP="0062328C">
      <w:pPr>
        <w:pStyle w:val="EXnumlistjewexplanation"/>
      </w:pPr>
      <w:r>
        <w:t>a.</w:t>
      </w:r>
      <w:r>
        <w:tab/>
        <w:t>Interest Expense</w:t>
      </w:r>
      <w:r>
        <w:tab/>
      </w:r>
      <w:r>
        <w:tab/>
        <w:t>9,600</w:t>
      </w:r>
    </w:p>
    <w:p w14:paraId="5F260D65" w14:textId="77777777" w:rsidR="0062328C" w:rsidRDefault="0062328C" w:rsidP="0062328C">
      <w:pPr>
        <w:pStyle w:val="EXnumlistjewexplanation"/>
      </w:pPr>
      <w:r>
        <w:tab/>
      </w:r>
      <w:r>
        <w:tab/>
        <w:t>Interest Payable</w:t>
      </w:r>
      <w:r>
        <w:tab/>
      </w:r>
      <w:r>
        <w:tab/>
      </w:r>
      <w:r>
        <w:tab/>
        <w:t>9,600</w:t>
      </w:r>
    </w:p>
    <w:p w14:paraId="51DCC8C9" w14:textId="77777777" w:rsidR="0062328C" w:rsidRDefault="0062328C" w:rsidP="0062328C">
      <w:pPr>
        <w:pStyle w:val="EXnumlistjewexplanation"/>
        <w:rPr>
          <w:i/>
        </w:rPr>
      </w:pPr>
      <w:r>
        <w:rPr>
          <w:i/>
        </w:rPr>
        <w:tab/>
      </w:r>
      <w:r>
        <w:rPr>
          <w:i/>
        </w:rPr>
        <w:tab/>
      </w:r>
      <w:r>
        <w:rPr>
          <w:i/>
        </w:rPr>
        <w:tab/>
        <w:t xml:space="preserve">($320,000 </w:t>
      </w:r>
      <w:r>
        <w:rPr>
          <w:i/>
        </w:rPr>
        <w:sym w:font="Symbol" w:char="F0B4"/>
      </w:r>
      <w:r>
        <w:rPr>
          <w:i/>
        </w:rPr>
        <w:t xml:space="preserve"> 0.09 </w:t>
      </w:r>
      <w:r>
        <w:rPr>
          <w:i/>
        </w:rPr>
        <w:sym w:font="Symbol" w:char="F0B4"/>
      </w:r>
      <w:r>
        <w:rPr>
          <w:i/>
        </w:rPr>
        <w:t xml:space="preserve"> 4/12 = $9,600)</w:t>
      </w:r>
    </w:p>
    <w:p w14:paraId="1E0FB2D8" w14:textId="77777777" w:rsidR="0062328C" w:rsidRDefault="0062328C" w:rsidP="0062328C">
      <w:pPr>
        <w:pStyle w:val="EXnumlistjewexplanation"/>
      </w:pPr>
    </w:p>
    <w:p w14:paraId="5B4CCA8E" w14:textId="77777777" w:rsidR="0062328C" w:rsidRDefault="0062328C" w:rsidP="0062328C">
      <w:pPr>
        <w:pStyle w:val="EXnumlistjewexplanation"/>
      </w:pPr>
      <w:r>
        <w:t>b.</w:t>
      </w:r>
      <w:r>
        <w:tab/>
        <w:t>Unearned Rent Revenue</w:t>
      </w:r>
      <w:r>
        <w:tab/>
      </w:r>
      <w:r>
        <w:tab/>
        <w:t>51,250</w:t>
      </w:r>
    </w:p>
    <w:p w14:paraId="2C038B5E" w14:textId="77777777" w:rsidR="0062328C" w:rsidRDefault="0062328C" w:rsidP="0062328C">
      <w:pPr>
        <w:pStyle w:val="EXnumlistjewexplanation"/>
      </w:pPr>
      <w:r>
        <w:tab/>
      </w:r>
      <w:r>
        <w:tab/>
        <w:t>Rent Revenue</w:t>
      </w:r>
      <w:r>
        <w:tab/>
      </w:r>
      <w:r>
        <w:tab/>
      </w:r>
      <w:r>
        <w:tab/>
        <w:t>51,250</w:t>
      </w:r>
    </w:p>
    <w:p w14:paraId="1F067090" w14:textId="77777777" w:rsidR="0062328C" w:rsidRDefault="0062328C" w:rsidP="0062328C">
      <w:pPr>
        <w:pStyle w:val="EXnumlistjewexplanation"/>
        <w:rPr>
          <w:i/>
        </w:rPr>
      </w:pPr>
      <w:r>
        <w:rPr>
          <w:i/>
        </w:rPr>
        <w:tab/>
      </w:r>
      <w:r>
        <w:rPr>
          <w:i/>
        </w:rPr>
        <w:tab/>
      </w:r>
      <w:r>
        <w:rPr>
          <w:i/>
        </w:rPr>
        <w:tab/>
        <w:t>($93,500 – $42,250 = $51,250)</w:t>
      </w:r>
    </w:p>
    <w:p w14:paraId="55190EDD" w14:textId="77777777" w:rsidR="0062328C" w:rsidRDefault="0062328C" w:rsidP="0062328C">
      <w:pPr>
        <w:pStyle w:val="EXnumlistjewexplanation"/>
      </w:pPr>
    </w:p>
    <w:p w14:paraId="3D5C2A39" w14:textId="77777777" w:rsidR="0062328C" w:rsidRDefault="0062328C" w:rsidP="0062328C">
      <w:pPr>
        <w:pStyle w:val="EXnumlistjewexplanation"/>
      </w:pPr>
      <w:r>
        <w:t>c.</w:t>
      </w:r>
      <w:r>
        <w:tab/>
        <w:t>Interest Receivable</w:t>
      </w:r>
      <w:r>
        <w:tab/>
      </w:r>
      <w:r>
        <w:tab/>
        <w:t>9,450</w:t>
      </w:r>
    </w:p>
    <w:p w14:paraId="13CCA2CD" w14:textId="77777777" w:rsidR="0062328C" w:rsidRDefault="0062328C" w:rsidP="0062328C">
      <w:pPr>
        <w:pStyle w:val="EXnumlistjewexplanation"/>
      </w:pPr>
      <w:r>
        <w:tab/>
      </w:r>
      <w:r>
        <w:tab/>
        <w:t>Interest Revenue</w:t>
      </w:r>
      <w:r>
        <w:tab/>
      </w:r>
      <w:r>
        <w:tab/>
      </w:r>
      <w:r>
        <w:tab/>
        <w:t>9,450</w:t>
      </w:r>
    </w:p>
    <w:p w14:paraId="2C8E6100" w14:textId="77777777" w:rsidR="0062328C" w:rsidRDefault="0062328C" w:rsidP="0062328C">
      <w:pPr>
        <w:pStyle w:val="EXnumlistjewexplanation"/>
      </w:pPr>
    </w:p>
    <w:p w14:paraId="6D2BFE43" w14:textId="77777777" w:rsidR="0062328C" w:rsidRDefault="0062328C" w:rsidP="0062328C">
      <w:pPr>
        <w:pStyle w:val="EXnumlistjewexplanation"/>
      </w:pPr>
      <w:r>
        <w:t>d.</w:t>
      </w:r>
      <w:r>
        <w:tab/>
        <w:t>Insurance Expense</w:t>
      </w:r>
      <w:r>
        <w:tab/>
      </w:r>
      <w:r>
        <w:tab/>
        <w:t>4,960</w:t>
      </w:r>
    </w:p>
    <w:p w14:paraId="4BC63232" w14:textId="77777777" w:rsidR="0062328C" w:rsidRDefault="0062328C" w:rsidP="0062328C">
      <w:pPr>
        <w:pStyle w:val="EXnumlistjewexplanation"/>
      </w:pPr>
      <w:r>
        <w:tab/>
      </w:r>
      <w:r>
        <w:tab/>
        <w:t>Prepaid Insurance</w:t>
      </w:r>
      <w:r>
        <w:tab/>
      </w:r>
      <w:r>
        <w:tab/>
      </w:r>
      <w:r>
        <w:tab/>
        <w:t>4,960</w:t>
      </w:r>
    </w:p>
    <w:p w14:paraId="0D808AB3" w14:textId="77777777" w:rsidR="0062328C" w:rsidRDefault="0062328C" w:rsidP="0062328C">
      <w:pPr>
        <w:pStyle w:val="EXnumlistjewexplanation"/>
      </w:pPr>
    </w:p>
    <w:p w14:paraId="1755A309" w14:textId="77777777" w:rsidR="0062328C" w:rsidRDefault="0062328C" w:rsidP="0062328C">
      <w:pPr>
        <w:pStyle w:val="EXnumlistjewexplanation"/>
      </w:pPr>
      <w:r>
        <w:t>e.</w:t>
      </w:r>
      <w:r>
        <w:tab/>
        <w:t>Rent Expense</w:t>
      </w:r>
      <w:r>
        <w:tab/>
      </w:r>
      <w:r>
        <w:tab/>
        <w:t>7,500</w:t>
      </w:r>
    </w:p>
    <w:p w14:paraId="4B5C57FA" w14:textId="77777777" w:rsidR="0062328C" w:rsidRDefault="0062328C" w:rsidP="0062328C">
      <w:pPr>
        <w:pStyle w:val="EXnumlistjewexplanation"/>
      </w:pPr>
      <w:r>
        <w:tab/>
      </w:r>
      <w:r>
        <w:tab/>
        <w:t>Prepaid Rent</w:t>
      </w:r>
      <w:r>
        <w:tab/>
      </w:r>
      <w:r>
        <w:tab/>
      </w:r>
      <w:r>
        <w:tab/>
        <w:t>7,500</w:t>
      </w:r>
    </w:p>
    <w:p w14:paraId="30A7E524" w14:textId="77777777" w:rsidR="0062328C" w:rsidRDefault="0062328C" w:rsidP="0062328C">
      <w:pPr>
        <w:pStyle w:val="EXnumlistjewexplanation"/>
        <w:rPr>
          <w:i/>
        </w:rPr>
      </w:pPr>
      <w:r>
        <w:rPr>
          <w:i/>
        </w:rPr>
        <w:tab/>
      </w:r>
      <w:r>
        <w:rPr>
          <w:i/>
        </w:rPr>
        <w:tab/>
      </w:r>
      <w:r>
        <w:rPr>
          <w:i/>
        </w:rPr>
        <w:tab/>
        <w:t>($30,000/6 months = $5,000 per month;</w:t>
      </w:r>
    </w:p>
    <w:p w14:paraId="340E6F52" w14:textId="77777777" w:rsidR="0062328C" w:rsidRDefault="0062328C" w:rsidP="0062328C">
      <w:pPr>
        <w:pStyle w:val="EXnumlistjewexplanation"/>
        <w:rPr>
          <w:i/>
        </w:rPr>
      </w:pPr>
      <w:r>
        <w:rPr>
          <w:i/>
        </w:rPr>
        <w:tab/>
      </w:r>
      <w:r>
        <w:rPr>
          <w:i/>
        </w:rPr>
        <w:tab/>
      </w:r>
      <w:r>
        <w:rPr>
          <w:i/>
        </w:rPr>
        <w:tab/>
        <w:t xml:space="preserve">$5,000 </w:t>
      </w:r>
      <w:r>
        <w:rPr>
          <w:i/>
        </w:rPr>
        <w:sym w:font="Symbol" w:char="F0B4"/>
      </w:r>
      <w:r>
        <w:rPr>
          <w:i/>
        </w:rPr>
        <w:t xml:space="preserve"> 1 1/2 months = $7,500)</w:t>
      </w:r>
    </w:p>
    <w:p w14:paraId="28D15D14" w14:textId="77777777" w:rsidR="0062328C" w:rsidRDefault="0062328C" w:rsidP="0062328C">
      <w:pPr>
        <w:pStyle w:val="EXnumlistjewexplanation"/>
      </w:pPr>
    </w:p>
    <w:p w14:paraId="02EC9C44" w14:textId="77777777" w:rsidR="0062328C" w:rsidRDefault="0062328C" w:rsidP="0062328C">
      <w:pPr>
        <w:pStyle w:val="EXnumlistjewexplanation"/>
      </w:pPr>
      <w:r>
        <w:t>f.</w:t>
      </w:r>
      <w:r>
        <w:tab/>
        <w:t>Salaries Expense</w:t>
      </w:r>
      <w:r>
        <w:tab/>
      </w:r>
      <w:r>
        <w:tab/>
        <w:t>15,300</w:t>
      </w:r>
    </w:p>
    <w:p w14:paraId="4A338191" w14:textId="77777777" w:rsidR="0062328C" w:rsidRDefault="0062328C" w:rsidP="0062328C">
      <w:pPr>
        <w:pStyle w:val="EXnumlistjewexplanation"/>
      </w:pPr>
      <w:r>
        <w:tab/>
      </w:r>
      <w:r>
        <w:tab/>
        <w:t>Salaries Payable</w:t>
      </w:r>
      <w:r>
        <w:tab/>
      </w:r>
      <w:r>
        <w:tab/>
      </w:r>
      <w:r>
        <w:tab/>
        <w:t>15,300</w:t>
      </w:r>
    </w:p>
    <w:p w14:paraId="34FE7F9B" w14:textId="77777777" w:rsidR="0062328C" w:rsidRDefault="0062328C" w:rsidP="0062328C">
      <w:pPr>
        <w:pStyle w:val="EXnumlistjewexplanation"/>
      </w:pPr>
    </w:p>
    <w:p w14:paraId="22722551" w14:textId="77777777" w:rsidR="0062328C" w:rsidRDefault="0062328C" w:rsidP="00597A86">
      <w:pPr>
        <w:pStyle w:val="Heading3"/>
      </w:pPr>
      <w:r>
        <w:br w:type="page"/>
      </w:r>
      <w:r>
        <w:lastRenderedPageBreak/>
        <w:t>P 4–</w:t>
      </w:r>
      <w:r w:rsidR="00581A1D">
        <w:t xml:space="preserve">4 </w:t>
      </w:r>
      <w:r>
        <w:t>(LO2)</w:t>
      </w:r>
      <w:r>
        <w:tab/>
        <w:t>Year-End Analysis of Accounts</w:t>
      </w:r>
    </w:p>
    <w:p w14:paraId="100E5D42" w14:textId="72800B5E" w:rsidR="0062328C" w:rsidRDefault="0062328C" w:rsidP="0062328C">
      <w:pPr>
        <w:pStyle w:val="EXnumlist1colwleaders"/>
        <w:tabs>
          <w:tab w:val="left" w:pos="918"/>
          <w:tab w:val="left" w:pos="8514"/>
        </w:tabs>
      </w:pPr>
      <w:r>
        <w:t>1.</w:t>
      </w:r>
      <w:r>
        <w:tab/>
        <w:t xml:space="preserve">Wages Payable balance at December 31, </w:t>
      </w:r>
      <w:r w:rsidR="00890E79">
        <w:t>2017</w:t>
      </w:r>
      <w:r>
        <w:tab/>
      </w:r>
      <w:r>
        <w:tab/>
        <w:t>$</w:t>
      </w:r>
      <w:r>
        <w:tab/>
        <w:t>3,</w:t>
      </w:r>
      <w:r w:rsidR="00087093">
        <w:rPr>
          <w:rFonts w:hint="eastAsia"/>
          <w:lang w:eastAsia="zh-TW"/>
        </w:rPr>
        <w:t>4</w:t>
      </w:r>
      <w:r>
        <w:t>00</w:t>
      </w:r>
    </w:p>
    <w:p w14:paraId="121C75BC" w14:textId="3D4257EA" w:rsidR="0062328C" w:rsidRDefault="0062328C" w:rsidP="0062328C">
      <w:pPr>
        <w:pStyle w:val="EXnumlist1colwleaders"/>
        <w:tabs>
          <w:tab w:val="left" w:pos="918"/>
          <w:tab w:val="left" w:pos="8514"/>
        </w:tabs>
      </w:pPr>
      <w:r>
        <w:tab/>
        <w:t xml:space="preserve">Add cash wages paid in </w:t>
      </w:r>
      <w:r w:rsidR="00890E79">
        <w:t>2017</w:t>
      </w:r>
      <w:r>
        <w:tab/>
      </w:r>
      <w:r>
        <w:tab/>
      </w:r>
      <w:r>
        <w:rPr>
          <w:u w:val="single"/>
        </w:rPr>
        <w:tab/>
      </w:r>
      <w:r w:rsidR="00087093">
        <w:rPr>
          <w:rFonts w:hint="eastAsia"/>
          <w:u w:val="single"/>
          <w:lang w:eastAsia="zh-TW"/>
        </w:rPr>
        <w:t>30,0</w:t>
      </w:r>
      <w:r>
        <w:rPr>
          <w:u w:val="single"/>
        </w:rPr>
        <w:t>00</w:t>
      </w:r>
    </w:p>
    <w:p w14:paraId="68DD6F15" w14:textId="353373B7" w:rsidR="0062328C" w:rsidRDefault="0062328C" w:rsidP="0062328C">
      <w:pPr>
        <w:pStyle w:val="EXnumlist1colwleaders"/>
        <w:tabs>
          <w:tab w:val="left" w:pos="918"/>
        </w:tabs>
      </w:pPr>
      <w:r>
        <w:tab/>
      </w:r>
      <w:r>
        <w:tab/>
        <w:t>Total</w:t>
      </w:r>
      <w:r>
        <w:tab/>
      </w:r>
      <w:r>
        <w:tab/>
        <w:t>$</w:t>
      </w:r>
      <w:r w:rsidR="00087093">
        <w:rPr>
          <w:rFonts w:hint="eastAsia"/>
          <w:lang w:eastAsia="zh-TW"/>
        </w:rPr>
        <w:t>33,4</w:t>
      </w:r>
      <w:r>
        <w:t>00</w:t>
      </w:r>
    </w:p>
    <w:p w14:paraId="11FB64E7" w14:textId="0070BFB7" w:rsidR="0062328C" w:rsidRDefault="0062328C" w:rsidP="0062328C">
      <w:pPr>
        <w:pStyle w:val="EXnumlist1colwleaders"/>
        <w:tabs>
          <w:tab w:val="left" w:pos="918"/>
          <w:tab w:val="left" w:pos="8514"/>
        </w:tabs>
      </w:pPr>
      <w:r>
        <w:tab/>
        <w:t xml:space="preserve">Less balance of Wages Payable at January 1, </w:t>
      </w:r>
      <w:r w:rsidR="00890E79">
        <w:t>2017</w:t>
      </w:r>
      <w:r>
        <w:tab/>
      </w:r>
      <w:r>
        <w:tab/>
      </w:r>
      <w:r>
        <w:rPr>
          <w:u w:val="single"/>
        </w:rPr>
        <w:tab/>
        <w:t>2,600</w:t>
      </w:r>
    </w:p>
    <w:p w14:paraId="745AB773" w14:textId="162D070B" w:rsidR="0062328C" w:rsidRDefault="0062328C" w:rsidP="0062328C">
      <w:pPr>
        <w:pStyle w:val="EXnumlist1colwleaders"/>
        <w:tabs>
          <w:tab w:val="left" w:pos="918"/>
        </w:tabs>
      </w:pPr>
      <w:r>
        <w:tab/>
        <w:t xml:space="preserve">Wages Expense for </w:t>
      </w:r>
      <w:r w:rsidR="00890E79">
        <w:t>2017</w:t>
      </w:r>
      <w:r>
        <w:tab/>
      </w:r>
      <w:r>
        <w:tab/>
      </w:r>
      <w:r>
        <w:rPr>
          <w:u w:val="double"/>
        </w:rPr>
        <w:t>$30,</w:t>
      </w:r>
      <w:r w:rsidR="00087093">
        <w:rPr>
          <w:rFonts w:hint="eastAsia"/>
          <w:u w:val="double"/>
          <w:lang w:eastAsia="zh-TW"/>
        </w:rPr>
        <w:t>8</w:t>
      </w:r>
      <w:r>
        <w:rPr>
          <w:u w:val="double"/>
        </w:rPr>
        <w:t>00</w:t>
      </w:r>
    </w:p>
    <w:p w14:paraId="573CA632" w14:textId="77777777" w:rsidR="0062328C" w:rsidRDefault="0062328C" w:rsidP="0062328C">
      <w:pPr>
        <w:pStyle w:val="EXnumlist1colwleaders"/>
        <w:tabs>
          <w:tab w:val="left" w:pos="918"/>
        </w:tabs>
      </w:pPr>
    </w:p>
    <w:p w14:paraId="4CC0A9E6" w14:textId="71ED09B5" w:rsidR="0062328C" w:rsidRDefault="0062328C" w:rsidP="0062328C">
      <w:pPr>
        <w:pStyle w:val="EXnumlist1colwleaders"/>
        <w:tabs>
          <w:tab w:val="left" w:pos="918"/>
          <w:tab w:val="left" w:pos="8514"/>
        </w:tabs>
      </w:pPr>
      <w:r>
        <w:t>2.</w:t>
      </w:r>
      <w:r>
        <w:tab/>
        <w:t xml:space="preserve">Unearned Rent at January 1, </w:t>
      </w:r>
      <w:r w:rsidR="00890E79">
        <w:t>2017</w:t>
      </w:r>
      <w:r>
        <w:tab/>
      </w:r>
      <w:r>
        <w:tab/>
        <w:t>$</w:t>
      </w:r>
      <w:r>
        <w:tab/>
        <w:t>4,500</w:t>
      </w:r>
    </w:p>
    <w:p w14:paraId="1642BF50" w14:textId="26FC50FB" w:rsidR="0062328C" w:rsidRDefault="0062328C" w:rsidP="0062328C">
      <w:pPr>
        <w:pStyle w:val="EXnumlist1colwleaders"/>
        <w:tabs>
          <w:tab w:val="left" w:pos="918"/>
          <w:tab w:val="left" w:pos="8514"/>
        </w:tabs>
        <w:rPr>
          <w:lang w:eastAsia="zh-TW"/>
        </w:rPr>
      </w:pPr>
      <w:r>
        <w:tab/>
        <w:t xml:space="preserve">Add cash rent received in </w:t>
      </w:r>
      <w:r w:rsidR="00890E79">
        <w:t>2017</w:t>
      </w:r>
      <w:r>
        <w:tab/>
      </w:r>
      <w:r>
        <w:tab/>
      </w:r>
      <w:r>
        <w:rPr>
          <w:u w:val="single"/>
        </w:rPr>
        <w:tab/>
      </w:r>
      <w:r w:rsidR="00087093">
        <w:rPr>
          <w:rFonts w:hint="eastAsia"/>
          <w:u w:val="single"/>
          <w:lang w:eastAsia="zh-TW"/>
        </w:rPr>
        <w:t>15,000</w:t>
      </w:r>
    </w:p>
    <w:p w14:paraId="19B222FA" w14:textId="38BB6AB3" w:rsidR="0062328C" w:rsidRDefault="0062328C" w:rsidP="0062328C">
      <w:pPr>
        <w:pStyle w:val="EXnumlist1colwleaders"/>
        <w:tabs>
          <w:tab w:val="left" w:pos="918"/>
        </w:tabs>
      </w:pPr>
      <w:r>
        <w:tab/>
      </w:r>
      <w:r>
        <w:tab/>
        <w:t>Total</w:t>
      </w:r>
      <w:r>
        <w:tab/>
      </w:r>
      <w:r>
        <w:tab/>
        <w:t>$</w:t>
      </w:r>
      <w:r w:rsidR="00087093">
        <w:rPr>
          <w:rFonts w:hint="eastAsia"/>
          <w:lang w:eastAsia="zh-TW"/>
        </w:rPr>
        <w:t>19</w:t>
      </w:r>
      <w:r>
        <w:t>,500</w:t>
      </w:r>
    </w:p>
    <w:p w14:paraId="61F48C29" w14:textId="5B42A3EA" w:rsidR="0062328C" w:rsidRDefault="0062328C" w:rsidP="0062328C">
      <w:pPr>
        <w:pStyle w:val="EXnumlist1colwleaders"/>
        <w:tabs>
          <w:tab w:val="left" w:pos="918"/>
          <w:tab w:val="left" w:pos="8514"/>
        </w:tabs>
      </w:pPr>
      <w:r>
        <w:tab/>
        <w:t xml:space="preserve">Less Unearned Rent balance at December 31, </w:t>
      </w:r>
      <w:r w:rsidR="00890E79">
        <w:t>2017</w:t>
      </w:r>
      <w:r>
        <w:tab/>
      </w:r>
      <w:r>
        <w:tab/>
      </w:r>
      <w:r>
        <w:rPr>
          <w:u w:val="single"/>
        </w:rPr>
        <w:tab/>
        <w:t>5,000</w:t>
      </w:r>
    </w:p>
    <w:p w14:paraId="7DB1FBB3" w14:textId="7F3592EC" w:rsidR="0062328C" w:rsidRDefault="0062328C" w:rsidP="0062328C">
      <w:pPr>
        <w:pStyle w:val="EXnumlist1colwleaders"/>
        <w:tabs>
          <w:tab w:val="left" w:pos="918"/>
        </w:tabs>
      </w:pPr>
      <w:r>
        <w:tab/>
        <w:t xml:space="preserve">Rent Revenue for </w:t>
      </w:r>
      <w:r w:rsidR="00890E79">
        <w:t>2017</w:t>
      </w:r>
      <w:r>
        <w:tab/>
      </w:r>
      <w:r>
        <w:tab/>
      </w:r>
      <w:r>
        <w:rPr>
          <w:u w:val="double"/>
        </w:rPr>
        <w:t>$</w:t>
      </w:r>
      <w:r w:rsidR="00087093">
        <w:rPr>
          <w:rFonts w:hint="eastAsia"/>
          <w:u w:val="double"/>
          <w:lang w:eastAsia="zh-TW"/>
        </w:rPr>
        <w:t>14</w:t>
      </w:r>
      <w:r>
        <w:rPr>
          <w:u w:val="double"/>
        </w:rPr>
        <w:t>,500</w:t>
      </w:r>
    </w:p>
    <w:p w14:paraId="3011F711" w14:textId="77777777" w:rsidR="0062328C" w:rsidRDefault="0062328C" w:rsidP="0062328C">
      <w:pPr>
        <w:pStyle w:val="EXnumlist1colwleaders"/>
      </w:pPr>
    </w:p>
    <w:p w14:paraId="3C401687" w14:textId="07D54F7E" w:rsidR="0062328C" w:rsidRDefault="0062328C" w:rsidP="0062328C">
      <w:pPr>
        <w:pStyle w:val="EXnumlist1colwleaders"/>
        <w:tabs>
          <w:tab w:val="left" w:pos="918"/>
          <w:tab w:val="left" w:pos="8510"/>
        </w:tabs>
      </w:pPr>
      <w:r>
        <w:t>3.</w:t>
      </w:r>
      <w:r>
        <w:tab/>
        <w:t xml:space="preserve">Prepaid Insurance balance at January 1, </w:t>
      </w:r>
      <w:r w:rsidR="00890E79">
        <w:t>2017</w:t>
      </w:r>
      <w:r>
        <w:tab/>
      </w:r>
      <w:r>
        <w:tab/>
        <w:t>$</w:t>
      </w:r>
      <w:r>
        <w:tab/>
      </w:r>
      <w:r w:rsidR="00087093">
        <w:rPr>
          <w:rFonts w:hint="eastAsia"/>
          <w:lang w:eastAsia="zh-TW"/>
        </w:rPr>
        <w:t>20</w:t>
      </w:r>
      <w:r w:rsidR="00087093">
        <w:t>0</w:t>
      </w:r>
    </w:p>
    <w:p w14:paraId="01ACFA3C" w14:textId="39C3422E" w:rsidR="0062328C" w:rsidRDefault="0062328C" w:rsidP="0062328C">
      <w:pPr>
        <w:pStyle w:val="EXnumlist1colwleaders"/>
        <w:tabs>
          <w:tab w:val="left" w:pos="918"/>
          <w:tab w:val="left" w:pos="8510"/>
        </w:tabs>
      </w:pPr>
      <w:r>
        <w:tab/>
        <w:t xml:space="preserve">Add cash insurance paid in </w:t>
      </w:r>
      <w:r w:rsidR="00890E79">
        <w:t>2017</w:t>
      </w:r>
      <w:r>
        <w:tab/>
      </w:r>
      <w:r>
        <w:tab/>
      </w:r>
      <w:r>
        <w:rPr>
          <w:u w:val="single"/>
        </w:rPr>
        <w:tab/>
        <w:t>720</w:t>
      </w:r>
    </w:p>
    <w:p w14:paraId="64088452" w14:textId="12CEAEAA" w:rsidR="0062328C" w:rsidRDefault="0062328C" w:rsidP="0062328C">
      <w:pPr>
        <w:pStyle w:val="EXnumlist1colwleaders"/>
        <w:tabs>
          <w:tab w:val="left" w:pos="918"/>
          <w:tab w:val="left" w:pos="8510"/>
        </w:tabs>
        <w:rPr>
          <w:lang w:eastAsia="zh-TW"/>
        </w:rPr>
      </w:pPr>
      <w:r>
        <w:tab/>
      </w:r>
      <w:r>
        <w:tab/>
        <w:t>Total</w:t>
      </w:r>
      <w:r>
        <w:tab/>
      </w:r>
      <w:r>
        <w:tab/>
        <w:t>$</w:t>
      </w:r>
      <w:r>
        <w:tab/>
      </w:r>
      <w:r w:rsidR="00087093">
        <w:rPr>
          <w:rFonts w:hint="eastAsia"/>
          <w:lang w:eastAsia="zh-TW"/>
        </w:rPr>
        <w:t>920</w:t>
      </w:r>
    </w:p>
    <w:p w14:paraId="35C9244B" w14:textId="4E47F303" w:rsidR="0062328C" w:rsidRDefault="0062328C" w:rsidP="0062328C">
      <w:pPr>
        <w:pStyle w:val="EXnumlist1colwleaders"/>
        <w:tabs>
          <w:tab w:val="left" w:pos="918"/>
          <w:tab w:val="left" w:pos="8510"/>
        </w:tabs>
      </w:pPr>
      <w:r>
        <w:tab/>
        <w:t xml:space="preserve">Less Prepaid Insurance balance at December 31, </w:t>
      </w:r>
      <w:r w:rsidR="00890E79">
        <w:t>2017</w:t>
      </w:r>
      <w:r>
        <w:tab/>
      </w:r>
      <w:r>
        <w:tab/>
      </w:r>
      <w:r>
        <w:rPr>
          <w:u w:val="single"/>
        </w:rPr>
        <w:tab/>
        <w:t>120</w:t>
      </w:r>
    </w:p>
    <w:p w14:paraId="00822E50" w14:textId="7E5FDBE3" w:rsidR="0062328C" w:rsidRDefault="0062328C" w:rsidP="0062328C">
      <w:pPr>
        <w:pStyle w:val="EXnumlist1colwleaders"/>
        <w:tabs>
          <w:tab w:val="left" w:pos="918"/>
          <w:tab w:val="left" w:pos="8510"/>
        </w:tabs>
        <w:rPr>
          <w:lang w:eastAsia="zh-TW"/>
        </w:rPr>
      </w:pPr>
      <w:r>
        <w:tab/>
        <w:t xml:space="preserve">Insurance Expense for </w:t>
      </w:r>
      <w:r w:rsidR="00890E79">
        <w:t>2017</w:t>
      </w:r>
      <w:r>
        <w:tab/>
      </w:r>
      <w:r>
        <w:tab/>
      </w:r>
      <w:r>
        <w:rPr>
          <w:u w:val="double"/>
        </w:rPr>
        <w:t>$</w:t>
      </w:r>
      <w:r>
        <w:rPr>
          <w:u w:val="double"/>
        </w:rPr>
        <w:tab/>
      </w:r>
      <w:r w:rsidR="00087093">
        <w:rPr>
          <w:rFonts w:hint="eastAsia"/>
          <w:u w:val="double"/>
          <w:lang w:eastAsia="zh-TW"/>
        </w:rPr>
        <w:t>800</w:t>
      </w:r>
    </w:p>
    <w:p w14:paraId="1D37571B" w14:textId="77777777" w:rsidR="0062328C" w:rsidRDefault="0062328C" w:rsidP="0062328C">
      <w:pPr>
        <w:pStyle w:val="EXnumlist1colwleaders"/>
      </w:pPr>
    </w:p>
    <w:p w14:paraId="6F156872" w14:textId="77777777" w:rsidR="0062328C" w:rsidRDefault="0062328C" w:rsidP="0062328C">
      <w:pPr>
        <w:pStyle w:val="EXnumlist1colwleaders"/>
        <w:rPr>
          <w:i/>
        </w:rPr>
      </w:pPr>
      <w:r>
        <w:rPr>
          <w:i/>
        </w:rPr>
        <w:tab/>
        <w:t>Alternative solution using T-accounts:</w:t>
      </w:r>
    </w:p>
    <w:p w14:paraId="2354C741" w14:textId="77777777" w:rsidR="0062328C" w:rsidRDefault="0062328C" w:rsidP="0062328C">
      <w:pPr>
        <w:pStyle w:val="6pt"/>
      </w:pPr>
    </w:p>
    <w:tbl>
      <w:tblPr>
        <w:tblW w:w="9360" w:type="dxa"/>
        <w:tblLayout w:type="fixed"/>
        <w:tblCellMar>
          <w:left w:w="58" w:type="dxa"/>
          <w:right w:w="58" w:type="dxa"/>
        </w:tblCellMar>
        <w:tblLook w:val="0000" w:firstRow="0" w:lastRow="0" w:firstColumn="0" w:lastColumn="0" w:noHBand="0" w:noVBand="0"/>
      </w:tblPr>
      <w:tblGrid>
        <w:gridCol w:w="1460"/>
        <w:gridCol w:w="802"/>
        <w:gridCol w:w="1492"/>
        <w:gridCol w:w="802"/>
        <w:gridCol w:w="216"/>
        <w:gridCol w:w="1492"/>
        <w:gridCol w:w="802"/>
        <w:gridCol w:w="1492"/>
        <w:gridCol w:w="802"/>
      </w:tblGrid>
      <w:tr w:rsidR="0062328C" w:rsidRPr="0032579C" w14:paraId="7AEF2758" w14:textId="77777777" w:rsidTr="002B0A65">
        <w:trPr>
          <w:cantSplit/>
        </w:trPr>
        <w:tc>
          <w:tcPr>
            <w:tcW w:w="4556" w:type="dxa"/>
            <w:gridSpan w:val="4"/>
            <w:tcBorders>
              <w:bottom w:val="single" w:sz="8" w:space="0" w:color="auto"/>
            </w:tcBorders>
          </w:tcPr>
          <w:p w14:paraId="066CBECA" w14:textId="77777777" w:rsidR="0062328C" w:rsidRPr="0032579C" w:rsidRDefault="0062328C" w:rsidP="002B0A65">
            <w:pPr>
              <w:pStyle w:val="EX11pt"/>
              <w:tabs>
                <w:tab w:val="center" w:pos="2187"/>
              </w:tabs>
              <w:rPr>
                <w:b w:val="0"/>
                <w:bCs/>
              </w:rPr>
            </w:pPr>
            <w:r w:rsidRPr="0032579C">
              <w:t>1.</w:t>
            </w:r>
            <w:r w:rsidRPr="0032579C">
              <w:tab/>
              <w:t>Wages Payable</w:t>
            </w:r>
          </w:p>
        </w:tc>
        <w:tc>
          <w:tcPr>
            <w:tcW w:w="216" w:type="dxa"/>
            <w:tcBorders>
              <w:left w:val="nil"/>
            </w:tcBorders>
          </w:tcPr>
          <w:p w14:paraId="14E00B60" w14:textId="77777777" w:rsidR="0062328C" w:rsidRPr="0032579C" w:rsidRDefault="0062328C" w:rsidP="002B0A65">
            <w:pPr>
              <w:pStyle w:val="EX11pt"/>
              <w:rPr>
                <w:b w:val="0"/>
                <w:bCs/>
              </w:rPr>
            </w:pPr>
          </w:p>
        </w:tc>
        <w:tc>
          <w:tcPr>
            <w:tcW w:w="4588" w:type="dxa"/>
            <w:gridSpan w:val="4"/>
            <w:tcBorders>
              <w:left w:val="nil"/>
              <w:bottom w:val="single" w:sz="8" w:space="0" w:color="auto"/>
            </w:tcBorders>
          </w:tcPr>
          <w:p w14:paraId="722119FE" w14:textId="77777777" w:rsidR="0062328C" w:rsidRPr="0032579C" w:rsidRDefault="0062328C" w:rsidP="002B0A65">
            <w:pPr>
              <w:pStyle w:val="EX11pt"/>
              <w:tabs>
                <w:tab w:val="center" w:pos="2221"/>
              </w:tabs>
              <w:rPr>
                <w:b w:val="0"/>
                <w:bCs/>
              </w:rPr>
            </w:pPr>
            <w:r w:rsidRPr="0032579C">
              <w:tab/>
              <w:t>Wages Expense</w:t>
            </w:r>
          </w:p>
        </w:tc>
      </w:tr>
      <w:tr w:rsidR="0062328C" w:rsidRPr="0032579C" w14:paraId="24BE95AD" w14:textId="77777777" w:rsidTr="002B0A65">
        <w:trPr>
          <w:cantSplit/>
        </w:trPr>
        <w:tc>
          <w:tcPr>
            <w:tcW w:w="1460" w:type="dxa"/>
            <w:tcBorders>
              <w:top w:val="single" w:sz="8" w:space="0" w:color="auto"/>
            </w:tcBorders>
          </w:tcPr>
          <w:p w14:paraId="43C567C2" w14:textId="77777777" w:rsidR="0062328C" w:rsidRPr="0032579C" w:rsidRDefault="0062328C" w:rsidP="002B0A65">
            <w:pPr>
              <w:pStyle w:val="T-acctLt10pt"/>
            </w:pPr>
            <w:r w:rsidRPr="0032579C">
              <w:t>Cash paid</w:t>
            </w:r>
          </w:p>
        </w:tc>
        <w:tc>
          <w:tcPr>
            <w:tcW w:w="802" w:type="dxa"/>
            <w:tcBorders>
              <w:top w:val="single" w:sz="8" w:space="0" w:color="auto"/>
              <w:right w:val="single" w:sz="8" w:space="0" w:color="auto"/>
            </w:tcBorders>
          </w:tcPr>
          <w:p w14:paraId="072A6302" w14:textId="3E8389A1" w:rsidR="0062328C" w:rsidRPr="0032579C" w:rsidRDefault="00656BB1" w:rsidP="002B0A65">
            <w:pPr>
              <w:pStyle w:val="T-acctRt10pt"/>
              <w:rPr>
                <w:lang w:eastAsia="zh-TW"/>
              </w:rPr>
            </w:pPr>
            <w:r>
              <w:rPr>
                <w:rFonts w:hint="eastAsia"/>
                <w:lang w:eastAsia="zh-TW"/>
              </w:rPr>
              <w:t>30,000</w:t>
            </w:r>
          </w:p>
        </w:tc>
        <w:tc>
          <w:tcPr>
            <w:tcW w:w="1492" w:type="dxa"/>
            <w:tcBorders>
              <w:top w:val="single" w:sz="8" w:space="0" w:color="auto"/>
              <w:left w:val="single" w:sz="8" w:space="0" w:color="auto"/>
            </w:tcBorders>
          </w:tcPr>
          <w:p w14:paraId="0024FBED" w14:textId="5743AA32" w:rsidR="0062328C" w:rsidRPr="0032579C" w:rsidRDefault="0062328C" w:rsidP="00581A1D">
            <w:pPr>
              <w:pStyle w:val="T-acctLt10pt"/>
            </w:pPr>
            <w:r w:rsidRPr="0032579C">
              <w:t>Bal. (1/1/</w:t>
            </w:r>
            <w:r w:rsidR="00890E79">
              <w:rPr>
                <w:rFonts w:hint="eastAsia"/>
                <w:lang w:eastAsia="zh-TW"/>
              </w:rPr>
              <w:t>17</w:t>
            </w:r>
            <w:r w:rsidRPr="0032579C">
              <w:t>)</w:t>
            </w:r>
          </w:p>
        </w:tc>
        <w:tc>
          <w:tcPr>
            <w:tcW w:w="802" w:type="dxa"/>
            <w:tcBorders>
              <w:top w:val="single" w:sz="8" w:space="0" w:color="auto"/>
            </w:tcBorders>
          </w:tcPr>
          <w:p w14:paraId="25E16F6B" w14:textId="77777777" w:rsidR="0062328C" w:rsidRPr="0032579C" w:rsidRDefault="0062328C" w:rsidP="002B0A65">
            <w:pPr>
              <w:pStyle w:val="T-acctRt10pt"/>
            </w:pPr>
            <w:r w:rsidRPr="0032579C">
              <w:t>2,600</w:t>
            </w:r>
          </w:p>
        </w:tc>
        <w:tc>
          <w:tcPr>
            <w:tcW w:w="216" w:type="dxa"/>
            <w:tcBorders>
              <w:left w:val="nil"/>
            </w:tcBorders>
          </w:tcPr>
          <w:p w14:paraId="547C17D0" w14:textId="77777777" w:rsidR="0062328C" w:rsidRPr="0032579C" w:rsidRDefault="0062328C" w:rsidP="002B0A65">
            <w:pPr>
              <w:pStyle w:val="Text"/>
              <w:rPr>
                <w:b/>
                <w:bCs/>
              </w:rPr>
            </w:pPr>
          </w:p>
        </w:tc>
        <w:tc>
          <w:tcPr>
            <w:tcW w:w="1492" w:type="dxa"/>
            <w:tcBorders>
              <w:top w:val="single" w:sz="8" w:space="0" w:color="auto"/>
              <w:left w:val="nil"/>
            </w:tcBorders>
          </w:tcPr>
          <w:p w14:paraId="37AA7AC7" w14:textId="77777777" w:rsidR="0062328C" w:rsidRPr="0032579C" w:rsidRDefault="0062328C" w:rsidP="002B0A65">
            <w:pPr>
              <w:pStyle w:val="T-acctLt10pt"/>
            </w:pPr>
          </w:p>
        </w:tc>
        <w:tc>
          <w:tcPr>
            <w:tcW w:w="802" w:type="dxa"/>
            <w:tcBorders>
              <w:top w:val="single" w:sz="8" w:space="0" w:color="auto"/>
              <w:left w:val="nil"/>
              <w:right w:val="single" w:sz="8" w:space="0" w:color="auto"/>
            </w:tcBorders>
          </w:tcPr>
          <w:p w14:paraId="2234F392" w14:textId="77777777" w:rsidR="0062328C" w:rsidRPr="0032579C" w:rsidRDefault="0062328C" w:rsidP="002B0A65">
            <w:pPr>
              <w:pStyle w:val="T-acctRt10pt"/>
            </w:pPr>
          </w:p>
        </w:tc>
        <w:tc>
          <w:tcPr>
            <w:tcW w:w="1492" w:type="dxa"/>
            <w:tcBorders>
              <w:top w:val="single" w:sz="8" w:space="0" w:color="auto"/>
              <w:left w:val="single" w:sz="8" w:space="0" w:color="auto"/>
            </w:tcBorders>
          </w:tcPr>
          <w:p w14:paraId="6470E242" w14:textId="77777777" w:rsidR="0062328C" w:rsidRPr="0032579C" w:rsidRDefault="0062328C" w:rsidP="002B0A65">
            <w:pPr>
              <w:pStyle w:val="Text"/>
              <w:rPr>
                <w:b/>
                <w:bCs/>
              </w:rPr>
            </w:pPr>
          </w:p>
        </w:tc>
        <w:tc>
          <w:tcPr>
            <w:tcW w:w="802" w:type="dxa"/>
            <w:tcBorders>
              <w:top w:val="single" w:sz="8" w:space="0" w:color="auto"/>
            </w:tcBorders>
          </w:tcPr>
          <w:p w14:paraId="59A4DCFC" w14:textId="77777777" w:rsidR="0062328C" w:rsidRPr="0032579C" w:rsidRDefault="0062328C" w:rsidP="002B0A65">
            <w:pPr>
              <w:pStyle w:val="T-acctRt10pt"/>
            </w:pPr>
          </w:p>
        </w:tc>
      </w:tr>
      <w:tr w:rsidR="0062328C" w:rsidRPr="0032579C" w14:paraId="3FDFA273" w14:textId="77777777" w:rsidTr="002B0A65">
        <w:trPr>
          <w:cantSplit/>
        </w:trPr>
        <w:tc>
          <w:tcPr>
            <w:tcW w:w="1460" w:type="dxa"/>
            <w:tcBorders>
              <w:bottom w:val="single" w:sz="8" w:space="0" w:color="auto"/>
            </w:tcBorders>
          </w:tcPr>
          <w:p w14:paraId="3E80D76D" w14:textId="77777777" w:rsidR="0062328C" w:rsidRPr="0032579C" w:rsidRDefault="0062328C" w:rsidP="002B0A65">
            <w:pPr>
              <w:pStyle w:val="T-acctLt10pt"/>
            </w:pPr>
          </w:p>
        </w:tc>
        <w:tc>
          <w:tcPr>
            <w:tcW w:w="802" w:type="dxa"/>
            <w:tcBorders>
              <w:bottom w:val="single" w:sz="8" w:space="0" w:color="auto"/>
              <w:right w:val="single" w:sz="8" w:space="0" w:color="auto"/>
            </w:tcBorders>
          </w:tcPr>
          <w:p w14:paraId="6FD558AC" w14:textId="77777777" w:rsidR="0062328C" w:rsidRPr="0032579C" w:rsidRDefault="0062328C" w:rsidP="002B0A65">
            <w:pPr>
              <w:pStyle w:val="T-acctRt10pt"/>
            </w:pPr>
          </w:p>
        </w:tc>
        <w:tc>
          <w:tcPr>
            <w:tcW w:w="1492" w:type="dxa"/>
            <w:tcBorders>
              <w:left w:val="single" w:sz="8" w:space="0" w:color="auto"/>
              <w:bottom w:val="single" w:sz="8" w:space="0" w:color="auto"/>
            </w:tcBorders>
          </w:tcPr>
          <w:p w14:paraId="66B7A3C9" w14:textId="77777777" w:rsidR="0062328C" w:rsidRPr="0032579C" w:rsidRDefault="0062328C" w:rsidP="002B0A65">
            <w:pPr>
              <w:pStyle w:val="T-acctLt10pt"/>
            </w:pPr>
          </w:p>
        </w:tc>
        <w:tc>
          <w:tcPr>
            <w:tcW w:w="802" w:type="dxa"/>
            <w:tcBorders>
              <w:bottom w:val="single" w:sz="8" w:space="0" w:color="auto"/>
            </w:tcBorders>
          </w:tcPr>
          <w:p w14:paraId="2E13460A" w14:textId="59E52FA8" w:rsidR="0062328C" w:rsidRPr="0032579C" w:rsidRDefault="0062328C" w:rsidP="00FD7BE6">
            <w:pPr>
              <w:pStyle w:val="T-acctRt10pt"/>
            </w:pPr>
            <w:r w:rsidRPr="0032579C">
              <w:rPr>
                <w:i/>
              </w:rPr>
              <w:t>30,</w:t>
            </w:r>
            <w:r w:rsidR="00656BB1">
              <w:rPr>
                <w:rFonts w:hint="eastAsia"/>
                <w:i/>
                <w:lang w:eastAsia="zh-TW"/>
              </w:rPr>
              <w:t>8</w:t>
            </w:r>
            <w:r w:rsidRPr="0032579C">
              <w:rPr>
                <w:i/>
              </w:rPr>
              <w:t>00</w:t>
            </w:r>
          </w:p>
        </w:tc>
        <w:tc>
          <w:tcPr>
            <w:tcW w:w="216" w:type="dxa"/>
            <w:tcBorders>
              <w:left w:val="nil"/>
            </w:tcBorders>
          </w:tcPr>
          <w:p w14:paraId="3472B650" w14:textId="77777777" w:rsidR="0062328C" w:rsidRPr="0032579C" w:rsidRDefault="0062328C" w:rsidP="002B0A65">
            <w:pPr>
              <w:pStyle w:val="Text"/>
              <w:rPr>
                <w:b/>
                <w:bCs/>
              </w:rPr>
            </w:pPr>
          </w:p>
        </w:tc>
        <w:tc>
          <w:tcPr>
            <w:tcW w:w="1492" w:type="dxa"/>
            <w:tcBorders>
              <w:left w:val="nil"/>
              <w:bottom w:val="single" w:sz="8" w:space="0" w:color="auto"/>
            </w:tcBorders>
          </w:tcPr>
          <w:p w14:paraId="2FC8FC3F" w14:textId="77777777" w:rsidR="0062328C" w:rsidRPr="0032579C" w:rsidRDefault="0062328C" w:rsidP="002B0A65">
            <w:pPr>
              <w:pStyle w:val="T-acctLt10pt"/>
            </w:pPr>
          </w:p>
        </w:tc>
        <w:tc>
          <w:tcPr>
            <w:tcW w:w="802" w:type="dxa"/>
            <w:tcBorders>
              <w:left w:val="nil"/>
              <w:bottom w:val="single" w:sz="8" w:space="0" w:color="auto"/>
              <w:right w:val="single" w:sz="8" w:space="0" w:color="auto"/>
            </w:tcBorders>
          </w:tcPr>
          <w:p w14:paraId="4C81C6EA" w14:textId="486224A9" w:rsidR="0062328C" w:rsidRPr="0032579C" w:rsidRDefault="0062328C" w:rsidP="00FD7BE6">
            <w:pPr>
              <w:pStyle w:val="T-acctRt10pt"/>
              <w:rPr>
                <w:i/>
                <w:iCs/>
              </w:rPr>
            </w:pPr>
            <w:r w:rsidRPr="0032579C">
              <w:rPr>
                <w:i/>
                <w:iCs/>
              </w:rPr>
              <w:t>30,</w:t>
            </w:r>
            <w:r w:rsidR="00656BB1">
              <w:rPr>
                <w:rFonts w:hint="eastAsia"/>
                <w:i/>
                <w:iCs/>
                <w:lang w:eastAsia="zh-TW"/>
              </w:rPr>
              <w:t>8</w:t>
            </w:r>
            <w:r w:rsidRPr="0032579C">
              <w:rPr>
                <w:i/>
                <w:iCs/>
              </w:rPr>
              <w:t>00</w:t>
            </w:r>
          </w:p>
        </w:tc>
        <w:tc>
          <w:tcPr>
            <w:tcW w:w="1492" w:type="dxa"/>
            <w:tcBorders>
              <w:left w:val="single" w:sz="8" w:space="0" w:color="auto"/>
              <w:bottom w:val="single" w:sz="8" w:space="0" w:color="auto"/>
            </w:tcBorders>
          </w:tcPr>
          <w:p w14:paraId="29B8EA88" w14:textId="77777777" w:rsidR="0062328C" w:rsidRPr="0032579C" w:rsidRDefault="0062328C" w:rsidP="002B0A65">
            <w:pPr>
              <w:pStyle w:val="Text"/>
              <w:rPr>
                <w:b/>
                <w:bCs/>
              </w:rPr>
            </w:pPr>
          </w:p>
        </w:tc>
        <w:tc>
          <w:tcPr>
            <w:tcW w:w="802" w:type="dxa"/>
            <w:tcBorders>
              <w:bottom w:val="single" w:sz="8" w:space="0" w:color="auto"/>
            </w:tcBorders>
          </w:tcPr>
          <w:p w14:paraId="360A2FFC" w14:textId="77777777" w:rsidR="0062328C" w:rsidRPr="0032579C" w:rsidRDefault="0062328C" w:rsidP="002B0A65">
            <w:pPr>
              <w:pStyle w:val="T-acctRt10pt"/>
            </w:pPr>
          </w:p>
        </w:tc>
      </w:tr>
      <w:tr w:rsidR="0062328C" w:rsidRPr="0032579C" w14:paraId="2875703E" w14:textId="77777777" w:rsidTr="002B0A65">
        <w:trPr>
          <w:cantSplit/>
        </w:trPr>
        <w:tc>
          <w:tcPr>
            <w:tcW w:w="1460" w:type="dxa"/>
            <w:tcBorders>
              <w:top w:val="single" w:sz="8" w:space="0" w:color="auto"/>
            </w:tcBorders>
          </w:tcPr>
          <w:p w14:paraId="0167EFB2" w14:textId="77777777" w:rsidR="0062328C" w:rsidRPr="0032579C" w:rsidRDefault="0062328C" w:rsidP="002B0A65">
            <w:pPr>
              <w:pStyle w:val="T-acctLt10pt"/>
            </w:pPr>
          </w:p>
        </w:tc>
        <w:tc>
          <w:tcPr>
            <w:tcW w:w="802" w:type="dxa"/>
            <w:tcBorders>
              <w:top w:val="single" w:sz="8" w:space="0" w:color="auto"/>
              <w:right w:val="single" w:sz="8" w:space="0" w:color="auto"/>
            </w:tcBorders>
          </w:tcPr>
          <w:p w14:paraId="0B6331F2" w14:textId="77777777" w:rsidR="0062328C" w:rsidRPr="0032579C" w:rsidRDefault="0062328C" w:rsidP="002B0A65">
            <w:pPr>
              <w:pStyle w:val="T-acctRt10pt"/>
            </w:pPr>
          </w:p>
        </w:tc>
        <w:tc>
          <w:tcPr>
            <w:tcW w:w="1492" w:type="dxa"/>
            <w:tcBorders>
              <w:top w:val="single" w:sz="8" w:space="0" w:color="auto"/>
              <w:left w:val="single" w:sz="8" w:space="0" w:color="auto"/>
            </w:tcBorders>
          </w:tcPr>
          <w:p w14:paraId="777FBFD1" w14:textId="78253F0F" w:rsidR="0062328C" w:rsidRPr="0032579C" w:rsidRDefault="0062328C" w:rsidP="002B0A65">
            <w:pPr>
              <w:pStyle w:val="T-acctLt10pt"/>
            </w:pPr>
            <w:r w:rsidRPr="0032579C">
              <w:t>Bal. (12/31/</w:t>
            </w:r>
            <w:r w:rsidR="00890E79">
              <w:rPr>
                <w:rFonts w:hint="eastAsia"/>
                <w:lang w:eastAsia="zh-TW"/>
              </w:rPr>
              <w:t>17</w:t>
            </w:r>
            <w:r w:rsidRPr="0032579C">
              <w:t>)</w:t>
            </w:r>
          </w:p>
        </w:tc>
        <w:tc>
          <w:tcPr>
            <w:tcW w:w="802" w:type="dxa"/>
            <w:tcBorders>
              <w:top w:val="single" w:sz="8" w:space="0" w:color="auto"/>
            </w:tcBorders>
          </w:tcPr>
          <w:p w14:paraId="7AEEB563" w14:textId="47F11038" w:rsidR="0062328C" w:rsidRPr="0032579C" w:rsidRDefault="0062328C" w:rsidP="00FD7BE6">
            <w:pPr>
              <w:pStyle w:val="T-acctRt10pt"/>
            </w:pPr>
            <w:r w:rsidRPr="0032579C">
              <w:t>3,</w:t>
            </w:r>
            <w:r w:rsidR="00656BB1">
              <w:rPr>
                <w:rFonts w:hint="eastAsia"/>
                <w:lang w:eastAsia="zh-TW"/>
              </w:rPr>
              <w:t>4</w:t>
            </w:r>
            <w:r w:rsidRPr="0032579C">
              <w:t>00</w:t>
            </w:r>
          </w:p>
        </w:tc>
        <w:tc>
          <w:tcPr>
            <w:tcW w:w="216" w:type="dxa"/>
            <w:tcBorders>
              <w:left w:val="nil"/>
            </w:tcBorders>
          </w:tcPr>
          <w:p w14:paraId="32B19452" w14:textId="77777777" w:rsidR="0062328C" w:rsidRPr="0032579C" w:rsidRDefault="0062328C" w:rsidP="002B0A65">
            <w:pPr>
              <w:pStyle w:val="Text"/>
              <w:rPr>
                <w:b/>
                <w:bCs/>
              </w:rPr>
            </w:pPr>
          </w:p>
        </w:tc>
        <w:tc>
          <w:tcPr>
            <w:tcW w:w="1492" w:type="dxa"/>
            <w:tcBorders>
              <w:top w:val="single" w:sz="8" w:space="0" w:color="auto"/>
              <w:left w:val="nil"/>
            </w:tcBorders>
          </w:tcPr>
          <w:p w14:paraId="6193E348" w14:textId="0608123C" w:rsidR="0062328C" w:rsidRPr="0032579C" w:rsidRDefault="0062328C" w:rsidP="002B0A65">
            <w:pPr>
              <w:pStyle w:val="T-acctLt10pt"/>
            </w:pPr>
            <w:r w:rsidRPr="0032579C">
              <w:t>Bal. (12/31/</w:t>
            </w:r>
            <w:r w:rsidR="00890E79">
              <w:rPr>
                <w:rFonts w:hint="eastAsia"/>
                <w:lang w:eastAsia="zh-TW"/>
              </w:rPr>
              <w:t>17</w:t>
            </w:r>
            <w:r w:rsidRPr="0032579C">
              <w:t>)</w:t>
            </w:r>
          </w:p>
        </w:tc>
        <w:tc>
          <w:tcPr>
            <w:tcW w:w="802" w:type="dxa"/>
            <w:tcBorders>
              <w:top w:val="single" w:sz="8" w:space="0" w:color="auto"/>
              <w:left w:val="nil"/>
              <w:right w:val="single" w:sz="8" w:space="0" w:color="auto"/>
            </w:tcBorders>
          </w:tcPr>
          <w:p w14:paraId="018324AA" w14:textId="7EB02BC2" w:rsidR="0062328C" w:rsidRPr="0032579C" w:rsidRDefault="0062328C" w:rsidP="002B0A65">
            <w:pPr>
              <w:pStyle w:val="T-acctRt10pt"/>
            </w:pPr>
            <w:r w:rsidRPr="0032579C">
              <w:t>30,</w:t>
            </w:r>
            <w:r w:rsidR="00656BB1">
              <w:rPr>
                <w:rFonts w:hint="eastAsia"/>
                <w:lang w:eastAsia="zh-TW"/>
              </w:rPr>
              <w:t>8</w:t>
            </w:r>
            <w:r w:rsidRPr="0032579C">
              <w:t>00</w:t>
            </w:r>
          </w:p>
        </w:tc>
        <w:tc>
          <w:tcPr>
            <w:tcW w:w="1492" w:type="dxa"/>
            <w:tcBorders>
              <w:top w:val="single" w:sz="8" w:space="0" w:color="auto"/>
              <w:left w:val="single" w:sz="8" w:space="0" w:color="auto"/>
            </w:tcBorders>
          </w:tcPr>
          <w:p w14:paraId="1F2249A1" w14:textId="77777777" w:rsidR="0062328C" w:rsidRPr="0032579C" w:rsidRDefault="0062328C" w:rsidP="002B0A65">
            <w:pPr>
              <w:pStyle w:val="Text"/>
              <w:rPr>
                <w:b/>
                <w:bCs/>
              </w:rPr>
            </w:pPr>
          </w:p>
        </w:tc>
        <w:tc>
          <w:tcPr>
            <w:tcW w:w="802" w:type="dxa"/>
            <w:tcBorders>
              <w:top w:val="single" w:sz="8" w:space="0" w:color="auto"/>
            </w:tcBorders>
          </w:tcPr>
          <w:p w14:paraId="016F5DFD" w14:textId="77777777" w:rsidR="0062328C" w:rsidRPr="0032579C" w:rsidRDefault="0062328C" w:rsidP="002B0A65">
            <w:pPr>
              <w:pStyle w:val="T-acctRt10pt"/>
            </w:pPr>
          </w:p>
        </w:tc>
      </w:tr>
      <w:tr w:rsidR="0062328C" w:rsidRPr="0032579C" w14:paraId="335644B8" w14:textId="77777777" w:rsidTr="002B0A65">
        <w:trPr>
          <w:cantSplit/>
        </w:trPr>
        <w:tc>
          <w:tcPr>
            <w:tcW w:w="1460" w:type="dxa"/>
          </w:tcPr>
          <w:p w14:paraId="3C5FB4A2" w14:textId="77777777" w:rsidR="0062328C" w:rsidRPr="0032579C" w:rsidRDefault="0062328C" w:rsidP="002B0A65">
            <w:pPr>
              <w:pStyle w:val="6pt"/>
            </w:pPr>
          </w:p>
        </w:tc>
        <w:tc>
          <w:tcPr>
            <w:tcW w:w="802" w:type="dxa"/>
            <w:tcBorders>
              <w:right w:val="single" w:sz="8" w:space="0" w:color="auto"/>
            </w:tcBorders>
          </w:tcPr>
          <w:p w14:paraId="3EA177BA" w14:textId="77777777" w:rsidR="0062328C" w:rsidRPr="0032579C" w:rsidRDefault="0062328C" w:rsidP="002B0A65">
            <w:pPr>
              <w:pStyle w:val="6pt"/>
            </w:pPr>
          </w:p>
        </w:tc>
        <w:tc>
          <w:tcPr>
            <w:tcW w:w="1492" w:type="dxa"/>
            <w:tcBorders>
              <w:left w:val="single" w:sz="8" w:space="0" w:color="auto"/>
            </w:tcBorders>
          </w:tcPr>
          <w:p w14:paraId="537B0258" w14:textId="77777777" w:rsidR="0062328C" w:rsidRPr="0032579C" w:rsidRDefault="0062328C" w:rsidP="002B0A65">
            <w:pPr>
              <w:pStyle w:val="6pt"/>
            </w:pPr>
          </w:p>
        </w:tc>
        <w:tc>
          <w:tcPr>
            <w:tcW w:w="802" w:type="dxa"/>
          </w:tcPr>
          <w:p w14:paraId="3115D9C3" w14:textId="77777777" w:rsidR="0062328C" w:rsidRPr="0032579C" w:rsidRDefault="0062328C" w:rsidP="002B0A65">
            <w:pPr>
              <w:pStyle w:val="6pt"/>
            </w:pPr>
          </w:p>
        </w:tc>
        <w:tc>
          <w:tcPr>
            <w:tcW w:w="216" w:type="dxa"/>
            <w:tcBorders>
              <w:left w:val="nil"/>
            </w:tcBorders>
          </w:tcPr>
          <w:p w14:paraId="2E4FE7FB" w14:textId="77777777" w:rsidR="0062328C" w:rsidRPr="0032579C" w:rsidRDefault="0062328C" w:rsidP="002B0A65">
            <w:pPr>
              <w:pStyle w:val="6pt"/>
              <w:rPr>
                <w:b/>
                <w:bCs/>
              </w:rPr>
            </w:pPr>
          </w:p>
        </w:tc>
        <w:tc>
          <w:tcPr>
            <w:tcW w:w="1492" w:type="dxa"/>
            <w:tcBorders>
              <w:left w:val="nil"/>
            </w:tcBorders>
          </w:tcPr>
          <w:p w14:paraId="4A834F5D" w14:textId="77777777" w:rsidR="0062328C" w:rsidRPr="0032579C" w:rsidRDefault="0062328C" w:rsidP="002B0A65">
            <w:pPr>
              <w:pStyle w:val="6pt"/>
            </w:pPr>
          </w:p>
        </w:tc>
        <w:tc>
          <w:tcPr>
            <w:tcW w:w="802" w:type="dxa"/>
            <w:tcBorders>
              <w:left w:val="nil"/>
              <w:right w:val="single" w:sz="8" w:space="0" w:color="auto"/>
            </w:tcBorders>
          </w:tcPr>
          <w:p w14:paraId="2A88920E" w14:textId="77777777" w:rsidR="0062328C" w:rsidRPr="0032579C" w:rsidRDefault="0062328C" w:rsidP="002B0A65">
            <w:pPr>
              <w:pStyle w:val="6pt"/>
            </w:pPr>
          </w:p>
        </w:tc>
        <w:tc>
          <w:tcPr>
            <w:tcW w:w="1492" w:type="dxa"/>
            <w:tcBorders>
              <w:left w:val="single" w:sz="8" w:space="0" w:color="auto"/>
            </w:tcBorders>
          </w:tcPr>
          <w:p w14:paraId="5457F2CF" w14:textId="77777777" w:rsidR="0062328C" w:rsidRPr="0032579C" w:rsidRDefault="0062328C" w:rsidP="002B0A65">
            <w:pPr>
              <w:pStyle w:val="6pt"/>
              <w:rPr>
                <w:b/>
                <w:bCs/>
              </w:rPr>
            </w:pPr>
          </w:p>
        </w:tc>
        <w:tc>
          <w:tcPr>
            <w:tcW w:w="802" w:type="dxa"/>
          </w:tcPr>
          <w:p w14:paraId="4D0AD33A" w14:textId="77777777" w:rsidR="0062328C" w:rsidRPr="0032579C" w:rsidRDefault="0062328C" w:rsidP="002B0A65">
            <w:pPr>
              <w:pStyle w:val="6pt"/>
            </w:pPr>
          </w:p>
        </w:tc>
      </w:tr>
    </w:tbl>
    <w:p w14:paraId="0F9708DC" w14:textId="77777777" w:rsidR="0062328C" w:rsidRDefault="0062328C" w:rsidP="0062328C">
      <w:pPr>
        <w:pStyle w:val="EXnumlistjewexplanation"/>
      </w:pPr>
    </w:p>
    <w:tbl>
      <w:tblPr>
        <w:tblW w:w="9360" w:type="dxa"/>
        <w:tblLayout w:type="fixed"/>
        <w:tblCellMar>
          <w:left w:w="58" w:type="dxa"/>
          <w:right w:w="58" w:type="dxa"/>
        </w:tblCellMar>
        <w:tblLook w:val="0000" w:firstRow="0" w:lastRow="0" w:firstColumn="0" w:lastColumn="0" w:noHBand="0" w:noVBand="0"/>
      </w:tblPr>
      <w:tblGrid>
        <w:gridCol w:w="1460"/>
        <w:gridCol w:w="802"/>
        <w:gridCol w:w="1492"/>
        <w:gridCol w:w="802"/>
        <w:gridCol w:w="216"/>
        <w:gridCol w:w="1492"/>
        <w:gridCol w:w="802"/>
        <w:gridCol w:w="1492"/>
        <w:gridCol w:w="802"/>
      </w:tblGrid>
      <w:tr w:rsidR="0062328C" w:rsidRPr="0032579C" w14:paraId="4270DF61" w14:textId="77777777" w:rsidTr="002B0A65">
        <w:trPr>
          <w:cantSplit/>
        </w:trPr>
        <w:tc>
          <w:tcPr>
            <w:tcW w:w="4556" w:type="dxa"/>
            <w:gridSpan w:val="4"/>
            <w:tcBorders>
              <w:bottom w:val="single" w:sz="8" w:space="0" w:color="auto"/>
            </w:tcBorders>
          </w:tcPr>
          <w:p w14:paraId="303B945F" w14:textId="77777777" w:rsidR="0062328C" w:rsidRPr="0032579C" w:rsidRDefault="0062328C" w:rsidP="002B0A65">
            <w:pPr>
              <w:pStyle w:val="EX11pt"/>
              <w:tabs>
                <w:tab w:val="center" w:pos="2187"/>
              </w:tabs>
              <w:rPr>
                <w:b w:val="0"/>
                <w:bCs/>
              </w:rPr>
            </w:pPr>
            <w:r w:rsidRPr="0032579C">
              <w:t>2.</w:t>
            </w:r>
            <w:r w:rsidRPr="0032579C">
              <w:tab/>
              <w:t>Unearned Rent</w:t>
            </w:r>
          </w:p>
        </w:tc>
        <w:tc>
          <w:tcPr>
            <w:tcW w:w="216" w:type="dxa"/>
            <w:tcBorders>
              <w:left w:val="nil"/>
            </w:tcBorders>
          </w:tcPr>
          <w:p w14:paraId="78B7E00B" w14:textId="77777777" w:rsidR="0062328C" w:rsidRPr="0032579C" w:rsidRDefault="0062328C" w:rsidP="002B0A65">
            <w:pPr>
              <w:pStyle w:val="EX11pt"/>
              <w:rPr>
                <w:b w:val="0"/>
                <w:bCs/>
              </w:rPr>
            </w:pPr>
          </w:p>
        </w:tc>
        <w:tc>
          <w:tcPr>
            <w:tcW w:w="4588" w:type="dxa"/>
            <w:gridSpan w:val="4"/>
            <w:tcBorders>
              <w:left w:val="nil"/>
              <w:bottom w:val="single" w:sz="8" w:space="0" w:color="auto"/>
            </w:tcBorders>
          </w:tcPr>
          <w:p w14:paraId="411AF68A" w14:textId="77777777" w:rsidR="0062328C" w:rsidRPr="0032579C" w:rsidRDefault="0062328C" w:rsidP="002B0A65">
            <w:pPr>
              <w:pStyle w:val="EX11pt"/>
              <w:tabs>
                <w:tab w:val="center" w:pos="2221"/>
              </w:tabs>
              <w:rPr>
                <w:b w:val="0"/>
                <w:bCs/>
              </w:rPr>
            </w:pPr>
            <w:r w:rsidRPr="0032579C">
              <w:tab/>
              <w:t>Rent Revenue</w:t>
            </w:r>
          </w:p>
        </w:tc>
      </w:tr>
      <w:tr w:rsidR="0062328C" w:rsidRPr="0032579C" w14:paraId="11C4773E" w14:textId="77777777" w:rsidTr="002B0A65">
        <w:trPr>
          <w:cantSplit/>
        </w:trPr>
        <w:tc>
          <w:tcPr>
            <w:tcW w:w="1460" w:type="dxa"/>
            <w:tcBorders>
              <w:top w:val="single" w:sz="8" w:space="0" w:color="auto"/>
            </w:tcBorders>
          </w:tcPr>
          <w:p w14:paraId="7F365E82" w14:textId="77777777" w:rsidR="0062328C" w:rsidRPr="0032579C" w:rsidRDefault="0062328C" w:rsidP="002B0A65">
            <w:pPr>
              <w:pStyle w:val="T-acctLt10pt"/>
            </w:pPr>
          </w:p>
        </w:tc>
        <w:tc>
          <w:tcPr>
            <w:tcW w:w="802" w:type="dxa"/>
            <w:tcBorders>
              <w:top w:val="single" w:sz="8" w:space="0" w:color="auto"/>
              <w:right w:val="single" w:sz="8" w:space="0" w:color="auto"/>
            </w:tcBorders>
          </w:tcPr>
          <w:p w14:paraId="63D48BFF" w14:textId="77777777" w:rsidR="0062328C" w:rsidRPr="0032579C" w:rsidRDefault="0062328C" w:rsidP="002B0A65">
            <w:pPr>
              <w:pStyle w:val="T-acctRt10pt"/>
            </w:pPr>
          </w:p>
        </w:tc>
        <w:tc>
          <w:tcPr>
            <w:tcW w:w="1492" w:type="dxa"/>
            <w:tcBorders>
              <w:top w:val="single" w:sz="8" w:space="0" w:color="auto"/>
              <w:left w:val="single" w:sz="8" w:space="0" w:color="auto"/>
            </w:tcBorders>
          </w:tcPr>
          <w:p w14:paraId="6C0BAFB1" w14:textId="478BB8DF" w:rsidR="0062328C" w:rsidRPr="0032579C" w:rsidRDefault="0062328C" w:rsidP="002B0A65">
            <w:pPr>
              <w:pStyle w:val="T-acctLt10pt"/>
            </w:pPr>
            <w:r w:rsidRPr="0032579C">
              <w:t>Bal. (1/1/</w:t>
            </w:r>
            <w:r w:rsidR="00890E79">
              <w:rPr>
                <w:rFonts w:hint="eastAsia"/>
                <w:lang w:eastAsia="zh-TW"/>
              </w:rPr>
              <w:t>17</w:t>
            </w:r>
            <w:r w:rsidRPr="0032579C">
              <w:t>)</w:t>
            </w:r>
          </w:p>
        </w:tc>
        <w:tc>
          <w:tcPr>
            <w:tcW w:w="802" w:type="dxa"/>
            <w:tcBorders>
              <w:top w:val="single" w:sz="8" w:space="0" w:color="auto"/>
            </w:tcBorders>
          </w:tcPr>
          <w:p w14:paraId="17601563" w14:textId="77777777" w:rsidR="0062328C" w:rsidRPr="0032579C" w:rsidRDefault="0062328C" w:rsidP="002B0A65">
            <w:pPr>
              <w:pStyle w:val="T-acctRt10pt"/>
            </w:pPr>
            <w:r w:rsidRPr="0032579C">
              <w:t>4,500</w:t>
            </w:r>
          </w:p>
        </w:tc>
        <w:tc>
          <w:tcPr>
            <w:tcW w:w="216" w:type="dxa"/>
            <w:tcBorders>
              <w:left w:val="nil"/>
            </w:tcBorders>
          </w:tcPr>
          <w:p w14:paraId="5C2122A6" w14:textId="77777777" w:rsidR="0062328C" w:rsidRPr="0032579C" w:rsidRDefault="0062328C" w:rsidP="002B0A65">
            <w:pPr>
              <w:pStyle w:val="Text"/>
              <w:rPr>
                <w:b/>
                <w:bCs/>
              </w:rPr>
            </w:pPr>
          </w:p>
        </w:tc>
        <w:tc>
          <w:tcPr>
            <w:tcW w:w="1492" w:type="dxa"/>
            <w:tcBorders>
              <w:top w:val="single" w:sz="8" w:space="0" w:color="auto"/>
              <w:left w:val="nil"/>
            </w:tcBorders>
          </w:tcPr>
          <w:p w14:paraId="7E3B102B" w14:textId="77777777" w:rsidR="0062328C" w:rsidRPr="0032579C" w:rsidRDefault="0062328C" w:rsidP="002B0A65">
            <w:pPr>
              <w:pStyle w:val="T-acctLt10pt"/>
            </w:pPr>
          </w:p>
        </w:tc>
        <w:tc>
          <w:tcPr>
            <w:tcW w:w="802" w:type="dxa"/>
            <w:tcBorders>
              <w:top w:val="single" w:sz="8" w:space="0" w:color="auto"/>
              <w:left w:val="nil"/>
              <w:right w:val="single" w:sz="8" w:space="0" w:color="auto"/>
            </w:tcBorders>
          </w:tcPr>
          <w:p w14:paraId="3AE847F8" w14:textId="77777777" w:rsidR="0062328C" w:rsidRPr="0032579C" w:rsidRDefault="0062328C" w:rsidP="002B0A65">
            <w:pPr>
              <w:pStyle w:val="T-acctRt10pt"/>
            </w:pPr>
          </w:p>
        </w:tc>
        <w:tc>
          <w:tcPr>
            <w:tcW w:w="1492" w:type="dxa"/>
            <w:tcBorders>
              <w:top w:val="single" w:sz="8" w:space="0" w:color="auto"/>
              <w:left w:val="single" w:sz="8" w:space="0" w:color="auto"/>
            </w:tcBorders>
          </w:tcPr>
          <w:p w14:paraId="7C1DC2CB" w14:textId="77777777" w:rsidR="0062328C" w:rsidRPr="0032579C" w:rsidRDefault="0062328C" w:rsidP="002B0A65">
            <w:pPr>
              <w:pStyle w:val="T-acctLt10pt"/>
            </w:pPr>
          </w:p>
        </w:tc>
        <w:tc>
          <w:tcPr>
            <w:tcW w:w="802" w:type="dxa"/>
            <w:tcBorders>
              <w:top w:val="single" w:sz="8" w:space="0" w:color="auto"/>
            </w:tcBorders>
          </w:tcPr>
          <w:p w14:paraId="1CC6CD73" w14:textId="77777777" w:rsidR="0062328C" w:rsidRPr="0032579C" w:rsidRDefault="0062328C" w:rsidP="002B0A65">
            <w:pPr>
              <w:pStyle w:val="T-acctRt10pt"/>
            </w:pPr>
          </w:p>
        </w:tc>
      </w:tr>
      <w:tr w:rsidR="0062328C" w:rsidRPr="0032579C" w14:paraId="16299A01" w14:textId="77777777" w:rsidTr="002B0A65">
        <w:trPr>
          <w:cantSplit/>
        </w:trPr>
        <w:tc>
          <w:tcPr>
            <w:tcW w:w="1460" w:type="dxa"/>
          </w:tcPr>
          <w:p w14:paraId="391F3D6C" w14:textId="77777777" w:rsidR="0062328C" w:rsidRPr="0032579C" w:rsidRDefault="0062328C" w:rsidP="002B0A65">
            <w:pPr>
              <w:pStyle w:val="T-acctLt10pt"/>
            </w:pPr>
          </w:p>
        </w:tc>
        <w:tc>
          <w:tcPr>
            <w:tcW w:w="802" w:type="dxa"/>
            <w:tcBorders>
              <w:right w:val="single" w:sz="8" w:space="0" w:color="auto"/>
            </w:tcBorders>
          </w:tcPr>
          <w:p w14:paraId="7E841F0A" w14:textId="77777777" w:rsidR="0062328C" w:rsidRPr="0032579C" w:rsidRDefault="0062328C" w:rsidP="002B0A65">
            <w:pPr>
              <w:pStyle w:val="T-acctRt10pt"/>
            </w:pPr>
          </w:p>
        </w:tc>
        <w:tc>
          <w:tcPr>
            <w:tcW w:w="1492" w:type="dxa"/>
            <w:tcBorders>
              <w:left w:val="single" w:sz="8" w:space="0" w:color="auto"/>
            </w:tcBorders>
          </w:tcPr>
          <w:p w14:paraId="2DA7B56D" w14:textId="77777777" w:rsidR="0062328C" w:rsidRPr="0032579C" w:rsidRDefault="0062328C" w:rsidP="002B0A65">
            <w:pPr>
              <w:pStyle w:val="T-acctLt10pt"/>
            </w:pPr>
            <w:r w:rsidRPr="0032579C">
              <w:t>Cash rec’d.</w:t>
            </w:r>
          </w:p>
        </w:tc>
        <w:tc>
          <w:tcPr>
            <w:tcW w:w="802" w:type="dxa"/>
          </w:tcPr>
          <w:p w14:paraId="15E7D491" w14:textId="5640258B" w:rsidR="0062328C" w:rsidRPr="0032579C" w:rsidRDefault="0062328C" w:rsidP="00FD7BE6">
            <w:pPr>
              <w:pStyle w:val="T-acctRt10pt"/>
            </w:pPr>
            <w:r w:rsidRPr="0032579C">
              <w:t>1</w:t>
            </w:r>
            <w:r w:rsidR="00656BB1">
              <w:rPr>
                <w:rFonts w:hint="eastAsia"/>
                <w:lang w:eastAsia="zh-TW"/>
              </w:rPr>
              <w:t>5</w:t>
            </w:r>
            <w:r w:rsidRPr="0032579C">
              <w:t>,000</w:t>
            </w:r>
          </w:p>
        </w:tc>
        <w:tc>
          <w:tcPr>
            <w:tcW w:w="216" w:type="dxa"/>
            <w:tcBorders>
              <w:left w:val="nil"/>
            </w:tcBorders>
          </w:tcPr>
          <w:p w14:paraId="79D27A77" w14:textId="77777777" w:rsidR="0062328C" w:rsidRPr="0032579C" w:rsidRDefault="0062328C" w:rsidP="002B0A65">
            <w:pPr>
              <w:pStyle w:val="Text"/>
              <w:rPr>
                <w:b/>
                <w:bCs/>
              </w:rPr>
            </w:pPr>
          </w:p>
        </w:tc>
        <w:tc>
          <w:tcPr>
            <w:tcW w:w="1492" w:type="dxa"/>
            <w:tcBorders>
              <w:left w:val="nil"/>
            </w:tcBorders>
          </w:tcPr>
          <w:p w14:paraId="1AB1257D" w14:textId="77777777" w:rsidR="0062328C" w:rsidRPr="0032579C" w:rsidRDefault="0062328C" w:rsidP="002B0A65">
            <w:pPr>
              <w:pStyle w:val="T-acctLt10pt"/>
            </w:pPr>
          </w:p>
        </w:tc>
        <w:tc>
          <w:tcPr>
            <w:tcW w:w="802" w:type="dxa"/>
            <w:tcBorders>
              <w:left w:val="nil"/>
              <w:right w:val="single" w:sz="8" w:space="0" w:color="auto"/>
            </w:tcBorders>
          </w:tcPr>
          <w:p w14:paraId="18F7E270" w14:textId="77777777" w:rsidR="0062328C" w:rsidRPr="0032579C" w:rsidRDefault="0062328C" w:rsidP="002B0A65">
            <w:pPr>
              <w:pStyle w:val="T-acctRt10pt"/>
            </w:pPr>
          </w:p>
        </w:tc>
        <w:tc>
          <w:tcPr>
            <w:tcW w:w="1492" w:type="dxa"/>
            <w:tcBorders>
              <w:left w:val="single" w:sz="8" w:space="0" w:color="auto"/>
            </w:tcBorders>
          </w:tcPr>
          <w:p w14:paraId="78B694BD" w14:textId="77777777" w:rsidR="0062328C" w:rsidRPr="0032579C" w:rsidRDefault="0062328C" w:rsidP="002B0A65">
            <w:pPr>
              <w:pStyle w:val="T-acctLt10pt"/>
            </w:pPr>
          </w:p>
        </w:tc>
        <w:tc>
          <w:tcPr>
            <w:tcW w:w="802" w:type="dxa"/>
          </w:tcPr>
          <w:p w14:paraId="0F74FD64" w14:textId="77777777" w:rsidR="0062328C" w:rsidRPr="0032579C" w:rsidRDefault="0062328C" w:rsidP="002B0A65">
            <w:pPr>
              <w:pStyle w:val="T-acctRt10pt"/>
            </w:pPr>
          </w:p>
        </w:tc>
      </w:tr>
      <w:tr w:rsidR="0062328C" w:rsidRPr="0032579C" w14:paraId="5F44116D" w14:textId="77777777" w:rsidTr="002B0A65">
        <w:trPr>
          <w:cantSplit/>
        </w:trPr>
        <w:tc>
          <w:tcPr>
            <w:tcW w:w="1460" w:type="dxa"/>
            <w:tcBorders>
              <w:bottom w:val="single" w:sz="8" w:space="0" w:color="auto"/>
            </w:tcBorders>
          </w:tcPr>
          <w:p w14:paraId="5505E670" w14:textId="77777777" w:rsidR="0062328C" w:rsidRPr="0032579C" w:rsidRDefault="0062328C" w:rsidP="002B0A65">
            <w:pPr>
              <w:pStyle w:val="T-acctLt10pt"/>
            </w:pPr>
          </w:p>
        </w:tc>
        <w:tc>
          <w:tcPr>
            <w:tcW w:w="802" w:type="dxa"/>
            <w:tcBorders>
              <w:bottom w:val="single" w:sz="8" w:space="0" w:color="auto"/>
              <w:right w:val="single" w:sz="8" w:space="0" w:color="auto"/>
            </w:tcBorders>
          </w:tcPr>
          <w:p w14:paraId="5E663ADD" w14:textId="75ED19DD" w:rsidR="0062328C" w:rsidRPr="0032579C" w:rsidRDefault="0062328C" w:rsidP="00FD7BE6">
            <w:pPr>
              <w:pStyle w:val="T-acctRt10pt"/>
              <w:rPr>
                <w:i/>
                <w:iCs/>
              </w:rPr>
            </w:pPr>
            <w:r w:rsidRPr="0032579C">
              <w:rPr>
                <w:i/>
                <w:iCs/>
              </w:rPr>
              <w:t>1</w:t>
            </w:r>
            <w:r w:rsidR="00656BB1">
              <w:rPr>
                <w:rFonts w:hint="eastAsia"/>
                <w:i/>
                <w:iCs/>
                <w:lang w:eastAsia="zh-TW"/>
              </w:rPr>
              <w:t>4</w:t>
            </w:r>
            <w:r w:rsidRPr="0032579C">
              <w:rPr>
                <w:i/>
                <w:iCs/>
              </w:rPr>
              <w:t>,500</w:t>
            </w:r>
          </w:p>
        </w:tc>
        <w:tc>
          <w:tcPr>
            <w:tcW w:w="1492" w:type="dxa"/>
            <w:tcBorders>
              <w:left w:val="single" w:sz="8" w:space="0" w:color="auto"/>
              <w:bottom w:val="single" w:sz="8" w:space="0" w:color="auto"/>
            </w:tcBorders>
          </w:tcPr>
          <w:p w14:paraId="12ED2ADF" w14:textId="77777777" w:rsidR="0062328C" w:rsidRPr="0032579C" w:rsidRDefault="0062328C" w:rsidP="002B0A65">
            <w:pPr>
              <w:pStyle w:val="T-acctLt10pt"/>
            </w:pPr>
          </w:p>
        </w:tc>
        <w:tc>
          <w:tcPr>
            <w:tcW w:w="802" w:type="dxa"/>
            <w:tcBorders>
              <w:bottom w:val="single" w:sz="8" w:space="0" w:color="auto"/>
            </w:tcBorders>
          </w:tcPr>
          <w:p w14:paraId="2F9266C8" w14:textId="77777777" w:rsidR="0062328C" w:rsidRPr="0032579C" w:rsidRDefault="0062328C" w:rsidP="002B0A65">
            <w:pPr>
              <w:pStyle w:val="T-acctRt10pt"/>
              <w:rPr>
                <w:i/>
              </w:rPr>
            </w:pPr>
          </w:p>
        </w:tc>
        <w:tc>
          <w:tcPr>
            <w:tcW w:w="216" w:type="dxa"/>
            <w:tcBorders>
              <w:left w:val="nil"/>
            </w:tcBorders>
          </w:tcPr>
          <w:p w14:paraId="1E7DE239" w14:textId="77777777" w:rsidR="0062328C" w:rsidRPr="0032579C" w:rsidRDefault="0062328C" w:rsidP="002B0A65">
            <w:pPr>
              <w:pStyle w:val="Text"/>
              <w:rPr>
                <w:b/>
                <w:bCs/>
              </w:rPr>
            </w:pPr>
          </w:p>
        </w:tc>
        <w:tc>
          <w:tcPr>
            <w:tcW w:w="1492" w:type="dxa"/>
            <w:tcBorders>
              <w:left w:val="nil"/>
              <w:bottom w:val="single" w:sz="8" w:space="0" w:color="auto"/>
            </w:tcBorders>
          </w:tcPr>
          <w:p w14:paraId="5E5C56D5" w14:textId="77777777" w:rsidR="0062328C" w:rsidRPr="0032579C" w:rsidRDefault="0062328C" w:rsidP="002B0A65">
            <w:pPr>
              <w:pStyle w:val="T-acctLt10pt"/>
            </w:pPr>
          </w:p>
        </w:tc>
        <w:tc>
          <w:tcPr>
            <w:tcW w:w="802" w:type="dxa"/>
            <w:tcBorders>
              <w:left w:val="nil"/>
              <w:bottom w:val="single" w:sz="8" w:space="0" w:color="auto"/>
              <w:right w:val="single" w:sz="8" w:space="0" w:color="auto"/>
            </w:tcBorders>
          </w:tcPr>
          <w:p w14:paraId="177C1714" w14:textId="77777777" w:rsidR="0062328C" w:rsidRPr="0032579C" w:rsidRDefault="0062328C" w:rsidP="002B0A65">
            <w:pPr>
              <w:pStyle w:val="T-acctRt10pt"/>
            </w:pPr>
          </w:p>
        </w:tc>
        <w:tc>
          <w:tcPr>
            <w:tcW w:w="1492" w:type="dxa"/>
            <w:tcBorders>
              <w:left w:val="single" w:sz="8" w:space="0" w:color="auto"/>
              <w:bottom w:val="single" w:sz="8" w:space="0" w:color="auto"/>
            </w:tcBorders>
          </w:tcPr>
          <w:p w14:paraId="0E8E0ABF" w14:textId="77777777" w:rsidR="0062328C" w:rsidRPr="0032579C" w:rsidRDefault="0062328C" w:rsidP="002B0A65">
            <w:pPr>
              <w:pStyle w:val="T-acctLt10pt"/>
            </w:pPr>
          </w:p>
        </w:tc>
        <w:tc>
          <w:tcPr>
            <w:tcW w:w="802" w:type="dxa"/>
            <w:tcBorders>
              <w:bottom w:val="single" w:sz="8" w:space="0" w:color="auto"/>
            </w:tcBorders>
          </w:tcPr>
          <w:p w14:paraId="7A3F08DD" w14:textId="2406215B" w:rsidR="0062328C" w:rsidRPr="0032579C" w:rsidRDefault="0062328C" w:rsidP="00FD7BE6">
            <w:pPr>
              <w:pStyle w:val="T-acctRt10pt"/>
              <w:rPr>
                <w:i/>
                <w:iCs/>
              </w:rPr>
            </w:pPr>
            <w:r w:rsidRPr="0032579C">
              <w:rPr>
                <w:i/>
                <w:iCs/>
              </w:rPr>
              <w:t>1</w:t>
            </w:r>
            <w:r w:rsidR="00656BB1">
              <w:rPr>
                <w:rFonts w:hint="eastAsia"/>
                <w:i/>
                <w:iCs/>
                <w:lang w:eastAsia="zh-TW"/>
              </w:rPr>
              <w:t>4</w:t>
            </w:r>
            <w:r w:rsidRPr="0032579C">
              <w:rPr>
                <w:i/>
                <w:iCs/>
              </w:rPr>
              <w:t>,500</w:t>
            </w:r>
          </w:p>
        </w:tc>
      </w:tr>
      <w:tr w:rsidR="0062328C" w:rsidRPr="0032579C" w14:paraId="360F2A7B" w14:textId="77777777" w:rsidTr="002B0A65">
        <w:trPr>
          <w:cantSplit/>
        </w:trPr>
        <w:tc>
          <w:tcPr>
            <w:tcW w:w="1460" w:type="dxa"/>
            <w:tcBorders>
              <w:top w:val="single" w:sz="8" w:space="0" w:color="auto"/>
            </w:tcBorders>
          </w:tcPr>
          <w:p w14:paraId="515D6846" w14:textId="77777777" w:rsidR="0062328C" w:rsidRPr="0032579C" w:rsidRDefault="0062328C" w:rsidP="002B0A65">
            <w:pPr>
              <w:pStyle w:val="T-acctLt10pt"/>
            </w:pPr>
          </w:p>
        </w:tc>
        <w:tc>
          <w:tcPr>
            <w:tcW w:w="802" w:type="dxa"/>
            <w:tcBorders>
              <w:top w:val="single" w:sz="8" w:space="0" w:color="auto"/>
              <w:right w:val="single" w:sz="8" w:space="0" w:color="auto"/>
            </w:tcBorders>
          </w:tcPr>
          <w:p w14:paraId="077631EE" w14:textId="77777777" w:rsidR="0062328C" w:rsidRPr="0032579C" w:rsidRDefault="0062328C" w:rsidP="002B0A65">
            <w:pPr>
              <w:pStyle w:val="T-acctRt10pt"/>
            </w:pPr>
          </w:p>
        </w:tc>
        <w:tc>
          <w:tcPr>
            <w:tcW w:w="1492" w:type="dxa"/>
            <w:tcBorders>
              <w:top w:val="single" w:sz="8" w:space="0" w:color="auto"/>
              <w:left w:val="single" w:sz="8" w:space="0" w:color="auto"/>
            </w:tcBorders>
          </w:tcPr>
          <w:p w14:paraId="5C662B89" w14:textId="1A3A7375" w:rsidR="0062328C" w:rsidRPr="0032579C" w:rsidRDefault="0062328C" w:rsidP="00890E79">
            <w:pPr>
              <w:pStyle w:val="T-acctLt10pt"/>
            </w:pPr>
            <w:r w:rsidRPr="0032579C">
              <w:t>Bal. (12/31/</w:t>
            </w:r>
            <w:r w:rsidR="00890E79">
              <w:rPr>
                <w:rFonts w:hint="eastAsia"/>
                <w:lang w:eastAsia="zh-TW"/>
              </w:rPr>
              <w:t>17</w:t>
            </w:r>
            <w:r w:rsidRPr="0032579C">
              <w:t>)</w:t>
            </w:r>
          </w:p>
        </w:tc>
        <w:tc>
          <w:tcPr>
            <w:tcW w:w="802" w:type="dxa"/>
            <w:tcBorders>
              <w:top w:val="single" w:sz="8" w:space="0" w:color="auto"/>
            </w:tcBorders>
          </w:tcPr>
          <w:p w14:paraId="56A109D3" w14:textId="77777777" w:rsidR="0062328C" w:rsidRPr="0032579C" w:rsidRDefault="0062328C" w:rsidP="002B0A65">
            <w:pPr>
              <w:pStyle w:val="T-acctRt10pt"/>
            </w:pPr>
            <w:r w:rsidRPr="0032579C">
              <w:t>5,000</w:t>
            </w:r>
          </w:p>
        </w:tc>
        <w:tc>
          <w:tcPr>
            <w:tcW w:w="216" w:type="dxa"/>
            <w:tcBorders>
              <w:left w:val="nil"/>
            </w:tcBorders>
          </w:tcPr>
          <w:p w14:paraId="7B02C26F" w14:textId="77777777" w:rsidR="0062328C" w:rsidRPr="0032579C" w:rsidRDefault="0062328C" w:rsidP="002B0A65">
            <w:pPr>
              <w:pStyle w:val="Text"/>
              <w:rPr>
                <w:b/>
                <w:bCs/>
              </w:rPr>
            </w:pPr>
          </w:p>
        </w:tc>
        <w:tc>
          <w:tcPr>
            <w:tcW w:w="1492" w:type="dxa"/>
            <w:tcBorders>
              <w:top w:val="single" w:sz="8" w:space="0" w:color="auto"/>
              <w:left w:val="nil"/>
            </w:tcBorders>
          </w:tcPr>
          <w:p w14:paraId="33EA13E9" w14:textId="77777777" w:rsidR="0062328C" w:rsidRPr="0032579C" w:rsidRDefault="0062328C" w:rsidP="002B0A65">
            <w:pPr>
              <w:pStyle w:val="T-acctLt10pt"/>
            </w:pPr>
          </w:p>
        </w:tc>
        <w:tc>
          <w:tcPr>
            <w:tcW w:w="802" w:type="dxa"/>
            <w:tcBorders>
              <w:top w:val="single" w:sz="8" w:space="0" w:color="auto"/>
              <w:left w:val="nil"/>
              <w:right w:val="single" w:sz="8" w:space="0" w:color="auto"/>
            </w:tcBorders>
          </w:tcPr>
          <w:p w14:paraId="360AA797" w14:textId="77777777" w:rsidR="0062328C" w:rsidRPr="0032579C" w:rsidRDefault="0062328C" w:rsidP="002B0A65">
            <w:pPr>
              <w:pStyle w:val="T-acctRt10pt"/>
            </w:pPr>
          </w:p>
        </w:tc>
        <w:tc>
          <w:tcPr>
            <w:tcW w:w="1492" w:type="dxa"/>
            <w:tcBorders>
              <w:top w:val="single" w:sz="8" w:space="0" w:color="auto"/>
              <w:left w:val="single" w:sz="8" w:space="0" w:color="auto"/>
            </w:tcBorders>
          </w:tcPr>
          <w:p w14:paraId="51CC0C71" w14:textId="4F6C0959" w:rsidR="0062328C" w:rsidRPr="0032579C" w:rsidRDefault="0062328C" w:rsidP="002B0A65">
            <w:pPr>
              <w:pStyle w:val="T-acctLt10pt"/>
            </w:pPr>
            <w:r w:rsidRPr="0032579C">
              <w:t>Bal. (12/31/</w:t>
            </w:r>
            <w:r w:rsidR="00890E79">
              <w:rPr>
                <w:rFonts w:hint="eastAsia"/>
                <w:lang w:eastAsia="zh-TW"/>
              </w:rPr>
              <w:t>17</w:t>
            </w:r>
            <w:r w:rsidRPr="0032579C">
              <w:t>)</w:t>
            </w:r>
          </w:p>
        </w:tc>
        <w:tc>
          <w:tcPr>
            <w:tcW w:w="802" w:type="dxa"/>
            <w:tcBorders>
              <w:top w:val="single" w:sz="8" w:space="0" w:color="auto"/>
            </w:tcBorders>
          </w:tcPr>
          <w:p w14:paraId="1C063AEC" w14:textId="7EAF7DDC" w:rsidR="0062328C" w:rsidRPr="0032579C" w:rsidRDefault="0062328C" w:rsidP="002B0A65">
            <w:pPr>
              <w:pStyle w:val="T-acctRt10pt"/>
            </w:pPr>
            <w:r w:rsidRPr="0032579C">
              <w:t>1</w:t>
            </w:r>
            <w:r w:rsidR="00656BB1">
              <w:rPr>
                <w:rFonts w:hint="eastAsia"/>
                <w:lang w:eastAsia="zh-TW"/>
              </w:rPr>
              <w:t>4</w:t>
            </w:r>
            <w:r w:rsidRPr="0032579C">
              <w:t>,500</w:t>
            </w:r>
          </w:p>
        </w:tc>
      </w:tr>
      <w:tr w:rsidR="0062328C" w:rsidRPr="0032579C" w14:paraId="63D638FF" w14:textId="77777777" w:rsidTr="002B0A65">
        <w:trPr>
          <w:cantSplit/>
        </w:trPr>
        <w:tc>
          <w:tcPr>
            <w:tcW w:w="1460" w:type="dxa"/>
          </w:tcPr>
          <w:p w14:paraId="7EDD73BE" w14:textId="77777777" w:rsidR="0062328C" w:rsidRPr="0032579C" w:rsidRDefault="0062328C" w:rsidP="002B0A65">
            <w:pPr>
              <w:pStyle w:val="T-acctLt10pt"/>
            </w:pPr>
          </w:p>
        </w:tc>
        <w:tc>
          <w:tcPr>
            <w:tcW w:w="802" w:type="dxa"/>
            <w:tcBorders>
              <w:right w:val="single" w:sz="8" w:space="0" w:color="auto"/>
            </w:tcBorders>
          </w:tcPr>
          <w:p w14:paraId="10AE2FAB" w14:textId="77777777" w:rsidR="0062328C" w:rsidRPr="0032579C" w:rsidRDefault="0062328C" w:rsidP="002B0A65">
            <w:pPr>
              <w:pStyle w:val="T-acctRt10pt"/>
            </w:pPr>
          </w:p>
        </w:tc>
        <w:tc>
          <w:tcPr>
            <w:tcW w:w="1492" w:type="dxa"/>
            <w:tcBorders>
              <w:left w:val="single" w:sz="8" w:space="0" w:color="auto"/>
            </w:tcBorders>
          </w:tcPr>
          <w:p w14:paraId="05677F7A" w14:textId="77777777" w:rsidR="0062328C" w:rsidRPr="0032579C" w:rsidRDefault="0062328C" w:rsidP="002B0A65">
            <w:pPr>
              <w:pStyle w:val="T-acctLt10pt"/>
            </w:pPr>
          </w:p>
        </w:tc>
        <w:tc>
          <w:tcPr>
            <w:tcW w:w="802" w:type="dxa"/>
          </w:tcPr>
          <w:p w14:paraId="6E922251" w14:textId="77777777" w:rsidR="0062328C" w:rsidRPr="0032579C" w:rsidRDefault="0062328C" w:rsidP="002B0A65">
            <w:pPr>
              <w:pStyle w:val="T-acctRt10pt"/>
            </w:pPr>
          </w:p>
        </w:tc>
        <w:tc>
          <w:tcPr>
            <w:tcW w:w="216" w:type="dxa"/>
            <w:tcBorders>
              <w:left w:val="nil"/>
            </w:tcBorders>
          </w:tcPr>
          <w:p w14:paraId="773B63B3" w14:textId="77777777" w:rsidR="0062328C" w:rsidRPr="0032579C" w:rsidRDefault="0062328C" w:rsidP="002B0A65">
            <w:pPr>
              <w:pStyle w:val="Text"/>
              <w:rPr>
                <w:b/>
                <w:bCs/>
              </w:rPr>
            </w:pPr>
          </w:p>
        </w:tc>
        <w:tc>
          <w:tcPr>
            <w:tcW w:w="1492" w:type="dxa"/>
            <w:tcBorders>
              <w:left w:val="nil"/>
            </w:tcBorders>
          </w:tcPr>
          <w:p w14:paraId="3C6CC7FB" w14:textId="77777777" w:rsidR="0062328C" w:rsidRPr="0032579C" w:rsidRDefault="0062328C" w:rsidP="002B0A65">
            <w:pPr>
              <w:pStyle w:val="T-acctLt10pt"/>
            </w:pPr>
          </w:p>
        </w:tc>
        <w:tc>
          <w:tcPr>
            <w:tcW w:w="802" w:type="dxa"/>
            <w:tcBorders>
              <w:left w:val="nil"/>
              <w:right w:val="single" w:sz="8" w:space="0" w:color="auto"/>
            </w:tcBorders>
          </w:tcPr>
          <w:p w14:paraId="3440CF10" w14:textId="77777777" w:rsidR="0062328C" w:rsidRPr="0032579C" w:rsidRDefault="0062328C" w:rsidP="002B0A65">
            <w:pPr>
              <w:pStyle w:val="T-acctRt10pt"/>
            </w:pPr>
          </w:p>
        </w:tc>
        <w:tc>
          <w:tcPr>
            <w:tcW w:w="1492" w:type="dxa"/>
            <w:tcBorders>
              <w:left w:val="single" w:sz="8" w:space="0" w:color="auto"/>
            </w:tcBorders>
          </w:tcPr>
          <w:p w14:paraId="35545B5A" w14:textId="77777777" w:rsidR="0062328C" w:rsidRPr="0032579C" w:rsidRDefault="0062328C" w:rsidP="002B0A65">
            <w:pPr>
              <w:pStyle w:val="T-acctLt10pt"/>
            </w:pPr>
          </w:p>
        </w:tc>
        <w:tc>
          <w:tcPr>
            <w:tcW w:w="802" w:type="dxa"/>
          </w:tcPr>
          <w:p w14:paraId="00414A90" w14:textId="77777777" w:rsidR="0062328C" w:rsidRPr="0032579C" w:rsidRDefault="0062328C" w:rsidP="002B0A65">
            <w:pPr>
              <w:pStyle w:val="T-acctRt10pt"/>
            </w:pPr>
          </w:p>
        </w:tc>
      </w:tr>
    </w:tbl>
    <w:p w14:paraId="2C5581CE" w14:textId="77777777" w:rsidR="0062328C" w:rsidRDefault="0062328C" w:rsidP="0062328C">
      <w:pPr>
        <w:pStyle w:val="EXnumlistjewexplanation"/>
      </w:pPr>
    </w:p>
    <w:tbl>
      <w:tblPr>
        <w:tblW w:w="9360" w:type="dxa"/>
        <w:tblLayout w:type="fixed"/>
        <w:tblCellMar>
          <w:left w:w="58" w:type="dxa"/>
          <w:right w:w="58" w:type="dxa"/>
        </w:tblCellMar>
        <w:tblLook w:val="0000" w:firstRow="0" w:lastRow="0" w:firstColumn="0" w:lastColumn="0" w:noHBand="0" w:noVBand="0"/>
      </w:tblPr>
      <w:tblGrid>
        <w:gridCol w:w="1460"/>
        <w:gridCol w:w="802"/>
        <w:gridCol w:w="1492"/>
        <w:gridCol w:w="802"/>
        <w:gridCol w:w="216"/>
        <w:gridCol w:w="1492"/>
        <w:gridCol w:w="802"/>
        <w:gridCol w:w="1492"/>
        <w:gridCol w:w="802"/>
      </w:tblGrid>
      <w:tr w:rsidR="0062328C" w:rsidRPr="0032579C" w14:paraId="24F031F4" w14:textId="77777777" w:rsidTr="002B0A65">
        <w:trPr>
          <w:cantSplit/>
        </w:trPr>
        <w:tc>
          <w:tcPr>
            <w:tcW w:w="4556" w:type="dxa"/>
            <w:gridSpan w:val="4"/>
            <w:tcBorders>
              <w:bottom w:val="single" w:sz="8" w:space="0" w:color="auto"/>
            </w:tcBorders>
          </w:tcPr>
          <w:p w14:paraId="676184AA" w14:textId="77777777" w:rsidR="0062328C" w:rsidRPr="0032579C" w:rsidRDefault="0062328C" w:rsidP="002B0A65">
            <w:pPr>
              <w:pStyle w:val="EX11pt"/>
              <w:tabs>
                <w:tab w:val="center" w:pos="2187"/>
              </w:tabs>
              <w:rPr>
                <w:b w:val="0"/>
                <w:bCs/>
              </w:rPr>
            </w:pPr>
            <w:r w:rsidRPr="0032579C">
              <w:t>3.</w:t>
            </w:r>
            <w:r w:rsidRPr="0032579C">
              <w:tab/>
              <w:t>Prepaid Insurance</w:t>
            </w:r>
          </w:p>
        </w:tc>
        <w:tc>
          <w:tcPr>
            <w:tcW w:w="216" w:type="dxa"/>
            <w:tcBorders>
              <w:left w:val="nil"/>
            </w:tcBorders>
          </w:tcPr>
          <w:p w14:paraId="232B5CE1" w14:textId="77777777" w:rsidR="0062328C" w:rsidRPr="0032579C" w:rsidRDefault="0062328C" w:rsidP="002B0A65">
            <w:pPr>
              <w:pStyle w:val="EX11pt"/>
              <w:rPr>
                <w:b w:val="0"/>
                <w:bCs/>
              </w:rPr>
            </w:pPr>
          </w:p>
        </w:tc>
        <w:tc>
          <w:tcPr>
            <w:tcW w:w="4588" w:type="dxa"/>
            <w:gridSpan w:val="4"/>
            <w:tcBorders>
              <w:left w:val="nil"/>
              <w:bottom w:val="single" w:sz="8" w:space="0" w:color="auto"/>
            </w:tcBorders>
          </w:tcPr>
          <w:p w14:paraId="5196E586" w14:textId="77777777" w:rsidR="0062328C" w:rsidRPr="0032579C" w:rsidRDefault="0062328C" w:rsidP="002B0A65">
            <w:pPr>
              <w:pStyle w:val="EX11pt"/>
              <w:tabs>
                <w:tab w:val="center" w:pos="2221"/>
              </w:tabs>
              <w:rPr>
                <w:b w:val="0"/>
                <w:bCs/>
              </w:rPr>
            </w:pPr>
            <w:r w:rsidRPr="0032579C">
              <w:tab/>
              <w:t>Insurance Expense</w:t>
            </w:r>
          </w:p>
        </w:tc>
      </w:tr>
      <w:tr w:rsidR="0062328C" w:rsidRPr="0032579C" w14:paraId="69CD7731" w14:textId="77777777" w:rsidTr="002B0A65">
        <w:trPr>
          <w:cantSplit/>
        </w:trPr>
        <w:tc>
          <w:tcPr>
            <w:tcW w:w="1460" w:type="dxa"/>
            <w:tcBorders>
              <w:top w:val="single" w:sz="8" w:space="0" w:color="auto"/>
            </w:tcBorders>
          </w:tcPr>
          <w:p w14:paraId="2DB9232D" w14:textId="2D7C5BA8" w:rsidR="0062328C" w:rsidRPr="0032579C" w:rsidRDefault="0062328C" w:rsidP="002B0A65">
            <w:pPr>
              <w:pStyle w:val="T-acctLt10pt"/>
            </w:pPr>
            <w:r w:rsidRPr="0032579C">
              <w:t>Bal. (1/1/</w:t>
            </w:r>
            <w:r w:rsidR="00890E79">
              <w:rPr>
                <w:rFonts w:hint="eastAsia"/>
                <w:lang w:eastAsia="zh-TW"/>
              </w:rPr>
              <w:t>17</w:t>
            </w:r>
            <w:r w:rsidRPr="0032579C">
              <w:t>)</w:t>
            </w:r>
          </w:p>
        </w:tc>
        <w:tc>
          <w:tcPr>
            <w:tcW w:w="802" w:type="dxa"/>
            <w:tcBorders>
              <w:top w:val="single" w:sz="8" w:space="0" w:color="auto"/>
              <w:right w:val="single" w:sz="8" w:space="0" w:color="auto"/>
            </w:tcBorders>
          </w:tcPr>
          <w:p w14:paraId="32873E67" w14:textId="16D503E4" w:rsidR="0062328C" w:rsidRPr="0032579C" w:rsidRDefault="00656BB1" w:rsidP="002B0A65">
            <w:pPr>
              <w:pStyle w:val="T-acctRt10pt"/>
            </w:pPr>
            <w:r>
              <w:rPr>
                <w:rFonts w:hint="eastAsia"/>
                <w:lang w:eastAsia="zh-TW"/>
              </w:rPr>
              <w:t>20</w:t>
            </w:r>
            <w:r w:rsidR="0062328C" w:rsidRPr="0032579C">
              <w:t>0</w:t>
            </w:r>
          </w:p>
        </w:tc>
        <w:tc>
          <w:tcPr>
            <w:tcW w:w="1492" w:type="dxa"/>
            <w:tcBorders>
              <w:top w:val="single" w:sz="8" w:space="0" w:color="auto"/>
              <w:left w:val="single" w:sz="8" w:space="0" w:color="auto"/>
            </w:tcBorders>
          </w:tcPr>
          <w:p w14:paraId="0971D315" w14:textId="77777777" w:rsidR="0062328C" w:rsidRPr="0032579C" w:rsidRDefault="0062328C" w:rsidP="002B0A65">
            <w:pPr>
              <w:pStyle w:val="T-acctLt10pt"/>
            </w:pPr>
          </w:p>
        </w:tc>
        <w:tc>
          <w:tcPr>
            <w:tcW w:w="802" w:type="dxa"/>
            <w:tcBorders>
              <w:top w:val="single" w:sz="8" w:space="0" w:color="auto"/>
            </w:tcBorders>
          </w:tcPr>
          <w:p w14:paraId="6EBB820D" w14:textId="77777777" w:rsidR="0062328C" w:rsidRPr="0032579C" w:rsidRDefault="0062328C" w:rsidP="002B0A65">
            <w:pPr>
              <w:pStyle w:val="T-acctRt10pt"/>
            </w:pPr>
          </w:p>
        </w:tc>
        <w:tc>
          <w:tcPr>
            <w:tcW w:w="216" w:type="dxa"/>
            <w:tcBorders>
              <w:left w:val="nil"/>
            </w:tcBorders>
          </w:tcPr>
          <w:p w14:paraId="2A791A1F" w14:textId="77777777" w:rsidR="0062328C" w:rsidRPr="0032579C" w:rsidRDefault="0062328C" w:rsidP="002B0A65">
            <w:pPr>
              <w:pStyle w:val="Text"/>
              <w:rPr>
                <w:b/>
                <w:bCs/>
              </w:rPr>
            </w:pPr>
          </w:p>
        </w:tc>
        <w:tc>
          <w:tcPr>
            <w:tcW w:w="1492" w:type="dxa"/>
            <w:tcBorders>
              <w:top w:val="single" w:sz="8" w:space="0" w:color="auto"/>
              <w:left w:val="nil"/>
            </w:tcBorders>
          </w:tcPr>
          <w:p w14:paraId="02EBD23C" w14:textId="77777777" w:rsidR="0062328C" w:rsidRPr="0032579C" w:rsidRDefault="0062328C" w:rsidP="002B0A65">
            <w:pPr>
              <w:pStyle w:val="T-acctLt10pt"/>
            </w:pPr>
          </w:p>
        </w:tc>
        <w:tc>
          <w:tcPr>
            <w:tcW w:w="802" w:type="dxa"/>
            <w:tcBorders>
              <w:top w:val="single" w:sz="8" w:space="0" w:color="auto"/>
              <w:left w:val="nil"/>
              <w:right w:val="single" w:sz="8" w:space="0" w:color="auto"/>
            </w:tcBorders>
          </w:tcPr>
          <w:p w14:paraId="2BECF967" w14:textId="77777777" w:rsidR="0062328C" w:rsidRPr="0032579C" w:rsidRDefault="0062328C" w:rsidP="002B0A65">
            <w:pPr>
              <w:pStyle w:val="T-acctRt10pt"/>
            </w:pPr>
          </w:p>
        </w:tc>
        <w:tc>
          <w:tcPr>
            <w:tcW w:w="1492" w:type="dxa"/>
            <w:tcBorders>
              <w:top w:val="single" w:sz="8" w:space="0" w:color="auto"/>
              <w:left w:val="single" w:sz="8" w:space="0" w:color="auto"/>
            </w:tcBorders>
          </w:tcPr>
          <w:p w14:paraId="3D28A156" w14:textId="77777777" w:rsidR="0062328C" w:rsidRPr="0032579C" w:rsidRDefault="0062328C" w:rsidP="002B0A65">
            <w:pPr>
              <w:pStyle w:val="T-acctLt10pt"/>
            </w:pPr>
          </w:p>
        </w:tc>
        <w:tc>
          <w:tcPr>
            <w:tcW w:w="802" w:type="dxa"/>
            <w:tcBorders>
              <w:top w:val="single" w:sz="8" w:space="0" w:color="auto"/>
            </w:tcBorders>
          </w:tcPr>
          <w:p w14:paraId="5AC24492" w14:textId="77777777" w:rsidR="0062328C" w:rsidRPr="0032579C" w:rsidRDefault="0062328C" w:rsidP="002B0A65">
            <w:pPr>
              <w:pStyle w:val="T-acctRt10pt"/>
            </w:pPr>
          </w:p>
        </w:tc>
      </w:tr>
      <w:tr w:rsidR="0062328C" w:rsidRPr="0032579C" w14:paraId="40A32C15" w14:textId="77777777" w:rsidTr="002B0A65">
        <w:trPr>
          <w:cantSplit/>
        </w:trPr>
        <w:tc>
          <w:tcPr>
            <w:tcW w:w="1460" w:type="dxa"/>
          </w:tcPr>
          <w:p w14:paraId="0A62910F" w14:textId="77777777" w:rsidR="0062328C" w:rsidRPr="0032579C" w:rsidRDefault="0062328C" w:rsidP="002B0A65">
            <w:pPr>
              <w:pStyle w:val="T-acctLt10pt"/>
            </w:pPr>
            <w:r w:rsidRPr="0032579C">
              <w:t>Cash paid</w:t>
            </w:r>
          </w:p>
        </w:tc>
        <w:tc>
          <w:tcPr>
            <w:tcW w:w="802" w:type="dxa"/>
            <w:tcBorders>
              <w:right w:val="single" w:sz="8" w:space="0" w:color="auto"/>
            </w:tcBorders>
          </w:tcPr>
          <w:p w14:paraId="0263A267" w14:textId="77777777" w:rsidR="0062328C" w:rsidRPr="0032579C" w:rsidRDefault="0062328C" w:rsidP="002B0A65">
            <w:pPr>
              <w:pStyle w:val="T-acctRt10pt"/>
            </w:pPr>
            <w:r w:rsidRPr="0032579C">
              <w:t>720</w:t>
            </w:r>
          </w:p>
        </w:tc>
        <w:tc>
          <w:tcPr>
            <w:tcW w:w="1492" w:type="dxa"/>
            <w:tcBorders>
              <w:left w:val="single" w:sz="8" w:space="0" w:color="auto"/>
            </w:tcBorders>
          </w:tcPr>
          <w:p w14:paraId="4359F480" w14:textId="77777777" w:rsidR="0062328C" w:rsidRPr="0032579C" w:rsidRDefault="0062328C" w:rsidP="002B0A65">
            <w:pPr>
              <w:pStyle w:val="T-acctLt10pt"/>
            </w:pPr>
          </w:p>
        </w:tc>
        <w:tc>
          <w:tcPr>
            <w:tcW w:w="802" w:type="dxa"/>
          </w:tcPr>
          <w:p w14:paraId="6D05BD59" w14:textId="77777777" w:rsidR="0062328C" w:rsidRPr="0032579C" w:rsidRDefault="0062328C" w:rsidP="002B0A65">
            <w:pPr>
              <w:pStyle w:val="T-acctRt10pt"/>
            </w:pPr>
          </w:p>
        </w:tc>
        <w:tc>
          <w:tcPr>
            <w:tcW w:w="216" w:type="dxa"/>
            <w:tcBorders>
              <w:left w:val="nil"/>
            </w:tcBorders>
          </w:tcPr>
          <w:p w14:paraId="103DF0ED" w14:textId="77777777" w:rsidR="0062328C" w:rsidRPr="0032579C" w:rsidRDefault="0062328C" w:rsidP="002B0A65">
            <w:pPr>
              <w:pStyle w:val="Text"/>
              <w:rPr>
                <w:b/>
                <w:bCs/>
              </w:rPr>
            </w:pPr>
          </w:p>
        </w:tc>
        <w:tc>
          <w:tcPr>
            <w:tcW w:w="1492" w:type="dxa"/>
            <w:tcBorders>
              <w:left w:val="nil"/>
            </w:tcBorders>
          </w:tcPr>
          <w:p w14:paraId="335075A9" w14:textId="77777777" w:rsidR="0062328C" w:rsidRPr="0032579C" w:rsidRDefault="0062328C" w:rsidP="002B0A65">
            <w:pPr>
              <w:pStyle w:val="T-acctLt10pt"/>
            </w:pPr>
          </w:p>
        </w:tc>
        <w:tc>
          <w:tcPr>
            <w:tcW w:w="802" w:type="dxa"/>
            <w:tcBorders>
              <w:left w:val="nil"/>
              <w:right w:val="single" w:sz="8" w:space="0" w:color="auto"/>
            </w:tcBorders>
          </w:tcPr>
          <w:p w14:paraId="30BEABC3" w14:textId="77777777" w:rsidR="0062328C" w:rsidRPr="0032579C" w:rsidRDefault="0062328C" w:rsidP="002B0A65">
            <w:pPr>
              <w:pStyle w:val="T-acctRt10pt"/>
            </w:pPr>
          </w:p>
        </w:tc>
        <w:tc>
          <w:tcPr>
            <w:tcW w:w="1492" w:type="dxa"/>
            <w:tcBorders>
              <w:left w:val="single" w:sz="8" w:space="0" w:color="auto"/>
            </w:tcBorders>
          </w:tcPr>
          <w:p w14:paraId="1DD029BD" w14:textId="77777777" w:rsidR="0062328C" w:rsidRPr="0032579C" w:rsidRDefault="0062328C" w:rsidP="002B0A65">
            <w:pPr>
              <w:pStyle w:val="T-acctLt10pt"/>
            </w:pPr>
          </w:p>
        </w:tc>
        <w:tc>
          <w:tcPr>
            <w:tcW w:w="802" w:type="dxa"/>
          </w:tcPr>
          <w:p w14:paraId="55DDFF97" w14:textId="77777777" w:rsidR="0062328C" w:rsidRPr="0032579C" w:rsidRDefault="0062328C" w:rsidP="002B0A65">
            <w:pPr>
              <w:pStyle w:val="T-acctRt10pt"/>
            </w:pPr>
          </w:p>
        </w:tc>
      </w:tr>
      <w:tr w:rsidR="0062328C" w:rsidRPr="0032579C" w14:paraId="7AED3005" w14:textId="77777777" w:rsidTr="002B0A65">
        <w:trPr>
          <w:cantSplit/>
        </w:trPr>
        <w:tc>
          <w:tcPr>
            <w:tcW w:w="1460" w:type="dxa"/>
            <w:tcBorders>
              <w:bottom w:val="single" w:sz="8" w:space="0" w:color="auto"/>
            </w:tcBorders>
          </w:tcPr>
          <w:p w14:paraId="4EDEEE81" w14:textId="77777777" w:rsidR="0062328C" w:rsidRPr="0032579C" w:rsidRDefault="0062328C" w:rsidP="002B0A65">
            <w:pPr>
              <w:pStyle w:val="T-acctLt10pt"/>
            </w:pPr>
          </w:p>
        </w:tc>
        <w:tc>
          <w:tcPr>
            <w:tcW w:w="802" w:type="dxa"/>
            <w:tcBorders>
              <w:bottom w:val="single" w:sz="8" w:space="0" w:color="auto"/>
              <w:right w:val="single" w:sz="8" w:space="0" w:color="auto"/>
            </w:tcBorders>
          </w:tcPr>
          <w:p w14:paraId="5970B2A3" w14:textId="77777777" w:rsidR="0062328C" w:rsidRPr="0032579C" w:rsidRDefault="0062328C" w:rsidP="002B0A65">
            <w:pPr>
              <w:pStyle w:val="T-acctRt10pt"/>
              <w:rPr>
                <w:i/>
                <w:iCs/>
              </w:rPr>
            </w:pPr>
          </w:p>
        </w:tc>
        <w:tc>
          <w:tcPr>
            <w:tcW w:w="1492" w:type="dxa"/>
            <w:tcBorders>
              <w:left w:val="single" w:sz="8" w:space="0" w:color="auto"/>
              <w:bottom w:val="single" w:sz="8" w:space="0" w:color="auto"/>
            </w:tcBorders>
          </w:tcPr>
          <w:p w14:paraId="53820702" w14:textId="77777777" w:rsidR="0062328C" w:rsidRPr="0032579C" w:rsidRDefault="0062328C" w:rsidP="002B0A65">
            <w:pPr>
              <w:pStyle w:val="T-acctLt10pt"/>
            </w:pPr>
          </w:p>
        </w:tc>
        <w:tc>
          <w:tcPr>
            <w:tcW w:w="802" w:type="dxa"/>
            <w:tcBorders>
              <w:bottom w:val="single" w:sz="8" w:space="0" w:color="auto"/>
            </w:tcBorders>
          </w:tcPr>
          <w:p w14:paraId="3E53B1DE" w14:textId="0502FCBA" w:rsidR="0062328C" w:rsidRPr="0032579C" w:rsidRDefault="00656BB1" w:rsidP="002B0A65">
            <w:pPr>
              <w:pStyle w:val="T-acctRt10pt"/>
              <w:rPr>
                <w:i/>
                <w:iCs/>
              </w:rPr>
            </w:pPr>
            <w:r>
              <w:rPr>
                <w:rFonts w:hint="eastAsia"/>
                <w:i/>
                <w:iCs/>
                <w:lang w:eastAsia="zh-TW"/>
              </w:rPr>
              <w:t>8</w:t>
            </w:r>
            <w:r w:rsidR="0062328C" w:rsidRPr="0032579C">
              <w:rPr>
                <w:i/>
                <w:iCs/>
              </w:rPr>
              <w:t>00</w:t>
            </w:r>
          </w:p>
        </w:tc>
        <w:tc>
          <w:tcPr>
            <w:tcW w:w="216" w:type="dxa"/>
            <w:tcBorders>
              <w:left w:val="nil"/>
            </w:tcBorders>
          </w:tcPr>
          <w:p w14:paraId="2BDB58D5" w14:textId="77777777" w:rsidR="0062328C" w:rsidRPr="0032579C" w:rsidRDefault="0062328C" w:rsidP="002B0A65">
            <w:pPr>
              <w:pStyle w:val="Text"/>
              <w:rPr>
                <w:b/>
                <w:bCs/>
              </w:rPr>
            </w:pPr>
          </w:p>
        </w:tc>
        <w:tc>
          <w:tcPr>
            <w:tcW w:w="1492" w:type="dxa"/>
            <w:tcBorders>
              <w:left w:val="nil"/>
              <w:bottom w:val="single" w:sz="8" w:space="0" w:color="auto"/>
            </w:tcBorders>
          </w:tcPr>
          <w:p w14:paraId="18EBAC49" w14:textId="77777777" w:rsidR="0062328C" w:rsidRPr="0032579C" w:rsidRDefault="0062328C" w:rsidP="002B0A65">
            <w:pPr>
              <w:pStyle w:val="T-acctLt10pt"/>
            </w:pPr>
          </w:p>
        </w:tc>
        <w:tc>
          <w:tcPr>
            <w:tcW w:w="802" w:type="dxa"/>
            <w:tcBorders>
              <w:left w:val="nil"/>
              <w:bottom w:val="single" w:sz="8" w:space="0" w:color="auto"/>
              <w:right w:val="single" w:sz="8" w:space="0" w:color="auto"/>
            </w:tcBorders>
          </w:tcPr>
          <w:p w14:paraId="243D3C3F" w14:textId="5EA61634" w:rsidR="0062328C" w:rsidRPr="0032579C" w:rsidRDefault="00656BB1" w:rsidP="002B0A65">
            <w:pPr>
              <w:pStyle w:val="T-acctRt10pt"/>
              <w:rPr>
                <w:i/>
                <w:iCs/>
              </w:rPr>
            </w:pPr>
            <w:r>
              <w:rPr>
                <w:rFonts w:hint="eastAsia"/>
                <w:i/>
                <w:iCs/>
                <w:lang w:eastAsia="zh-TW"/>
              </w:rPr>
              <w:t>8</w:t>
            </w:r>
            <w:r w:rsidR="0062328C" w:rsidRPr="0032579C">
              <w:rPr>
                <w:i/>
                <w:iCs/>
              </w:rPr>
              <w:t>00</w:t>
            </w:r>
          </w:p>
        </w:tc>
        <w:tc>
          <w:tcPr>
            <w:tcW w:w="1492" w:type="dxa"/>
            <w:tcBorders>
              <w:left w:val="single" w:sz="8" w:space="0" w:color="auto"/>
              <w:bottom w:val="single" w:sz="8" w:space="0" w:color="auto"/>
            </w:tcBorders>
          </w:tcPr>
          <w:p w14:paraId="5C3CFA8D" w14:textId="77777777" w:rsidR="0062328C" w:rsidRPr="0032579C" w:rsidRDefault="0062328C" w:rsidP="002B0A65">
            <w:pPr>
              <w:pStyle w:val="T-acctLt10pt"/>
            </w:pPr>
          </w:p>
        </w:tc>
        <w:tc>
          <w:tcPr>
            <w:tcW w:w="802" w:type="dxa"/>
            <w:tcBorders>
              <w:bottom w:val="single" w:sz="8" w:space="0" w:color="auto"/>
            </w:tcBorders>
          </w:tcPr>
          <w:p w14:paraId="2A64DFDF" w14:textId="77777777" w:rsidR="0062328C" w:rsidRPr="0032579C" w:rsidRDefault="0062328C" w:rsidP="002B0A65">
            <w:pPr>
              <w:pStyle w:val="T-acctRt10pt"/>
            </w:pPr>
          </w:p>
        </w:tc>
      </w:tr>
      <w:tr w:rsidR="0062328C" w:rsidRPr="0032579C" w14:paraId="2CAD5409" w14:textId="77777777" w:rsidTr="002B0A65">
        <w:trPr>
          <w:cantSplit/>
        </w:trPr>
        <w:tc>
          <w:tcPr>
            <w:tcW w:w="1460" w:type="dxa"/>
            <w:tcBorders>
              <w:top w:val="single" w:sz="8" w:space="0" w:color="auto"/>
            </w:tcBorders>
          </w:tcPr>
          <w:p w14:paraId="785830FD" w14:textId="24AEB04B" w:rsidR="0062328C" w:rsidRPr="0032579C" w:rsidRDefault="0062328C" w:rsidP="00890E79">
            <w:pPr>
              <w:pStyle w:val="T-acctLt10pt"/>
            </w:pPr>
            <w:r w:rsidRPr="0032579C">
              <w:t>Bal. (12/31/</w:t>
            </w:r>
            <w:r w:rsidR="00890E79">
              <w:rPr>
                <w:rFonts w:hint="eastAsia"/>
                <w:lang w:eastAsia="zh-TW"/>
              </w:rPr>
              <w:t>17</w:t>
            </w:r>
            <w:r w:rsidRPr="0032579C">
              <w:t>)</w:t>
            </w:r>
          </w:p>
        </w:tc>
        <w:tc>
          <w:tcPr>
            <w:tcW w:w="802" w:type="dxa"/>
            <w:tcBorders>
              <w:top w:val="single" w:sz="8" w:space="0" w:color="auto"/>
              <w:right w:val="single" w:sz="8" w:space="0" w:color="auto"/>
            </w:tcBorders>
          </w:tcPr>
          <w:p w14:paraId="6A5C5FCE" w14:textId="77777777" w:rsidR="0062328C" w:rsidRPr="0032579C" w:rsidRDefault="0062328C" w:rsidP="002B0A65">
            <w:pPr>
              <w:pStyle w:val="T-acctRt10pt"/>
            </w:pPr>
            <w:r w:rsidRPr="0032579C">
              <w:t>120</w:t>
            </w:r>
          </w:p>
        </w:tc>
        <w:tc>
          <w:tcPr>
            <w:tcW w:w="1492" w:type="dxa"/>
            <w:tcBorders>
              <w:top w:val="single" w:sz="8" w:space="0" w:color="auto"/>
              <w:left w:val="single" w:sz="8" w:space="0" w:color="auto"/>
            </w:tcBorders>
          </w:tcPr>
          <w:p w14:paraId="74D45273" w14:textId="77777777" w:rsidR="0062328C" w:rsidRPr="0032579C" w:rsidRDefault="0062328C" w:rsidP="002B0A65">
            <w:pPr>
              <w:pStyle w:val="T-acctLt10pt"/>
            </w:pPr>
          </w:p>
        </w:tc>
        <w:tc>
          <w:tcPr>
            <w:tcW w:w="802" w:type="dxa"/>
            <w:tcBorders>
              <w:top w:val="single" w:sz="8" w:space="0" w:color="auto"/>
            </w:tcBorders>
          </w:tcPr>
          <w:p w14:paraId="106C0635" w14:textId="77777777" w:rsidR="0062328C" w:rsidRPr="0032579C" w:rsidRDefault="0062328C" w:rsidP="002B0A65">
            <w:pPr>
              <w:pStyle w:val="T-acctRt10pt"/>
            </w:pPr>
          </w:p>
        </w:tc>
        <w:tc>
          <w:tcPr>
            <w:tcW w:w="216" w:type="dxa"/>
            <w:tcBorders>
              <w:left w:val="nil"/>
            </w:tcBorders>
          </w:tcPr>
          <w:p w14:paraId="1B36DF9F" w14:textId="77777777" w:rsidR="0062328C" w:rsidRPr="0032579C" w:rsidRDefault="0062328C" w:rsidP="002B0A65">
            <w:pPr>
              <w:pStyle w:val="Text"/>
              <w:rPr>
                <w:b/>
                <w:bCs/>
              </w:rPr>
            </w:pPr>
          </w:p>
        </w:tc>
        <w:tc>
          <w:tcPr>
            <w:tcW w:w="1492" w:type="dxa"/>
            <w:tcBorders>
              <w:top w:val="single" w:sz="8" w:space="0" w:color="auto"/>
              <w:left w:val="nil"/>
            </w:tcBorders>
          </w:tcPr>
          <w:p w14:paraId="232D8B5D" w14:textId="5CADFA32" w:rsidR="0062328C" w:rsidRPr="0032579C" w:rsidRDefault="0062328C" w:rsidP="002B0A65">
            <w:pPr>
              <w:pStyle w:val="T-acctLt10pt"/>
            </w:pPr>
            <w:r w:rsidRPr="0032579C">
              <w:t>Bal. (12/31/</w:t>
            </w:r>
            <w:r w:rsidR="00890E79">
              <w:rPr>
                <w:rFonts w:hint="eastAsia"/>
                <w:lang w:eastAsia="zh-TW"/>
              </w:rPr>
              <w:t>17</w:t>
            </w:r>
            <w:r w:rsidRPr="0032579C">
              <w:t>)</w:t>
            </w:r>
          </w:p>
        </w:tc>
        <w:tc>
          <w:tcPr>
            <w:tcW w:w="802" w:type="dxa"/>
            <w:tcBorders>
              <w:top w:val="single" w:sz="8" w:space="0" w:color="auto"/>
              <w:left w:val="nil"/>
              <w:right w:val="single" w:sz="8" w:space="0" w:color="auto"/>
            </w:tcBorders>
          </w:tcPr>
          <w:p w14:paraId="254835E5" w14:textId="19643EE9" w:rsidR="0062328C" w:rsidRPr="0032579C" w:rsidRDefault="00656BB1" w:rsidP="002B0A65">
            <w:pPr>
              <w:pStyle w:val="T-acctRt10pt"/>
            </w:pPr>
            <w:r>
              <w:rPr>
                <w:rFonts w:hint="eastAsia"/>
                <w:lang w:eastAsia="zh-TW"/>
              </w:rPr>
              <w:t>8</w:t>
            </w:r>
            <w:r w:rsidR="0062328C" w:rsidRPr="0032579C">
              <w:t>00</w:t>
            </w:r>
          </w:p>
        </w:tc>
        <w:tc>
          <w:tcPr>
            <w:tcW w:w="1492" w:type="dxa"/>
            <w:tcBorders>
              <w:top w:val="single" w:sz="8" w:space="0" w:color="auto"/>
              <w:left w:val="single" w:sz="8" w:space="0" w:color="auto"/>
            </w:tcBorders>
          </w:tcPr>
          <w:p w14:paraId="5E485420" w14:textId="77777777" w:rsidR="0062328C" w:rsidRPr="0032579C" w:rsidRDefault="0062328C" w:rsidP="002B0A65">
            <w:pPr>
              <w:pStyle w:val="T-acctLt10pt"/>
            </w:pPr>
          </w:p>
        </w:tc>
        <w:tc>
          <w:tcPr>
            <w:tcW w:w="802" w:type="dxa"/>
            <w:tcBorders>
              <w:top w:val="single" w:sz="8" w:space="0" w:color="auto"/>
            </w:tcBorders>
          </w:tcPr>
          <w:p w14:paraId="17D049D6" w14:textId="77777777" w:rsidR="0062328C" w:rsidRPr="0032579C" w:rsidRDefault="0062328C" w:rsidP="002B0A65">
            <w:pPr>
              <w:pStyle w:val="T-acctRt10pt"/>
            </w:pPr>
          </w:p>
        </w:tc>
      </w:tr>
      <w:tr w:rsidR="0062328C" w:rsidRPr="0032579C" w14:paraId="43F9B95F" w14:textId="77777777" w:rsidTr="002B0A65">
        <w:trPr>
          <w:cantSplit/>
        </w:trPr>
        <w:tc>
          <w:tcPr>
            <w:tcW w:w="1460" w:type="dxa"/>
          </w:tcPr>
          <w:p w14:paraId="107DA714" w14:textId="77777777" w:rsidR="0062328C" w:rsidRPr="0032579C" w:rsidRDefault="0062328C" w:rsidP="002B0A65">
            <w:pPr>
              <w:pStyle w:val="T-acctLt10pt"/>
            </w:pPr>
          </w:p>
        </w:tc>
        <w:tc>
          <w:tcPr>
            <w:tcW w:w="802" w:type="dxa"/>
            <w:tcBorders>
              <w:right w:val="single" w:sz="8" w:space="0" w:color="auto"/>
            </w:tcBorders>
          </w:tcPr>
          <w:p w14:paraId="3F7F5A85" w14:textId="77777777" w:rsidR="0062328C" w:rsidRPr="0032579C" w:rsidRDefault="0062328C" w:rsidP="002B0A65">
            <w:pPr>
              <w:pStyle w:val="T-acctRt10pt"/>
            </w:pPr>
          </w:p>
        </w:tc>
        <w:tc>
          <w:tcPr>
            <w:tcW w:w="1492" w:type="dxa"/>
            <w:tcBorders>
              <w:left w:val="single" w:sz="8" w:space="0" w:color="auto"/>
            </w:tcBorders>
          </w:tcPr>
          <w:p w14:paraId="13C07942" w14:textId="77777777" w:rsidR="0062328C" w:rsidRPr="0032579C" w:rsidRDefault="0062328C" w:rsidP="002B0A65">
            <w:pPr>
              <w:pStyle w:val="T-acctLt10pt"/>
            </w:pPr>
          </w:p>
        </w:tc>
        <w:tc>
          <w:tcPr>
            <w:tcW w:w="802" w:type="dxa"/>
          </w:tcPr>
          <w:p w14:paraId="59F8A3C1" w14:textId="77777777" w:rsidR="0062328C" w:rsidRPr="0032579C" w:rsidRDefault="0062328C" w:rsidP="002B0A65">
            <w:pPr>
              <w:pStyle w:val="T-acctRt10pt"/>
            </w:pPr>
          </w:p>
        </w:tc>
        <w:tc>
          <w:tcPr>
            <w:tcW w:w="216" w:type="dxa"/>
            <w:tcBorders>
              <w:left w:val="nil"/>
            </w:tcBorders>
          </w:tcPr>
          <w:p w14:paraId="32AF0798" w14:textId="77777777" w:rsidR="0062328C" w:rsidRPr="0032579C" w:rsidRDefault="0062328C" w:rsidP="002B0A65">
            <w:pPr>
              <w:pStyle w:val="Text"/>
              <w:rPr>
                <w:b/>
                <w:bCs/>
              </w:rPr>
            </w:pPr>
          </w:p>
        </w:tc>
        <w:tc>
          <w:tcPr>
            <w:tcW w:w="1492" w:type="dxa"/>
            <w:tcBorders>
              <w:left w:val="nil"/>
            </w:tcBorders>
          </w:tcPr>
          <w:p w14:paraId="7FC31BF2" w14:textId="77777777" w:rsidR="0062328C" w:rsidRPr="0032579C" w:rsidRDefault="0062328C" w:rsidP="002B0A65">
            <w:pPr>
              <w:pStyle w:val="T-acctLt10pt"/>
            </w:pPr>
          </w:p>
        </w:tc>
        <w:tc>
          <w:tcPr>
            <w:tcW w:w="802" w:type="dxa"/>
            <w:tcBorders>
              <w:left w:val="nil"/>
              <w:right w:val="single" w:sz="8" w:space="0" w:color="auto"/>
            </w:tcBorders>
          </w:tcPr>
          <w:p w14:paraId="7B1408EC" w14:textId="77777777" w:rsidR="0062328C" w:rsidRPr="0032579C" w:rsidRDefault="0062328C" w:rsidP="002B0A65">
            <w:pPr>
              <w:pStyle w:val="T-acctRt10pt"/>
            </w:pPr>
          </w:p>
        </w:tc>
        <w:tc>
          <w:tcPr>
            <w:tcW w:w="1492" w:type="dxa"/>
            <w:tcBorders>
              <w:left w:val="single" w:sz="8" w:space="0" w:color="auto"/>
            </w:tcBorders>
          </w:tcPr>
          <w:p w14:paraId="4AA7493C" w14:textId="77777777" w:rsidR="0062328C" w:rsidRPr="0032579C" w:rsidRDefault="0062328C" w:rsidP="002B0A65">
            <w:pPr>
              <w:pStyle w:val="T-acctLt10pt"/>
            </w:pPr>
          </w:p>
        </w:tc>
        <w:tc>
          <w:tcPr>
            <w:tcW w:w="802" w:type="dxa"/>
          </w:tcPr>
          <w:p w14:paraId="0EB1543F" w14:textId="77777777" w:rsidR="0062328C" w:rsidRPr="0032579C" w:rsidRDefault="0062328C" w:rsidP="002B0A65">
            <w:pPr>
              <w:pStyle w:val="T-acctRt10pt"/>
            </w:pPr>
          </w:p>
        </w:tc>
      </w:tr>
    </w:tbl>
    <w:p w14:paraId="5E494C19" w14:textId="77777777" w:rsidR="0062328C" w:rsidRDefault="0062328C" w:rsidP="0062328C">
      <w:pPr>
        <w:pStyle w:val="EXnumlistjewexplanation"/>
      </w:pPr>
    </w:p>
    <w:p w14:paraId="42E84B72" w14:textId="405FA28F" w:rsidR="0043198B" w:rsidRPr="00DA778F" w:rsidRDefault="0062328C" w:rsidP="00DA778F">
      <w:pPr>
        <w:widowControl w:val="0"/>
        <w:autoSpaceDE w:val="0"/>
        <w:autoSpaceDN w:val="0"/>
        <w:adjustRightInd w:val="0"/>
        <w:jc w:val="left"/>
        <w:rPr>
          <w:b/>
          <w:sz w:val="24"/>
        </w:rPr>
      </w:pPr>
      <w:r>
        <w:br w:type="page"/>
      </w:r>
      <w:r w:rsidR="0043198B" w:rsidRPr="00DA778F">
        <w:rPr>
          <w:rFonts w:hint="eastAsia"/>
          <w:b/>
          <w:sz w:val="24"/>
        </w:rPr>
        <w:lastRenderedPageBreak/>
        <w:t>P 4-5(LO2,</w:t>
      </w:r>
      <w:r w:rsidR="00DA778F" w:rsidRPr="00DA778F">
        <w:rPr>
          <w:b/>
          <w:sz w:val="24"/>
        </w:rPr>
        <w:t xml:space="preserve"> </w:t>
      </w:r>
      <w:r w:rsidR="0043198B" w:rsidRPr="00DA778F">
        <w:rPr>
          <w:rFonts w:hint="eastAsia"/>
          <w:b/>
          <w:sz w:val="24"/>
        </w:rPr>
        <w:t>3)</w:t>
      </w:r>
      <w:r w:rsidR="0043198B" w:rsidRPr="00DA778F">
        <w:rPr>
          <w:rFonts w:hint="eastAsia"/>
          <w:b/>
          <w:sz w:val="24"/>
        </w:rPr>
        <w:tab/>
      </w:r>
      <w:r w:rsidR="00922040">
        <w:rPr>
          <w:b/>
          <w:sz w:val="24"/>
        </w:rPr>
        <w:t>Preparing Adjusting Entries, P</w:t>
      </w:r>
      <w:r w:rsidR="00DA778F" w:rsidRPr="00DA778F">
        <w:rPr>
          <w:b/>
          <w:sz w:val="24"/>
        </w:rPr>
        <w:t>ost</w:t>
      </w:r>
      <w:r w:rsidR="00922040">
        <w:rPr>
          <w:b/>
          <w:sz w:val="24"/>
        </w:rPr>
        <w:t>ing, and Preparing Adjusted Trial Balance, and F</w:t>
      </w:r>
      <w:r w:rsidR="00DA778F" w:rsidRPr="00DA778F">
        <w:rPr>
          <w:b/>
          <w:sz w:val="24"/>
        </w:rPr>
        <w:t>inancial</w:t>
      </w:r>
      <w:r w:rsidR="00DA778F">
        <w:rPr>
          <w:b/>
          <w:sz w:val="24"/>
        </w:rPr>
        <w:t xml:space="preserve"> </w:t>
      </w:r>
      <w:r w:rsidR="00922040">
        <w:rPr>
          <w:b/>
          <w:sz w:val="24"/>
        </w:rPr>
        <w:t>S</w:t>
      </w:r>
      <w:r w:rsidR="00DA778F" w:rsidRPr="00DA778F">
        <w:rPr>
          <w:b/>
          <w:sz w:val="24"/>
        </w:rPr>
        <w:t>tatements</w:t>
      </w:r>
    </w:p>
    <w:p w14:paraId="535BC20F" w14:textId="77777777" w:rsidR="00DA778F" w:rsidRDefault="00DA778F" w:rsidP="00DA778F">
      <w:pPr>
        <w:widowControl w:val="0"/>
        <w:autoSpaceDE w:val="0"/>
        <w:autoSpaceDN w:val="0"/>
        <w:adjustRightInd w:val="0"/>
        <w:jc w:val="left"/>
      </w:pPr>
    </w:p>
    <w:p w14:paraId="64A32662" w14:textId="77777777" w:rsidR="00D22CFD" w:rsidRDefault="00D22CFD" w:rsidP="00D22CFD">
      <w:pPr>
        <w:pStyle w:val="EXnumlistjewdateexplanation"/>
      </w:pPr>
      <w:r>
        <w:rPr>
          <w:rFonts w:hint="eastAsia"/>
          <w:lang w:eastAsia="zh-TW"/>
        </w:rPr>
        <w:t>(a).</w:t>
      </w:r>
      <w:r>
        <w:tab/>
      </w:r>
      <w:r>
        <w:rPr>
          <w:rFonts w:hint="eastAsia"/>
          <w:lang w:eastAsia="zh-TW"/>
        </w:rPr>
        <w:t>Aug</w:t>
      </w:r>
      <w:r>
        <w:tab/>
      </w:r>
      <w:r>
        <w:rPr>
          <w:rFonts w:hint="eastAsia"/>
          <w:lang w:eastAsia="zh-TW"/>
        </w:rPr>
        <w:t>31</w:t>
      </w:r>
      <w:r>
        <w:tab/>
      </w:r>
      <w:r w:rsidRPr="0099143B">
        <w:t>Insurance Expense</w:t>
      </w:r>
      <w:r>
        <w:tab/>
      </w:r>
      <w:r>
        <w:tab/>
      </w:r>
      <w:r w:rsidRPr="0099143B">
        <w:t>1,200</w:t>
      </w:r>
    </w:p>
    <w:p w14:paraId="620472DD" w14:textId="77777777" w:rsidR="00D22CFD" w:rsidRDefault="00D22CFD" w:rsidP="00D22CFD">
      <w:pPr>
        <w:pStyle w:val="EXnumlistjewdateexplanation"/>
      </w:pPr>
      <w:r>
        <w:tab/>
      </w:r>
      <w:r>
        <w:tab/>
      </w:r>
      <w:r>
        <w:tab/>
      </w:r>
      <w:r>
        <w:tab/>
      </w:r>
      <w:r>
        <w:tab/>
      </w:r>
      <w:r w:rsidRPr="0099143B">
        <w:t>Prepaid Insurance</w:t>
      </w:r>
      <w:r>
        <w:tab/>
      </w:r>
      <w:r>
        <w:tab/>
      </w:r>
      <w:r>
        <w:tab/>
      </w:r>
      <w:r w:rsidRPr="0099143B">
        <w:t>1,200</w:t>
      </w:r>
    </w:p>
    <w:p w14:paraId="5FB76C63" w14:textId="77777777" w:rsidR="00D22CFD" w:rsidRDefault="00D22CFD" w:rsidP="00D22CFD">
      <w:pPr>
        <w:pStyle w:val="EXnumlistjewdateexplanation"/>
      </w:pPr>
      <w:r>
        <w:tab/>
      </w:r>
      <w:r>
        <w:tab/>
      </w:r>
      <w:r>
        <w:tab/>
      </w:r>
      <w:r>
        <w:rPr>
          <w:i/>
        </w:rPr>
        <w:tab/>
      </w:r>
      <w:r>
        <w:rPr>
          <w:i/>
        </w:rPr>
        <w:tab/>
      </w:r>
      <w:r>
        <w:rPr>
          <w:i/>
        </w:rPr>
        <w:tab/>
      </w:r>
    </w:p>
    <w:p w14:paraId="1AC60595" w14:textId="77777777" w:rsidR="00D22CFD" w:rsidRDefault="00D22CFD" w:rsidP="00D22CFD">
      <w:pPr>
        <w:pStyle w:val="EXnumlistjewdateexplanation"/>
      </w:pPr>
      <w:r>
        <w:tab/>
      </w:r>
      <w:r>
        <w:rPr>
          <w:rFonts w:hint="eastAsia"/>
          <w:lang w:eastAsia="zh-TW"/>
        </w:rPr>
        <w:t>Aug</w:t>
      </w:r>
      <w:r>
        <w:tab/>
      </w:r>
      <w:r>
        <w:rPr>
          <w:rFonts w:hint="eastAsia"/>
          <w:lang w:eastAsia="zh-TW"/>
        </w:rPr>
        <w:t>31</w:t>
      </w:r>
      <w:r>
        <w:tab/>
      </w:r>
      <w:r w:rsidRPr="0099143B">
        <w:rPr>
          <w:spacing w:val="-6"/>
        </w:rPr>
        <w:t>Supplies Expense</w:t>
      </w:r>
      <w:r>
        <w:tab/>
      </w:r>
      <w:r>
        <w:tab/>
      </w:r>
      <w:r w:rsidRPr="0099143B">
        <w:t>2,400</w:t>
      </w:r>
    </w:p>
    <w:p w14:paraId="39D0E305" w14:textId="77777777" w:rsidR="00D22CFD" w:rsidRPr="001856F6" w:rsidRDefault="00D22CFD" w:rsidP="00E5079D">
      <w:pPr>
        <w:pStyle w:val="EXnumlistjewdateexplanation"/>
        <w:rPr>
          <w:lang w:eastAsia="zh-TW"/>
        </w:rPr>
      </w:pPr>
      <w:r>
        <w:tab/>
      </w:r>
      <w:r>
        <w:tab/>
      </w:r>
      <w:r>
        <w:tab/>
      </w:r>
      <w:r>
        <w:tab/>
      </w:r>
      <w:r>
        <w:tab/>
      </w:r>
      <w:r w:rsidRPr="0099143B">
        <w:t>Supplies</w:t>
      </w:r>
      <w:r>
        <w:tab/>
      </w:r>
      <w:r>
        <w:tab/>
      </w:r>
      <w:r>
        <w:tab/>
      </w:r>
      <w:r w:rsidRPr="0099143B">
        <w:t>2,400</w:t>
      </w:r>
    </w:p>
    <w:p w14:paraId="1DA21202" w14:textId="77777777" w:rsidR="00D22CFD" w:rsidRDefault="00D22CFD" w:rsidP="00D22CFD">
      <w:pPr>
        <w:pStyle w:val="EXnumlistjewdateexplanation"/>
      </w:pPr>
    </w:p>
    <w:p w14:paraId="6D998C5F" w14:textId="77777777" w:rsidR="00D22CFD" w:rsidRDefault="00D22CFD" w:rsidP="00D22CFD">
      <w:pPr>
        <w:pStyle w:val="EXnumlistjewdateexplanation"/>
      </w:pPr>
      <w:r>
        <w:tab/>
      </w:r>
      <w:r>
        <w:rPr>
          <w:rFonts w:hint="eastAsia"/>
          <w:lang w:eastAsia="zh-TW"/>
        </w:rPr>
        <w:t>Aug</w:t>
      </w:r>
      <w:r>
        <w:tab/>
      </w:r>
      <w:r>
        <w:rPr>
          <w:rFonts w:hint="eastAsia"/>
          <w:lang w:eastAsia="zh-TW"/>
        </w:rPr>
        <w:t>31</w:t>
      </w:r>
      <w:r>
        <w:tab/>
      </w:r>
      <w:r>
        <w:rPr>
          <w:rFonts w:hint="eastAsia"/>
          <w:lang w:eastAsia="zh-TW"/>
        </w:rPr>
        <w:t>Depreciation</w:t>
      </w:r>
      <w:r>
        <w:t xml:space="preserve"> Expense</w:t>
      </w:r>
      <w:r>
        <w:tab/>
      </w:r>
      <w:r>
        <w:tab/>
      </w:r>
      <w:r w:rsidRPr="0099143B">
        <w:t>1,725</w:t>
      </w:r>
    </w:p>
    <w:p w14:paraId="36AB1AD0" w14:textId="77777777" w:rsidR="00D22CFD" w:rsidRDefault="00D22CFD" w:rsidP="00D22CFD">
      <w:pPr>
        <w:pStyle w:val="EXnumlistjewdateexplanation"/>
        <w:rPr>
          <w:lang w:eastAsia="zh-TW"/>
        </w:rPr>
      </w:pPr>
      <w:r>
        <w:tab/>
      </w:r>
      <w:r>
        <w:tab/>
      </w:r>
      <w:r>
        <w:tab/>
      </w:r>
      <w:r>
        <w:tab/>
      </w:r>
      <w:r>
        <w:tab/>
      </w:r>
      <w:r>
        <w:rPr>
          <w:rFonts w:hint="eastAsia"/>
          <w:lang w:eastAsia="zh-TW"/>
        </w:rPr>
        <w:t>Accumulated Depreciation-Buildings</w:t>
      </w:r>
      <w:r>
        <w:tab/>
      </w:r>
      <w:r>
        <w:tab/>
      </w:r>
      <w:r>
        <w:tab/>
      </w:r>
      <w:r w:rsidRPr="0099143B">
        <w:t>1,125</w:t>
      </w:r>
    </w:p>
    <w:p w14:paraId="5D30729B" w14:textId="77777777" w:rsidR="00D22CFD" w:rsidRDefault="00D22CFD" w:rsidP="00E5079D">
      <w:pPr>
        <w:pStyle w:val="EXnumlistjewdateexplanation"/>
        <w:rPr>
          <w:lang w:eastAsia="zh-TW"/>
        </w:rPr>
      </w:pPr>
      <w:r>
        <w:rPr>
          <w:rFonts w:hint="eastAsia"/>
          <w:lang w:eastAsia="zh-TW"/>
        </w:rPr>
        <w:tab/>
      </w:r>
      <w:r>
        <w:rPr>
          <w:rFonts w:hint="eastAsia"/>
          <w:lang w:eastAsia="zh-TW"/>
        </w:rPr>
        <w:tab/>
      </w:r>
      <w:r>
        <w:rPr>
          <w:rFonts w:hint="eastAsia"/>
          <w:lang w:eastAsia="zh-TW"/>
        </w:rPr>
        <w:tab/>
      </w:r>
      <w:r>
        <w:rPr>
          <w:rFonts w:hint="eastAsia"/>
          <w:lang w:eastAsia="zh-TW"/>
        </w:rPr>
        <w:tab/>
      </w:r>
      <w:r>
        <w:rPr>
          <w:rFonts w:hint="eastAsia"/>
          <w:lang w:eastAsia="zh-TW"/>
        </w:rPr>
        <w:tab/>
        <w:t>Accumulated Depreciation-Equipment</w:t>
      </w:r>
      <w:r>
        <w:tab/>
      </w:r>
      <w:r>
        <w:tab/>
      </w:r>
      <w:r>
        <w:tab/>
      </w:r>
      <w:r>
        <w:rPr>
          <w:rFonts w:hint="eastAsia"/>
          <w:lang w:eastAsia="zh-TW"/>
        </w:rPr>
        <w:t>600</w:t>
      </w:r>
    </w:p>
    <w:p w14:paraId="26A9845E" w14:textId="77777777" w:rsidR="00D22CFD" w:rsidRDefault="00D22CFD" w:rsidP="00D22CFD">
      <w:pPr>
        <w:pStyle w:val="EXnumlistjewdateexplanation"/>
        <w:rPr>
          <w:i/>
        </w:rPr>
      </w:pPr>
      <w:r>
        <w:tab/>
      </w:r>
      <w:r>
        <w:tab/>
      </w:r>
      <w:r>
        <w:tab/>
      </w:r>
      <w:r>
        <w:rPr>
          <w:i/>
        </w:rPr>
        <w:tab/>
      </w:r>
      <w:r>
        <w:rPr>
          <w:i/>
        </w:rPr>
        <w:tab/>
      </w:r>
      <w:r>
        <w:rPr>
          <w:i/>
        </w:rPr>
        <w:tab/>
      </w:r>
    </w:p>
    <w:p w14:paraId="5047DEBE" w14:textId="77777777" w:rsidR="00D22CFD" w:rsidRDefault="00D22CFD" w:rsidP="00D22CFD">
      <w:pPr>
        <w:pStyle w:val="EXnumlistjewdateexplanation"/>
      </w:pPr>
      <w:r>
        <w:tab/>
      </w:r>
      <w:r>
        <w:rPr>
          <w:rFonts w:hint="eastAsia"/>
          <w:lang w:eastAsia="zh-TW"/>
        </w:rPr>
        <w:t>Aug</w:t>
      </w:r>
      <w:r>
        <w:tab/>
      </w:r>
      <w:r>
        <w:rPr>
          <w:rFonts w:hint="eastAsia"/>
          <w:lang w:eastAsia="zh-TW"/>
        </w:rPr>
        <w:t>31</w:t>
      </w:r>
      <w:r>
        <w:tab/>
      </w:r>
      <w:r w:rsidRPr="0099143B">
        <w:t>Unearned Rent Revenue</w:t>
      </w:r>
      <w:r>
        <w:tab/>
      </w:r>
      <w:r>
        <w:tab/>
      </w:r>
      <w:r w:rsidRPr="0099143B">
        <w:t>4,100</w:t>
      </w:r>
    </w:p>
    <w:p w14:paraId="7038FBA2" w14:textId="77777777" w:rsidR="00D22CFD" w:rsidRDefault="00D22CFD" w:rsidP="00D22CFD">
      <w:pPr>
        <w:pStyle w:val="EXnumlistjewdateexplanation"/>
      </w:pPr>
      <w:r>
        <w:tab/>
      </w:r>
      <w:r>
        <w:tab/>
      </w:r>
      <w:r>
        <w:tab/>
      </w:r>
      <w:r>
        <w:tab/>
      </w:r>
      <w:r>
        <w:tab/>
      </w:r>
      <w:r w:rsidRPr="0099143B">
        <w:t>Rent Revenue</w:t>
      </w:r>
      <w:r>
        <w:tab/>
      </w:r>
      <w:r>
        <w:tab/>
      </w:r>
      <w:r>
        <w:tab/>
      </w:r>
      <w:r w:rsidRPr="0099143B">
        <w:t>4,100</w:t>
      </w:r>
    </w:p>
    <w:p w14:paraId="551A632C" w14:textId="77777777" w:rsidR="00D22CFD" w:rsidRDefault="00D22CFD" w:rsidP="001856F6">
      <w:pPr>
        <w:pStyle w:val="EXnumlistjewdateexplanation"/>
        <w:tabs>
          <w:tab w:val="clear" w:pos="2349"/>
          <w:tab w:val="left" w:pos="2235"/>
        </w:tabs>
        <w:rPr>
          <w:i/>
          <w:lang w:eastAsia="zh-TW"/>
        </w:rPr>
      </w:pPr>
      <w:r>
        <w:tab/>
      </w:r>
      <w:r>
        <w:tab/>
      </w:r>
      <w:r>
        <w:tab/>
      </w:r>
      <w:r>
        <w:rPr>
          <w:i/>
        </w:rPr>
        <w:tab/>
      </w:r>
      <w:r>
        <w:rPr>
          <w:i/>
        </w:rPr>
        <w:tab/>
      </w:r>
      <w:r>
        <w:rPr>
          <w:i/>
        </w:rPr>
        <w:tab/>
      </w:r>
    </w:p>
    <w:p w14:paraId="705B696C" w14:textId="77777777" w:rsidR="00D22CFD" w:rsidRDefault="00D22CFD" w:rsidP="00D22CFD">
      <w:pPr>
        <w:pStyle w:val="EXnumlistjewdateexplanation"/>
      </w:pPr>
      <w:r>
        <w:tab/>
      </w:r>
      <w:r>
        <w:rPr>
          <w:rFonts w:hint="eastAsia"/>
          <w:lang w:eastAsia="zh-TW"/>
        </w:rPr>
        <w:t>Aug</w:t>
      </w:r>
      <w:r>
        <w:tab/>
      </w:r>
      <w:r>
        <w:rPr>
          <w:rFonts w:hint="eastAsia"/>
          <w:lang w:eastAsia="zh-TW"/>
        </w:rPr>
        <w:t>31</w:t>
      </w:r>
      <w:r>
        <w:tab/>
      </w:r>
      <w:r w:rsidRPr="0099143B">
        <w:t>Salaries and Wages Expense</w:t>
      </w:r>
      <w:r>
        <w:tab/>
      </w:r>
      <w:r>
        <w:tab/>
        <w:t>4</w:t>
      </w:r>
      <w:r w:rsidRPr="0099143B">
        <w:t>00</w:t>
      </w:r>
    </w:p>
    <w:p w14:paraId="7DE83749" w14:textId="77777777" w:rsidR="00D22CFD" w:rsidRDefault="00D22CFD" w:rsidP="00D22CFD">
      <w:pPr>
        <w:pStyle w:val="EXnumlistjewdateexplanation"/>
      </w:pPr>
      <w:r>
        <w:tab/>
      </w:r>
      <w:r>
        <w:tab/>
      </w:r>
      <w:r>
        <w:tab/>
      </w:r>
      <w:r>
        <w:tab/>
      </w:r>
      <w:r>
        <w:tab/>
      </w:r>
      <w:r w:rsidRPr="0099143B">
        <w:t>Salaries and Wages Payable</w:t>
      </w:r>
      <w:r>
        <w:tab/>
      </w:r>
      <w:r>
        <w:tab/>
      </w:r>
      <w:r>
        <w:tab/>
        <w:t>4</w:t>
      </w:r>
      <w:r w:rsidRPr="0099143B">
        <w:t>00</w:t>
      </w:r>
    </w:p>
    <w:p w14:paraId="509DF0D1" w14:textId="77777777" w:rsidR="00D22CFD" w:rsidRDefault="00D22CFD" w:rsidP="00D22CFD">
      <w:pPr>
        <w:pStyle w:val="EXnumlistjewdateexplanation"/>
        <w:rPr>
          <w:i/>
        </w:rPr>
      </w:pPr>
      <w:r>
        <w:tab/>
      </w:r>
      <w:r>
        <w:tab/>
      </w:r>
      <w:r>
        <w:tab/>
      </w:r>
      <w:r>
        <w:rPr>
          <w:i/>
        </w:rPr>
        <w:tab/>
      </w:r>
      <w:r>
        <w:rPr>
          <w:i/>
        </w:rPr>
        <w:tab/>
      </w:r>
      <w:r>
        <w:rPr>
          <w:i/>
        </w:rPr>
        <w:tab/>
      </w:r>
    </w:p>
    <w:p w14:paraId="562C6129" w14:textId="77777777" w:rsidR="00D22CFD" w:rsidRDefault="00D22CFD" w:rsidP="00D22CFD">
      <w:pPr>
        <w:pStyle w:val="EXnumlistjewdateexplanation"/>
      </w:pPr>
      <w:r>
        <w:tab/>
      </w:r>
      <w:r>
        <w:rPr>
          <w:rFonts w:hint="eastAsia"/>
          <w:lang w:eastAsia="zh-TW"/>
        </w:rPr>
        <w:t>Aug</w:t>
      </w:r>
      <w:r>
        <w:tab/>
      </w:r>
      <w:r>
        <w:rPr>
          <w:rFonts w:hint="eastAsia"/>
          <w:lang w:eastAsia="zh-TW"/>
        </w:rPr>
        <w:t>31</w:t>
      </w:r>
      <w:r>
        <w:tab/>
      </w:r>
      <w:r w:rsidRPr="0099143B">
        <w:t>Accounts Receivable</w:t>
      </w:r>
      <w:r>
        <w:tab/>
      </w:r>
      <w:r>
        <w:tab/>
      </w:r>
      <w:r>
        <w:rPr>
          <w:rFonts w:hint="eastAsia"/>
          <w:lang w:eastAsia="zh-TW"/>
        </w:rPr>
        <w:t>3,7</w:t>
      </w:r>
      <w:r w:rsidRPr="0099143B">
        <w:t>00</w:t>
      </w:r>
    </w:p>
    <w:p w14:paraId="7F98368F" w14:textId="77777777" w:rsidR="00D22CFD" w:rsidRDefault="00D22CFD" w:rsidP="00D22CFD">
      <w:pPr>
        <w:pStyle w:val="EXnumlistjewdateexplanation"/>
      </w:pPr>
      <w:r>
        <w:tab/>
      </w:r>
      <w:r>
        <w:tab/>
      </w:r>
      <w:r>
        <w:tab/>
      </w:r>
      <w:r>
        <w:tab/>
      </w:r>
      <w:r>
        <w:tab/>
      </w:r>
      <w:r w:rsidRPr="0099143B">
        <w:t>Rent Revenue</w:t>
      </w:r>
      <w:r>
        <w:tab/>
      </w:r>
      <w:r>
        <w:tab/>
      </w:r>
      <w:r>
        <w:tab/>
      </w:r>
      <w:r>
        <w:rPr>
          <w:rFonts w:hint="eastAsia"/>
          <w:lang w:eastAsia="zh-TW"/>
        </w:rPr>
        <w:t>3,7</w:t>
      </w:r>
      <w:r w:rsidRPr="0099143B">
        <w:t>00</w:t>
      </w:r>
    </w:p>
    <w:p w14:paraId="0D7215E5" w14:textId="77777777" w:rsidR="00D22CFD" w:rsidRDefault="00D22CFD" w:rsidP="00D22CFD">
      <w:pPr>
        <w:pStyle w:val="EXnumlistjewdateexplanation"/>
        <w:rPr>
          <w:lang w:eastAsia="zh-TW"/>
        </w:rPr>
      </w:pPr>
      <w:r>
        <w:rPr>
          <w:rFonts w:hint="eastAsia"/>
          <w:lang w:eastAsia="zh-TW"/>
        </w:rPr>
        <w:tab/>
      </w:r>
    </w:p>
    <w:p w14:paraId="6CBEB51A" w14:textId="77777777" w:rsidR="00D22CFD" w:rsidRDefault="00D22CFD" w:rsidP="00D22CFD">
      <w:pPr>
        <w:pStyle w:val="EXnumlistjewdateexplanation"/>
      </w:pPr>
      <w:r>
        <w:rPr>
          <w:rFonts w:hint="eastAsia"/>
          <w:lang w:eastAsia="zh-TW"/>
        </w:rPr>
        <w:tab/>
        <w:t>Aug</w:t>
      </w:r>
      <w:r>
        <w:tab/>
      </w:r>
      <w:r>
        <w:rPr>
          <w:rFonts w:hint="eastAsia"/>
          <w:lang w:eastAsia="zh-TW"/>
        </w:rPr>
        <w:t>31</w:t>
      </w:r>
      <w:r>
        <w:tab/>
      </w:r>
      <w:r>
        <w:rPr>
          <w:rFonts w:hint="eastAsia"/>
          <w:lang w:eastAsia="zh-TW"/>
        </w:rPr>
        <w:t>I</w:t>
      </w:r>
      <w:r w:rsidRPr="0099143B">
        <w:t>nterest Expense</w:t>
      </w:r>
      <w:r>
        <w:tab/>
      </w:r>
      <w:r>
        <w:tab/>
      </w:r>
      <w:r>
        <w:rPr>
          <w:rFonts w:hint="eastAsia"/>
          <w:lang w:eastAsia="zh-TW"/>
        </w:rPr>
        <w:t>6</w:t>
      </w:r>
      <w:r w:rsidRPr="0099143B">
        <w:t>00</w:t>
      </w:r>
    </w:p>
    <w:p w14:paraId="6B368826" w14:textId="77777777" w:rsidR="00D22CFD" w:rsidRDefault="00D22CFD" w:rsidP="00D22CFD">
      <w:pPr>
        <w:pStyle w:val="EXnumlistjewdateexplanation"/>
      </w:pPr>
      <w:r>
        <w:tab/>
      </w:r>
      <w:r>
        <w:tab/>
      </w:r>
      <w:r>
        <w:tab/>
      </w:r>
      <w:r>
        <w:tab/>
      </w:r>
      <w:r>
        <w:tab/>
      </w:r>
      <w:r w:rsidRPr="0099143B">
        <w:t>Interest Payable</w:t>
      </w:r>
      <w:r>
        <w:tab/>
      </w:r>
      <w:r>
        <w:tab/>
      </w:r>
      <w:r>
        <w:tab/>
      </w:r>
      <w:r>
        <w:rPr>
          <w:rFonts w:hint="eastAsia"/>
          <w:lang w:eastAsia="zh-TW"/>
        </w:rPr>
        <w:t>6</w:t>
      </w:r>
      <w:r w:rsidRPr="0099143B">
        <w:t>00</w:t>
      </w:r>
    </w:p>
    <w:p w14:paraId="2612149D" w14:textId="77777777" w:rsidR="00D22CFD" w:rsidRPr="007C7C90" w:rsidRDefault="00D22CFD" w:rsidP="00D22CFD">
      <w:pPr>
        <w:pStyle w:val="BodyLarge"/>
        <w:ind w:firstLine="18"/>
        <w:rPr>
          <w:lang w:eastAsia="zh-TW"/>
        </w:rPr>
      </w:pPr>
    </w:p>
    <w:p w14:paraId="1EAD99CA" w14:textId="77777777" w:rsidR="00CE585C" w:rsidRPr="00BB6E75" w:rsidRDefault="00CE585C" w:rsidP="00CE585C">
      <w:pPr>
        <w:pStyle w:val="BodyLarge"/>
        <w:tabs>
          <w:tab w:val="right" w:pos="9900"/>
        </w:tabs>
        <w:spacing w:line="280" w:lineRule="exact"/>
      </w:pPr>
    </w:p>
    <w:p w14:paraId="04F18A31" w14:textId="77777777" w:rsidR="00CE585C" w:rsidRPr="00BB6E75" w:rsidRDefault="00D22CFD" w:rsidP="001856F6">
      <w:r>
        <w:br w:type="page"/>
      </w:r>
    </w:p>
    <w:p w14:paraId="414F28EE" w14:textId="77777777" w:rsidR="00CE585C" w:rsidRPr="00791AFC" w:rsidRDefault="00CE585C" w:rsidP="00CE585C">
      <w:pPr>
        <w:pStyle w:val="BodyLarge"/>
        <w:tabs>
          <w:tab w:val="center" w:pos="5270"/>
        </w:tabs>
        <w:ind w:firstLine="27"/>
        <w:rPr>
          <w:rFonts w:ascii="Arial" w:hAnsi="Arial" w:cs="Arial"/>
          <w:color w:val="000000"/>
          <w:sz w:val="24"/>
          <w:lang w:eastAsia="zh-TW"/>
        </w:rPr>
      </w:pPr>
      <w:r w:rsidRPr="00791AFC">
        <w:rPr>
          <w:sz w:val="24"/>
          <w:szCs w:val="24"/>
        </w:rPr>
        <w:t>(</w:t>
      </w:r>
      <w:r w:rsidRPr="00791AFC">
        <w:rPr>
          <w:rFonts w:hint="eastAsia"/>
          <w:sz w:val="24"/>
          <w:szCs w:val="24"/>
          <w:lang w:eastAsia="zh-TW"/>
        </w:rPr>
        <w:t>b</w:t>
      </w:r>
      <w:r w:rsidRPr="00791AFC">
        <w:rPr>
          <w:sz w:val="24"/>
          <w:szCs w:val="24"/>
        </w:rPr>
        <w:t>)</w:t>
      </w:r>
      <w:r w:rsidRPr="00791AFC">
        <w:rPr>
          <w:rFonts w:ascii="Arial" w:hAnsi="Arial" w:cs="Arial"/>
          <w:color w:val="000000"/>
          <w:sz w:val="24"/>
          <w:lang w:eastAsia="zh-TW"/>
        </w:rPr>
        <w:tab/>
        <w:t>SKYLINE Inc.</w:t>
      </w:r>
    </w:p>
    <w:p w14:paraId="14E215F8" w14:textId="77777777" w:rsidR="00CE585C" w:rsidRPr="001856F6" w:rsidRDefault="00CE585C" w:rsidP="00CE585C">
      <w:pPr>
        <w:pStyle w:val="BodyLarge"/>
        <w:tabs>
          <w:tab w:val="center" w:pos="5270"/>
        </w:tabs>
        <w:rPr>
          <w:rFonts w:ascii="Arial" w:hAnsi="Arial" w:cs="Arial"/>
          <w:sz w:val="24"/>
          <w:szCs w:val="24"/>
        </w:rPr>
      </w:pPr>
      <w:r w:rsidRPr="001856F6">
        <w:rPr>
          <w:rFonts w:ascii="Arial" w:hAnsi="Arial" w:cs="Arial"/>
          <w:sz w:val="24"/>
          <w:szCs w:val="24"/>
        </w:rPr>
        <w:tab/>
        <w:t>Adjusted Trial Balance</w:t>
      </w:r>
    </w:p>
    <w:p w14:paraId="407186F6" w14:textId="58F13E31" w:rsidR="00CE585C" w:rsidRPr="001856F6" w:rsidRDefault="00CE585C" w:rsidP="00CE585C">
      <w:pPr>
        <w:pStyle w:val="BodyLarge"/>
        <w:tabs>
          <w:tab w:val="center" w:pos="5270"/>
        </w:tabs>
        <w:rPr>
          <w:rFonts w:ascii="Arial" w:hAnsi="Arial" w:cs="Arial"/>
          <w:sz w:val="24"/>
          <w:szCs w:val="24"/>
          <w:lang w:eastAsia="zh-TW"/>
        </w:rPr>
      </w:pPr>
      <w:r w:rsidRPr="001856F6">
        <w:rPr>
          <w:rFonts w:ascii="Arial" w:hAnsi="Arial" w:cs="Arial"/>
          <w:sz w:val="24"/>
          <w:szCs w:val="24"/>
        </w:rPr>
        <w:tab/>
        <w:t xml:space="preserve">August 31, </w:t>
      </w:r>
      <w:r w:rsidR="00890E79">
        <w:rPr>
          <w:rFonts w:ascii="Arial" w:hAnsi="Arial" w:cs="Arial"/>
          <w:sz w:val="24"/>
          <w:szCs w:val="24"/>
        </w:rPr>
        <w:t>2017</w:t>
      </w:r>
    </w:p>
    <w:p w14:paraId="5E536A3A" w14:textId="77777777" w:rsidR="00CE585C" w:rsidRPr="001856F6" w:rsidRDefault="00CE585C" w:rsidP="00CE585C">
      <w:pPr>
        <w:pStyle w:val="BodyLarge"/>
        <w:tabs>
          <w:tab w:val="left" w:pos="600"/>
          <w:tab w:val="right" w:pos="10080"/>
        </w:tabs>
        <w:spacing w:line="140" w:lineRule="exact"/>
        <w:rPr>
          <w:rFonts w:ascii="Arial" w:hAnsi="Arial" w:cs="Arial"/>
          <w:sz w:val="24"/>
          <w:szCs w:val="24"/>
        </w:rPr>
      </w:pPr>
      <w:r w:rsidRPr="001856F6">
        <w:rPr>
          <w:rFonts w:ascii="Arial" w:hAnsi="Arial" w:cs="Arial"/>
          <w:sz w:val="24"/>
          <w:szCs w:val="24"/>
        </w:rPr>
        <w:tab/>
      </w:r>
      <w:r w:rsidRPr="001856F6">
        <w:rPr>
          <w:rFonts w:ascii="Arial" w:hAnsi="Arial" w:cs="Arial"/>
          <w:sz w:val="24"/>
          <w:szCs w:val="24"/>
          <w:u w:val="single"/>
        </w:rPr>
        <w:tab/>
      </w:r>
    </w:p>
    <w:p w14:paraId="411F0B43" w14:textId="77777777" w:rsidR="00CE585C" w:rsidRPr="001856F6" w:rsidRDefault="00CE585C" w:rsidP="00CE585C">
      <w:pPr>
        <w:pStyle w:val="BodyLarge"/>
        <w:tabs>
          <w:tab w:val="left" w:pos="600"/>
          <w:tab w:val="right" w:pos="9940"/>
        </w:tabs>
        <w:spacing w:line="120" w:lineRule="exact"/>
        <w:rPr>
          <w:rFonts w:ascii="Arial" w:hAnsi="Arial" w:cs="Arial"/>
          <w:sz w:val="24"/>
          <w:szCs w:val="24"/>
        </w:rPr>
      </w:pPr>
      <w:r w:rsidRPr="001856F6">
        <w:rPr>
          <w:rFonts w:ascii="Arial" w:hAnsi="Arial" w:cs="Arial"/>
          <w:sz w:val="24"/>
          <w:szCs w:val="24"/>
        </w:rPr>
        <w:tab/>
      </w:r>
    </w:p>
    <w:tbl>
      <w:tblPr>
        <w:tblW w:w="0" w:type="auto"/>
        <w:tblInd w:w="26" w:type="dxa"/>
        <w:tblLayout w:type="fixed"/>
        <w:tblCellMar>
          <w:left w:w="0" w:type="dxa"/>
          <w:right w:w="0" w:type="dxa"/>
        </w:tblCellMar>
        <w:tblLook w:val="0000" w:firstRow="0" w:lastRow="0" w:firstColumn="0" w:lastColumn="0" w:noHBand="0" w:noVBand="0"/>
      </w:tblPr>
      <w:tblGrid>
        <w:gridCol w:w="6705"/>
        <w:gridCol w:w="297"/>
        <w:gridCol w:w="1332"/>
        <w:gridCol w:w="288"/>
        <w:gridCol w:w="1440"/>
      </w:tblGrid>
      <w:tr w:rsidR="00CE585C" w:rsidRPr="00804046" w14:paraId="0F9D179B" w14:textId="77777777" w:rsidTr="0099143B">
        <w:tc>
          <w:tcPr>
            <w:tcW w:w="6705" w:type="dxa"/>
          </w:tcPr>
          <w:p w14:paraId="5EFFDB29" w14:textId="77777777" w:rsidR="00CE585C" w:rsidRPr="001856F6" w:rsidRDefault="00CE585C" w:rsidP="0099143B">
            <w:pPr>
              <w:pStyle w:val="BodyLarge"/>
              <w:tabs>
                <w:tab w:val="right" w:pos="9940"/>
              </w:tabs>
              <w:rPr>
                <w:rFonts w:ascii="Arial" w:hAnsi="Arial" w:cs="Arial"/>
                <w:sz w:val="24"/>
                <w:szCs w:val="24"/>
              </w:rPr>
            </w:pPr>
          </w:p>
        </w:tc>
        <w:tc>
          <w:tcPr>
            <w:tcW w:w="297" w:type="dxa"/>
          </w:tcPr>
          <w:p w14:paraId="18879B39" w14:textId="77777777" w:rsidR="00CE585C" w:rsidRPr="001856F6" w:rsidRDefault="00CE585C" w:rsidP="0099143B">
            <w:pPr>
              <w:pStyle w:val="BodyLarge"/>
              <w:tabs>
                <w:tab w:val="right" w:pos="9940"/>
              </w:tabs>
              <w:rPr>
                <w:rFonts w:ascii="Arial" w:hAnsi="Arial" w:cs="Arial"/>
                <w:sz w:val="24"/>
                <w:szCs w:val="24"/>
              </w:rPr>
            </w:pPr>
          </w:p>
        </w:tc>
        <w:tc>
          <w:tcPr>
            <w:tcW w:w="1332" w:type="dxa"/>
            <w:tcBorders>
              <w:bottom w:val="single" w:sz="8" w:space="0" w:color="auto"/>
            </w:tcBorders>
          </w:tcPr>
          <w:p w14:paraId="255A9FB1" w14:textId="77777777" w:rsidR="00CE585C" w:rsidRPr="001856F6" w:rsidRDefault="00CE585C" w:rsidP="0099143B">
            <w:pPr>
              <w:pStyle w:val="BodyLarge"/>
              <w:tabs>
                <w:tab w:val="right" w:pos="9940"/>
              </w:tabs>
              <w:ind w:right="-180"/>
              <w:jc w:val="center"/>
              <w:rPr>
                <w:rFonts w:ascii="Arial" w:hAnsi="Arial" w:cs="Arial"/>
                <w:sz w:val="24"/>
                <w:szCs w:val="24"/>
              </w:rPr>
            </w:pPr>
            <w:r w:rsidRPr="001856F6">
              <w:rPr>
                <w:rFonts w:ascii="Arial" w:hAnsi="Arial" w:cs="Arial"/>
                <w:sz w:val="24"/>
                <w:szCs w:val="24"/>
              </w:rPr>
              <w:t>Debit</w:t>
            </w:r>
          </w:p>
        </w:tc>
        <w:tc>
          <w:tcPr>
            <w:tcW w:w="288" w:type="dxa"/>
          </w:tcPr>
          <w:p w14:paraId="20AD15CE" w14:textId="77777777" w:rsidR="00CE585C" w:rsidRPr="001856F6" w:rsidRDefault="00CE585C" w:rsidP="0099143B">
            <w:pPr>
              <w:pStyle w:val="BodyLarge"/>
              <w:tabs>
                <w:tab w:val="right" w:pos="9940"/>
              </w:tabs>
              <w:jc w:val="center"/>
              <w:rPr>
                <w:rFonts w:ascii="Arial" w:hAnsi="Arial" w:cs="Arial"/>
                <w:sz w:val="24"/>
                <w:szCs w:val="24"/>
              </w:rPr>
            </w:pPr>
          </w:p>
        </w:tc>
        <w:tc>
          <w:tcPr>
            <w:tcW w:w="1440" w:type="dxa"/>
            <w:tcBorders>
              <w:bottom w:val="single" w:sz="8" w:space="0" w:color="auto"/>
            </w:tcBorders>
          </w:tcPr>
          <w:p w14:paraId="2B2A44C6" w14:textId="77777777" w:rsidR="00CE585C" w:rsidRPr="001856F6" w:rsidRDefault="00CE585C" w:rsidP="0099143B">
            <w:pPr>
              <w:pStyle w:val="BodyLarge"/>
              <w:tabs>
                <w:tab w:val="right" w:pos="9940"/>
              </w:tabs>
              <w:ind w:right="-360"/>
              <w:jc w:val="center"/>
              <w:rPr>
                <w:rFonts w:ascii="Arial" w:hAnsi="Arial" w:cs="Arial"/>
                <w:sz w:val="24"/>
                <w:szCs w:val="24"/>
              </w:rPr>
            </w:pPr>
            <w:r w:rsidRPr="001856F6">
              <w:rPr>
                <w:rFonts w:ascii="Arial" w:hAnsi="Arial" w:cs="Arial"/>
                <w:sz w:val="24"/>
                <w:szCs w:val="24"/>
              </w:rPr>
              <w:t>Credit</w:t>
            </w:r>
          </w:p>
        </w:tc>
      </w:tr>
      <w:tr w:rsidR="00CE585C" w:rsidRPr="00804046" w14:paraId="3067091D" w14:textId="77777777" w:rsidTr="0099143B">
        <w:tc>
          <w:tcPr>
            <w:tcW w:w="6705" w:type="dxa"/>
          </w:tcPr>
          <w:p w14:paraId="189F4737"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Cash</w:t>
            </w:r>
            <w:r w:rsidRPr="001856F6">
              <w:rPr>
                <w:rFonts w:ascii="Arial" w:hAnsi="Arial" w:cs="Arial"/>
                <w:sz w:val="24"/>
                <w:szCs w:val="24"/>
              </w:rPr>
              <w:tab/>
            </w:r>
          </w:p>
          <w:p w14:paraId="317BBB69"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Accounts Receivable</w:t>
            </w:r>
            <w:r w:rsidRPr="001856F6">
              <w:rPr>
                <w:rFonts w:ascii="Arial" w:hAnsi="Arial" w:cs="Arial"/>
                <w:sz w:val="24"/>
                <w:szCs w:val="24"/>
              </w:rPr>
              <w:tab/>
            </w:r>
          </w:p>
          <w:p w14:paraId="72D167FC"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Supplies</w:t>
            </w:r>
            <w:r w:rsidRPr="001856F6">
              <w:rPr>
                <w:rFonts w:ascii="Arial" w:hAnsi="Arial" w:cs="Arial"/>
                <w:sz w:val="24"/>
                <w:szCs w:val="24"/>
              </w:rPr>
              <w:tab/>
            </w:r>
          </w:p>
          <w:p w14:paraId="668F1B44"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Prepaid Insurance</w:t>
            </w:r>
            <w:r w:rsidRPr="001856F6">
              <w:rPr>
                <w:rFonts w:ascii="Arial" w:hAnsi="Arial" w:cs="Arial"/>
                <w:sz w:val="24"/>
                <w:szCs w:val="24"/>
              </w:rPr>
              <w:tab/>
            </w:r>
          </w:p>
          <w:p w14:paraId="1B15EF20"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Land</w:t>
            </w:r>
            <w:r w:rsidRPr="001856F6">
              <w:rPr>
                <w:rFonts w:ascii="Arial" w:hAnsi="Arial" w:cs="Arial"/>
                <w:sz w:val="24"/>
                <w:szCs w:val="24"/>
              </w:rPr>
              <w:tab/>
            </w:r>
          </w:p>
          <w:p w14:paraId="338355EC"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Buildings</w:t>
            </w:r>
            <w:r w:rsidRPr="001856F6">
              <w:rPr>
                <w:rFonts w:ascii="Arial" w:hAnsi="Arial" w:cs="Arial"/>
                <w:sz w:val="24"/>
                <w:szCs w:val="24"/>
              </w:rPr>
              <w:tab/>
            </w:r>
          </w:p>
          <w:p w14:paraId="50841A85"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Accumulated Depreciation—Buildings</w:t>
            </w:r>
            <w:r w:rsidRPr="001856F6">
              <w:rPr>
                <w:rFonts w:ascii="Arial" w:hAnsi="Arial" w:cs="Arial"/>
                <w:sz w:val="24"/>
                <w:szCs w:val="24"/>
              </w:rPr>
              <w:tab/>
            </w:r>
          </w:p>
          <w:p w14:paraId="76FA4DB5"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Equipment</w:t>
            </w:r>
            <w:r w:rsidRPr="001856F6">
              <w:rPr>
                <w:rFonts w:ascii="Arial" w:hAnsi="Arial" w:cs="Arial"/>
                <w:sz w:val="24"/>
                <w:szCs w:val="24"/>
              </w:rPr>
              <w:tab/>
            </w:r>
          </w:p>
          <w:p w14:paraId="7B842072"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Accumulated Depreciation—Equipment</w:t>
            </w:r>
            <w:r w:rsidRPr="001856F6">
              <w:rPr>
                <w:rFonts w:ascii="Arial" w:hAnsi="Arial" w:cs="Arial"/>
                <w:sz w:val="24"/>
                <w:szCs w:val="24"/>
              </w:rPr>
              <w:tab/>
            </w:r>
          </w:p>
          <w:p w14:paraId="16DDB3D2"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Accounts Payable</w:t>
            </w:r>
            <w:r w:rsidRPr="001856F6">
              <w:rPr>
                <w:rFonts w:ascii="Arial" w:hAnsi="Arial" w:cs="Arial"/>
                <w:sz w:val="24"/>
                <w:szCs w:val="24"/>
              </w:rPr>
              <w:tab/>
            </w:r>
          </w:p>
          <w:p w14:paraId="52484340"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Unearned Rent Revenue</w:t>
            </w:r>
            <w:r w:rsidRPr="001856F6">
              <w:rPr>
                <w:rFonts w:ascii="Arial" w:hAnsi="Arial" w:cs="Arial"/>
                <w:sz w:val="24"/>
                <w:szCs w:val="24"/>
              </w:rPr>
              <w:tab/>
            </w:r>
          </w:p>
          <w:p w14:paraId="3948BE6D"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Salaries and Wages Payable</w:t>
            </w:r>
            <w:r w:rsidRPr="001856F6">
              <w:rPr>
                <w:rFonts w:ascii="Arial" w:hAnsi="Arial" w:cs="Arial"/>
                <w:sz w:val="24"/>
                <w:szCs w:val="24"/>
              </w:rPr>
              <w:tab/>
            </w:r>
          </w:p>
          <w:p w14:paraId="36BE1CB6"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Interest Payable</w:t>
            </w:r>
            <w:r w:rsidRPr="001856F6">
              <w:rPr>
                <w:rFonts w:ascii="Arial" w:hAnsi="Arial" w:cs="Arial"/>
                <w:sz w:val="24"/>
                <w:szCs w:val="24"/>
              </w:rPr>
              <w:tab/>
            </w:r>
          </w:p>
          <w:p w14:paraId="3660460A"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Mortgage Payable</w:t>
            </w:r>
            <w:r w:rsidRPr="001856F6">
              <w:rPr>
                <w:rFonts w:ascii="Arial" w:hAnsi="Arial" w:cs="Arial"/>
                <w:sz w:val="24"/>
                <w:szCs w:val="24"/>
              </w:rPr>
              <w:tab/>
            </w:r>
          </w:p>
          <w:p w14:paraId="266BB1E5" w14:textId="23107ED4"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r>
            <w:r w:rsidR="006B0A52">
              <w:rPr>
                <w:rFonts w:ascii="Arial" w:hAnsi="Arial" w:cs="Arial"/>
                <w:sz w:val="24"/>
                <w:szCs w:val="24"/>
              </w:rPr>
              <w:t>Capital Stock</w:t>
            </w:r>
            <w:r w:rsidRPr="001856F6">
              <w:rPr>
                <w:rFonts w:ascii="Arial" w:hAnsi="Arial" w:cs="Arial"/>
                <w:sz w:val="24"/>
                <w:szCs w:val="24"/>
              </w:rPr>
              <w:tab/>
            </w:r>
          </w:p>
          <w:p w14:paraId="0C9463E1"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Dividends</w:t>
            </w:r>
            <w:r w:rsidRPr="001856F6">
              <w:rPr>
                <w:rFonts w:ascii="Arial" w:hAnsi="Arial" w:cs="Arial"/>
                <w:sz w:val="24"/>
                <w:szCs w:val="24"/>
              </w:rPr>
              <w:tab/>
            </w:r>
          </w:p>
          <w:p w14:paraId="33C85F5E"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Rent Revenue</w:t>
            </w:r>
            <w:r w:rsidRPr="001856F6">
              <w:rPr>
                <w:rFonts w:ascii="Arial" w:hAnsi="Arial" w:cs="Arial"/>
                <w:sz w:val="24"/>
                <w:szCs w:val="24"/>
              </w:rPr>
              <w:tab/>
            </w:r>
          </w:p>
          <w:p w14:paraId="28FF6E92"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Maintenance and Repairs Expense</w:t>
            </w:r>
            <w:r w:rsidRPr="001856F6">
              <w:rPr>
                <w:rFonts w:ascii="Arial" w:hAnsi="Arial" w:cs="Arial"/>
                <w:sz w:val="24"/>
                <w:szCs w:val="24"/>
              </w:rPr>
              <w:tab/>
            </w:r>
          </w:p>
          <w:p w14:paraId="6A418D36"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Supplies Expense</w:t>
            </w:r>
            <w:r w:rsidRPr="001856F6">
              <w:rPr>
                <w:rFonts w:ascii="Arial" w:hAnsi="Arial" w:cs="Arial"/>
                <w:sz w:val="24"/>
                <w:szCs w:val="24"/>
              </w:rPr>
              <w:tab/>
            </w:r>
          </w:p>
          <w:p w14:paraId="6FD336F7"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Depreciation Expense</w:t>
            </w:r>
            <w:r w:rsidRPr="001856F6">
              <w:rPr>
                <w:rFonts w:ascii="Arial" w:hAnsi="Arial" w:cs="Arial"/>
                <w:sz w:val="24"/>
                <w:szCs w:val="24"/>
              </w:rPr>
              <w:tab/>
            </w:r>
          </w:p>
          <w:p w14:paraId="14F0A695"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Interest Expense</w:t>
            </w:r>
            <w:r w:rsidRPr="001856F6">
              <w:rPr>
                <w:rFonts w:ascii="Arial" w:hAnsi="Arial" w:cs="Arial"/>
                <w:sz w:val="24"/>
                <w:szCs w:val="24"/>
              </w:rPr>
              <w:tab/>
            </w:r>
          </w:p>
          <w:p w14:paraId="6F33578D"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Insurance Expense</w:t>
            </w:r>
            <w:r w:rsidRPr="001856F6">
              <w:rPr>
                <w:rFonts w:ascii="Arial" w:hAnsi="Arial" w:cs="Arial"/>
                <w:sz w:val="24"/>
                <w:szCs w:val="24"/>
              </w:rPr>
              <w:tab/>
            </w:r>
          </w:p>
          <w:p w14:paraId="1FB2A99F"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Salaries and Wages Expense</w:t>
            </w:r>
            <w:r w:rsidRPr="001856F6">
              <w:rPr>
                <w:rFonts w:ascii="Arial" w:hAnsi="Arial" w:cs="Arial"/>
                <w:sz w:val="24"/>
                <w:szCs w:val="24"/>
              </w:rPr>
              <w:tab/>
            </w:r>
          </w:p>
          <w:p w14:paraId="2421F3BB"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r w:rsidRPr="001856F6">
              <w:rPr>
                <w:rFonts w:ascii="Arial" w:hAnsi="Arial" w:cs="Arial"/>
                <w:sz w:val="24"/>
                <w:szCs w:val="24"/>
              </w:rPr>
              <w:tab/>
              <w:t>Utilities Expense</w:t>
            </w:r>
            <w:r w:rsidRPr="001856F6">
              <w:rPr>
                <w:rFonts w:ascii="Arial" w:hAnsi="Arial" w:cs="Arial"/>
                <w:sz w:val="24"/>
                <w:szCs w:val="24"/>
              </w:rPr>
              <w:tab/>
            </w:r>
          </w:p>
          <w:p w14:paraId="459024E6" w14:textId="77777777" w:rsidR="00CE585C" w:rsidRPr="001856F6" w:rsidRDefault="00CE585C" w:rsidP="0099143B">
            <w:pPr>
              <w:pStyle w:val="BodyLarge"/>
              <w:tabs>
                <w:tab w:val="left" w:pos="600"/>
                <w:tab w:val="right" w:leader="dot" w:pos="6760"/>
                <w:tab w:val="right" w:pos="9940"/>
              </w:tabs>
              <w:rPr>
                <w:rFonts w:ascii="Arial" w:hAnsi="Arial" w:cs="Arial"/>
                <w:sz w:val="24"/>
                <w:szCs w:val="24"/>
              </w:rPr>
            </w:pPr>
          </w:p>
        </w:tc>
        <w:tc>
          <w:tcPr>
            <w:tcW w:w="297" w:type="dxa"/>
          </w:tcPr>
          <w:p w14:paraId="45E46ED6" w14:textId="77777777" w:rsidR="00CE585C" w:rsidRPr="001856F6" w:rsidRDefault="00CE585C" w:rsidP="0099143B">
            <w:pPr>
              <w:pStyle w:val="BodyLarge"/>
              <w:tabs>
                <w:tab w:val="right" w:pos="9940"/>
              </w:tabs>
              <w:rPr>
                <w:rFonts w:ascii="Arial" w:hAnsi="Arial" w:cs="Arial"/>
                <w:color w:val="FFFFFF"/>
                <w:sz w:val="24"/>
                <w:szCs w:val="24"/>
              </w:rPr>
            </w:pPr>
          </w:p>
        </w:tc>
        <w:tc>
          <w:tcPr>
            <w:tcW w:w="1332" w:type="dxa"/>
            <w:tcBorders>
              <w:top w:val="single" w:sz="8" w:space="0" w:color="auto"/>
            </w:tcBorders>
          </w:tcPr>
          <w:p w14:paraId="677CD511" w14:textId="77777777" w:rsidR="00CE585C" w:rsidRPr="001856F6" w:rsidRDefault="00CE585C" w:rsidP="0099143B">
            <w:pPr>
              <w:pStyle w:val="BodyLarge"/>
              <w:tabs>
                <w:tab w:val="right" w:pos="9940"/>
              </w:tabs>
              <w:ind w:right="81"/>
              <w:jc w:val="right"/>
              <w:rPr>
                <w:rFonts w:ascii="Arial" w:hAnsi="Arial" w:cs="Arial"/>
                <w:color w:val="000000"/>
                <w:sz w:val="24"/>
                <w:szCs w:val="24"/>
              </w:rPr>
            </w:pPr>
            <w:r w:rsidRPr="001856F6">
              <w:rPr>
                <w:rFonts w:ascii="Arial" w:hAnsi="Arial" w:cs="Arial"/>
                <w:color w:val="000000"/>
                <w:sz w:val="24"/>
                <w:szCs w:val="24"/>
              </w:rPr>
              <w:t>$  19,600</w:t>
            </w:r>
          </w:p>
          <w:p w14:paraId="3B06D866" w14:textId="77777777" w:rsidR="00CE585C" w:rsidRPr="001856F6" w:rsidRDefault="00CE585C" w:rsidP="0099143B">
            <w:pPr>
              <w:pStyle w:val="BodyLarge"/>
              <w:tabs>
                <w:tab w:val="right" w:pos="9940"/>
              </w:tabs>
              <w:ind w:right="81" w:firstLine="415"/>
              <w:jc w:val="right"/>
              <w:rPr>
                <w:rFonts w:ascii="Arial" w:hAnsi="Arial" w:cs="Arial"/>
                <w:color w:val="000000"/>
                <w:sz w:val="24"/>
                <w:szCs w:val="24"/>
              </w:rPr>
            </w:pPr>
            <w:r w:rsidRPr="001856F6">
              <w:rPr>
                <w:rFonts w:ascii="Arial" w:hAnsi="Arial" w:cs="Arial"/>
                <w:color w:val="000000"/>
                <w:sz w:val="24"/>
                <w:szCs w:val="24"/>
              </w:rPr>
              <w:t>3,700</w:t>
            </w:r>
          </w:p>
          <w:p w14:paraId="10A89820" w14:textId="77777777" w:rsidR="00CE585C" w:rsidRPr="001856F6" w:rsidRDefault="00CE585C" w:rsidP="0099143B">
            <w:pPr>
              <w:pStyle w:val="BodyLarge"/>
              <w:tabs>
                <w:tab w:val="right" w:pos="9940"/>
              </w:tabs>
              <w:ind w:right="81"/>
              <w:jc w:val="right"/>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xml:space="preserve"> 900</w:t>
            </w:r>
          </w:p>
          <w:p w14:paraId="2EE0B9A6" w14:textId="77777777" w:rsidR="00CE585C" w:rsidRPr="001856F6" w:rsidRDefault="00CE585C" w:rsidP="0099143B">
            <w:pPr>
              <w:pStyle w:val="BodyLarge"/>
              <w:tabs>
                <w:tab w:val="right" w:pos="9940"/>
              </w:tabs>
              <w:ind w:right="81"/>
              <w:jc w:val="right"/>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4,800</w:t>
            </w:r>
          </w:p>
          <w:p w14:paraId="7E3EEDB7" w14:textId="77777777" w:rsidR="00CE585C" w:rsidRPr="001856F6" w:rsidRDefault="00CE585C" w:rsidP="0099143B">
            <w:pPr>
              <w:pStyle w:val="BodyLarge"/>
              <w:tabs>
                <w:tab w:val="right" w:pos="9940"/>
              </w:tabs>
              <w:ind w:right="81"/>
              <w:jc w:val="right"/>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25,000</w:t>
            </w:r>
          </w:p>
          <w:p w14:paraId="4F329292" w14:textId="77777777" w:rsidR="00CE585C" w:rsidRPr="001856F6" w:rsidRDefault="00CE585C" w:rsidP="0099143B">
            <w:pPr>
              <w:pStyle w:val="BodyLarge"/>
              <w:tabs>
                <w:tab w:val="right" w:pos="9940"/>
              </w:tabs>
              <w:ind w:right="81"/>
              <w:jc w:val="right"/>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125,000</w:t>
            </w:r>
          </w:p>
          <w:p w14:paraId="622DC613" w14:textId="77777777" w:rsidR="00CE585C" w:rsidRPr="001856F6" w:rsidRDefault="00CE585C" w:rsidP="0099143B">
            <w:pPr>
              <w:pStyle w:val="BodyLarge"/>
              <w:tabs>
                <w:tab w:val="right" w:pos="9940"/>
              </w:tabs>
              <w:ind w:right="81"/>
              <w:jc w:val="right"/>
              <w:rPr>
                <w:rFonts w:ascii="Arial" w:hAnsi="Arial" w:cs="Arial"/>
                <w:color w:val="000000"/>
                <w:sz w:val="24"/>
                <w:szCs w:val="24"/>
              </w:rPr>
            </w:pPr>
          </w:p>
          <w:p w14:paraId="1114BB58" w14:textId="77777777" w:rsidR="00CE585C" w:rsidRPr="001856F6" w:rsidRDefault="00CE585C" w:rsidP="0099143B">
            <w:pPr>
              <w:pStyle w:val="BodyLarge"/>
              <w:tabs>
                <w:tab w:val="right" w:pos="9940"/>
              </w:tabs>
              <w:ind w:right="81"/>
              <w:jc w:val="right"/>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26,000</w:t>
            </w:r>
          </w:p>
          <w:p w14:paraId="6363DCC8" w14:textId="77777777" w:rsidR="00CE585C" w:rsidRPr="001856F6" w:rsidRDefault="00CE585C" w:rsidP="0099143B">
            <w:pPr>
              <w:pStyle w:val="BodyLarge"/>
              <w:tabs>
                <w:tab w:val="right" w:pos="9940"/>
              </w:tabs>
              <w:ind w:right="81"/>
              <w:jc w:val="right"/>
              <w:rPr>
                <w:rFonts w:ascii="Arial" w:hAnsi="Arial" w:cs="Arial"/>
                <w:color w:val="000000"/>
                <w:sz w:val="24"/>
                <w:szCs w:val="24"/>
              </w:rPr>
            </w:pPr>
          </w:p>
          <w:p w14:paraId="0919DF3E" w14:textId="77777777" w:rsidR="00CE585C" w:rsidRPr="001856F6" w:rsidRDefault="00CE585C" w:rsidP="0099143B">
            <w:pPr>
              <w:pStyle w:val="BodyLarge"/>
              <w:tabs>
                <w:tab w:val="right" w:pos="9940"/>
              </w:tabs>
              <w:ind w:right="81"/>
              <w:jc w:val="right"/>
              <w:rPr>
                <w:rFonts w:ascii="Arial" w:hAnsi="Arial" w:cs="Arial"/>
                <w:color w:val="000000"/>
                <w:sz w:val="24"/>
                <w:szCs w:val="24"/>
              </w:rPr>
            </w:pPr>
          </w:p>
          <w:p w14:paraId="4096074B" w14:textId="77777777" w:rsidR="00CE585C" w:rsidRPr="001856F6" w:rsidRDefault="00CE585C" w:rsidP="0099143B">
            <w:pPr>
              <w:pStyle w:val="BodyLarge"/>
              <w:tabs>
                <w:tab w:val="right" w:pos="9940"/>
              </w:tabs>
              <w:ind w:right="81"/>
              <w:jc w:val="right"/>
              <w:rPr>
                <w:rFonts w:ascii="Arial" w:hAnsi="Arial" w:cs="Arial"/>
                <w:color w:val="000000"/>
                <w:sz w:val="24"/>
                <w:szCs w:val="24"/>
              </w:rPr>
            </w:pPr>
          </w:p>
          <w:p w14:paraId="56A2A3CF" w14:textId="77777777" w:rsidR="00CE585C" w:rsidRPr="001856F6" w:rsidRDefault="00CE585C" w:rsidP="0099143B">
            <w:pPr>
              <w:pStyle w:val="BodyLarge"/>
              <w:tabs>
                <w:tab w:val="right" w:pos="9940"/>
              </w:tabs>
              <w:ind w:right="81"/>
              <w:jc w:val="right"/>
              <w:rPr>
                <w:rFonts w:ascii="Arial" w:hAnsi="Arial" w:cs="Arial"/>
                <w:color w:val="000000"/>
                <w:sz w:val="24"/>
                <w:szCs w:val="24"/>
              </w:rPr>
            </w:pPr>
          </w:p>
          <w:p w14:paraId="387314B1" w14:textId="77777777" w:rsidR="00CE585C" w:rsidRPr="001856F6" w:rsidRDefault="00CE585C" w:rsidP="0099143B">
            <w:pPr>
              <w:pStyle w:val="BodyLarge"/>
              <w:tabs>
                <w:tab w:val="right" w:pos="9940"/>
              </w:tabs>
              <w:ind w:right="81"/>
              <w:jc w:val="right"/>
              <w:rPr>
                <w:rFonts w:ascii="Arial" w:hAnsi="Arial" w:cs="Arial"/>
                <w:color w:val="000000"/>
                <w:sz w:val="24"/>
                <w:szCs w:val="24"/>
              </w:rPr>
            </w:pPr>
          </w:p>
          <w:p w14:paraId="31ED91A2" w14:textId="77777777" w:rsidR="00CE585C" w:rsidRPr="001856F6" w:rsidRDefault="00CE585C" w:rsidP="0099143B">
            <w:pPr>
              <w:pStyle w:val="BodyLarge"/>
              <w:tabs>
                <w:tab w:val="right" w:pos="9940"/>
              </w:tabs>
              <w:ind w:right="81"/>
              <w:jc w:val="right"/>
              <w:rPr>
                <w:rFonts w:ascii="Arial" w:hAnsi="Arial" w:cs="Arial"/>
                <w:color w:val="000000"/>
                <w:sz w:val="24"/>
                <w:szCs w:val="24"/>
              </w:rPr>
            </w:pPr>
          </w:p>
          <w:p w14:paraId="01F8CAB3" w14:textId="77777777" w:rsidR="00CE585C" w:rsidRPr="001856F6" w:rsidRDefault="00CE585C" w:rsidP="0099143B">
            <w:pPr>
              <w:pStyle w:val="BodyLarge"/>
              <w:tabs>
                <w:tab w:val="right" w:pos="9940"/>
              </w:tabs>
              <w:ind w:right="81"/>
              <w:jc w:val="right"/>
              <w:rPr>
                <w:rFonts w:ascii="Arial" w:hAnsi="Arial" w:cs="Arial"/>
                <w:color w:val="000000"/>
                <w:sz w:val="24"/>
                <w:szCs w:val="24"/>
              </w:rPr>
            </w:pPr>
          </w:p>
          <w:p w14:paraId="4084D625" w14:textId="77777777" w:rsidR="00CE585C" w:rsidRPr="001856F6" w:rsidRDefault="00CE585C" w:rsidP="0099143B">
            <w:pPr>
              <w:pStyle w:val="BodyLarge"/>
              <w:tabs>
                <w:tab w:val="right" w:pos="9940"/>
              </w:tabs>
              <w:ind w:right="81"/>
              <w:jc w:val="right"/>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5,000</w:t>
            </w:r>
          </w:p>
          <w:p w14:paraId="43182E39" w14:textId="77777777" w:rsidR="00CE585C" w:rsidRPr="001856F6" w:rsidRDefault="00CE585C" w:rsidP="0099143B">
            <w:pPr>
              <w:pStyle w:val="BodyLarge"/>
              <w:tabs>
                <w:tab w:val="right" w:pos="9940"/>
              </w:tabs>
              <w:ind w:right="81"/>
              <w:jc w:val="right"/>
              <w:rPr>
                <w:rFonts w:ascii="Arial" w:hAnsi="Arial" w:cs="Arial"/>
                <w:color w:val="000000"/>
                <w:sz w:val="24"/>
                <w:szCs w:val="24"/>
              </w:rPr>
            </w:pPr>
          </w:p>
          <w:p w14:paraId="11B216F4" w14:textId="77777777" w:rsidR="00CE585C" w:rsidRPr="001856F6" w:rsidRDefault="00CE585C" w:rsidP="0099143B">
            <w:pPr>
              <w:pStyle w:val="BodyLarge"/>
              <w:tabs>
                <w:tab w:val="right" w:pos="9940"/>
              </w:tabs>
              <w:ind w:right="81"/>
              <w:jc w:val="right"/>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3,600</w:t>
            </w:r>
          </w:p>
          <w:p w14:paraId="782744BC" w14:textId="77777777" w:rsidR="00CE585C" w:rsidRPr="001856F6" w:rsidRDefault="00CE585C" w:rsidP="0099143B">
            <w:pPr>
              <w:pStyle w:val="BodyLarge"/>
              <w:tabs>
                <w:tab w:val="right" w:pos="9940"/>
              </w:tabs>
              <w:ind w:right="81"/>
              <w:jc w:val="right"/>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2,400</w:t>
            </w:r>
          </w:p>
          <w:p w14:paraId="1584E60C" w14:textId="77777777" w:rsidR="00CE585C" w:rsidRPr="001856F6" w:rsidRDefault="00CE585C" w:rsidP="0099143B">
            <w:pPr>
              <w:pStyle w:val="BodyLarge"/>
              <w:tabs>
                <w:tab w:val="right" w:pos="9940"/>
              </w:tabs>
              <w:ind w:right="81" w:firstLine="425"/>
              <w:jc w:val="right"/>
              <w:rPr>
                <w:rFonts w:ascii="Arial" w:hAnsi="Arial" w:cs="Arial"/>
                <w:color w:val="000000"/>
                <w:sz w:val="24"/>
                <w:szCs w:val="24"/>
              </w:rPr>
            </w:pPr>
            <w:r w:rsidRPr="001856F6">
              <w:rPr>
                <w:rFonts w:ascii="Arial" w:hAnsi="Arial" w:cs="Arial"/>
                <w:color w:val="000000"/>
                <w:sz w:val="24"/>
                <w:szCs w:val="24"/>
              </w:rPr>
              <w:t>1,725</w:t>
            </w:r>
          </w:p>
          <w:p w14:paraId="267A16AE" w14:textId="77777777" w:rsidR="00CE585C" w:rsidRPr="001856F6" w:rsidRDefault="00CE585C" w:rsidP="0099143B">
            <w:pPr>
              <w:pStyle w:val="BodyLarge"/>
              <w:tabs>
                <w:tab w:val="right" w:pos="9940"/>
              </w:tabs>
              <w:ind w:right="81"/>
              <w:jc w:val="right"/>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xml:space="preserve"> 600</w:t>
            </w:r>
          </w:p>
          <w:p w14:paraId="34C4CD28" w14:textId="77777777" w:rsidR="00CE585C" w:rsidRPr="001856F6" w:rsidRDefault="00CE585C" w:rsidP="0099143B">
            <w:pPr>
              <w:pStyle w:val="BodyLarge"/>
              <w:tabs>
                <w:tab w:val="right" w:pos="9940"/>
              </w:tabs>
              <w:ind w:right="81"/>
              <w:jc w:val="right"/>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1,200</w:t>
            </w:r>
          </w:p>
          <w:p w14:paraId="7CFF36FE" w14:textId="77777777" w:rsidR="00CE585C" w:rsidRPr="001856F6" w:rsidRDefault="00CE585C" w:rsidP="0099143B">
            <w:pPr>
              <w:pStyle w:val="BodyLarge"/>
              <w:tabs>
                <w:tab w:val="right" w:pos="9940"/>
              </w:tabs>
              <w:ind w:right="81"/>
              <w:jc w:val="right"/>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51,400</w:t>
            </w:r>
          </w:p>
          <w:p w14:paraId="65EDA8B4" w14:textId="77777777" w:rsidR="00CE585C" w:rsidRPr="001856F6" w:rsidRDefault="00CE585C" w:rsidP="0099143B">
            <w:pPr>
              <w:pStyle w:val="BodyLarge"/>
              <w:tabs>
                <w:tab w:val="right" w:pos="9940"/>
              </w:tabs>
              <w:ind w:right="81"/>
              <w:jc w:val="right"/>
              <w:rPr>
                <w:rFonts w:ascii="Arial" w:hAnsi="Arial" w:cs="Arial"/>
                <w:color w:val="000000"/>
                <w:sz w:val="24"/>
                <w:szCs w:val="24"/>
                <w:u w:val="single"/>
              </w:rPr>
            </w:pPr>
            <w:r w:rsidRPr="001856F6">
              <w:rPr>
                <w:rFonts w:ascii="Arial" w:hAnsi="Arial" w:cs="Arial"/>
                <w:color w:val="000000"/>
                <w:sz w:val="24"/>
                <w:szCs w:val="24"/>
                <w:u w:val="single"/>
              </w:rPr>
              <w:t xml:space="preserve">      9,400</w:t>
            </w:r>
          </w:p>
          <w:p w14:paraId="696DFA19" w14:textId="77777777" w:rsidR="00CE585C" w:rsidRPr="001856F6" w:rsidRDefault="00CE585C" w:rsidP="0099143B">
            <w:pPr>
              <w:pStyle w:val="BodyLarge"/>
              <w:tabs>
                <w:tab w:val="right" w:pos="9940"/>
              </w:tabs>
              <w:ind w:right="81"/>
              <w:jc w:val="right"/>
              <w:rPr>
                <w:rFonts w:ascii="Arial" w:hAnsi="Arial" w:cs="Arial"/>
                <w:color w:val="000000"/>
                <w:sz w:val="24"/>
                <w:szCs w:val="24"/>
              </w:rPr>
            </w:pPr>
            <w:r w:rsidRPr="001856F6">
              <w:rPr>
                <w:rFonts w:ascii="Arial" w:hAnsi="Arial" w:cs="Arial"/>
                <w:color w:val="000000"/>
                <w:sz w:val="24"/>
                <w:szCs w:val="24"/>
                <w:u w:val="double"/>
              </w:rPr>
              <w:t>$280,325</w:t>
            </w:r>
          </w:p>
        </w:tc>
        <w:tc>
          <w:tcPr>
            <w:tcW w:w="288" w:type="dxa"/>
          </w:tcPr>
          <w:p w14:paraId="3B2082D3" w14:textId="77777777" w:rsidR="00CE585C" w:rsidRPr="001856F6" w:rsidRDefault="00CE585C" w:rsidP="0099143B">
            <w:pPr>
              <w:pStyle w:val="BodyLarge"/>
              <w:tabs>
                <w:tab w:val="right" w:pos="9940"/>
              </w:tabs>
              <w:jc w:val="center"/>
              <w:rPr>
                <w:rFonts w:ascii="Arial" w:hAnsi="Arial" w:cs="Arial"/>
                <w:sz w:val="24"/>
                <w:szCs w:val="24"/>
              </w:rPr>
            </w:pPr>
          </w:p>
        </w:tc>
        <w:tc>
          <w:tcPr>
            <w:tcW w:w="1440" w:type="dxa"/>
            <w:tcBorders>
              <w:top w:val="single" w:sz="8" w:space="0" w:color="auto"/>
            </w:tcBorders>
          </w:tcPr>
          <w:p w14:paraId="6947A826"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p>
          <w:p w14:paraId="7D0AAF4A"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p>
          <w:p w14:paraId="1DF3A2E5"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p>
          <w:p w14:paraId="26BCEC28"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p>
          <w:p w14:paraId="38BC8084"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p>
          <w:p w14:paraId="329B1475"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p>
          <w:p w14:paraId="026C9171"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r w:rsidRPr="001856F6">
              <w:rPr>
                <w:rFonts w:ascii="Arial" w:hAnsi="Arial" w:cs="Arial"/>
                <w:color w:val="000000"/>
                <w:sz w:val="24"/>
                <w:szCs w:val="24"/>
              </w:rPr>
              <w:t>$</w:t>
            </w:r>
            <w:r w:rsidRPr="001856F6">
              <w:rPr>
                <w:rFonts w:ascii="Arial" w:hAnsi="Arial" w:cs="Arial"/>
                <w:color w:val="000000"/>
                <w:sz w:val="24"/>
                <w:szCs w:val="24"/>
              </w:rPr>
              <w:t> </w:t>
            </w:r>
            <w:r w:rsidRPr="001856F6">
              <w:rPr>
                <w:rFonts w:ascii="Arial" w:hAnsi="Arial" w:cs="Arial"/>
                <w:color w:val="000000"/>
                <w:sz w:val="24"/>
                <w:szCs w:val="24"/>
              </w:rPr>
              <w:t xml:space="preserve">  1,125</w:t>
            </w:r>
          </w:p>
          <w:p w14:paraId="1A1453BA"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p>
          <w:p w14:paraId="18DCB87A"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xml:space="preserve"> 600</w:t>
            </w:r>
          </w:p>
          <w:p w14:paraId="669DE9BF"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6,500</w:t>
            </w:r>
          </w:p>
          <w:p w14:paraId="531D44E3"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3,300</w:t>
            </w:r>
          </w:p>
          <w:p w14:paraId="24E8A603"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xml:space="preserve"> 400</w:t>
            </w:r>
          </w:p>
          <w:p w14:paraId="0C358A00"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 xml:space="preserve"> 600</w:t>
            </w:r>
          </w:p>
          <w:p w14:paraId="7CFBCB5B"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80,000</w:t>
            </w:r>
          </w:p>
          <w:p w14:paraId="62B56C73"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100,000</w:t>
            </w:r>
          </w:p>
          <w:p w14:paraId="650E647F"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p>
          <w:p w14:paraId="74324B7A"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r w:rsidRPr="001856F6">
              <w:rPr>
                <w:rFonts w:ascii="Arial" w:hAnsi="Arial" w:cs="Arial"/>
                <w:color w:val="000000"/>
                <w:sz w:val="24"/>
                <w:szCs w:val="24"/>
              </w:rPr>
              <w:t> </w:t>
            </w:r>
            <w:r w:rsidRPr="001856F6">
              <w:rPr>
                <w:rFonts w:ascii="Arial" w:hAnsi="Arial" w:cs="Arial"/>
                <w:color w:val="000000"/>
                <w:sz w:val="24"/>
                <w:szCs w:val="24"/>
              </w:rPr>
              <w:t> </w:t>
            </w:r>
            <w:r w:rsidRPr="001856F6">
              <w:rPr>
                <w:rFonts w:ascii="Arial" w:hAnsi="Arial" w:cs="Arial"/>
                <w:color w:val="000000"/>
                <w:sz w:val="24"/>
                <w:szCs w:val="24"/>
              </w:rPr>
              <w:t>87,800</w:t>
            </w:r>
          </w:p>
          <w:p w14:paraId="48868460"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p>
          <w:p w14:paraId="6B9136DB"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p>
          <w:p w14:paraId="3CF2638C"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p>
          <w:p w14:paraId="39E1D298"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p>
          <w:p w14:paraId="2758D7CE" w14:textId="77777777" w:rsidR="00CE585C" w:rsidRPr="001856F6" w:rsidRDefault="00CE585C" w:rsidP="0099143B">
            <w:pPr>
              <w:pStyle w:val="BodyLarge"/>
              <w:tabs>
                <w:tab w:val="right" w:pos="9940"/>
              </w:tabs>
              <w:ind w:right="-117"/>
              <w:jc w:val="center"/>
              <w:rPr>
                <w:rFonts w:ascii="Arial" w:hAnsi="Arial" w:cs="Arial"/>
                <w:color w:val="000000"/>
                <w:sz w:val="24"/>
                <w:szCs w:val="24"/>
              </w:rPr>
            </w:pPr>
          </w:p>
          <w:p w14:paraId="165BB15C" w14:textId="77777777" w:rsidR="00CE585C" w:rsidRPr="001856F6" w:rsidRDefault="00CE585C" w:rsidP="0099143B">
            <w:pPr>
              <w:pStyle w:val="BodyLarge"/>
              <w:tabs>
                <w:tab w:val="right" w:pos="9940"/>
              </w:tabs>
              <w:ind w:right="-117"/>
              <w:rPr>
                <w:rFonts w:ascii="Arial" w:hAnsi="Arial" w:cs="Arial"/>
                <w:color w:val="000000"/>
                <w:sz w:val="24"/>
                <w:szCs w:val="24"/>
              </w:rPr>
            </w:pPr>
          </w:p>
          <w:p w14:paraId="56AFE0C0" w14:textId="77777777" w:rsidR="00CE585C" w:rsidRPr="001856F6" w:rsidRDefault="00CE585C" w:rsidP="0099143B">
            <w:pPr>
              <w:pStyle w:val="BodyLarge"/>
              <w:tabs>
                <w:tab w:val="right" w:pos="9940"/>
              </w:tabs>
              <w:ind w:left="81" w:right="-117"/>
              <w:jc w:val="center"/>
              <w:rPr>
                <w:rFonts w:ascii="Arial" w:hAnsi="Arial" w:cs="Arial"/>
                <w:color w:val="000000"/>
                <w:sz w:val="24"/>
                <w:szCs w:val="24"/>
                <w:u w:val="single"/>
              </w:rPr>
            </w:pPr>
            <w:r w:rsidRPr="001856F6">
              <w:rPr>
                <w:rFonts w:ascii="Arial" w:hAnsi="Arial" w:cs="Arial"/>
                <w:color w:val="000000"/>
                <w:sz w:val="24"/>
                <w:szCs w:val="24"/>
                <w:u w:val="single"/>
              </w:rPr>
              <w:t>               </w:t>
            </w:r>
          </w:p>
          <w:p w14:paraId="344E06C8" w14:textId="77777777" w:rsidR="00CE585C" w:rsidRPr="001856F6" w:rsidRDefault="00CE585C" w:rsidP="0099143B">
            <w:pPr>
              <w:pStyle w:val="BodyLarge"/>
              <w:tabs>
                <w:tab w:val="left" w:pos="1197"/>
                <w:tab w:val="left" w:pos="1341"/>
                <w:tab w:val="right" w:pos="9940"/>
              </w:tabs>
              <w:ind w:right="-180"/>
              <w:jc w:val="center"/>
              <w:rPr>
                <w:rFonts w:ascii="Arial" w:hAnsi="Arial" w:cs="Arial"/>
                <w:color w:val="000000"/>
                <w:sz w:val="24"/>
                <w:szCs w:val="24"/>
              </w:rPr>
            </w:pPr>
            <w:r w:rsidRPr="001856F6">
              <w:rPr>
                <w:rFonts w:ascii="Arial" w:hAnsi="Arial" w:cs="Arial"/>
                <w:color w:val="000000"/>
                <w:sz w:val="24"/>
                <w:szCs w:val="24"/>
                <w:u w:val="double"/>
              </w:rPr>
              <w:t>$280,325</w:t>
            </w:r>
          </w:p>
        </w:tc>
      </w:tr>
    </w:tbl>
    <w:p w14:paraId="7BD56AEF" w14:textId="77777777" w:rsidR="00CE585C" w:rsidRPr="00BB6E75" w:rsidRDefault="00CE585C" w:rsidP="001856F6">
      <w:pPr>
        <w:pStyle w:val="BodyLarge"/>
        <w:ind w:firstLine="18"/>
      </w:pPr>
      <w:r w:rsidRPr="00BB6E75">
        <w:br w:type="page"/>
      </w:r>
    </w:p>
    <w:p w14:paraId="45744504" w14:textId="77777777" w:rsidR="00CE585C" w:rsidRPr="001856F6" w:rsidRDefault="00CE585C" w:rsidP="00CE585C">
      <w:pPr>
        <w:pStyle w:val="BodyLarge"/>
        <w:tabs>
          <w:tab w:val="center" w:pos="5270"/>
        </w:tabs>
        <w:ind w:firstLine="18"/>
        <w:rPr>
          <w:rFonts w:ascii="Arial" w:hAnsi="Arial" w:cs="Arial"/>
          <w:sz w:val="24"/>
          <w:szCs w:val="24"/>
        </w:rPr>
      </w:pPr>
      <w:r w:rsidRPr="008C49D1">
        <w:rPr>
          <w:sz w:val="24"/>
          <w:szCs w:val="24"/>
        </w:rPr>
        <w:t>(</w:t>
      </w:r>
      <w:r w:rsidRPr="008C49D1">
        <w:rPr>
          <w:rFonts w:hint="eastAsia"/>
          <w:sz w:val="24"/>
          <w:szCs w:val="24"/>
          <w:lang w:eastAsia="zh-TW"/>
        </w:rPr>
        <w:t>c</w:t>
      </w:r>
      <w:r w:rsidRPr="008C49D1">
        <w:rPr>
          <w:sz w:val="24"/>
          <w:szCs w:val="24"/>
        </w:rPr>
        <w:t>)</w:t>
      </w:r>
      <w:r w:rsidRPr="00BB6E75">
        <w:tab/>
      </w:r>
      <w:r w:rsidRPr="001856F6">
        <w:rPr>
          <w:rFonts w:ascii="Arial" w:hAnsi="Arial" w:cs="Arial"/>
          <w:sz w:val="24"/>
          <w:szCs w:val="24"/>
          <w:lang w:eastAsia="zh-TW"/>
        </w:rPr>
        <w:t>SKYLINE Inc</w:t>
      </w:r>
      <w:r w:rsidRPr="001856F6">
        <w:rPr>
          <w:rFonts w:ascii="Arial" w:hAnsi="Arial" w:cs="Arial"/>
          <w:sz w:val="24"/>
          <w:szCs w:val="24"/>
        </w:rPr>
        <w:t>.</w:t>
      </w:r>
    </w:p>
    <w:p w14:paraId="18887D67" w14:textId="77777777" w:rsidR="00CE585C" w:rsidRPr="001856F6" w:rsidRDefault="00CE585C" w:rsidP="00CE585C">
      <w:pPr>
        <w:pStyle w:val="BodyLarge"/>
        <w:tabs>
          <w:tab w:val="center" w:pos="5270"/>
        </w:tabs>
        <w:rPr>
          <w:rFonts w:ascii="Arial" w:hAnsi="Arial" w:cs="Arial"/>
          <w:sz w:val="24"/>
          <w:szCs w:val="24"/>
        </w:rPr>
      </w:pPr>
      <w:r w:rsidRPr="001856F6">
        <w:rPr>
          <w:rFonts w:ascii="Arial" w:hAnsi="Arial" w:cs="Arial"/>
          <w:sz w:val="24"/>
          <w:szCs w:val="24"/>
        </w:rPr>
        <w:tab/>
      </w:r>
      <w:r w:rsidR="00804046">
        <w:rPr>
          <w:rFonts w:ascii="Arial" w:hAnsi="Arial" w:cs="Arial" w:hint="eastAsia"/>
          <w:color w:val="000000"/>
          <w:sz w:val="24"/>
          <w:szCs w:val="24"/>
          <w:lang w:eastAsia="zh-TW"/>
        </w:rPr>
        <w:t>S</w:t>
      </w:r>
      <w:r w:rsidR="00804046" w:rsidRPr="00E5079D">
        <w:rPr>
          <w:rFonts w:ascii="Arial" w:hAnsi="Arial" w:cs="Arial"/>
          <w:color w:val="000000"/>
          <w:sz w:val="24"/>
          <w:szCs w:val="24"/>
        </w:rPr>
        <w:t xml:space="preserve">tatement of </w:t>
      </w:r>
      <w:r w:rsidR="00804046">
        <w:rPr>
          <w:rFonts w:ascii="Arial" w:hAnsi="Arial" w:cs="Arial" w:hint="eastAsia"/>
          <w:color w:val="000000"/>
          <w:sz w:val="24"/>
          <w:szCs w:val="24"/>
          <w:lang w:eastAsia="zh-TW"/>
        </w:rPr>
        <w:t>C</w:t>
      </w:r>
      <w:r w:rsidR="00804046" w:rsidRPr="001856F6">
        <w:rPr>
          <w:rFonts w:ascii="Arial" w:hAnsi="Arial" w:cs="Arial"/>
          <w:color w:val="000000"/>
          <w:sz w:val="24"/>
          <w:szCs w:val="24"/>
        </w:rPr>
        <w:t>omprehensive</w:t>
      </w:r>
      <w:r w:rsidR="00804046">
        <w:rPr>
          <w:rFonts w:ascii="Arial" w:hAnsi="Arial" w:cs="Arial" w:hint="eastAsia"/>
          <w:color w:val="000000"/>
          <w:sz w:val="24"/>
          <w:szCs w:val="24"/>
          <w:lang w:eastAsia="zh-TW"/>
        </w:rPr>
        <w:t xml:space="preserve"> I</w:t>
      </w:r>
      <w:r w:rsidR="00804046" w:rsidRPr="001856F6">
        <w:rPr>
          <w:rFonts w:ascii="Arial" w:hAnsi="Arial" w:cs="Arial"/>
          <w:color w:val="000000"/>
          <w:sz w:val="24"/>
          <w:szCs w:val="24"/>
        </w:rPr>
        <w:t>ncome</w:t>
      </w:r>
    </w:p>
    <w:p w14:paraId="473F8ED1" w14:textId="4FB36408" w:rsidR="00CE585C" w:rsidRPr="001856F6" w:rsidRDefault="00CE585C" w:rsidP="00CE585C">
      <w:pPr>
        <w:pStyle w:val="BodyLarge"/>
        <w:tabs>
          <w:tab w:val="center" w:pos="5270"/>
        </w:tabs>
        <w:rPr>
          <w:rFonts w:ascii="Arial" w:hAnsi="Arial" w:cs="Arial"/>
          <w:sz w:val="24"/>
          <w:szCs w:val="24"/>
          <w:lang w:eastAsia="zh-TW"/>
        </w:rPr>
      </w:pPr>
      <w:r w:rsidRPr="001856F6">
        <w:rPr>
          <w:rFonts w:ascii="Arial" w:hAnsi="Arial" w:cs="Arial"/>
          <w:sz w:val="24"/>
          <w:szCs w:val="24"/>
        </w:rPr>
        <w:tab/>
        <w:t xml:space="preserve">For the Three Months Ended August 31, </w:t>
      </w:r>
      <w:r w:rsidR="00890E79">
        <w:rPr>
          <w:rFonts w:ascii="Arial" w:hAnsi="Arial" w:cs="Arial"/>
          <w:sz w:val="24"/>
          <w:szCs w:val="24"/>
        </w:rPr>
        <w:t>2017</w:t>
      </w:r>
    </w:p>
    <w:p w14:paraId="6C56BCD1" w14:textId="77777777" w:rsidR="00CE585C" w:rsidRPr="001856F6" w:rsidRDefault="00CE585C" w:rsidP="00CE585C">
      <w:pPr>
        <w:pStyle w:val="BodyLarge"/>
        <w:tabs>
          <w:tab w:val="left" w:pos="600"/>
          <w:tab w:val="right" w:pos="9940"/>
        </w:tabs>
        <w:spacing w:line="140" w:lineRule="exact"/>
        <w:rPr>
          <w:rFonts w:ascii="Arial" w:hAnsi="Arial" w:cs="Arial"/>
          <w:sz w:val="24"/>
          <w:szCs w:val="24"/>
        </w:rPr>
      </w:pPr>
      <w:r w:rsidRPr="001856F6">
        <w:rPr>
          <w:rFonts w:ascii="Arial" w:hAnsi="Arial" w:cs="Arial"/>
          <w:sz w:val="24"/>
          <w:szCs w:val="24"/>
        </w:rPr>
        <w:tab/>
      </w:r>
      <w:r w:rsidRPr="001856F6">
        <w:rPr>
          <w:rFonts w:ascii="Arial" w:hAnsi="Arial" w:cs="Arial"/>
          <w:sz w:val="24"/>
          <w:szCs w:val="24"/>
          <w:u w:val="single"/>
        </w:rPr>
        <w:tab/>
      </w:r>
    </w:p>
    <w:p w14:paraId="56969669" w14:textId="77777777" w:rsidR="00CE585C" w:rsidRPr="001856F6" w:rsidRDefault="00CE585C" w:rsidP="00CE585C">
      <w:pPr>
        <w:pStyle w:val="BodyLarge"/>
        <w:tabs>
          <w:tab w:val="left" w:pos="600"/>
          <w:tab w:val="right" w:pos="9940"/>
        </w:tabs>
        <w:spacing w:line="120" w:lineRule="exact"/>
        <w:rPr>
          <w:rFonts w:ascii="Arial" w:hAnsi="Arial" w:cs="Arial"/>
          <w:sz w:val="24"/>
          <w:szCs w:val="24"/>
        </w:rPr>
      </w:pPr>
    </w:p>
    <w:p w14:paraId="6A1516FA" w14:textId="77777777" w:rsidR="00CE585C" w:rsidRPr="001856F6" w:rsidRDefault="00CE585C" w:rsidP="00CE585C">
      <w:pPr>
        <w:pStyle w:val="BodyLarge"/>
        <w:tabs>
          <w:tab w:val="left" w:pos="600"/>
          <w:tab w:val="left" w:pos="1200"/>
          <w:tab w:val="left" w:pos="1800"/>
          <w:tab w:val="right" w:leader="dot" w:pos="6960"/>
          <w:tab w:val="right" w:pos="8460"/>
          <w:tab w:val="right" w:pos="9940"/>
        </w:tabs>
        <w:rPr>
          <w:rFonts w:ascii="Arial" w:hAnsi="Arial" w:cs="Arial"/>
          <w:sz w:val="24"/>
          <w:szCs w:val="24"/>
        </w:rPr>
      </w:pPr>
      <w:r w:rsidRPr="001856F6">
        <w:rPr>
          <w:rFonts w:ascii="Arial" w:hAnsi="Arial" w:cs="Arial"/>
          <w:sz w:val="24"/>
          <w:szCs w:val="24"/>
        </w:rPr>
        <w:tab/>
        <w:t>Revenues</w:t>
      </w:r>
    </w:p>
    <w:p w14:paraId="461F770C" w14:textId="77777777" w:rsidR="00CE585C" w:rsidRPr="001856F6" w:rsidRDefault="00CE585C" w:rsidP="00CE585C">
      <w:pPr>
        <w:pStyle w:val="BodyLarge"/>
        <w:tabs>
          <w:tab w:val="left" w:pos="600"/>
          <w:tab w:val="left" w:pos="1200"/>
          <w:tab w:val="left" w:pos="1800"/>
          <w:tab w:val="right" w:leader="dot" w:pos="6960"/>
          <w:tab w:val="right" w:pos="8460"/>
          <w:tab w:val="right" w:pos="9940"/>
        </w:tabs>
        <w:rPr>
          <w:rFonts w:ascii="Arial" w:hAnsi="Arial" w:cs="Arial"/>
          <w:sz w:val="24"/>
          <w:szCs w:val="24"/>
        </w:rPr>
      </w:pPr>
      <w:r w:rsidRPr="001856F6">
        <w:rPr>
          <w:rFonts w:ascii="Arial" w:hAnsi="Arial" w:cs="Arial"/>
          <w:sz w:val="24"/>
          <w:szCs w:val="24"/>
        </w:rPr>
        <w:tab/>
      </w:r>
      <w:r w:rsidRPr="001856F6">
        <w:rPr>
          <w:rFonts w:ascii="Arial" w:hAnsi="Arial" w:cs="Arial"/>
          <w:sz w:val="24"/>
          <w:szCs w:val="24"/>
        </w:rPr>
        <w:tab/>
        <w:t>Rent revenue</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ab/>
      </w:r>
      <w:r w:rsidRPr="001856F6">
        <w:rPr>
          <w:rFonts w:ascii="Arial" w:hAnsi="Arial" w:cs="Arial"/>
          <w:color w:val="000000"/>
          <w:sz w:val="24"/>
          <w:szCs w:val="24"/>
        </w:rPr>
        <w:t>$</w:t>
      </w:r>
      <w:r w:rsidRPr="001856F6">
        <w:rPr>
          <w:rFonts w:ascii="Arial" w:hAnsi="Arial" w:cs="Arial"/>
          <w:sz w:val="24"/>
          <w:szCs w:val="24"/>
        </w:rPr>
        <w:t>87,800</w:t>
      </w:r>
    </w:p>
    <w:p w14:paraId="4026D55C" w14:textId="77777777" w:rsidR="00CE585C" w:rsidRPr="001856F6" w:rsidRDefault="00CE585C" w:rsidP="00CE585C">
      <w:pPr>
        <w:pStyle w:val="BodyLarge"/>
        <w:tabs>
          <w:tab w:val="left" w:pos="600"/>
          <w:tab w:val="left" w:pos="1200"/>
          <w:tab w:val="left" w:pos="1800"/>
          <w:tab w:val="right" w:leader="dot" w:pos="6960"/>
          <w:tab w:val="right" w:pos="8460"/>
          <w:tab w:val="right" w:pos="9940"/>
        </w:tabs>
        <w:rPr>
          <w:rFonts w:ascii="Arial" w:hAnsi="Arial" w:cs="Arial"/>
          <w:sz w:val="24"/>
          <w:szCs w:val="24"/>
        </w:rPr>
      </w:pPr>
      <w:r w:rsidRPr="001856F6">
        <w:rPr>
          <w:rFonts w:ascii="Arial" w:hAnsi="Arial" w:cs="Arial"/>
          <w:sz w:val="24"/>
          <w:szCs w:val="24"/>
        </w:rPr>
        <w:tab/>
        <w:t>Expenses</w:t>
      </w:r>
    </w:p>
    <w:p w14:paraId="2CD407A2" w14:textId="77777777" w:rsidR="00CE585C" w:rsidRPr="001856F6" w:rsidRDefault="00CE585C" w:rsidP="00CE585C">
      <w:pPr>
        <w:pStyle w:val="BodyLarge"/>
        <w:tabs>
          <w:tab w:val="left" w:pos="600"/>
          <w:tab w:val="left" w:pos="1200"/>
          <w:tab w:val="left" w:pos="1800"/>
          <w:tab w:val="right" w:leader="dot" w:pos="6960"/>
          <w:tab w:val="right" w:pos="8460"/>
          <w:tab w:val="right" w:pos="9940"/>
        </w:tabs>
        <w:rPr>
          <w:rFonts w:ascii="Arial" w:hAnsi="Arial" w:cs="Arial"/>
          <w:sz w:val="24"/>
          <w:szCs w:val="24"/>
        </w:rPr>
      </w:pPr>
      <w:r w:rsidRPr="001856F6">
        <w:rPr>
          <w:rFonts w:ascii="Arial" w:hAnsi="Arial" w:cs="Arial"/>
          <w:sz w:val="24"/>
          <w:szCs w:val="24"/>
        </w:rPr>
        <w:tab/>
      </w:r>
      <w:r w:rsidRPr="001856F6">
        <w:rPr>
          <w:rFonts w:ascii="Arial" w:hAnsi="Arial" w:cs="Arial"/>
          <w:sz w:val="24"/>
          <w:szCs w:val="24"/>
        </w:rPr>
        <w:tab/>
        <w:t>Salaries and wages expense</w:t>
      </w:r>
      <w:r w:rsidRPr="001856F6">
        <w:rPr>
          <w:rFonts w:ascii="Arial" w:hAnsi="Arial" w:cs="Arial"/>
          <w:sz w:val="24"/>
          <w:szCs w:val="24"/>
        </w:rPr>
        <w:tab/>
      </w:r>
      <w:r w:rsidRPr="001856F6">
        <w:rPr>
          <w:rFonts w:ascii="Arial" w:hAnsi="Arial" w:cs="Arial"/>
          <w:sz w:val="24"/>
          <w:szCs w:val="24"/>
        </w:rPr>
        <w:tab/>
      </w:r>
      <w:r w:rsidRPr="001856F6">
        <w:rPr>
          <w:rFonts w:ascii="Arial" w:hAnsi="Arial" w:cs="Arial"/>
          <w:color w:val="000000"/>
          <w:sz w:val="24"/>
          <w:szCs w:val="24"/>
        </w:rPr>
        <w:t>$</w:t>
      </w:r>
      <w:r w:rsidRPr="001856F6">
        <w:rPr>
          <w:rFonts w:ascii="Arial" w:hAnsi="Arial" w:cs="Arial"/>
          <w:sz w:val="24"/>
          <w:szCs w:val="24"/>
        </w:rPr>
        <w:t>51,400</w:t>
      </w:r>
    </w:p>
    <w:p w14:paraId="5D35AA31" w14:textId="77777777" w:rsidR="00CE585C" w:rsidRPr="001856F6" w:rsidRDefault="00CE585C" w:rsidP="00CE585C">
      <w:pPr>
        <w:pStyle w:val="BodyLarge"/>
        <w:tabs>
          <w:tab w:val="left" w:pos="600"/>
          <w:tab w:val="left" w:pos="1200"/>
          <w:tab w:val="left" w:pos="1800"/>
          <w:tab w:val="right" w:leader="dot" w:pos="6960"/>
          <w:tab w:val="right" w:pos="8460"/>
          <w:tab w:val="right" w:pos="9940"/>
        </w:tabs>
        <w:rPr>
          <w:rFonts w:ascii="Arial" w:hAnsi="Arial" w:cs="Arial"/>
          <w:sz w:val="24"/>
          <w:szCs w:val="24"/>
        </w:rPr>
      </w:pPr>
      <w:r w:rsidRPr="001856F6">
        <w:rPr>
          <w:rFonts w:ascii="Arial" w:hAnsi="Arial" w:cs="Arial"/>
          <w:sz w:val="24"/>
          <w:szCs w:val="24"/>
        </w:rPr>
        <w:tab/>
      </w:r>
      <w:r w:rsidRPr="001856F6">
        <w:rPr>
          <w:rFonts w:ascii="Arial" w:hAnsi="Arial" w:cs="Arial"/>
          <w:sz w:val="24"/>
          <w:szCs w:val="24"/>
        </w:rPr>
        <w:tab/>
        <w:t>Utilities expense</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9,400</w:t>
      </w:r>
    </w:p>
    <w:p w14:paraId="6ECEF98E" w14:textId="77777777" w:rsidR="00CE585C" w:rsidRPr="001856F6" w:rsidRDefault="00CE585C" w:rsidP="00CE585C">
      <w:pPr>
        <w:pStyle w:val="BodyLarge"/>
        <w:tabs>
          <w:tab w:val="left" w:pos="600"/>
          <w:tab w:val="left" w:pos="1200"/>
          <w:tab w:val="left" w:pos="1800"/>
          <w:tab w:val="right" w:leader="dot" w:pos="6960"/>
          <w:tab w:val="right" w:pos="8460"/>
          <w:tab w:val="right" w:pos="9940"/>
        </w:tabs>
        <w:rPr>
          <w:rFonts w:ascii="Arial" w:hAnsi="Arial" w:cs="Arial"/>
          <w:sz w:val="24"/>
          <w:szCs w:val="24"/>
        </w:rPr>
      </w:pPr>
      <w:r w:rsidRPr="001856F6">
        <w:rPr>
          <w:rFonts w:ascii="Arial" w:hAnsi="Arial" w:cs="Arial"/>
          <w:sz w:val="24"/>
          <w:szCs w:val="24"/>
        </w:rPr>
        <w:tab/>
      </w:r>
      <w:r w:rsidRPr="001856F6">
        <w:rPr>
          <w:rFonts w:ascii="Arial" w:hAnsi="Arial" w:cs="Arial"/>
          <w:sz w:val="24"/>
          <w:szCs w:val="24"/>
        </w:rPr>
        <w:tab/>
        <w:t>Maintenance and repairs expense</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3,600</w:t>
      </w:r>
    </w:p>
    <w:p w14:paraId="1548C209" w14:textId="77777777" w:rsidR="00CE585C" w:rsidRPr="001856F6" w:rsidRDefault="00CE585C" w:rsidP="00CE585C">
      <w:pPr>
        <w:pStyle w:val="BodyLarge"/>
        <w:tabs>
          <w:tab w:val="left" w:pos="600"/>
          <w:tab w:val="left" w:pos="1200"/>
          <w:tab w:val="left" w:pos="1800"/>
          <w:tab w:val="right" w:leader="dot" w:pos="6960"/>
          <w:tab w:val="right" w:pos="8460"/>
          <w:tab w:val="right" w:pos="9940"/>
        </w:tabs>
        <w:rPr>
          <w:rFonts w:ascii="Arial" w:hAnsi="Arial" w:cs="Arial"/>
          <w:sz w:val="24"/>
          <w:szCs w:val="24"/>
        </w:rPr>
      </w:pPr>
      <w:r w:rsidRPr="001856F6">
        <w:rPr>
          <w:rFonts w:ascii="Arial" w:hAnsi="Arial" w:cs="Arial"/>
          <w:sz w:val="24"/>
          <w:szCs w:val="24"/>
        </w:rPr>
        <w:tab/>
      </w:r>
      <w:r w:rsidRPr="001856F6">
        <w:rPr>
          <w:rFonts w:ascii="Arial" w:hAnsi="Arial" w:cs="Arial"/>
          <w:sz w:val="24"/>
          <w:szCs w:val="24"/>
        </w:rPr>
        <w:tab/>
        <w:t>Supplies expense</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2,400</w:t>
      </w:r>
    </w:p>
    <w:p w14:paraId="23489A14" w14:textId="77777777" w:rsidR="00CE585C" w:rsidRPr="001856F6" w:rsidRDefault="00CE585C" w:rsidP="00CE585C">
      <w:pPr>
        <w:pStyle w:val="BodyLarge"/>
        <w:tabs>
          <w:tab w:val="left" w:pos="600"/>
          <w:tab w:val="left" w:pos="1200"/>
          <w:tab w:val="left" w:pos="1800"/>
          <w:tab w:val="right" w:leader="dot" w:pos="6960"/>
          <w:tab w:val="right" w:pos="8460"/>
          <w:tab w:val="right" w:pos="9940"/>
        </w:tabs>
        <w:rPr>
          <w:rFonts w:ascii="Arial" w:hAnsi="Arial" w:cs="Arial"/>
          <w:sz w:val="24"/>
          <w:szCs w:val="24"/>
        </w:rPr>
      </w:pPr>
      <w:r w:rsidRPr="001856F6">
        <w:rPr>
          <w:rFonts w:ascii="Arial" w:hAnsi="Arial" w:cs="Arial"/>
          <w:sz w:val="24"/>
          <w:szCs w:val="24"/>
        </w:rPr>
        <w:tab/>
      </w:r>
      <w:r w:rsidRPr="001856F6">
        <w:rPr>
          <w:rFonts w:ascii="Arial" w:hAnsi="Arial" w:cs="Arial"/>
          <w:sz w:val="24"/>
          <w:szCs w:val="24"/>
        </w:rPr>
        <w:tab/>
        <w:t>Depreciation expense</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 xml:space="preserve">  1,725</w:t>
      </w:r>
    </w:p>
    <w:p w14:paraId="334BBDB2" w14:textId="77777777" w:rsidR="00CE585C" w:rsidRPr="001856F6" w:rsidRDefault="00CE585C" w:rsidP="00CE585C">
      <w:pPr>
        <w:pStyle w:val="BodyLarge"/>
        <w:tabs>
          <w:tab w:val="left" w:pos="600"/>
          <w:tab w:val="left" w:pos="1200"/>
          <w:tab w:val="left" w:pos="1800"/>
          <w:tab w:val="right" w:leader="dot" w:pos="6960"/>
          <w:tab w:val="right" w:pos="8460"/>
          <w:tab w:val="right" w:pos="9940"/>
        </w:tabs>
        <w:rPr>
          <w:rFonts w:ascii="Arial" w:hAnsi="Arial" w:cs="Arial"/>
          <w:sz w:val="24"/>
          <w:szCs w:val="24"/>
        </w:rPr>
      </w:pPr>
      <w:r w:rsidRPr="001856F6">
        <w:rPr>
          <w:rFonts w:ascii="Arial" w:hAnsi="Arial" w:cs="Arial"/>
          <w:sz w:val="24"/>
          <w:szCs w:val="24"/>
        </w:rPr>
        <w:tab/>
      </w:r>
      <w:r w:rsidRPr="001856F6">
        <w:rPr>
          <w:rFonts w:ascii="Arial" w:hAnsi="Arial" w:cs="Arial"/>
          <w:sz w:val="24"/>
          <w:szCs w:val="24"/>
        </w:rPr>
        <w:tab/>
        <w:t>Insurance expense</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1,200</w:t>
      </w:r>
    </w:p>
    <w:p w14:paraId="7BB913A0" w14:textId="77777777" w:rsidR="00CE585C" w:rsidRPr="001856F6" w:rsidRDefault="00CE585C" w:rsidP="00CE585C">
      <w:pPr>
        <w:pStyle w:val="BodyLarge"/>
        <w:tabs>
          <w:tab w:val="left" w:pos="600"/>
          <w:tab w:val="left" w:pos="1200"/>
          <w:tab w:val="left" w:pos="1800"/>
          <w:tab w:val="right" w:leader="dot" w:pos="6960"/>
          <w:tab w:val="right" w:pos="8460"/>
          <w:tab w:val="right" w:pos="9940"/>
        </w:tabs>
        <w:rPr>
          <w:rFonts w:ascii="Arial" w:hAnsi="Arial" w:cs="Arial"/>
          <w:sz w:val="24"/>
          <w:szCs w:val="24"/>
        </w:rPr>
      </w:pPr>
      <w:r w:rsidRPr="001856F6">
        <w:rPr>
          <w:rFonts w:ascii="Arial" w:hAnsi="Arial" w:cs="Arial"/>
          <w:sz w:val="24"/>
          <w:szCs w:val="24"/>
        </w:rPr>
        <w:tab/>
      </w:r>
      <w:r w:rsidRPr="001856F6">
        <w:rPr>
          <w:rFonts w:ascii="Arial" w:hAnsi="Arial" w:cs="Arial"/>
          <w:sz w:val="24"/>
          <w:szCs w:val="24"/>
        </w:rPr>
        <w:tab/>
        <w:t>Interest expense</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u w:val="single"/>
        </w:rPr>
        <w:t> </w:t>
      </w:r>
      <w:r w:rsidRPr="001856F6">
        <w:rPr>
          <w:rFonts w:ascii="Arial" w:hAnsi="Arial" w:cs="Arial"/>
          <w:sz w:val="24"/>
          <w:szCs w:val="24"/>
          <w:u w:val="single"/>
        </w:rPr>
        <w:t> </w:t>
      </w:r>
      <w:r w:rsidRPr="001856F6">
        <w:rPr>
          <w:rFonts w:ascii="Arial" w:hAnsi="Arial" w:cs="Arial"/>
          <w:sz w:val="24"/>
          <w:szCs w:val="24"/>
          <w:u w:val="single"/>
        </w:rPr>
        <w:t> </w:t>
      </w:r>
      <w:r w:rsidRPr="001856F6">
        <w:rPr>
          <w:rFonts w:ascii="Arial" w:hAnsi="Arial" w:cs="Arial"/>
          <w:sz w:val="24"/>
          <w:szCs w:val="24"/>
          <w:u w:val="single"/>
        </w:rPr>
        <w:t xml:space="preserve"> 600</w:t>
      </w:r>
    </w:p>
    <w:p w14:paraId="0632E9A6" w14:textId="77777777" w:rsidR="00CE585C" w:rsidRPr="001856F6" w:rsidRDefault="00CE585C" w:rsidP="00CE585C">
      <w:pPr>
        <w:pStyle w:val="BodyLarge"/>
        <w:tabs>
          <w:tab w:val="left" w:pos="600"/>
          <w:tab w:val="left" w:pos="1200"/>
          <w:tab w:val="left" w:pos="1800"/>
          <w:tab w:val="right" w:leader="dot" w:pos="6960"/>
          <w:tab w:val="right" w:pos="8460"/>
          <w:tab w:val="right" w:pos="9940"/>
        </w:tabs>
        <w:rPr>
          <w:rFonts w:ascii="Arial" w:hAnsi="Arial" w:cs="Arial"/>
          <w:sz w:val="24"/>
          <w:szCs w:val="24"/>
        </w:rPr>
      </w:pP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ab/>
        <w:t>Total expenses</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u w:val="single"/>
        </w:rPr>
        <w:t xml:space="preserve">  70,325</w:t>
      </w:r>
    </w:p>
    <w:p w14:paraId="6A3A36FB" w14:textId="77777777" w:rsidR="00CE585C" w:rsidRPr="001856F6" w:rsidRDefault="00CE585C" w:rsidP="00CE585C">
      <w:pPr>
        <w:pStyle w:val="BodyLarge"/>
        <w:tabs>
          <w:tab w:val="left" w:pos="600"/>
          <w:tab w:val="left" w:pos="1200"/>
          <w:tab w:val="left" w:pos="1800"/>
          <w:tab w:val="right" w:leader="dot" w:pos="6960"/>
          <w:tab w:val="right" w:pos="8460"/>
          <w:tab w:val="right" w:pos="9940"/>
        </w:tabs>
        <w:rPr>
          <w:rFonts w:ascii="Arial" w:hAnsi="Arial" w:cs="Arial"/>
          <w:sz w:val="24"/>
          <w:szCs w:val="24"/>
        </w:rPr>
      </w:pPr>
      <w:r w:rsidRPr="001856F6">
        <w:rPr>
          <w:rFonts w:ascii="Arial" w:hAnsi="Arial" w:cs="Arial"/>
          <w:sz w:val="24"/>
          <w:szCs w:val="24"/>
        </w:rPr>
        <w:tab/>
        <w:t>Net income</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ab/>
      </w:r>
      <w:r w:rsidRPr="001856F6">
        <w:rPr>
          <w:rFonts w:ascii="Arial" w:hAnsi="Arial" w:cs="Arial"/>
          <w:color w:val="000000"/>
          <w:sz w:val="24"/>
          <w:szCs w:val="24"/>
          <w:u w:val="double"/>
        </w:rPr>
        <w:t>$</w:t>
      </w:r>
      <w:r w:rsidRPr="001856F6">
        <w:rPr>
          <w:rFonts w:ascii="Arial" w:hAnsi="Arial" w:cs="Arial"/>
          <w:sz w:val="24"/>
          <w:szCs w:val="24"/>
          <w:u w:val="double"/>
        </w:rPr>
        <w:t>17,475</w:t>
      </w:r>
    </w:p>
    <w:p w14:paraId="565C256E" w14:textId="77777777" w:rsidR="00CE585C" w:rsidRPr="001856F6" w:rsidRDefault="00CE585C" w:rsidP="00CE585C">
      <w:pPr>
        <w:pStyle w:val="BodyLarge"/>
        <w:tabs>
          <w:tab w:val="left" w:pos="600"/>
          <w:tab w:val="left" w:pos="1200"/>
          <w:tab w:val="left" w:pos="1800"/>
          <w:tab w:val="right" w:leader="dot" w:pos="6960"/>
          <w:tab w:val="right" w:pos="8460"/>
          <w:tab w:val="right" w:pos="9940"/>
        </w:tabs>
        <w:rPr>
          <w:rFonts w:ascii="Arial" w:hAnsi="Arial" w:cs="Arial"/>
          <w:sz w:val="24"/>
          <w:szCs w:val="24"/>
        </w:rPr>
      </w:pPr>
    </w:p>
    <w:p w14:paraId="2814DC88" w14:textId="77777777" w:rsidR="00CE585C" w:rsidRPr="001856F6" w:rsidRDefault="00CE585C" w:rsidP="00CE585C">
      <w:pPr>
        <w:pStyle w:val="BodyLarge"/>
        <w:tabs>
          <w:tab w:val="left" w:pos="600"/>
          <w:tab w:val="left" w:pos="1200"/>
          <w:tab w:val="left" w:pos="1800"/>
          <w:tab w:val="right" w:leader="dot" w:pos="6960"/>
          <w:tab w:val="right" w:pos="8460"/>
          <w:tab w:val="right" w:pos="9940"/>
        </w:tabs>
        <w:rPr>
          <w:rFonts w:ascii="Arial" w:hAnsi="Arial" w:cs="Arial"/>
          <w:sz w:val="24"/>
          <w:szCs w:val="24"/>
        </w:rPr>
      </w:pPr>
    </w:p>
    <w:p w14:paraId="435D12A4" w14:textId="77777777" w:rsidR="00CE585C" w:rsidRPr="001856F6" w:rsidRDefault="00CE585C" w:rsidP="00CE585C">
      <w:pPr>
        <w:pStyle w:val="BodyLarge"/>
        <w:tabs>
          <w:tab w:val="center" w:pos="5270"/>
        </w:tabs>
        <w:spacing w:before="120"/>
        <w:rPr>
          <w:rFonts w:ascii="Arial" w:hAnsi="Arial" w:cs="Arial"/>
          <w:sz w:val="24"/>
          <w:szCs w:val="24"/>
        </w:rPr>
      </w:pPr>
      <w:r w:rsidRPr="001856F6">
        <w:rPr>
          <w:rFonts w:ascii="Arial" w:hAnsi="Arial" w:cs="Arial"/>
          <w:sz w:val="24"/>
          <w:szCs w:val="24"/>
        </w:rPr>
        <w:tab/>
      </w:r>
      <w:r w:rsidRPr="001856F6">
        <w:rPr>
          <w:rFonts w:ascii="Arial" w:hAnsi="Arial" w:cs="Arial"/>
          <w:sz w:val="24"/>
          <w:szCs w:val="24"/>
          <w:lang w:eastAsia="zh-TW"/>
        </w:rPr>
        <w:t>SKYLINE Inc</w:t>
      </w:r>
      <w:r w:rsidRPr="001856F6">
        <w:rPr>
          <w:rFonts w:ascii="Arial" w:hAnsi="Arial" w:cs="Arial"/>
          <w:sz w:val="24"/>
          <w:szCs w:val="24"/>
        </w:rPr>
        <w:t>.</w:t>
      </w:r>
    </w:p>
    <w:p w14:paraId="64A0F11F" w14:textId="77777777" w:rsidR="00CE585C" w:rsidRPr="001856F6" w:rsidRDefault="00CE585C" w:rsidP="00CE585C">
      <w:pPr>
        <w:pStyle w:val="BodyLarge"/>
        <w:tabs>
          <w:tab w:val="center" w:pos="5270"/>
        </w:tabs>
        <w:rPr>
          <w:rFonts w:ascii="Arial" w:hAnsi="Arial" w:cs="Arial"/>
          <w:sz w:val="24"/>
          <w:szCs w:val="24"/>
        </w:rPr>
      </w:pPr>
      <w:r w:rsidRPr="001856F6">
        <w:rPr>
          <w:rFonts w:ascii="Arial" w:hAnsi="Arial" w:cs="Arial"/>
          <w:sz w:val="24"/>
          <w:szCs w:val="24"/>
        </w:rPr>
        <w:tab/>
      </w:r>
      <w:r w:rsidR="00804046">
        <w:rPr>
          <w:rFonts w:ascii="Arial" w:hAnsi="Arial" w:cs="Arial" w:hint="eastAsia"/>
          <w:sz w:val="24"/>
          <w:szCs w:val="24"/>
          <w:lang w:eastAsia="zh-TW"/>
        </w:rPr>
        <w:t>S</w:t>
      </w:r>
      <w:r w:rsidR="00804046" w:rsidRPr="00E5079D">
        <w:rPr>
          <w:rFonts w:ascii="Arial" w:hAnsi="Arial" w:cs="Arial"/>
          <w:color w:val="000000"/>
          <w:sz w:val="24"/>
          <w:szCs w:val="24"/>
        </w:rPr>
        <w:t xml:space="preserve">tatement of </w:t>
      </w:r>
      <w:r w:rsidR="00804046">
        <w:rPr>
          <w:rFonts w:ascii="Arial" w:hAnsi="Arial" w:cs="Arial" w:hint="eastAsia"/>
          <w:color w:val="000000"/>
          <w:sz w:val="24"/>
          <w:szCs w:val="24"/>
          <w:lang w:eastAsia="zh-TW"/>
        </w:rPr>
        <w:t>R</w:t>
      </w:r>
      <w:r w:rsidR="00804046" w:rsidRPr="001856F6">
        <w:rPr>
          <w:rFonts w:ascii="Arial" w:hAnsi="Arial" w:cs="Arial"/>
          <w:color w:val="000000"/>
          <w:sz w:val="24"/>
          <w:szCs w:val="24"/>
        </w:rPr>
        <w:t xml:space="preserve">etained </w:t>
      </w:r>
      <w:r w:rsidR="00804046">
        <w:rPr>
          <w:rFonts w:ascii="Arial" w:hAnsi="Arial" w:cs="Arial" w:hint="eastAsia"/>
          <w:color w:val="000000"/>
          <w:sz w:val="24"/>
          <w:szCs w:val="24"/>
          <w:lang w:eastAsia="zh-TW"/>
        </w:rPr>
        <w:t>E</w:t>
      </w:r>
      <w:r w:rsidR="00804046" w:rsidRPr="001856F6">
        <w:rPr>
          <w:rFonts w:ascii="Arial" w:hAnsi="Arial" w:cs="Arial"/>
          <w:color w:val="000000"/>
          <w:sz w:val="24"/>
          <w:szCs w:val="24"/>
        </w:rPr>
        <w:t>arnings</w:t>
      </w:r>
    </w:p>
    <w:p w14:paraId="0D4F2069" w14:textId="294E47CE" w:rsidR="00CE585C" w:rsidRPr="001856F6" w:rsidRDefault="00CE585C" w:rsidP="00CE585C">
      <w:pPr>
        <w:pStyle w:val="BodyLarge"/>
        <w:tabs>
          <w:tab w:val="center" w:pos="5270"/>
        </w:tabs>
        <w:rPr>
          <w:rFonts w:ascii="Arial" w:hAnsi="Arial" w:cs="Arial"/>
          <w:sz w:val="24"/>
          <w:szCs w:val="24"/>
          <w:lang w:eastAsia="zh-TW"/>
        </w:rPr>
      </w:pPr>
      <w:r w:rsidRPr="001856F6">
        <w:rPr>
          <w:rFonts w:ascii="Arial" w:hAnsi="Arial" w:cs="Arial"/>
          <w:sz w:val="24"/>
          <w:szCs w:val="24"/>
        </w:rPr>
        <w:tab/>
        <w:t xml:space="preserve">For the Three Months Ended August 31, </w:t>
      </w:r>
      <w:r w:rsidR="00890E79">
        <w:rPr>
          <w:rFonts w:ascii="Arial" w:hAnsi="Arial" w:cs="Arial"/>
          <w:sz w:val="24"/>
          <w:szCs w:val="24"/>
        </w:rPr>
        <w:t>2017</w:t>
      </w:r>
    </w:p>
    <w:p w14:paraId="2F9B1012" w14:textId="77777777" w:rsidR="00CE585C" w:rsidRPr="001856F6" w:rsidRDefault="00CE585C" w:rsidP="00CE585C">
      <w:pPr>
        <w:pStyle w:val="BodyLarge"/>
        <w:tabs>
          <w:tab w:val="left" w:pos="600"/>
          <w:tab w:val="right" w:pos="9940"/>
        </w:tabs>
        <w:spacing w:line="140" w:lineRule="exact"/>
        <w:rPr>
          <w:rFonts w:ascii="Arial" w:hAnsi="Arial" w:cs="Arial"/>
          <w:sz w:val="24"/>
          <w:szCs w:val="24"/>
        </w:rPr>
      </w:pPr>
      <w:r w:rsidRPr="001856F6">
        <w:rPr>
          <w:rFonts w:ascii="Arial" w:hAnsi="Arial" w:cs="Arial"/>
          <w:sz w:val="24"/>
          <w:szCs w:val="24"/>
        </w:rPr>
        <w:tab/>
      </w:r>
      <w:r w:rsidRPr="001856F6">
        <w:rPr>
          <w:rFonts w:ascii="Arial" w:hAnsi="Arial" w:cs="Arial"/>
          <w:sz w:val="24"/>
          <w:szCs w:val="24"/>
          <w:u w:val="single"/>
        </w:rPr>
        <w:tab/>
      </w:r>
    </w:p>
    <w:p w14:paraId="6AC457A8" w14:textId="77777777" w:rsidR="00CE585C" w:rsidRPr="001856F6" w:rsidRDefault="00CE585C" w:rsidP="00CE585C">
      <w:pPr>
        <w:pStyle w:val="BodyLarge"/>
        <w:tabs>
          <w:tab w:val="left" w:pos="600"/>
          <w:tab w:val="right" w:pos="9940"/>
        </w:tabs>
        <w:spacing w:line="120" w:lineRule="exact"/>
        <w:rPr>
          <w:rFonts w:ascii="Arial" w:hAnsi="Arial" w:cs="Arial"/>
          <w:sz w:val="24"/>
          <w:szCs w:val="24"/>
        </w:rPr>
      </w:pPr>
    </w:p>
    <w:p w14:paraId="0963AF10" w14:textId="77777777" w:rsidR="00CE585C" w:rsidRPr="001856F6" w:rsidRDefault="00CE585C" w:rsidP="00CE585C">
      <w:pPr>
        <w:pStyle w:val="BodyLarge"/>
        <w:tabs>
          <w:tab w:val="left" w:pos="600"/>
          <w:tab w:val="right" w:leader="dot" w:pos="8280"/>
          <w:tab w:val="right" w:pos="9940"/>
        </w:tabs>
        <w:rPr>
          <w:rFonts w:ascii="Arial" w:hAnsi="Arial" w:cs="Arial"/>
          <w:sz w:val="24"/>
          <w:szCs w:val="24"/>
        </w:rPr>
      </w:pPr>
      <w:r w:rsidRPr="001856F6">
        <w:rPr>
          <w:rFonts w:ascii="Arial" w:hAnsi="Arial" w:cs="Arial"/>
          <w:sz w:val="24"/>
          <w:szCs w:val="24"/>
        </w:rPr>
        <w:tab/>
        <w:t>Retained Earnings, June 1</w:t>
      </w:r>
      <w:r w:rsidRPr="001856F6">
        <w:rPr>
          <w:rFonts w:ascii="Arial" w:hAnsi="Arial" w:cs="Arial"/>
          <w:sz w:val="24"/>
          <w:szCs w:val="24"/>
        </w:rPr>
        <w:tab/>
      </w:r>
      <w:r w:rsidRPr="001856F6">
        <w:rPr>
          <w:rFonts w:ascii="Arial" w:hAnsi="Arial" w:cs="Arial"/>
          <w:sz w:val="24"/>
          <w:szCs w:val="24"/>
        </w:rPr>
        <w:tab/>
      </w:r>
      <w:r w:rsidRPr="001856F6">
        <w:rPr>
          <w:rFonts w:ascii="Arial" w:hAnsi="Arial" w:cs="Arial"/>
          <w:color w:val="000000"/>
          <w:sz w:val="24"/>
          <w:szCs w:val="24"/>
        </w:rPr>
        <w:t>$</w:t>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 xml:space="preserve"> </w:t>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0</w:t>
      </w:r>
    </w:p>
    <w:p w14:paraId="503FA2FF" w14:textId="77777777" w:rsidR="00CE585C" w:rsidRPr="001856F6" w:rsidRDefault="00CE585C" w:rsidP="00CE585C">
      <w:pPr>
        <w:pStyle w:val="BodyLarge"/>
        <w:tabs>
          <w:tab w:val="left" w:pos="600"/>
          <w:tab w:val="right" w:leader="dot" w:pos="8280"/>
          <w:tab w:val="right" w:pos="9940"/>
        </w:tabs>
        <w:rPr>
          <w:rFonts w:ascii="Arial" w:hAnsi="Arial" w:cs="Arial"/>
          <w:sz w:val="24"/>
          <w:szCs w:val="24"/>
          <w:u w:val="single"/>
        </w:rPr>
      </w:pPr>
      <w:r w:rsidRPr="001856F6">
        <w:rPr>
          <w:rFonts w:ascii="Arial" w:hAnsi="Arial" w:cs="Arial"/>
          <w:sz w:val="24"/>
          <w:szCs w:val="24"/>
        </w:rPr>
        <w:tab/>
        <w:t>Add:   Net income</w:t>
      </w:r>
      <w:r w:rsidRPr="001856F6">
        <w:rPr>
          <w:rFonts w:ascii="Arial" w:hAnsi="Arial" w:cs="Arial"/>
          <w:sz w:val="24"/>
          <w:szCs w:val="24"/>
        </w:rPr>
        <w:tab/>
      </w:r>
      <w:proofErr w:type="gramStart"/>
      <w:r w:rsidRPr="001856F6">
        <w:rPr>
          <w:rFonts w:ascii="Arial" w:hAnsi="Arial" w:cs="Arial"/>
          <w:sz w:val="24"/>
          <w:szCs w:val="24"/>
        </w:rPr>
        <w:tab/>
      </w:r>
      <w:r w:rsidRPr="001856F6">
        <w:rPr>
          <w:rFonts w:ascii="Arial" w:hAnsi="Arial" w:cs="Arial"/>
          <w:sz w:val="24"/>
          <w:szCs w:val="24"/>
          <w:u w:val="single"/>
        </w:rPr>
        <w:t xml:space="preserve">  17,475</w:t>
      </w:r>
      <w:proofErr w:type="gramEnd"/>
    </w:p>
    <w:p w14:paraId="345CF498" w14:textId="77777777" w:rsidR="00CE585C" w:rsidRPr="001856F6" w:rsidRDefault="00CE585C" w:rsidP="00CE585C">
      <w:pPr>
        <w:pStyle w:val="BodyLarge"/>
        <w:tabs>
          <w:tab w:val="right" w:pos="9940"/>
        </w:tabs>
        <w:rPr>
          <w:rFonts w:ascii="Arial" w:hAnsi="Arial" w:cs="Arial"/>
          <w:sz w:val="24"/>
          <w:szCs w:val="24"/>
        </w:rPr>
      </w:pPr>
      <w:r w:rsidRPr="001856F6">
        <w:rPr>
          <w:rFonts w:ascii="Arial" w:hAnsi="Arial" w:cs="Arial"/>
          <w:sz w:val="24"/>
          <w:szCs w:val="24"/>
        </w:rPr>
        <w:tab/>
      </w:r>
      <w:r w:rsidRPr="001856F6">
        <w:rPr>
          <w:rFonts w:ascii="Arial" w:hAnsi="Arial" w:cs="Arial"/>
          <w:sz w:val="24"/>
          <w:szCs w:val="24"/>
        </w:rPr>
        <w:t> </w:t>
      </w:r>
      <w:r w:rsidRPr="001856F6">
        <w:rPr>
          <w:rFonts w:ascii="Arial" w:hAnsi="Arial" w:cs="Arial"/>
          <w:sz w:val="24"/>
          <w:szCs w:val="24"/>
        </w:rPr>
        <w:t>17,475</w:t>
      </w:r>
    </w:p>
    <w:p w14:paraId="6D202A88" w14:textId="77777777" w:rsidR="00CE585C" w:rsidRPr="001856F6" w:rsidRDefault="00CE585C" w:rsidP="00CE585C">
      <w:pPr>
        <w:pStyle w:val="BodyLarge"/>
        <w:tabs>
          <w:tab w:val="left" w:pos="600"/>
          <w:tab w:val="right" w:leader="dot" w:pos="8280"/>
          <w:tab w:val="right" w:pos="9940"/>
        </w:tabs>
        <w:rPr>
          <w:rFonts w:ascii="Arial" w:hAnsi="Arial" w:cs="Arial"/>
          <w:sz w:val="24"/>
          <w:szCs w:val="24"/>
        </w:rPr>
      </w:pPr>
      <w:r w:rsidRPr="001856F6">
        <w:rPr>
          <w:rFonts w:ascii="Arial" w:hAnsi="Arial" w:cs="Arial"/>
          <w:sz w:val="24"/>
          <w:szCs w:val="24"/>
        </w:rPr>
        <w:tab/>
        <w:t>Less:  Dividends</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u w:val="single"/>
        </w:rPr>
        <w:t xml:space="preserve">    5,000</w:t>
      </w:r>
    </w:p>
    <w:p w14:paraId="060C8FE8" w14:textId="77777777" w:rsidR="00CE585C" w:rsidRPr="001856F6" w:rsidRDefault="00CE585C" w:rsidP="00CE585C">
      <w:pPr>
        <w:pStyle w:val="BodyLarge"/>
        <w:tabs>
          <w:tab w:val="left" w:pos="600"/>
          <w:tab w:val="right" w:leader="dot" w:pos="8280"/>
          <w:tab w:val="right" w:pos="9940"/>
        </w:tabs>
        <w:rPr>
          <w:rFonts w:ascii="Arial" w:hAnsi="Arial" w:cs="Arial"/>
          <w:sz w:val="24"/>
          <w:szCs w:val="24"/>
        </w:rPr>
      </w:pPr>
      <w:r w:rsidRPr="001856F6">
        <w:rPr>
          <w:rFonts w:ascii="Arial" w:hAnsi="Arial" w:cs="Arial"/>
          <w:sz w:val="24"/>
          <w:szCs w:val="24"/>
        </w:rPr>
        <w:tab/>
        <w:t>Retained Earnings, August 31</w:t>
      </w:r>
      <w:r w:rsidRPr="001856F6">
        <w:rPr>
          <w:rFonts w:ascii="Arial" w:hAnsi="Arial" w:cs="Arial"/>
          <w:sz w:val="24"/>
          <w:szCs w:val="24"/>
        </w:rPr>
        <w:tab/>
      </w:r>
      <w:r w:rsidRPr="001856F6">
        <w:rPr>
          <w:rFonts w:ascii="Arial" w:hAnsi="Arial" w:cs="Arial"/>
          <w:sz w:val="24"/>
          <w:szCs w:val="24"/>
        </w:rPr>
        <w:tab/>
      </w:r>
      <w:r w:rsidRPr="001856F6">
        <w:rPr>
          <w:rFonts w:ascii="Arial" w:hAnsi="Arial" w:cs="Arial"/>
          <w:color w:val="000000"/>
          <w:sz w:val="24"/>
          <w:szCs w:val="24"/>
          <w:u w:val="double"/>
        </w:rPr>
        <w:t>$</w:t>
      </w:r>
      <w:r w:rsidRPr="001856F6">
        <w:rPr>
          <w:rFonts w:ascii="Arial" w:hAnsi="Arial" w:cs="Arial"/>
          <w:sz w:val="24"/>
          <w:szCs w:val="24"/>
          <w:u w:val="double"/>
        </w:rPr>
        <w:t>12,475</w:t>
      </w:r>
    </w:p>
    <w:p w14:paraId="2AF96B5C" w14:textId="77777777" w:rsidR="00CE585C" w:rsidRPr="001856F6" w:rsidRDefault="00CE585C" w:rsidP="00CE585C">
      <w:pPr>
        <w:pStyle w:val="BodyLarge"/>
        <w:rPr>
          <w:rFonts w:ascii="Arial" w:hAnsi="Arial" w:cs="Arial"/>
          <w:sz w:val="24"/>
          <w:szCs w:val="24"/>
        </w:rPr>
      </w:pPr>
    </w:p>
    <w:p w14:paraId="3D98651D" w14:textId="77777777" w:rsidR="00CE585C" w:rsidRPr="001856F6" w:rsidRDefault="00CE585C" w:rsidP="001856F6">
      <w:pPr>
        <w:pStyle w:val="BodyLarge"/>
        <w:ind w:firstLine="18"/>
        <w:rPr>
          <w:rFonts w:ascii="Arial" w:hAnsi="Arial" w:cs="Arial"/>
          <w:sz w:val="24"/>
          <w:szCs w:val="24"/>
        </w:rPr>
      </w:pPr>
      <w:r w:rsidRPr="001856F6">
        <w:rPr>
          <w:rFonts w:ascii="Arial" w:hAnsi="Arial" w:cs="Arial"/>
          <w:sz w:val="24"/>
          <w:szCs w:val="24"/>
        </w:rPr>
        <w:br w:type="page"/>
      </w:r>
    </w:p>
    <w:p w14:paraId="1A6BE852" w14:textId="77777777" w:rsidR="00CE585C" w:rsidRPr="001856F6" w:rsidRDefault="00CE585C" w:rsidP="00CE585C">
      <w:pPr>
        <w:pStyle w:val="BodyLarge"/>
        <w:tabs>
          <w:tab w:val="center" w:pos="5270"/>
        </w:tabs>
        <w:rPr>
          <w:rFonts w:ascii="Arial" w:hAnsi="Arial" w:cs="Arial"/>
          <w:sz w:val="24"/>
          <w:szCs w:val="24"/>
          <w:lang w:eastAsia="zh-TW"/>
        </w:rPr>
      </w:pPr>
      <w:r w:rsidRPr="001856F6">
        <w:rPr>
          <w:rFonts w:ascii="Arial" w:hAnsi="Arial" w:cs="Arial"/>
          <w:sz w:val="24"/>
          <w:szCs w:val="24"/>
        </w:rPr>
        <w:tab/>
      </w:r>
      <w:r w:rsidRPr="001856F6">
        <w:rPr>
          <w:rFonts w:ascii="Arial" w:hAnsi="Arial" w:cs="Arial"/>
          <w:sz w:val="24"/>
          <w:szCs w:val="24"/>
          <w:lang w:eastAsia="zh-TW"/>
        </w:rPr>
        <w:t>SKYLINE Inc</w:t>
      </w:r>
      <w:r w:rsidRPr="001856F6">
        <w:rPr>
          <w:rFonts w:ascii="Arial" w:hAnsi="Arial" w:cs="Arial"/>
          <w:sz w:val="24"/>
          <w:szCs w:val="24"/>
        </w:rPr>
        <w:t>.</w:t>
      </w:r>
    </w:p>
    <w:p w14:paraId="38BC6303" w14:textId="77777777" w:rsidR="00CE585C" w:rsidRPr="001856F6" w:rsidRDefault="00CE585C" w:rsidP="00CE585C">
      <w:pPr>
        <w:pStyle w:val="BodyLarge"/>
        <w:tabs>
          <w:tab w:val="center" w:pos="5270"/>
        </w:tabs>
        <w:rPr>
          <w:rFonts w:ascii="Arial" w:hAnsi="Arial" w:cs="Arial"/>
          <w:sz w:val="24"/>
          <w:szCs w:val="24"/>
        </w:rPr>
      </w:pPr>
      <w:r w:rsidRPr="001856F6">
        <w:rPr>
          <w:rFonts w:ascii="Arial" w:hAnsi="Arial" w:cs="Arial"/>
          <w:sz w:val="24"/>
          <w:szCs w:val="24"/>
        </w:rPr>
        <w:tab/>
      </w:r>
      <w:r w:rsidR="00804046">
        <w:rPr>
          <w:rFonts w:ascii="Arial" w:hAnsi="Arial" w:cs="Arial" w:hint="eastAsia"/>
          <w:sz w:val="24"/>
          <w:szCs w:val="24"/>
          <w:lang w:eastAsia="zh-TW"/>
        </w:rPr>
        <w:t>B</w:t>
      </w:r>
      <w:r w:rsidR="00804046" w:rsidRPr="001856F6">
        <w:rPr>
          <w:rFonts w:ascii="Arial" w:hAnsi="Arial" w:cs="Arial"/>
          <w:color w:val="000000"/>
          <w:sz w:val="24"/>
          <w:szCs w:val="24"/>
        </w:rPr>
        <w:t xml:space="preserve">alance </w:t>
      </w:r>
      <w:r w:rsidR="00804046">
        <w:rPr>
          <w:rFonts w:ascii="Arial" w:hAnsi="Arial" w:cs="Arial" w:hint="eastAsia"/>
          <w:color w:val="000000"/>
          <w:sz w:val="24"/>
          <w:szCs w:val="24"/>
          <w:lang w:eastAsia="zh-TW"/>
        </w:rPr>
        <w:t>S</w:t>
      </w:r>
      <w:r w:rsidR="00804046" w:rsidRPr="001856F6">
        <w:rPr>
          <w:rFonts w:ascii="Arial" w:hAnsi="Arial" w:cs="Arial"/>
          <w:color w:val="000000"/>
          <w:sz w:val="24"/>
          <w:szCs w:val="24"/>
        </w:rPr>
        <w:t>heet</w:t>
      </w:r>
    </w:p>
    <w:p w14:paraId="2E2F4009" w14:textId="279E4804" w:rsidR="00CE585C" w:rsidRPr="001856F6" w:rsidRDefault="00CE585C" w:rsidP="00CE585C">
      <w:pPr>
        <w:pStyle w:val="BodyLarge"/>
        <w:tabs>
          <w:tab w:val="center" w:pos="5270"/>
        </w:tabs>
        <w:rPr>
          <w:rFonts w:ascii="Arial" w:hAnsi="Arial" w:cs="Arial"/>
          <w:sz w:val="24"/>
          <w:szCs w:val="24"/>
          <w:lang w:eastAsia="zh-TW"/>
        </w:rPr>
      </w:pPr>
      <w:r w:rsidRPr="001856F6">
        <w:rPr>
          <w:rFonts w:ascii="Arial" w:hAnsi="Arial" w:cs="Arial"/>
          <w:sz w:val="24"/>
          <w:szCs w:val="24"/>
        </w:rPr>
        <w:tab/>
        <w:t xml:space="preserve">August 31, </w:t>
      </w:r>
      <w:r w:rsidR="00890E79">
        <w:rPr>
          <w:rFonts w:ascii="Arial" w:hAnsi="Arial" w:cs="Arial"/>
          <w:sz w:val="24"/>
          <w:szCs w:val="24"/>
        </w:rPr>
        <w:t>2017</w:t>
      </w:r>
    </w:p>
    <w:p w14:paraId="65B859DB" w14:textId="77777777" w:rsidR="00CE585C" w:rsidRPr="001856F6" w:rsidRDefault="00CE585C" w:rsidP="00CE585C">
      <w:pPr>
        <w:pStyle w:val="BodyLarge"/>
        <w:tabs>
          <w:tab w:val="left" w:pos="600"/>
          <w:tab w:val="right" w:pos="9940"/>
        </w:tabs>
        <w:spacing w:line="140" w:lineRule="exact"/>
        <w:rPr>
          <w:rFonts w:ascii="Arial" w:hAnsi="Arial" w:cs="Arial"/>
          <w:sz w:val="24"/>
          <w:szCs w:val="24"/>
        </w:rPr>
      </w:pPr>
      <w:r w:rsidRPr="001856F6">
        <w:rPr>
          <w:rFonts w:ascii="Arial" w:hAnsi="Arial" w:cs="Arial"/>
          <w:sz w:val="24"/>
          <w:szCs w:val="24"/>
        </w:rPr>
        <w:tab/>
      </w:r>
      <w:r w:rsidRPr="001856F6">
        <w:rPr>
          <w:rFonts w:ascii="Arial" w:hAnsi="Arial" w:cs="Arial"/>
          <w:sz w:val="24"/>
          <w:szCs w:val="24"/>
          <w:u w:val="single"/>
        </w:rPr>
        <w:tab/>
      </w:r>
    </w:p>
    <w:p w14:paraId="6C5C166D" w14:textId="77777777" w:rsidR="00CE585C" w:rsidRPr="001856F6" w:rsidRDefault="00CE585C" w:rsidP="00CE585C">
      <w:pPr>
        <w:pStyle w:val="BodyLarge"/>
        <w:tabs>
          <w:tab w:val="left" w:pos="600"/>
          <w:tab w:val="right" w:pos="9940"/>
        </w:tabs>
        <w:spacing w:line="120" w:lineRule="exact"/>
        <w:rPr>
          <w:rFonts w:ascii="Arial" w:hAnsi="Arial" w:cs="Arial"/>
          <w:sz w:val="24"/>
          <w:szCs w:val="24"/>
        </w:rPr>
      </w:pPr>
    </w:p>
    <w:p w14:paraId="23D534B5" w14:textId="77777777" w:rsidR="00CE585C" w:rsidRDefault="00CE585C" w:rsidP="00CE585C">
      <w:pPr>
        <w:pStyle w:val="BodyLarge"/>
        <w:tabs>
          <w:tab w:val="center" w:pos="5270"/>
        </w:tabs>
        <w:rPr>
          <w:rFonts w:ascii="Arial" w:hAnsi="Arial" w:cs="Arial"/>
          <w:sz w:val="24"/>
          <w:szCs w:val="24"/>
          <w:lang w:eastAsia="zh-TW"/>
        </w:rPr>
      </w:pPr>
      <w:r w:rsidRPr="001856F6">
        <w:rPr>
          <w:rFonts w:ascii="Arial" w:hAnsi="Arial" w:cs="Arial"/>
          <w:sz w:val="24"/>
          <w:szCs w:val="24"/>
        </w:rPr>
        <w:tab/>
        <w:t>Assets</w:t>
      </w:r>
    </w:p>
    <w:p w14:paraId="4553C6D1" w14:textId="77777777" w:rsidR="00804046" w:rsidRDefault="00CE585C" w:rsidP="00CE585C">
      <w:pPr>
        <w:pStyle w:val="BodyLarge"/>
        <w:tabs>
          <w:tab w:val="left" w:pos="600"/>
          <w:tab w:val="left" w:pos="1200"/>
          <w:tab w:val="right" w:leader="dot" w:pos="6600"/>
          <w:tab w:val="right" w:pos="8280"/>
          <w:tab w:val="right" w:pos="9940"/>
        </w:tabs>
        <w:rPr>
          <w:rFonts w:ascii="Arial" w:hAnsi="Arial" w:cs="Arial"/>
          <w:sz w:val="24"/>
          <w:szCs w:val="24"/>
          <w:lang w:eastAsia="zh-TW"/>
        </w:rPr>
      </w:pPr>
      <w:r w:rsidRPr="001856F6">
        <w:rPr>
          <w:rFonts w:ascii="Arial" w:hAnsi="Arial" w:cs="Arial"/>
          <w:sz w:val="24"/>
          <w:szCs w:val="24"/>
        </w:rPr>
        <w:tab/>
      </w:r>
      <w:r w:rsidR="00804046">
        <w:rPr>
          <w:rFonts w:ascii="Arial" w:hAnsi="Arial" w:cs="Arial" w:hint="eastAsia"/>
          <w:sz w:val="24"/>
          <w:szCs w:val="24"/>
          <w:lang w:eastAsia="zh-TW"/>
        </w:rPr>
        <w:t>Current assets</w:t>
      </w:r>
    </w:p>
    <w:p w14:paraId="39FF0935" w14:textId="77777777" w:rsidR="00804046" w:rsidRPr="001856F6" w:rsidRDefault="00804046" w:rsidP="00CE585C">
      <w:pPr>
        <w:pStyle w:val="BodyLarge"/>
        <w:tabs>
          <w:tab w:val="left" w:pos="600"/>
          <w:tab w:val="left" w:pos="1200"/>
          <w:tab w:val="right" w:leader="dot" w:pos="6600"/>
          <w:tab w:val="right" w:pos="8280"/>
          <w:tab w:val="right" w:pos="9940"/>
        </w:tabs>
        <w:rPr>
          <w:rFonts w:ascii="Arial" w:hAnsi="Arial" w:cs="Arial"/>
          <w:sz w:val="24"/>
          <w:szCs w:val="24"/>
          <w:lang w:eastAsia="zh-TW"/>
        </w:rPr>
      </w:pPr>
      <w:r>
        <w:rPr>
          <w:rFonts w:ascii="Arial" w:hAnsi="Arial" w:cs="Arial" w:hint="eastAsia"/>
          <w:sz w:val="24"/>
          <w:szCs w:val="24"/>
          <w:lang w:eastAsia="zh-TW"/>
        </w:rPr>
        <w:tab/>
      </w:r>
      <w:r>
        <w:rPr>
          <w:rFonts w:ascii="Arial" w:hAnsi="Arial" w:cs="Arial" w:hint="eastAsia"/>
          <w:sz w:val="24"/>
          <w:szCs w:val="24"/>
          <w:lang w:eastAsia="zh-TW"/>
        </w:rPr>
        <w:tab/>
      </w:r>
      <w:r w:rsidRPr="00E5079D">
        <w:rPr>
          <w:rFonts w:ascii="Arial" w:hAnsi="Arial" w:cs="Arial"/>
          <w:sz w:val="24"/>
          <w:szCs w:val="24"/>
        </w:rPr>
        <w:t>Cash</w:t>
      </w:r>
      <w:r w:rsidRPr="00E5079D">
        <w:rPr>
          <w:rFonts w:ascii="Arial" w:hAnsi="Arial" w:cs="Arial"/>
          <w:sz w:val="24"/>
          <w:szCs w:val="24"/>
        </w:rPr>
        <w:tab/>
      </w:r>
      <w:r w:rsidRPr="00E5079D">
        <w:rPr>
          <w:rFonts w:ascii="Arial" w:hAnsi="Arial" w:cs="Arial"/>
          <w:sz w:val="24"/>
          <w:szCs w:val="24"/>
        </w:rPr>
        <w:tab/>
      </w:r>
      <w:r w:rsidRPr="001856F6">
        <w:rPr>
          <w:rFonts w:ascii="Arial" w:hAnsi="Arial" w:cs="Arial"/>
          <w:sz w:val="24"/>
          <w:szCs w:val="24"/>
        </w:rPr>
        <w:t>    </w:t>
      </w:r>
      <w:r w:rsidRPr="001856F6">
        <w:rPr>
          <w:rFonts w:ascii="Arial" w:hAnsi="Arial" w:cs="Arial"/>
          <w:sz w:val="24"/>
          <w:szCs w:val="24"/>
          <w:lang w:eastAsia="zh-TW"/>
        </w:rPr>
        <w:tab/>
        <w:t>$</w:t>
      </w:r>
      <w:r w:rsidRPr="001856F6">
        <w:rPr>
          <w:rFonts w:ascii="Arial" w:hAnsi="Arial" w:cs="Arial"/>
          <w:sz w:val="24"/>
          <w:szCs w:val="24"/>
        </w:rPr>
        <w:t>19,600</w:t>
      </w:r>
    </w:p>
    <w:p w14:paraId="08110276" w14:textId="77777777" w:rsidR="00804046" w:rsidRPr="001856F6" w:rsidRDefault="00804046" w:rsidP="00CE585C">
      <w:pPr>
        <w:pStyle w:val="BodyLarge"/>
        <w:tabs>
          <w:tab w:val="left" w:pos="600"/>
          <w:tab w:val="left" w:pos="1200"/>
          <w:tab w:val="right" w:leader="dot" w:pos="6600"/>
          <w:tab w:val="right" w:pos="8280"/>
          <w:tab w:val="right" w:pos="9940"/>
        </w:tabs>
        <w:rPr>
          <w:rFonts w:ascii="Arial" w:hAnsi="Arial" w:cs="Arial"/>
          <w:sz w:val="24"/>
          <w:szCs w:val="24"/>
          <w:lang w:eastAsia="zh-TW"/>
        </w:rPr>
      </w:pPr>
      <w:r w:rsidRPr="001856F6">
        <w:rPr>
          <w:rFonts w:ascii="Arial" w:hAnsi="Arial" w:cs="Arial"/>
          <w:sz w:val="24"/>
          <w:szCs w:val="24"/>
          <w:lang w:eastAsia="zh-TW"/>
        </w:rPr>
        <w:tab/>
      </w:r>
      <w:r>
        <w:rPr>
          <w:rFonts w:ascii="Arial" w:hAnsi="Arial" w:cs="Arial" w:hint="eastAsia"/>
          <w:sz w:val="24"/>
          <w:szCs w:val="24"/>
          <w:lang w:eastAsia="zh-TW"/>
        </w:rPr>
        <w:tab/>
      </w:r>
      <w:r w:rsidRPr="001856F6">
        <w:rPr>
          <w:rFonts w:ascii="Arial" w:hAnsi="Arial" w:cs="Arial"/>
          <w:sz w:val="24"/>
          <w:szCs w:val="24"/>
        </w:rPr>
        <w:t>Accounts receivable</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 xml:space="preserve"> 3,700</w:t>
      </w:r>
    </w:p>
    <w:p w14:paraId="0F9811EE" w14:textId="77777777" w:rsidR="00804046" w:rsidRPr="001856F6" w:rsidRDefault="00804046" w:rsidP="00CE585C">
      <w:pPr>
        <w:pStyle w:val="BodyLarge"/>
        <w:tabs>
          <w:tab w:val="left" w:pos="600"/>
          <w:tab w:val="left" w:pos="1200"/>
          <w:tab w:val="right" w:leader="dot" w:pos="6600"/>
          <w:tab w:val="right" w:pos="8280"/>
          <w:tab w:val="right" w:pos="9940"/>
        </w:tabs>
        <w:rPr>
          <w:rFonts w:ascii="Arial" w:hAnsi="Arial" w:cs="Arial"/>
          <w:sz w:val="24"/>
          <w:szCs w:val="24"/>
          <w:lang w:eastAsia="zh-TW"/>
        </w:rPr>
      </w:pPr>
      <w:r w:rsidRPr="001856F6">
        <w:rPr>
          <w:rFonts w:ascii="Arial" w:hAnsi="Arial" w:cs="Arial"/>
          <w:sz w:val="24"/>
          <w:szCs w:val="24"/>
          <w:lang w:eastAsia="zh-TW"/>
        </w:rPr>
        <w:tab/>
      </w:r>
      <w:r>
        <w:rPr>
          <w:rFonts w:ascii="Arial" w:hAnsi="Arial" w:cs="Arial" w:hint="eastAsia"/>
          <w:sz w:val="24"/>
          <w:szCs w:val="24"/>
          <w:lang w:eastAsia="zh-TW"/>
        </w:rPr>
        <w:tab/>
      </w:r>
      <w:r w:rsidRPr="001856F6">
        <w:rPr>
          <w:rFonts w:ascii="Arial" w:hAnsi="Arial" w:cs="Arial"/>
          <w:sz w:val="24"/>
          <w:szCs w:val="24"/>
        </w:rPr>
        <w:t>Supplies</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 xml:space="preserve"> 900</w:t>
      </w:r>
    </w:p>
    <w:p w14:paraId="57F49F9E" w14:textId="77777777" w:rsidR="00804046" w:rsidRPr="001856F6" w:rsidRDefault="00804046" w:rsidP="00804046">
      <w:pPr>
        <w:pStyle w:val="BodyLarge"/>
        <w:tabs>
          <w:tab w:val="left" w:pos="600"/>
          <w:tab w:val="left" w:pos="1200"/>
          <w:tab w:val="right" w:leader="dot" w:pos="6600"/>
          <w:tab w:val="right" w:pos="8280"/>
          <w:tab w:val="right" w:pos="9940"/>
        </w:tabs>
        <w:rPr>
          <w:rFonts w:ascii="Arial" w:hAnsi="Arial" w:cs="Arial"/>
          <w:sz w:val="24"/>
          <w:szCs w:val="24"/>
          <w:lang w:eastAsia="zh-TW"/>
        </w:rPr>
      </w:pPr>
      <w:r w:rsidRPr="001856F6">
        <w:rPr>
          <w:rFonts w:ascii="Arial" w:hAnsi="Arial" w:cs="Arial"/>
          <w:sz w:val="24"/>
          <w:szCs w:val="24"/>
        </w:rPr>
        <w:tab/>
      </w:r>
      <w:r>
        <w:rPr>
          <w:rFonts w:ascii="Arial" w:hAnsi="Arial" w:cs="Arial" w:hint="eastAsia"/>
          <w:sz w:val="24"/>
          <w:szCs w:val="24"/>
          <w:lang w:eastAsia="zh-TW"/>
        </w:rPr>
        <w:tab/>
      </w:r>
      <w:r w:rsidRPr="001856F6">
        <w:rPr>
          <w:rFonts w:ascii="Arial" w:hAnsi="Arial" w:cs="Arial"/>
          <w:sz w:val="24"/>
          <w:szCs w:val="24"/>
        </w:rPr>
        <w:t>Prepaid insurance</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 </w:t>
      </w:r>
      <w:r w:rsidRPr="001856F6">
        <w:rPr>
          <w:rFonts w:ascii="Arial" w:hAnsi="Arial" w:cs="Arial"/>
          <w:sz w:val="24"/>
          <w:szCs w:val="24"/>
          <w:u w:val="single"/>
        </w:rPr>
        <w:t> </w:t>
      </w:r>
      <w:r w:rsidRPr="001856F6">
        <w:rPr>
          <w:rFonts w:ascii="Arial" w:hAnsi="Arial" w:cs="Arial"/>
          <w:sz w:val="24"/>
          <w:szCs w:val="24"/>
          <w:u w:val="single"/>
        </w:rPr>
        <w:t> </w:t>
      </w:r>
      <w:r w:rsidRPr="001856F6">
        <w:rPr>
          <w:rFonts w:ascii="Arial" w:hAnsi="Arial" w:cs="Arial"/>
          <w:sz w:val="24"/>
          <w:szCs w:val="24"/>
          <w:u w:val="single"/>
        </w:rPr>
        <w:t>4,800</w:t>
      </w:r>
    </w:p>
    <w:p w14:paraId="5E9C472A" w14:textId="77777777" w:rsidR="00804046" w:rsidRDefault="00804046" w:rsidP="00804046">
      <w:pPr>
        <w:pStyle w:val="BodyLarge"/>
        <w:tabs>
          <w:tab w:val="left" w:pos="600"/>
          <w:tab w:val="left" w:pos="1200"/>
          <w:tab w:val="right" w:leader="dot" w:pos="6600"/>
          <w:tab w:val="right" w:pos="8280"/>
          <w:tab w:val="right" w:pos="9940"/>
        </w:tabs>
        <w:rPr>
          <w:rFonts w:ascii="Arial" w:hAnsi="Arial" w:cs="Arial"/>
          <w:sz w:val="24"/>
          <w:szCs w:val="24"/>
          <w:lang w:eastAsia="zh-TW"/>
        </w:rPr>
      </w:pPr>
      <w:r>
        <w:rPr>
          <w:rFonts w:ascii="Arial" w:hAnsi="Arial" w:cs="Arial" w:hint="eastAsia"/>
          <w:sz w:val="24"/>
          <w:szCs w:val="24"/>
          <w:lang w:eastAsia="zh-TW"/>
        </w:rPr>
        <w:tab/>
      </w:r>
      <w:r>
        <w:rPr>
          <w:rFonts w:ascii="Arial" w:hAnsi="Arial" w:cs="Arial" w:hint="eastAsia"/>
          <w:sz w:val="24"/>
          <w:szCs w:val="24"/>
          <w:lang w:eastAsia="zh-TW"/>
        </w:rPr>
        <w:tab/>
        <w:t>Total Current assets</w:t>
      </w:r>
      <w:r>
        <w:rPr>
          <w:rFonts w:ascii="Arial" w:hAnsi="Arial" w:cs="Arial" w:hint="eastAsia"/>
          <w:sz w:val="24"/>
          <w:szCs w:val="24"/>
          <w:lang w:eastAsia="zh-TW"/>
        </w:rPr>
        <w:tab/>
      </w:r>
      <w:r>
        <w:rPr>
          <w:rFonts w:ascii="Arial" w:hAnsi="Arial" w:cs="Arial" w:hint="eastAsia"/>
          <w:sz w:val="24"/>
          <w:szCs w:val="24"/>
          <w:lang w:eastAsia="zh-TW"/>
        </w:rPr>
        <w:tab/>
      </w:r>
      <w:r>
        <w:rPr>
          <w:rFonts w:ascii="Arial" w:hAnsi="Arial" w:cs="Arial" w:hint="eastAsia"/>
          <w:sz w:val="24"/>
          <w:szCs w:val="24"/>
          <w:lang w:eastAsia="zh-TW"/>
        </w:rPr>
        <w:tab/>
        <w:t>$</w:t>
      </w:r>
      <w:r w:rsidR="003D017C">
        <w:rPr>
          <w:rFonts w:ascii="Arial" w:hAnsi="Arial" w:cs="Arial" w:hint="eastAsia"/>
          <w:sz w:val="24"/>
          <w:szCs w:val="24"/>
          <w:lang w:eastAsia="zh-TW"/>
        </w:rPr>
        <w:t>29,000</w:t>
      </w:r>
    </w:p>
    <w:p w14:paraId="2C62FD23" w14:textId="77777777" w:rsidR="00804046" w:rsidRDefault="00804046" w:rsidP="00804046">
      <w:pPr>
        <w:pStyle w:val="BodyLarge"/>
        <w:tabs>
          <w:tab w:val="left" w:pos="600"/>
          <w:tab w:val="left" w:pos="1200"/>
          <w:tab w:val="right" w:leader="dot" w:pos="6600"/>
          <w:tab w:val="right" w:pos="8280"/>
          <w:tab w:val="right" w:pos="9940"/>
        </w:tabs>
        <w:rPr>
          <w:rFonts w:ascii="Arial" w:hAnsi="Arial" w:cs="Arial"/>
          <w:sz w:val="24"/>
          <w:szCs w:val="24"/>
          <w:lang w:eastAsia="zh-TW"/>
        </w:rPr>
      </w:pPr>
      <w:r w:rsidRPr="001856F6">
        <w:rPr>
          <w:rFonts w:ascii="Arial" w:hAnsi="Arial" w:cs="Arial"/>
          <w:sz w:val="24"/>
          <w:szCs w:val="24"/>
          <w:lang w:eastAsia="zh-TW"/>
        </w:rPr>
        <w:tab/>
      </w:r>
      <w:r>
        <w:rPr>
          <w:rFonts w:ascii="Arial" w:hAnsi="Arial" w:cs="Arial" w:hint="eastAsia"/>
          <w:sz w:val="24"/>
          <w:szCs w:val="24"/>
          <w:lang w:eastAsia="zh-TW"/>
        </w:rPr>
        <w:t>Long-term assets</w:t>
      </w:r>
    </w:p>
    <w:p w14:paraId="6C95EA40" w14:textId="77777777" w:rsidR="00804046" w:rsidRPr="001856F6" w:rsidRDefault="00804046" w:rsidP="00804046">
      <w:pPr>
        <w:pStyle w:val="BodyLarge"/>
        <w:tabs>
          <w:tab w:val="left" w:pos="600"/>
          <w:tab w:val="left" w:pos="1200"/>
          <w:tab w:val="right" w:leader="dot" w:pos="6600"/>
          <w:tab w:val="right" w:pos="8280"/>
          <w:tab w:val="right" w:pos="9940"/>
        </w:tabs>
        <w:rPr>
          <w:rFonts w:ascii="Arial" w:hAnsi="Arial" w:cs="Arial"/>
          <w:sz w:val="24"/>
          <w:szCs w:val="24"/>
        </w:rPr>
      </w:pPr>
      <w:r>
        <w:rPr>
          <w:rFonts w:ascii="Arial" w:hAnsi="Arial" w:cs="Arial" w:hint="eastAsia"/>
          <w:sz w:val="24"/>
          <w:szCs w:val="24"/>
          <w:lang w:eastAsia="zh-TW"/>
        </w:rPr>
        <w:tab/>
      </w:r>
      <w:r>
        <w:rPr>
          <w:rFonts w:ascii="Arial" w:hAnsi="Arial" w:cs="Arial" w:hint="eastAsia"/>
          <w:sz w:val="24"/>
          <w:szCs w:val="24"/>
          <w:lang w:eastAsia="zh-TW"/>
        </w:rPr>
        <w:tab/>
      </w:r>
      <w:r w:rsidRPr="001856F6">
        <w:rPr>
          <w:rFonts w:ascii="Arial" w:hAnsi="Arial" w:cs="Arial"/>
          <w:sz w:val="24"/>
          <w:szCs w:val="24"/>
        </w:rPr>
        <w:t>Equipment</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 </w:t>
      </w:r>
      <w:r w:rsidRPr="001856F6">
        <w:rPr>
          <w:rFonts w:ascii="Arial" w:hAnsi="Arial" w:cs="Arial"/>
          <w:sz w:val="24"/>
          <w:szCs w:val="24"/>
          <w:lang w:eastAsia="zh-TW"/>
        </w:rPr>
        <w:t>$</w:t>
      </w:r>
      <w:r w:rsidRPr="001856F6">
        <w:rPr>
          <w:rFonts w:ascii="Arial" w:hAnsi="Arial" w:cs="Arial"/>
          <w:sz w:val="24"/>
          <w:szCs w:val="24"/>
        </w:rPr>
        <w:t> </w:t>
      </w:r>
      <w:r w:rsidRPr="001856F6">
        <w:rPr>
          <w:rFonts w:ascii="Arial" w:hAnsi="Arial" w:cs="Arial"/>
          <w:sz w:val="24"/>
          <w:szCs w:val="24"/>
        </w:rPr>
        <w:t>26,000</w:t>
      </w:r>
      <w:r w:rsidRPr="001856F6">
        <w:rPr>
          <w:rFonts w:ascii="Arial" w:hAnsi="Arial" w:cs="Arial"/>
          <w:sz w:val="24"/>
          <w:szCs w:val="24"/>
        </w:rPr>
        <w:tab/>
      </w:r>
    </w:p>
    <w:p w14:paraId="4E487E7A" w14:textId="77777777" w:rsidR="00804046" w:rsidRPr="001856F6" w:rsidRDefault="00804046" w:rsidP="00804046">
      <w:pPr>
        <w:pStyle w:val="BodyLarge"/>
        <w:tabs>
          <w:tab w:val="left" w:pos="600"/>
          <w:tab w:val="left" w:pos="1200"/>
          <w:tab w:val="right" w:leader="dot" w:pos="6600"/>
          <w:tab w:val="right" w:pos="8280"/>
          <w:tab w:val="right" w:pos="9940"/>
        </w:tabs>
        <w:rPr>
          <w:rFonts w:ascii="Arial" w:hAnsi="Arial" w:cs="Arial"/>
          <w:sz w:val="24"/>
          <w:szCs w:val="24"/>
        </w:rPr>
      </w:pPr>
      <w:r w:rsidRPr="001856F6">
        <w:rPr>
          <w:rFonts w:ascii="Arial" w:hAnsi="Arial" w:cs="Arial"/>
          <w:sz w:val="24"/>
          <w:szCs w:val="24"/>
        </w:rPr>
        <w:tab/>
      </w:r>
      <w:r>
        <w:rPr>
          <w:rFonts w:ascii="Arial" w:hAnsi="Arial" w:cs="Arial" w:hint="eastAsia"/>
          <w:sz w:val="24"/>
          <w:szCs w:val="24"/>
          <w:lang w:eastAsia="zh-TW"/>
        </w:rPr>
        <w:tab/>
      </w:r>
      <w:r w:rsidRPr="001856F6">
        <w:rPr>
          <w:rFonts w:ascii="Arial" w:hAnsi="Arial" w:cs="Arial"/>
          <w:sz w:val="24"/>
          <w:szCs w:val="24"/>
        </w:rPr>
        <w:t xml:space="preserve">Less:  </w:t>
      </w:r>
      <w:proofErr w:type="spellStart"/>
      <w:r w:rsidRPr="001856F6">
        <w:rPr>
          <w:rFonts w:ascii="Arial" w:hAnsi="Arial" w:cs="Arial"/>
          <w:sz w:val="24"/>
          <w:szCs w:val="24"/>
        </w:rPr>
        <w:t>Accum</w:t>
      </w:r>
      <w:proofErr w:type="spellEnd"/>
      <w:r w:rsidRPr="001856F6">
        <w:rPr>
          <w:rFonts w:ascii="Arial" w:hAnsi="Arial" w:cs="Arial"/>
          <w:sz w:val="24"/>
          <w:szCs w:val="24"/>
        </w:rPr>
        <w:t>. depreciation—equipment</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u w:val="single"/>
        </w:rPr>
        <w:t xml:space="preserve">         600</w:t>
      </w:r>
      <w:r w:rsidRPr="001856F6">
        <w:rPr>
          <w:rFonts w:ascii="Arial" w:hAnsi="Arial" w:cs="Arial"/>
          <w:sz w:val="24"/>
          <w:szCs w:val="24"/>
        </w:rPr>
        <w:tab/>
        <w:t xml:space="preserve">    </w:t>
      </w:r>
      <w:r w:rsidR="007C776C">
        <w:rPr>
          <w:rFonts w:ascii="Arial" w:hAnsi="Arial" w:cs="Arial" w:hint="eastAsia"/>
          <w:sz w:val="24"/>
          <w:szCs w:val="24"/>
          <w:lang w:eastAsia="zh-TW"/>
        </w:rPr>
        <w:t>$</w:t>
      </w:r>
      <w:r w:rsidRPr="001856F6">
        <w:rPr>
          <w:rFonts w:ascii="Arial" w:hAnsi="Arial" w:cs="Arial"/>
          <w:sz w:val="24"/>
          <w:szCs w:val="24"/>
        </w:rPr>
        <w:t>25,400</w:t>
      </w:r>
    </w:p>
    <w:p w14:paraId="4E28F772" w14:textId="77777777" w:rsidR="00804046" w:rsidRPr="001856F6" w:rsidRDefault="00804046" w:rsidP="00804046">
      <w:pPr>
        <w:pStyle w:val="BodyLarge"/>
        <w:tabs>
          <w:tab w:val="left" w:pos="600"/>
          <w:tab w:val="left" w:pos="1200"/>
          <w:tab w:val="right" w:leader="dot" w:pos="6600"/>
          <w:tab w:val="right" w:pos="8280"/>
          <w:tab w:val="right" w:pos="9940"/>
        </w:tabs>
        <w:rPr>
          <w:rFonts w:ascii="Arial" w:hAnsi="Arial" w:cs="Arial"/>
          <w:sz w:val="24"/>
          <w:szCs w:val="24"/>
        </w:rPr>
      </w:pPr>
      <w:r w:rsidRPr="001856F6">
        <w:rPr>
          <w:rFonts w:ascii="Arial" w:hAnsi="Arial" w:cs="Arial"/>
          <w:sz w:val="24"/>
          <w:szCs w:val="24"/>
        </w:rPr>
        <w:tab/>
      </w:r>
      <w:r>
        <w:rPr>
          <w:rFonts w:ascii="Arial" w:hAnsi="Arial" w:cs="Arial" w:hint="eastAsia"/>
          <w:sz w:val="24"/>
          <w:szCs w:val="24"/>
          <w:lang w:eastAsia="zh-TW"/>
        </w:rPr>
        <w:tab/>
      </w:r>
      <w:r w:rsidRPr="001856F6">
        <w:rPr>
          <w:rFonts w:ascii="Arial" w:hAnsi="Arial" w:cs="Arial"/>
          <w:sz w:val="24"/>
          <w:szCs w:val="24"/>
        </w:rPr>
        <w:t>Buildings</w:t>
      </w:r>
      <w:r w:rsidRPr="001856F6">
        <w:rPr>
          <w:rFonts w:ascii="Arial" w:hAnsi="Arial" w:cs="Arial"/>
          <w:sz w:val="24"/>
          <w:szCs w:val="24"/>
        </w:rPr>
        <w:tab/>
      </w:r>
      <w:r w:rsidRPr="001856F6">
        <w:rPr>
          <w:rFonts w:ascii="Arial" w:hAnsi="Arial" w:cs="Arial"/>
          <w:sz w:val="24"/>
          <w:szCs w:val="24"/>
        </w:rPr>
        <w:tab/>
        <w:t>125,000</w:t>
      </w:r>
      <w:r w:rsidRPr="001856F6">
        <w:rPr>
          <w:rFonts w:ascii="Arial" w:hAnsi="Arial" w:cs="Arial"/>
          <w:sz w:val="24"/>
          <w:szCs w:val="24"/>
        </w:rPr>
        <w:tab/>
      </w:r>
    </w:p>
    <w:p w14:paraId="14A9A430" w14:textId="77777777" w:rsidR="00804046" w:rsidRPr="001856F6" w:rsidRDefault="00804046" w:rsidP="00804046">
      <w:pPr>
        <w:pStyle w:val="BodyLarge"/>
        <w:tabs>
          <w:tab w:val="left" w:pos="600"/>
          <w:tab w:val="left" w:pos="1200"/>
          <w:tab w:val="right" w:leader="dot" w:pos="6600"/>
          <w:tab w:val="right" w:pos="8280"/>
          <w:tab w:val="right" w:pos="9940"/>
        </w:tabs>
        <w:rPr>
          <w:rFonts w:ascii="Arial" w:hAnsi="Arial" w:cs="Arial"/>
          <w:sz w:val="24"/>
          <w:szCs w:val="24"/>
        </w:rPr>
      </w:pPr>
      <w:r w:rsidRPr="001856F6">
        <w:rPr>
          <w:rFonts w:ascii="Arial" w:hAnsi="Arial" w:cs="Arial"/>
          <w:sz w:val="24"/>
          <w:szCs w:val="24"/>
        </w:rPr>
        <w:tab/>
      </w:r>
      <w:r>
        <w:rPr>
          <w:rFonts w:ascii="Arial" w:hAnsi="Arial" w:cs="Arial" w:hint="eastAsia"/>
          <w:sz w:val="24"/>
          <w:szCs w:val="24"/>
          <w:lang w:eastAsia="zh-TW"/>
        </w:rPr>
        <w:tab/>
      </w:r>
      <w:r w:rsidRPr="001856F6">
        <w:rPr>
          <w:rFonts w:ascii="Arial" w:hAnsi="Arial" w:cs="Arial"/>
          <w:sz w:val="24"/>
          <w:szCs w:val="24"/>
        </w:rPr>
        <w:t xml:space="preserve">Less:  </w:t>
      </w:r>
      <w:proofErr w:type="spellStart"/>
      <w:r w:rsidRPr="001856F6">
        <w:rPr>
          <w:rFonts w:ascii="Arial" w:hAnsi="Arial" w:cs="Arial"/>
          <w:sz w:val="24"/>
          <w:szCs w:val="24"/>
        </w:rPr>
        <w:t>Accum</w:t>
      </w:r>
      <w:proofErr w:type="spellEnd"/>
      <w:r w:rsidRPr="001856F6">
        <w:rPr>
          <w:rFonts w:ascii="Arial" w:hAnsi="Arial" w:cs="Arial"/>
          <w:sz w:val="24"/>
          <w:szCs w:val="24"/>
        </w:rPr>
        <w:t>. depreciation—buildings</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u w:val="single"/>
        </w:rPr>
        <w:t xml:space="preserve">      1,125</w:t>
      </w:r>
      <w:r w:rsidRPr="001856F6">
        <w:rPr>
          <w:rFonts w:ascii="Arial" w:hAnsi="Arial" w:cs="Arial"/>
          <w:sz w:val="24"/>
          <w:szCs w:val="24"/>
        </w:rPr>
        <w:tab/>
      </w:r>
      <w:r w:rsidRPr="001856F6">
        <w:rPr>
          <w:rFonts w:ascii="Arial" w:hAnsi="Arial" w:cs="Arial"/>
          <w:sz w:val="24"/>
          <w:szCs w:val="24"/>
        </w:rPr>
        <w:t> </w:t>
      </w:r>
      <w:r w:rsidRPr="001856F6">
        <w:rPr>
          <w:rFonts w:ascii="Arial" w:hAnsi="Arial" w:cs="Arial"/>
          <w:sz w:val="24"/>
          <w:szCs w:val="24"/>
        </w:rPr>
        <w:t>123,875</w:t>
      </w:r>
    </w:p>
    <w:p w14:paraId="4B0C7BC3" w14:textId="77777777" w:rsidR="00CE585C" w:rsidRDefault="00804046" w:rsidP="00CE585C">
      <w:pPr>
        <w:pStyle w:val="BodyLarge"/>
        <w:tabs>
          <w:tab w:val="left" w:pos="600"/>
          <w:tab w:val="left" w:pos="1200"/>
          <w:tab w:val="right" w:leader="dot" w:pos="6600"/>
          <w:tab w:val="right" w:pos="8280"/>
          <w:tab w:val="right" w:pos="9940"/>
        </w:tabs>
        <w:rPr>
          <w:rFonts w:ascii="Arial" w:hAnsi="Arial" w:cs="Arial"/>
          <w:sz w:val="24"/>
          <w:szCs w:val="24"/>
          <w:u w:val="single"/>
          <w:lang w:eastAsia="zh-TW"/>
        </w:rPr>
      </w:pPr>
      <w:r w:rsidRPr="001856F6">
        <w:rPr>
          <w:rFonts w:ascii="Arial" w:hAnsi="Arial" w:cs="Arial"/>
          <w:sz w:val="24"/>
          <w:szCs w:val="24"/>
          <w:lang w:eastAsia="zh-TW"/>
        </w:rPr>
        <w:tab/>
      </w:r>
      <w:r>
        <w:rPr>
          <w:rFonts w:ascii="Arial" w:hAnsi="Arial" w:cs="Arial" w:hint="eastAsia"/>
          <w:sz w:val="24"/>
          <w:szCs w:val="24"/>
          <w:lang w:eastAsia="zh-TW"/>
        </w:rPr>
        <w:tab/>
      </w:r>
      <w:r w:rsidRPr="00E5079D">
        <w:rPr>
          <w:rFonts w:ascii="Arial" w:hAnsi="Arial" w:cs="Arial"/>
          <w:sz w:val="24"/>
          <w:szCs w:val="24"/>
        </w:rPr>
        <w:t>Land</w:t>
      </w:r>
      <w:r w:rsidRPr="00E5079D">
        <w:rPr>
          <w:rFonts w:ascii="Arial" w:hAnsi="Arial" w:cs="Arial"/>
          <w:sz w:val="24"/>
          <w:szCs w:val="24"/>
        </w:rPr>
        <w:tab/>
      </w:r>
      <w:r w:rsidRPr="00E5079D">
        <w:rPr>
          <w:rFonts w:ascii="Arial" w:hAnsi="Arial" w:cs="Arial"/>
          <w:sz w:val="24"/>
          <w:szCs w:val="24"/>
        </w:rPr>
        <w:tab/>
      </w:r>
      <w:r w:rsidRPr="001856F6">
        <w:rPr>
          <w:rFonts w:ascii="Arial" w:hAnsi="Arial" w:cs="Arial"/>
          <w:sz w:val="24"/>
          <w:szCs w:val="24"/>
          <w:lang w:eastAsia="zh-TW"/>
        </w:rPr>
        <w:tab/>
      </w:r>
      <w:r w:rsidR="00CE585C" w:rsidRPr="001856F6">
        <w:rPr>
          <w:rFonts w:ascii="Arial" w:hAnsi="Arial" w:cs="Arial"/>
          <w:sz w:val="24"/>
          <w:szCs w:val="24"/>
          <w:u w:val="single"/>
        </w:rPr>
        <w:t xml:space="preserve">   25,000</w:t>
      </w:r>
    </w:p>
    <w:p w14:paraId="38F4B5C4" w14:textId="77777777" w:rsidR="00804046" w:rsidRPr="001856F6" w:rsidRDefault="00804046" w:rsidP="00CE585C">
      <w:pPr>
        <w:pStyle w:val="BodyLarge"/>
        <w:tabs>
          <w:tab w:val="left" w:pos="600"/>
          <w:tab w:val="left" w:pos="1200"/>
          <w:tab w:val="right" w:leader="dot" w:pos="6600"/>
          <w:tab w:val="right" w:pos="8280"/>
          <w:tab w:val="right" w:pos="9940"/>
        </w:tabs>
        <w:rPr>
          <w:rFonts w:ascii="Arial" w:hAnsi="Arial" w:cs="Arial"/>
          <w:sz w:val="24"/>
          <w:szCs w:val="24"/>
          <w:u w:val="single"/>
          <w:lang w:eastAsia="zh-TW"/>
        </w:rPr>
      </w:pPr>
      <w:r w:rsidRPr="001856F6">
        <w:rPr>
          <w:rFonts w:ascii="Arial" w:hAnsi="Arial" w:cs="Arial"/>
          <w:sz w:val="24"/>
          <w:szCs w:val="24"/>
          <w:lang w:eastAsia="zh-TW"/>
        </w:rPr>
        <w:tab/>
      </w:r>
      <w:r w:rsidRPr="001856F6">
        <w:rPr>
          <w:rFonts w:ascii="Arial" w:hAnsi="Arial" w:cs="Arial"/>
          <w:sz w:val="24"/>
          <w:szCs w:val="24"/>
          <w:lang w:eastAsia="zh-TW"/>
        </w:rPr>
        <w:tab/>
        <w:t xml:space="preserve">Total </w:t>
      </w:r>
      <w:r w:rsidRPr="00E5079D">
        <w:rPr>
          <w:rFonts w:ascii="Arial" w:hAnsi="Arial" w:cs="Arial" w:hint="eastAsia"/>
          <w:sz w:val="24"/>
          <w:szCs w:val="24"/>
          <w:lang w:eastAsia="zh-TW"/>
        </w:rPr>
        <w:t>Lo</w:t>
      </w:r>
      <w:r>
        <w:rPr>
          <w:rFonts w:ascii="Arial" w:hAnsi="Arial" w:cs="Arial" w:hint="eastAsia"/>
          <w:sz w:val="24"/>
          <w:szCs w:val="24"/>
          <w:lang w:eastAsia="zh-TW"/>
        </w:rPr>
        <w:t>ng-term assets</w:t>
      </w:r>
      <w:r w:rsidR="003D017C">
        <w:rPr>
          <w:rFonts w:ascii="Arial" w:hAnsi="Arial" w:cs="Arial" w:hint="eastAsia"/>
          <w:sz w:val="24"/>
          <w:szCs w:val="24"/>
          <w:lang w:eastAsia="zh-TW"/>
        </w:rPr>
        <w:tab/>
      </w:r>
      <w:r w:rsidR="003D017C">
        <w:rPr>
          <w:rFonts w:ascii="Arial" w:hAnsi="Arial" w:cs="Arial" w:hint="eastAsia"/>
          <w:sz w:val="24"/>
          <w:szCs w:val="24"/>
          <w:lang w:eastAsia="zh-TW"/>
        </w:rPr>
        <w:tab/>
      </w:r>
      <w:r w:rsidR="003D017C">
        <w:rPr>
          <w:rFonts w:ascii="Arial" w:hAnsi="Arial" w:cs="Arial" w:hint="eastAsia"/>
          <w:sz w:val="24"/>
          <w:szCs w:val="24"/>
          <w:lang w:eastAsia="zh-TW"/>
        </w:rPr>
        <w:tab/>
      </w:r>
      <w:r w:rsidR="003D017C" w:rsidRPr="001856F6">
        <w:rPr>
          <w:rFonts w:ascii="Arial" w:hAnsi="Arial" w:cs="Arial"/>
          <w:sz w:val="24"/>
          <w:szCs w:val="24"/>
          <w:u w:val="single"/>
          <w:lang w:eastAsia="zh-TW"/>
        </w:rPr>
        <w:t>$174,275</w:t>
      </w:r>
    </w:p>
    <w:p w14:paraId="1EEDF673" w14:textId="77777777" w:rsidR="00CE585C" w:rsidRPr="001856F6" w:rsidRDefault="00804046" w:rsidP="001856F6">
      <w:pPr>
        <w:pStyle w:val="BodyLarge"/>
        <w:tabs>
          <w:tab w:val="left" w:pos="600"/>
          <w:tab w:val="left" w:pos="1200"/>
          <w:tab w:val="right" w:leader="dot" w:pos="6600"/>
          <w:tab w:val="right" w:pos="8280"/>
          <w:tab w:val="right" w:pos="9940"/>
        </w:tabs>
        <w:rPr>
          <w:rFonts w:ascii="Arial" w:hAnsi="Arial" w:cs="Arial"/>
          <w:sz w:val="24"/>
          <w:szCs w:val="24"/>
        </w:rPr>
      </w:pPr>
      <w:r w:rsidRPr="001856F6">
        <w:rPr>
          <w:rFonts w:ascii="Arial" w:hAnsi="Arial" w:cs="Arial"/>
          <w:sz w:val="24"/>
          <w:szCs w:val="24"/>
          <w:lang w:eastAsia="zh-TW"/>
        </w:rPr>
        <w:tab/>
      </w:r>
      <w:r w:rsidR="00CE585C" w:rsidRPr="001856F6">
        <w:rPr>
          <w:rFonts w:ascii="Arial" w:hAnsi="Arial" w:cs="Arial"/>
          <w:sz w:val="24"/>
          <w:szCs w:val="24"/>
        </w:rPr>
        <w:t>Total assets</w:t>
      </w:r>
      <w:r w:rsidR="00CE585C" w:rsidRPr="001856F6">
        <w:rPr>
          <w:rFonts w:ascii="Arial" w:hAnsi="Arial" w:cs="Arial"/>
          <w:sz w:val="24"/>
          <w:szCs w:val="24"/>
        </w:rPr>
        <w:tab/>
      </w:r>
      <w:r w:rsidR="00CE585C" w:rsidRPr="001856F6">
        <w:rPr>
          <w:rFonts w:ascii="Arial" w:hAnsi="Arial" w:cs="Arial"/>
          <w:sz w:val="24"/>
          <w:szCs w:val="24"/>
        </w:rPr>
        <w:tab/>
      </w:r>
      <w:r w:rsidR="00CE585C" w:rsidRPr="001856F6">
        <w:rPr>
          <w:rFonts w:ascii="Arial" w:hAnsi="Arial" w:cs="Arial"/>
          <w:sz w:val="24"/>
          <w:szCs w:val="24"/>
        </w:rPr>
        <w:tab/>
      </w:r>
      <w:r w:rsidR="00CE585C" w:rsidRPr="001856F6">
        <w:rPr>
          <w:rFonts w:ascii="Arial" w:hAnsi="Arial" w:cs="Arial"/>
          <w:sz w:val="24"/>
          <w:szCs w:val="24"/>
          <w:u w:val="double"/>
        </w:rPr>
        <w:t>$203,275</w:t>
      </w:r>
    </w:p>
    <w:p w14:paraId="2A144FE1" w14:textId="77777777" w:rsidR="00CE585C" w:rsidRPr="001856F6" w:rsidRDefault="00CE585C" w:rsidP="00CE585C">
      <w:pPr>
        <w:pStyle w:val="BodyLarge"/>
        <w:rPr>
          <w:rFonts w:ascii="Arial" w:hAnsi="Arial" w:cs="Arial"/>
          <w:sz w:val="24"/>
          <w:szCs w:val="24"/>
        </w:rPr>
      </w:pPr>
    </w:p>
    <w:p w14:paraId="684923C2" w14:textId="77777777" w:rsidR="00CE585C" w:rsidRPr="001856F6" w:rsidRDefault="00CE585C" w:rsidP="00CE585C">
      <w:pPr>
        <w:pStyle w:val="BodyLarge"/>
        <w:tabs>
          <w:tab w:val="center" w:pos="5270"/>
        </w:tabs>
        <w:rPr>
          <w:rFonts w:ascii="Arial" w:hAnsi="Arial" w:cs="Arial"/>
          <w:sz w:val="24"/>
          <w:szCs w:val="24"/>
        </w:rPr>
      </w:pPr>
      <w:r w:rsidRPr="001856F6">
        <w:rPr>
          <w:rFonts w:ascii="Arial" w:hAnsi="Arial" w:cs="Arial"/>
          <w:sz w:val="24"/>
          <w:szCs w:val="24"/>
        </w:rPr>
        <w:tab/>
        <w:t>Equity and Liabilities</w:t>
      </w:r>
    </w:p>
    <w:p w14:paraId="58EDAC15" w14:textId="77777777" w:rsidR="00CE585C" w:rsidRPr="00E5079D" w:rsidRDefault="00CE585C" w:rsidP="00CE585C">
      <w:pPr>
        <w:pStyle w:val="BodyLarge"/>
        <w:tabs>
          <w:tab w:val="left" w:pos="600"/>
          <w:tab w:val="left" w:pos="1200"/>
          <w:tab w:val="right" w:leader="dot" w:pos="6600"/>
          <w:tab w:val="right" w:pos="8280"/>
          <w:tab w:val="right" w:pos="9940"/>
        </w:tabs>
        <w:rPr>
          <w:rFonts w:ascii="Arial" w:hAnsi="Arial" w:cs="Arial"/>
          <w:sz w:val="24"/>
          <w:szCs w:val="24"/>
          <w:lang w:eastAsia="zh-TW"/>
        </w:rPr>
      </w:pPr>
      <w:r w:rsidRPr="001856F6">
        <w:rPr>
          <w:rFonts w:ascii="Arial" w:hAnsi="Arial" w:cs="Arial"/>
          <w:sz w:val="24"/>
          <w:szCs w:val="24"/>
        </w:rPr>
        <w:tab/>
        <w:t>Liabilities</w:t>
      </w:r>
    </w:p>
    <w:p w14:paraId="30EF7CF8" w14:textId="77777777" w:rsidR="00804046" w:rsidRPr="001856F6" w:rsidRDefault="00804046" w:rsidP="00CE585C">
      <w:pPr>
        <w:pStyle w:val="BodyLarge"/>
        <w:tabs>
          <w:tab w:val="left" w:pos="600"/>
          <w:tab w:val="left" w:pos="1200"/>
          <w:tab w:val="right" w:leader="dot" w:pos="6600"/>
          <w:tab w:val="right" w:pos="8280"/>
          <w:tab w:val="right" w:pos="9940"/>
        </w:tabs>
        <w:rPr>
          <w:rFonts w:ascii="Arial" w:hAnsi="Arial" w:cs="Arial"/>
          <w:sz w:val="24"/>
          <w:szCs w:val="24"/>
          <w:lang w:eastAsia="zh-TW"/>
        </w:rPr>
      </w:pPr>
      <w:r w:rsidRPr="001856F6">
        <w:rPr>
          <w:rFonts w:ascii="Arial" w:hAnsi="Arial" w:cs="Arial"/>
          <w:sz w:val="24"/>
          <w:szCs w:val="24"/>
          <w:lang w:eastAsia="zh-TW"/>
        </w:rPr>
        <w:tab/>
      </w:r>
      <w:r w:rsidRPr="001856F6">
        <w:rPr>
          <w:rFonts w:ascii="Arial" w:hAnsi="Arial" w:cs="Arial"/>
          <w:sz w:val="24"/>
          <w:szCs w:val="24"/>
          <w:lang w:eastAsia="zh-TW"/>
        </w:rPr>
        <w:tab/>
      </w:r>
      <w:r w:rsidRPr="001856F6">
        <w:rPr>
          <w:rFonts w:ascii="Arial" w:hAnsi="Arial" w:cs="Arial"/>
          <w:sz w:val="24"/>
          <w:szCs w:val="24"/>
        </w:rPr>
        <w:t>Salaries and wages payable</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 </w:t>
      </w:r>
      <w:r w:rsidRPr="001856F6">
        <w:rPr>
          <w:rFonts w:ascii="Arial" w:hAnsi="Arial" w:cs="Arial"/>
          <w:sz w:val="24"/>
          <w:szCs w:val="24"/>
          <w:lang w:eastAsia="zh-TW"/>
        </w:rPr>
        <w:t>$</w:t>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 xml:space="preserve"> 400</w:t>
      </w:r>
    </w:p>
    <w:p w14:paraId="6E99F9AD" w14:textId="77777777" w:rsidR="00804046" w:rsidRPr="001856F6" w:rsidRDefault="00804046" w:rsidP="00804046">
      <w:pPr>
        <w:pStyle w:val="BodyLarge"/>
        <w:tabs>
          <w:tab w:val="left" w:pos="600"/>
          <w:tab w:val="left" w:pos="1200"/>
          <w:tab w:val="left" w:pos="1800"/>
          <w:tab w:val="right" w:leader="dot" w:pos="6600"/>
          <w:tab w:val="right" w:pos="8280"/>
          <w:tab w:val="right" w:pos="9940"/>
        </w:tabs>
        <w:rPr>
          <w:rFonts w:ascii="Arial" w:hAnsi="Arial" w:cs="Arial"/>
          <w:sz w:val="24"/>
          <w:szCs w:val="24"/>
        </w:rPr>
      </w:pPr>
      <w:r w:rsidRPr="001856F6">
        <w:rPr>
          <w:rFonts w:ascii="Arial" w:hAnsi="Arial" w:cs="Arial"/>
          <w:sz w:val="24"/>
          <w:szCs w:val="24"/>
          <w:lang w:eastAsia="zh-TW"/>
        </w:rPr>
        <w:tab/>
      </w:r>
      <w:r w:rsidRPr="001856F6">
        <w:rPr>
          <w:rFonts w:ascii="Arial" w:hAnsi="Arial" w:cs="Arial"/>
          <w:sz w:val="24"/>
          <w:szCs w:val="24"/>
          <w:lang w:eastAsia="zh-TW"/>
        </w:rPr>
        <w:tab/>
      </w:r>
      <w:r w:rsidRPr="001856F6">
        <w:rPr>
          <w:rFonts w:ascii="Arial" w:hAnsi="Arial" w:cs="Arial"/>
          <w:sz w:val="24"/>
          <w:szCs w:val="24"/>
        </w:rPr>
        <w:t>Interest payable</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 xml:space="preserve"> 600</w:t>
      </w:r>
    </w:p>
    <w:p w14:paraId="240C5BE8" w14:textId="77777777" w:rsidR="00804046" w:rsidRPr="001856F6" w:rsidRDefault="00804046" w:rsidP="00804046">
      <w:pPr>
        <w:pStyle w:val="BodyLarge"/>
        <w:tabs>
          <w:tab w:val="left" w:pos="600"/>
          <w:tab w:val="left" w:pos="1200"/>
          <w:tab w:val="left" w:pos="1800"/>
          <w:tab w:val="right" w:leader="dot" w:pos="6600"/>
          <w:tab w:val="right" w:pos="8280"/>
          <w:tab w:val="right" w:pos="9940"/>
        </w:tabs>
        <w:rPr>
          <w:rFonts w:ascii="Arial" w:hAnsi="Arial" w:cs="Arial"/>
          <w:sz w:val="24"/>
          <w:szCs w:val="24"/>
        </w:rPr>
      </w:pPr>
      <w:r w:rsidRPr="001856F6">
        <w:rPr>
          <w:rFonts w:ascii="Arial" w:hAnsi="Arial" w:cs="Arial"/>
          <w:sz w:val="24"/>
          <w:szCs w:val="24"/>
          <w:lang w:eastAsia="zh-TW"/>
        </w:rPr>
        <w:tab/>
      </w:r>
      <w:r w:rsidRPr="001856F6">
        <w:rPr>
          <w:rFonts w:ascii="Arial" w:hAnsi="Arial" w:cs="Arial"/>
          <w:sz w:val="24"/>
          <w:szCs w:val="24"/>
          <w:lang w:eastAsia="zh-TW"/>
        </w:rPr>
        <w:tab/>
      </w:r>
      <w:r w:rsidRPr="001856F6">
        <w:rPr>
          <w:rFonts w:ascii="Arial" w:hAnsi="Arial" w:cs="Arial"/>
          <w:sz w:val="24"/>
          <w:szCs w:val="24"/>
        </w:rPr>
        <w:t>Unearned rent revenue</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3,300</w:t>
      </w:r>
    </w:p>
    <w:p w14:paraId="092EA914" w14:textId="77777777" w:rsidR="00804046" w:rsidRPr="001856F6" w:rsidRDefault="00804046" w:rsidP="00804046">
      <w:pPr>
        <w:pStyle w:val="BodyLarge"/>
        <w:tabs>
          <w:tab w:val="left" w:pos="600"/>
          <w:tab w:val="left" w:pos="1200"/>
          <w:tab w:val="left" w:pos="1800"/>
          <w:tab w:val="right" w:leader="dot" w:pos="6600"/>
          <w:tab w:val="right" w:pos="8280"/>
          <w:tab w:val="right" w:pos="9940"/>
        </w:tabs>
        <w:rPr>
          <w:rFonts w:ascii="Arial" w:hAnsi="Arial" w:cs="Arial"/>
          <w:sz w:val="24"/>
          <w:szCs w:val="24"/>
          <w:u w:val="single"/>
          <w:lang w:eastAsia="zh-TW"/>
        </w:rPr>
      </w:pPr>
      <w:r w:rsidRPr="001856F6">
        <w:rPr>
          <w:rFonts w:ascii="Arial" w:hAnsi="Arial" w:cs="Arial"/>
          <w:sz w:val="24"/>
          <w:szCs w:val="24"/>
          <w:lang w:eastAsia="zh-TW"/>
        </w:rPr>
        <w:tab/>
      </w:r>
      <w:r w:rsidRPr="001856F6">
        <w:rPr>
          <w:rFonts w:ascii="Arial" w:hAnsi="Arial" w:cs="Arial"/>
          <w:sz w:val="24"/>
          <w:szCs w:val="24"/>
          <w:lang w:eastAsia="zh-TW"/>
        </w:rPr>
        <w:tab/>
      </w:r>
      <w:r w:rsidRPr="001856F6">
        <w:rPr>
          <w:rFonts w:ascii="Arial" w:hAnsi="Arial" w:cs="Arial"/>
          <w:sz w:val="24"/>
          <w:szCs w:val="24"/>
        </w:rPr>
        <w:t>Accounts payable</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 </w:t>
      </w:r>
      <w:r w:rsidRPr="001856F6">
        <w:rPr>
          <w:rFonts w:ascii="Arial" w:hAnsi="Arial" w:cs="Arial"/>
          <w:sz w:val="24"/>
          <w:szCs w:val="24"/>
        </w:rPr>
        <w:t> </w:t>
      </w:r>
      <w:r w:rsidRPr="001856F6">
        <w:rPr>
          <w:rFonts w:ascii="Arial" w:hAnsi="Arial" w:cs="Arial"/>
          <w:sz w:val="24"/>
          <w:szCs w:val="24"/>
        </w:rPr>
        <w:t>6,500</w:t>
      </w:r>
      <w:r w:rsidRPr="001856F6">
        <w:rPr>
          <w:rFonts w:ascii="Arial" w:hAnsi="Arial" w:cs="Arial"/>
          <w:sz w:val="24"/>
          <w:szCs w:val="24"/>
        </w:rPr>
        <w:tab/>
      </w:r>
      <w:r w:rsidRPr="001856F6">
        <w:rPr>
          <w:rFonts w:ascii="Arial" w:hAnsi="Arial" w:cs="Arial"/>
          <w:sz w:val="24"/>
          <w:szCs w:val="24"/>
        </w:rPr>
        <w:tab/>
      </w:r>
    </w:p>
    <w:p w14:paraId="5E1916EA" w14:textId="77777777" w:rsidR="00804046" w:rsidRPr="001856F6" w:rsidRDefault="00804046" w:rsidP="00804046">
      <w:pPr>
        <w:pStyle w:val="BodyLarge"/>
        <w:tabs>
          <w:tab w:val="left" w:pos="600"/>
          <w:tab w:val="left" w:pos="1200"/>
          <w:tab w:val="left" w:pos="1800"/>
          <w:tab w:val="right" w:leader="dot" w:pos="6600"/>
          <w:tab w:val="right" w:pos="8280"/>
          <w:tab w:val="right" w:pos="9940"/>
        </w:tabs>
        <w:rPr>
          <w:rFonts w:ascii="Arial" w:hAnsi="Arial" w:cs="Arial"/>
          <w:sz w:val="24"/>
          <w:szCs w:val="24"/>
          <w:u w:val="single"/>
          <w:lang w:eastAsia="zh-TW"/>
        </w:rPr>
      </w:pPr>
      <w:r w:rsidRPr="001856F6">
        <w:rPr>
          <w:rFonts w:ascii="Arial" w:hAnsi="Arial" w:cs="Arial"/>
          <w:sz w:val="24"/>
          <w:szCs w:val="24"/>
          <w:lang w:eastAsia="zh-TW"/>
        </w:rPr>
        <w:tab/>
      </w:r>
      <w:r w:rsidRPr="001856F6">
        <w:rPr>
          <w:rFonts w:ascii="Arial" w:hAnsi="Arial" w:cs="Arial"/>
          <w:sz w:val="24"/>
          <w:szCs w:val="24"/>
          <w:lang w:eastAsia="zh-TW"/>
        </w:rPr>
        <w:tab/>
      </w:r>
      <w:r w:rsidRPr="001856F6">
        <w:rPr>
          <w:rFonts w:ascii="Arial" w:hAnsi="Arial" w:cs="Arial"/>
          <w:sz w:val="24"/>
          <w:szCs w:val="24"/>
        </w:rPr>
        <w:t>Mortgage payable</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u w:val="single"/>
        </w:rPr>
        <w:t xml:space="preserve">    80,000</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u w:val="single"/>
        </w:rPr>
        <w:t> </w:t>
      </w:r>
    </w:p>
    <w:p w14:paraId="0391071F" w14:textId="77777777" w:rsidR="00804046" w:rsidRPr="00D5194E" w:rsidRDefault="00804046" w:rsidP="00804046">
      <w:pPr>
        <w:pStyle w:val="BodyLarge"/>
        <w:tabs>
          <w:tab w:val="left" w:pos="600"/>
          <w:tab w:val="left" w:pos="1200"/>
          <w:tab w:val="left" w:pos="1800"/>
          <w:tab w:val="right" w:leader="dot" w:pos="6600"/>
          <w:tab w:val="right" w:pos="8280"/>
          <w:tab w:val="right" w:pos="9940"/>
        </w:tabs>
        <w:rPr>
          <w:rFonts w:ascii="Arial" w:hAnsi="Arial" w:cs="Arial"/>
          <w:sz w:val="24"/>
          <w:szCs w:val="24"/>
          <w:lang w:eastAsia="zh-TW"/>
        </w:rPr>
      </w:pPr>
      <w:r w:rsidRPr="00E5079D">
        <w:rPr>
          <w:rFonts w:ascii="Arial" w:hAnsi="Arial" w:cs="Arial"/>
          <w:sz w:val="24"/>
          <w:szCs w:val="24"/>
        </w:rPr>
        <w:tab/>
      </w:r>
      <w:r w:rsidRPr="00D5194E">
        <w:rPr>
          <w:rFonts w:ascii="Arial" w:hAnsi="Arial" w:cs="Arial" w:hint="eastAsia"/>
          <w:sz w:val="24"/>
          <w:szCs w:val="24"/>
          <w:lang w:eastAsia="zh-TW"/>
        </w:rPr>
        <w:tab/>
        <w:t>Total Liabilities</w:t>
      </w:r>
      <w:r w:rsidR="00CE585C" w:rsidRPr="001856F6">
        <w:rPr>
          <w:rFonts w:ascii="Arial" w:hAnsi="Arial" w:cs="Arial"/>
          <w:sz w:val="24"/>
          <w:szCs w:val="24"/>
        </w:rPr>
        <w:tab/>
      </w:r>
      <w:r w:rsidRPr="001856F6">
        <w:rPr>
          <w:rFonts w:ascii="Arial" w:hAnsi="Arial" w:cs="Arial"/>
          <w:sz w:val="24"/>
          <w:szCs w:val="24"/>
          <w:lang w:eastAsia="zh-TW"/>
        </w:rPr>
        <w:tab/>
      </w:r>
      <w:r w:rsidRPr="001856F6">
        <w:rPr>
          <w:rFonts w:ascii="Arial" w:hAnsi="Arial" w:cs="Arial"/>
          <w:sz w:val="24"/>
          <w:szCs w:val="24"/>
          <w:lang w:eastAsia="zh-TW"/>
        </w:rPr>
        <w:tab/>
        <w:t>$</w:t>
      </w:r>
      <w:r w:rsidR="00CE585C" w:rsidRPr="001856F6">
        <w:rPr>
          <w:rFonts w:ascii="Arial" w:hAnsi="Arial" w:cs="Arial"/>
          <w:sz w:val="24"/>
          <w:szCs w:val="24"/>
          <w:u w:val="single"/>
        </w:rPr>
        <w:t> </w:t>
      </w:r>
      <w:r w:rsidR="00CE585C" w:rsidRPr="001856F6">
        <w:rPr>
          <w:rFonts w:ascii="Arial" w:hAnsi="Arial" w:cs="Arial"/>
          <w:sz w:val="24"/>
          <w:szCs w:val="24"/>
          <w:u w:val="single"/>
        </w:rPr>
        <w:t>90,800</w:t>
      </w:r>
      <w:r w:rsidRPr="00E5079D">
        <w:rPr>
          <w:rFonts w:ascii="Arial" w:hAnsi="Arial" w:cs="Arial"/>
          <w:sz w:val="24"/>
          <w:szCs w:val="24"/>
        </w:rPr>
        <w:t xml:space="preserve"> </w:t>
      </w:r>
    </w:p>
    <w:p w14:paraId="6DCAEA41" w14:textId="77777777" w:rsidR="00804046" w:rsidRPr="00D5194E" w:rsidRDefault="00804046" w:rsidP="00804046">
      <w:pPr>
        <w:pStyle w:val="BodyLarge"/>
        <w:tabs>
          <w:tab w:val="left" w:pos="600"/>
          <w:tab w:val="left" w:pos="1200"/>
          <w:tab w:val="left" w:pos="1800"/>
          <w:tab w:val="right" w:leader="dot" w:pos="6600"/>
          <w:tab w:val="right" w:pos="8280"/>
          <w:tab w:val="right" w:pos="9940"/>
        </w:tabs>
        <w:rPr>
          <w:rFonts w:ascii="Arial" w:hAnsi="Arial" w:cs="Arial"/>
          <w:sz w:val="24"/>
          <w:szCs w:val="24"/>
        </w:rPr>
      </w:pPr>
      <w:r w:rsidRPr="00D5194E">
        <w:rPr>
          <w:rFonts w:ascii="Arial" w:hAnsi="Arial" w:cs="Arial"/>
          <w:sz w:val="24"/>
          <w:szCs w:val="24"/>
        </w:rPr>
        <w:tab/>
        <w:t>Equity</w:t>
      </w:r>
    </w:p>
    <w:p w14:paraId="1C89B015" w14:textId="52371C3E" w:rsidR="00804046" w:rsidRPr="00CA1248" w:rsidRDefault="00804046" w:rsidP="00804046">
      <w:pPr>
        <w:pStyle w:val="BodyLarge"/>
        <w:tabs>
          <w:tab w:val="left" w:pos="600"/>
          <w:tab w:val="left" w:pos="1200"/>
          <w:tab w:val="left" w:pos="1800"/>
          <w:tab w:val="right" w:leader="dot" w:pos="6600"/>
          <w:tab w:val="right" w:pos="8280"/>
          <w:tab w:val="right" w:pos="9940"/>
        </w:tabs>
        <w:rPr>
          <w:rFonts w:ascii="Arial" w:hAnsi="Arial" w:cs="Arial"/>
          <w:sz w:val="24"/>
          <w:szCs w:val="24"/>
        </w:rPr>
      </w:pPr>
      <w:r w:rsidRPr="00CA1248">
        <w:rPr>
          <w:rFonts w:ascii="Arial" w:hAnsi="Arial" w:cs="Arial"/>
          <w:sz w:val="24"/>
          <w:szCs w:val="24"/>
        </w:rPr>
        <w:tab/>
      </w:r>
      <w:r w:rsidRPr="00CA1248">
        <w:rPr>
          <w:rFonts w:ascii="Arial" w:hAnsi="Arial" w:cs="Arial"/>
          <w:sz w:val="24"/>
          <w:szCs w:val="24"/>
        </w:rPr>
        <w:tab/>
      </w:r>
      <w:r w:rsidR="006B0A52">
        <w:rPr>
          <w:rFonts w:ascii="Arial" w:hAnsi="Arial" w:cs="Arial"/>
          <w:sz w:val="24"/>
          <w:szCs w:val="24"/>
        </w:rPr>
        <w:t>Capital Stock</w:t>
      </w:r>
      <w:r w:rsidRPr="00CA1248">
        <w:rPr>
          <w:rFonts w:ascii="Arial" w:hAnsi="Arial" w:cs="Arial"/>
          <w:sz w:val="24"/>
          <w:szCs w:val="24"/>
        </w:rPr>
        <w:tab/>
      </w:r>
      <w:r w:rsidRPr="00CA1248">
        <w:rPr>
          <w:rFonts w:ascii="Arial" w:hAnsi="Arial" w:cs="Arial"/>
          <w:sz w:val="24"/>
          <w:szCs w:val="24"/>
        </w:rPr>
        <w:tab/>
        <w:t>$100,000</w:t>
      </w:r>
    </w:p>
    <w:p w14:paraId="6934E1D4" w14:textId="77777777" w:rsidR="00804046" w:rsidRPr="007F1A2E" w:rsidRDefault="00804046" w:rsidP="00804046">
      <w:pPr>
        <w:pStyle w:val="BodyLarge"/>
        <w:tabs>
          <w:tab w:val="left" w:pos="600"/>
          <w:tab w:val="left" w:pos="1200"/>
          <w:tab w:val="left" w:pos="1800"/>
          <w:tab w:val="right" w:leader="dot" w:pos="6600"/>
          <w:tab w:val="right" w:pos="8280"/>
          <w:tab w:val="right" w:pos="9940"/>
        </w:tabs>
        <w:rPr>
          <w:rFonts w:ascii="Arial" w:hAnsi="Arial" w:cs="Arial"/>
          <w:sz w:val="24"/>
          <w:szCs w:val="24"/>
        </w:rPr>
      </w:pPr>
      <w:r w:rsidRPr="006B0A52">
        <w:rPr>
          <w:rFonts w:ascii="Arial" w:hAnsi="Arial" w:cs="Arial"/>
          <w:sz w:val="24"/>
          <w:szCs w:val="24"/>
        </w:rPr>
        <w:tab/>
      </w:r>
      <w:r w:rsidRPr="006B0A52">
        <w:rPr>
          <w:rFonts w:ascii="Arial" w:hAnsi="Arial" w:cs="Arial"/>
          <w:sz w:val="24"/>
          <w:szCs w:val="24"/>
        </w:rPr>
        <w:tab/>
        <w:t>Retained earnings</w:t>
      </w:r>
      <w:r w:rsidRPr="006B0A52">
        <w:rPr>
          <w:rFonts w:ascii="Arial" w:hAnsi="Arial" w:cs="Arial"/>
          <w:sz w:val="24"/>
          <w:szCs w:val="24"/>
        </w:rPr>
        <w:tab/>
      </w:r>
      <w:r w:rsidRPr="006B0A52">
        <w:rPr>
          <w:rFonts w:ascii="Arial" w:hAnsi="Arial" w:cs="Arial"/>
          <w:sz w:val="24"/>
          <w:szCs w:val="24"/>
        </w:rPr>
        <w:tab/>
      </w:r>
      <w:r w:rsidRPr="007C3867">
        <w:rPr>
          <w:rFonts w:ascii="Arial" w:hAnsi="Arial" w:cs="Arial"/>
          <w:sz w:val="24"/>
          <w:szCs w:val="24"/>
          <w:u w:val="single"/>
        </w:rPr>
        <w:t>     12,475</w:t>
      </w:r>
      <w:r w:rsidRPr="007F1A2E">
        <w:rPr>
          <w:rFonts w:ascii="Arial" w:hAnsi="Arial" w:cs="Arial"/>
          <w:sz w:val="24"/>
          <w:szCs w:val="24"/>
        </w:rPr>
        <w:tab/>
      </w:r>
    </w:p>
    <w:p w14:paraId="2CC877CE" w14:textId="77777777" w:rsidR="00804046" w:rsidRPr="001856F6" w:rsidRDefault="00804046" w:rsidP="00CE585C">
      <w:pPr>
        <w:pStyle w:val="BodyLarge"/>
        <w:tabs>
          <w:tab w:val="left" w:pos="600"/>
          <w:tab w:val="left" w:pos="1200"/>
          <w:tab w:val="left" w:pos="1800"/>
          <w:tab w:val="right" w:leader="dot" w:pos="6600"/>
          <w:tab w:val="right" w:pos="8280"/>
          <w:tab w:val="right" w:pos="9940"/>
        </w:tabs>
        <w:rPr>
          <w:rFonts w:ascii="Arial" w:hAnsi="Arial" w:cs="Arial"/>
          <w:sz w:val="24"/>
          <w:szCs w:val="24"/>
          <w:lang w:eastAsia="zh-TW"/>
        </w:rPr>
      </w:pPr>
      <w:r w:rsidRPr="001856F6">
        <w:rPr>
          <w:rFonts w:ascii="Arial" w:hAnsi="Arial" w:cs="Arial"/>
          <w:sz w:val="24"/>
          <w:szCs w:val="24"/>
          <w:lang w:eastAsia="zh-TW"/>
        </w:rPr>
        <w:tab/>
      </w:r>
      <w:r w:rsidRPr="001856F6">
        <w:rPr>
          <w:rFonts w:ascii="Arial" w:hAnsi="Arial" w:cs="Arial"/>
          <w:sz w:val="24"/>
          <w:szCs w:val="24"/>
          <w:lang w:eastAsia="zh-TW"/>
        </w:rPr>
        <w:tab/>
        <w:t>Total Equity</w:t>
      </w:r>
      <w:r w:rsidRPr="00E5079D">
        <w:rPr>
          <w:rFonts w:ascii="Arial" w:hAnsi="Arial" w:cs="Arial" w:hint="eastAsia"/>
          <w:sz w:val="24"/>
          <w:szCs w:val="24"/>
          <w:lang w:eastAsia="zh-TW"/>
        </w:rPr>
        <w:tab/>
      </w:r>
      <w:r w:rsidRPr="00E5079D">
        <w:rPr>
          <w:rFonts w:ascii="Arial" w:hAnsi="Arial" w:cs="Arial" w:hint="eastAsia"/>
          <w:sz w:val="24"/>
          <w:szCs w:val="24"/>
          <w:lang w:eastAsia="zh-TW"/>
        </w:rPr>
        <w:tab/>
      </w:r>
      <w:r w:rsidRPr="00E5079D">
        <w:rPr>
          <w:rFonts w:ascii="Arial" w:hAnsi="Arial" w:cs="Arial" w:hint="eastAsia"/>
          <w:sz w:val="24"/>
          <w:szCs w:val="24"/>
          <w:lang w:eastAsia="zh-TW"/>
        </w:rPr>
        <w:tab/>
      </w:r>
      <w:r w:rsidRPr="00D5194E">
        <w:rPr>
          <w:rFonts w:ascii="Arial" w:hAnsi="Arial" w:cs="Arial"/>
          <w:sz w:val="24"/>
          <w:szCs w:val="24"/>
          <w:u w:val="single"/>
        </w:rPr>
        <w:t>112,475</w:t>
      </w:r>
    </w:p>
    <w:p w14:paraId="21A8E1FE" w14:textId="77777777" w:rsidR="00CE585C" w:rsidRPr="001856F6" w:rsidRDefault="00CE585C" w:rsidP="00CE585C">
      <w:pPr>
        <w:pStyle w:val="BodyLarge"/>
        <w:tabs>
          <w:tab w:val="left" w:pos="600"/>
          <w:tab w:val="left" w:pos="1200"/>
          <w:tab w:val="left" w:pos="1800"/>
          <w:tab w:val="right" w:leader="dot" w:pos="6600"/>
          <w:tab w:val="right" w:pos="8280"/>
          <w:tab w:val="right" w:pos="9940"/>
        </w:tabs>
        <w:rPr>
          <w:rFonts w:ascii="Arial" w:hAnsi="Arial" w:cs="Arial"/>
          <w:sz w:val="24"/>
          <w:szCs w:val="24"/>
        </w:rPr>
      </w:pPr>
      <w:r w:rsidRPr="001856F6">
        <w:rPr>
          <w:rFonts w:ascii="Arial" w:hAnsi="Arial" w:cs="Arial"/>
          <w:sz w:val="24"/>
          <w:szCs w:val="24"/>
        </w:rPr>
        <w:tab/>
        <w:t>Total equity and liabilities</w:t>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rPr>
        <w:tab/>
      </w:r>
      <w:r w:rsidRPr="001856F6">
        <w:rPr>
          <w:rFonts w:ascii="Arial" w:hAnsi="Arial" w:cs="Arial"/>
          <w:sz w:val="24"/>
          <w:szCs w:val="24"/>
          <w:u w:val="double"/>
        </w:rPr>
        <w:t>$203,275</w:t>
      </w:r>
    </w:p>
    <w:p w14:paraId="66F2A40A" w14:textId="77777777" w:rsidR="00CE585C" w:rsidRPr="00BB6E75" w:rsidRDefault="00CE585C" w:rsidP="00CE585C">
      <w:pPr>
        <w:pStyle w:val="BodyLarge"/>
      </w:pPr>
    </w:p>
    <w:p w14:paraId="058BFA83" w14:textId="77777777" w:rsidR="0043198B" w:rsidRPr="00FD7BE6" w:rsidRDefault="00CE585C" w:rsidP="001856F6">
      <w:pPr>
        <w:rPr>
          <w:lang w:eastAsia="zh-TW"/>
        </w:rPr>
      </w:pPr>
      <w:r w:rsidRPr="00BB6E75">
        <w:br w:type="page"/>
      </w:r>
    </w:p>
    <w:p w14:paraId="66163620" w14:textId="2743686B" w:rsidR="0062328C" w:rsidRDefault="0062328C" w:rsidP="00597A86">
      <w:pPr>
        <w:pStyle w:val="Heading3"/>
      </w:pPr>
      <w:r>
        <w:t>P 4–</w:t>
      </w:r>
      <w:r w:rsidR="00CE585C">
        <w:rPr>
          <w:rFonts w:hint="eastAsia"/>
          <w:lang w:eastAsia="zh-TW"/>
        </w:rPr>
        <w:t>6</w:t>
      </w:r>
      <w:r w:rsidR="00404750">
        <w:t xml:space="preserve"> </w:t>
      </w:r>
      <w:r>
        <w:t>(LO4)</w:t>
      </w:r>
      <w:r>
        <w:tab/>
        <w:t>Account Classifications and Debit-Credit Relationships</w:t>
      </w:r>
    </w:p>
    <w:p w14:paraId="7D274EDA" w14:textId="77777777" w:rsidR="0062328C" w:rsidRDefault="0062328C" w:rsidP="0062328C">
      <w:pPr>
        <w:pStyle w:val="EXassetclassifiationHEAD"/>
      </w:pPr>
      <w:r>
        <w:tab/>
      </w:r>
      <w:r>
        <w:tab/>
        <w:t>(1)</w:t>
      </w:r>
      <w:r>
        <w:tab/>
        <w:t>(2)</w:t>
      </w:r>
      <w:r>
        <w:tab/>
        <w:t>(3)</w:t>
      </w:r>
      <w:r>
        <w:tab/>
        <w:t>(4)</w:t>
      </w:r>
      <w:r>
        <w:tab/>
        <w:t>(5)</w:t>
      </w:r>
    </w:p>
    <w:p w14:paraId="6808EA3E" w14:textId="77777777" w:rsidR="0062328C" w:rsidRDefault="0062328C" w:rsidP="0062328C">
      <w:pPr>
        <w:pStyle w:val="EXassetclassifiationHEAD"/>
      </w:pPr>
      <w:r>
        <w:tab/>
      </w:r>
      <w:r>
        <w:tab/>
        <w:t>B/S</w:t>
      </w:r>
      <w:r>
        <w:tab/>
        <w:t>A, L, OE,</w:t>
      </w:r>
      <w:r>
        <w:tab/>
        <w:t>Real or</w:t>
      </w:r>
      <w:r>
        <w:tab/>
        <w:t>Closed</w:t>
      </w:r>
      <w:r>
        <w:tab/>
        <w:t>Debit/</w:t>
      </w:r>
    </w:p>
    <w:p w14:paraId="390F3FD7" w14:textId="77777777" w:rsidR="0062328C" w:rsidRDefault="0062328C" w:rsidP="0062328C">
      <w:pPr>
        <w:pStyle w:val="EXassetclassifiationHEAD"/>
        <w:pBdr>
          <w:bottom w:val="single" w:sz="6" w:space="1" w:color="auto"/>
        </w:pBdr>
      </w:pPr>
      <w:r>
        <w:tab/>
        <w:t>Account Title</w:t>
      </w:r>
      <w:r>
        <w:tab/>
        <w:t xml:space="preserve">or </w:t>
      </w:r>
      <w:r w:rsidR="00134884">
        <w:t>S</w:t>
      </w:r>
      <w:r>
        <w:t>/</w:t>
      </w:r>
      <w:r w:rsidR="00134884">
        <w:t>CI</w:t>
      </w:r>
      <w:r>
        <w:tab/>
        <w:t>R, E</w:t>
      </w:r>
      <w:r>
        <w:tab/>
        <w:t>Nominal</w:t>
      </w:r>
      <w:r>
        <w:tab/>
        <w:t>or Open</w:t>
      </w:r>
      <w:r>
        <w:tab/>
        <w:t>Credit</w:t>
      </w:r>
    </w:p>
    <w:p w14:paraId="1910E37D" w14:textId="77777777" w:rsidR="0062328C" w:rsidRDefault="0062328C" w:rsidP="0062328C">
      <w:pPr>
        <w:pStyle w:val="6pt"/>
      </w:pPr>
    </w:p>
    <w:p w14:paraId="37F3F7B8" w14:textId="77777777" w:rsidR="0062328C" w:rsidRDefault="0062328C" w:rsidP="0062328C">
      <w:pPr>
        <w:pStyle w:val="EXacctclassification"/>
      </w:pPr>
      <w:r>
        <w:tab/>
      </w:r>
      <w:r>
        <w:tab/>
        <w:t>Example: Cash</w:t>
      </w:r>
      <w:r>
        <w:tab/>
      </w:r>
      <w:r>
        <w:tab/>
        <w:t>B/S</w:t>
      </w:r>
      <w:r>
        <w:tab/>
        <w:t>A</w:t>
      </w:r>
      <w:r>
        <w:tab/>
        <w:t>Real</w:t>
      </w:r>
      <w:r>
        <w:tab/>
        <w:t>Open</w:t>
      </w:r>
      <w:r>
        <w:tab/>
        <w:t>Debit</w:t>
      </w:r>
    </w:p>
    <w:p w14:paraId="2573285C" w14:textId="77777777" w:rsidR="0062328C" w:rsidRDefault="0062328C" w:rsidP="0062328C">
      <w:pPr>
        <w:pStyle w:val="6pt"/>
      </w:pPr>
    </w:p>
    <w:p w14:paraId="4DE01515" w14:textId="77777777" w:rsidR="0062328C" w:rsidRDefault="0062328C" w:rsidP="0062328C">
      <w:pPr>
        <w:pStyle w:val="EXacctclassification"/>
      </w:pPr>
      <w:r>
        <w:tab/>
        <w:t>1.</w:t>
      </w:r>
      <w:r>
        <w:tab/>
        <w:t>Accounts Receivable</w:t>
      </w:r>
      <w:r>
        <w:tab/>
      </w:r>
      <w:r>
        <w:tab/>
        <w:t>B/S</w:t>
      </w:r>
      <w:r>
        <w:tab/>
        <w:t>A</w:t>
      </w:r>
      <w:r>
        <w:tab/>
        <w:t>Real</w:t>
      </w:r>
      <w:r>
        <w:tab/>
        <w:t>Open</w:t>
      </w:r>
      <w:r>
        <w:tab/>
        <w:t>Debit</w:t>
      </w:r>
    </w:p>
    <w:p w14:paraId="2895A14B" w14:textId="77777777" w:rsidR="0062328C" w:rsidRDefault="0062328C" w:rsidP="0062328C">
      <w:pPr>
        <w:pStyle w:val="EXacctclassification"/>
      </w:pPr>
      <w:r>
        <w:tab/>
        <w:t>2.</w:t>
      </w:r>
      <w:r>
        <w:tab/>
        <w:t>Accounts Payable</w:t>
      </w:r>
      <w:r>
        <w:tab/>
      </w:r>
      <w:r>
        <w:tab/>
        <w:t>B/S</w:t>
      </w:r>
      <w:r>
        <w:tab/>
        <w:t>L</w:t>
      </w:r>
      <w:r>
        <w:tab/>
        <w:t>Real</w:t>
      </w:r>
      <w:r>
        <w:tab/>
        <w:t>Open</w:t>
      </w:r>
      <w:r>
        <w:tab/>
        <w:t>Credit</w:t>
      </w:r>
    </w:p>
    <w:p w14:paraId="0F598BD9" w14:textId="77777777" w:rsidR="0062328C" w:rsidRDefault="0062328C" w:rsidP="0062328C">
      <w:pPr>
        <w:pStyle w:val="EXacctclassification"/>
      </w:pPr>
      <w:r>
        <w:tab/>
        <w:t>3.</w:t>
      </w:r>
      <w:r>
        <w:tab/>
        <w:t>Prepaid Insurance</w:t>
      </w:r>
      <w:r>
        <w:tab/>
      </w:r>
      <w:r>
        <w:tab/>
        <w:t>B/S</w:t>
      </w:r>
      <w:r>
        <w:tab/>
        <w:t>A</w:t>
      </w:r>
      <w:r>
        <w:tab/>
        <w:t>Real</w:t>
      </w:r>
      <w:r>
        <w:tab/>
        <w:t>Open</w:t>
      </w:r>
      <w:r>
        <w:tab/>
        <w:t>Debit</w:t>
      </w:r>
    </w:p>
    <w:p w14:paraId="7956AFE3" w14:textId="77777777" w:rsidR="0062328C" w:rsidRDefault="0062328C" w:rsidP="0062328C">
      <w:pPr>
        <w:pStyle w:val="EXacctclassification"/>
      </w:pPr>
      <w:r>
        <w:tab/>
        <w:t>4.</w:t>
      </w:r>
      <w:r>
        <w:tab/>
        <w:t>Mortgage Payable</w:t>
      </w:r>
      <w:r>
        <w:tab/>
      </w:r>
      <w:r>
        <w:tab/>
        <w:t>B/S</w:t>
      </w:r>
      <w:r>
        <w:tab/>
        <w:t>L</w:t>
      </w:r>
      <w:r>
        <w:tab/>
        <w:t>Real</w:t>
      </w:r>
      <w:r>
        <w:tab/>
        <w:t>Open</w:t>
      </w:r>
      <w:r>
        <w:tab/>
        <w:t>Credit</w:t>
      </w:r>
    </w:p>
    <w:p w14:paraId="0DA6902D" w14:textId="77777777" w:rsidR="0062328C" w:rsidRDefault="0062328C" w:rsidP="0062328C">
      <w:pPr>
        <w:pStyle w:val="EXacctclassification"/>
      </w:pPr>
      <w:r>
        <w:tab/>
        <w:t>5.</w:t>
      </w:r>
      <w:r>
        <w:tab/>
        <w:t>Rent Expense</w:t>
      </w:r>
      <w:r>
        <w:tab/>
      </w:r>
      <w:r>
        <w:tab/>
      </w:r>
      <w:bookmarkStart w:id="3" w:name="OLE_LINK191"/>
      <w:bookmarkStart w:id="4" w:name="OLE_LINK192"/>
      <w:bookmarkStart w:id="5" w:name="OLE_LINK193"/>
      <w:bookmarkStart w:id="6" w:name="OLE_LINK194"/>
      <w:bookmarkStart w:id="7" w:name="OLE_LINK195"/>
      <w:bookmarkStart w:id="8" w:name="OLE_LINK196"/>
      <w:r w:rsidR="00081D25">
        <w:rPr>
          <w:rFonts w:hint="eastAsia"/>
          <w:lang w:eastAsia="zh-TW"/>
        </w:rPr>
        <w:t>S</w:t>
      </w:r>
      <w:r>
        <w:t>/</w:t>
      </w:r>
      <w:r w:rsidR="00081D25">
        <w:rPr>
          <w:rFonts w:hint="eastAsia"/>
          <w:lang w:eastAsia="zh-TW"/>
        </w:rPr>
        <w:t>CI</w:t>
      </w:r>
      <w:bookmarkEnd w:id="3"/>
      <w:bookmarkEnd w:id="4"/>
      <w:bookmarkEnd w:id="5"/>
      <w:bookmarkEnd w:id="6"/>
      <w:bookmarkEnd w:id="7"/>
      <w:bookmarkEnd w:id="8"/>
      <w:r>
        <w:tab/>
        <w:t>E</w:t>
      </w:r>
      <w:r>
        <w:tab/>
        <w:t>Nominal</w:t>
      </w:r>
      <w:r>
        <w:tab/>
        <w:t>Closed</w:t>
      </w:r>
      <w:r>
        <w:tab/>
        <w:t>Debit</w:t>
      </w:r>
    </w:p>
    <w:p w14:paraId="49F5D9CD" w14:textId="77777777" w:rsidR="0062328C" w:rsidRDefault="0062328C" w:rsidP="0062328C">
      <w:pPr>
        <w:pStyle w:val="EXacctclassification"/>
      </w:pPr>
      <w:r>
        <w:tab/>
        <w:t>6.</w:t>
      </w:r>
      <w:r>
        <w:tab/>
      </w:r>
      <w:r w:rsidR="00404750">
        <w:t xml:space="preserve">Services </w:t>
      </w:r>
      <w:r>
        <w:t>Revenue</w:t>
      </w:r>
      <w:r>
        <w:tab/>
      </w:r>
      <w:r>
        <w:tab/>
      </w:r>
      <w:r w:rsidR="00081D25">
        <w:rPr>
          <w:rFonts w:hint="eastAsia"/>
          <w:lang w:eastAsia="zh-TW"/>
        </w:rPr>
        <w:t>S</w:t>
      </w:r>
      <w:r w:rsidR="00081D25">
        <w:t>/</w:t>
      </w:r>
      <w:r w:rsidR="00081D25">
        <w:rPr>
          <w:rFonts w:hint="eastAsia"/>
          <w:lang w:eastAsia="zh-TW"/>
        </w:rPr>
        <w:t>CI</w:t>
      </w:r>
      <w:r>
        <w:tab/>
        <w:t>R</w:t>
      </w:r>
      <w:r>
        <w:tab/>
        <w:t>Nominal</w:t>
      </w:r>
      <w:r>
        <w:tab/>
        <w:t>Closed</w:t>
      </w:r>
      <w:r>
        <w:tab/>
        <w:t>Credit</w:t>
      </w:r>
    </w:p>
    <w:p w14:paraId="77B163F0" w14:textId="77777777" w:rsidR="0062328C" w:rsidRDefault="0062328C" w:rsidP="0062328C">
      <w:pPr>
        <w:pStyle w:val="EXacctclassification"/>
      </w:pPr>
      <w:r>
        <w:tab/>
      </w:r>
      <w:r w:rsidR="00404750">
        <w:t>7</w:t>
      </w:r>
      <w:r>
        <w:t>.</w:t>
      </w:r>
      <w:r>
        <w:tab/>
        <w:t>Dividends</w:t>
      </w:r>
      <w:r>
        <w:tab/>
      </w:r>
      <w:r>
        <w:tab/>
        <w:t>Neither*</w:t>
      </w:r>
      <w:r>
        <w:tab/>
        <w:t>OE*</w:t>
      </w:r>
      <w:r>
        <w:tab/>
        <w:t>Nominal</w:t>
      </w:r>
      <w:r>
        <w:tab/>
        <w:t>Closed</w:t>
      </w:r>
      <w:r>
        <w:tab/>
        <w:t>Debit</w:t>
      </w:r>
    </w:p>
    <w:p w14:paraId="6B53DF8D" w14:textId="77777777" w:rsidR="0062328C" w:rsidRDefault="0062328C" w:rsidP="0062328C">
      <w:pPr>
        <w:pStyle w:val="EXacctclassification"/>
      </w:pPr>
      <w:r>
        <w:tab/>
      </w:r>
      <w:r w:rsidR="00404750">
        <w:t>8</w:t>
      </w:r>
      <w:r>
        <w:t>.</w:t>
      </w:r>
      <w:r>
        <w:tab/>
        <w:t>Capital Stock</w:t>
      </w:r>
      <w:r>
        <w:tab/>
      </w:r>
      <w:r>
        <w:tab/>
        <w:t>B/S</w:t>
      </w:r>
      <w:r>
        <w:tab/>
        <w:t>OE</w:t>
      </w:r>
      <w:r>
        <w:tab/>
        <w:t>Real</w:t>
      </w:r>
      <w:r>
        <w:tab/>
        <w:t>Open</w:t>
      </w:r>
      <w:r>
        <w:tab/>
        <w:t>Credit</w:t>
      </w:r>
    </w:p>
    <w:p w14:paraId="0BB41DAF" w14:textId="77777777" w:rsidR="0062328C" w:rsidRDefault="0062328C" w:rsidP="0062328C">
      <w:pPr>
        <w:pStyle w:val="EXacctclassification"/>
      </w:pPr>
      <w:r>
        <w:tab/>
      </w:r>
      <w:r w:rsidR="00404750">
        <w:t>9</w:t>
      </w:r>
      <w:r>
        <w:t>.</w:t>
      </w:r>
      <w:r>
        <w:tab/>
        <w:t>Retained Earnings</w:t>
      </w:r>
      <w:r>
        <w:tab/>
      </w:r>
      <w:r>
        <w:tab/>
        <w:t>B/S</w:t>
      </w:r>
      <w:r>
        <w:tab/>
        <w:t>OE</w:t>
      </w:r>
      <w:r>
        <w:tab/>
        <w:t>Real</w:t>
      </w:r>
      <w:r>
        <w:tab/>
        <w:t>Open</w:t>
      </w:r>
      <w:r>
        <w:tab/>
        <w:t>Credit</w:t>
      </w:r>
    </w:p>
    <w:p w14:paraId="17E386FD" w14:textId="77777777" w:rsidR="0062328C" w:rsidRDefault="0062328C" w:rsidP="0062328C">
      <w:pPr>
        <w:pStyle w:val="EXacctclassification"/>
      </w:pPr>
      <w:r>
        <w:tab/>
      </w:r>
      <w:r w:rsidR="00404750">
        <w:t>10</w:t>
      </w:r>
      <w:r>
        <w:t>.</w:t>
      </w:r>
      <w:r>
        <w:tab/>
        <w:t>Prepaid Rent</w:t>
      </w:r>
      <w:r>
        <w:tab/>
      </w:r>
      <w:r>
        <w:tab/>
        <w:t>B/S</w:t>
      </w:r>
      <w:r>
        <w:tab/>
        <w:t>A</w:t>
      </w:r>
      <w:r>
        <w:tab/>
        <w:t>Real</w:t>
      </w:r>
      <w:r>
        <w:tab/>
        <w:t>Open</w:t>
      </w:r>
      <w:r>
        <w:tab/>
        <w:t>Debit</w:t>
      </w:r>
    </w:p>
    <w:p w14:paraId="0EBE452C" w14:textId="77777777" w:rsidR="0062328C" w:rsidRDefault="0062328C" w:rsidP="0062328C">
      <w:pPr>
        <w:pStyle w:val="EXacctclassification"/>
      </w:pPr>
      <w:r>
        <w:tab/>
      </w:r>
      <w:r w:rsidR="00404750">
        <w:t>11</w:t>
      </w:r>
      <w:r>
        <w:t>.</w:t>
      </w:r>
      <w:r>
        <w:tab/>
        <w:t>Supplies on Hand</w:t>
      </w:r>
      <w:r>
        <w:tab/>
      </w:r>
      <w:r>
        <w:tab/>
        <w:t>B/S</w:t>
      </w:r>
      <w:r>
        <w:tab/>
        <w:t>A</w:t>
      </w:r>
      <w:r>
        <w:tab/>
        <w:t>Real</w:t>
      </w:r>
      <w:r>
        <w:tab/>
        <w:t>Open</w:t>
      </w:r>
      <w:r>
        <w:tab/>
        <w:t>Debit</w:t>
      </w:r>
    </w:p>
    <w:p w14:paraId="3470515F" w14:textId="77777777" w:rsidR="0062328C" w:rsidRDefault="0062328C" w:rsidP="0062328C">
      <w:pPr>
        <w:pStyle w:val="EXacctclassification"/>
      </w:pPr>
      <w:r>
        <w:tab/>
      </w:r>
      <w:r w:rsidR="00404750">
        <w:t>12</w:t>
      </w:r>
      <w:r>
        <w:t>.</w:t>
      </w:r>
      <w:r>
        <w:tab/>
        <w:t>Utilities Expense</w:t>
      </w:r>
      <w:r>
        <w:tab/>
      </w:r>
      <w:r>
        <w:tab/>
      </w:r>
      <w:r w:rsidR="00081D25">
        <w:rPr>
          <w:rFonts w:hint="eastAsia"/>
          <w:lang w:eastAsia="zh-TW"/>
        </w:rPr>
        <w:t>S</w:t>
      </w:r>
      <w:r w:rsidR="00081D25">
        <w:t>/</w:t>
      </w:r>
      <w:r w:rsidR="00081D25">
        <w:rPr>
          <w:rFonts w:hint="eastAsia"/>
          <w:lang w:eastAsia="zh-TW"/>
        </w:rPr>
        <w:t>CI</w:t>
      </w:r>
      <w:r>
        <w:tab/>
        <w:t>E</w:t>
      </w:r>
      <w:r>
        <w:tab/>
        <w:t>Nominal</w:t>
      </w:r>
      <w:r>
        <w:tab/>
        <w:t>Closed</w:t>
      </w:r>
      <w:r>
        <w:tab/>
        <w:t>Debit</w:t>
      </w:r>
    </w:p>
    <w:p w14:paraId="53EE7FAE" w14:textId="77777777" w:rsidR="0062328C" w:rsidRDefault="0062328C" w:rsidP="0062328C">
      <w:pPr>
        <w:pStyle w:val="EXacctclassification"/>
      </w:pPr>
      <w:r>
        <w:tab/>
      </w:r>
      <w:r w:rsidR="00404750">
        <w:t>13</w:t>
      </w:r>
      <w:r>
        <w:t>.</w:t>
      </w:r>
      <w:r>
        <w:tab/>
        <w:t>Income Taxes Payable</w:t>
      </w:r>
      <w:r>
        <w:tab/>
      </w:r>
      <w:r>
        <w:tab/>
        <w:t>B/S</w:t>
      </w:r>
      <w:r>
        <w:tab/>
        <w:t>L</w:t>
      </w:r>
      <w:r>
        <w:tab/>
        <w:t>Real</w:t>
      </w:r>
      <w:r>
        <w:tab/>
        <w:t>Open</w:t>
      </w:r>
      <w:r>
        <w:tab/>
        <w:t>Credit</w:t>
      </w:r>
    </w:p>
    <w:p w14:paraId="7FA50BB3" w14:textId="77777777" w:rsidR="0062328C" w:rsidRDefault="0062328C" w:rsidP="0062328C">
      <w:pPr>
        <w:pStyle w:val="EXacctclassification"/>
      </w:pPr>
      <w:r>
        <w:tab/>
      </w:r>
      <w:r w:rsidR="00404750">
        <w:t>14</w:t>
      </w:r>
      <w:r>
        <w:t>.</w:t>
      </w:r>
      <w:r>
        <w:tab/>
        <w:t>Interest Revenue</w:t>
      </w:r>
      <w:r>
        <w:tab/>
      </w:r>
      <w:r>
        <w:tab/>
      </w:r>
      <w:r w:rsidR="00081D25">
        <w:rPr>
          <w:rFonts w:hint="eastAsia"/>
          <w:lang w:eastAsia="zh-TW"/>
        </w:rPr>
        <w:t>S</w:t>
      </w:r>
      <w:r w:rsidR="00081D25">
        <w:t>/</w:t>
      </w:r>
      <w:r w:rsidR="00081D25">
        <w:rPr>
          <w:rFonts w:hint="eastAsia"/>
          <w:lang w:eastAsia="zh-TW"/>
        </w:rPr>
        <w:t>CI</w:t>
      </w:r>
      <w:r>
        <w:tab/>
        <w:t>R</w:t>
      </w:r>
      <w:r>
        <w:tab/>
        <w:t>Nominal</w:t>
      </w:r>
      <w:r>
        <w:tab/>
        <w:t>Closed</w:t>
      </w:r>
      <w:r>
        <w:tab/>
        <w:t>Credit</w:t>
      </w:r>
    </w:p>
    <w:p w14:paraId="79BEDBE4" w14:textId="77777777" w:rsidR="0062328C" w:rsidRDefault="0062328C" w:rsidP="0062328C">
      <w:pPr>
        <w:pStyle w:val="EXacctclassification"/>
      </w:pPr>
      <w:r>
        <w:tab/>
      </w:r>
      <w:r w:rsidR="00404750">
        <w:t>15</w:t>
      </w:r>
      <w:r>
        <w:t>.</w:t>
      </w:r>
      <w:r>
        <w:tab/>
        <w:t>Notes Payable</w:t>
      </w:r>
      <w:r>
        <w:tab/>
      </w:r>
      <w:r>
        <w:tab/>
        <w:t>B/S</w:t>
      </w:r>
      <w:r>
        <w:tab/>
        <w:t>L</w:t>
      </w:r>
      <w:r>
        <w:tab/>
        <w:t>Real</w:t>
      </w:r>
      <w:r>
        <w:tab/>
        <w:t>Open</w:t>
      </w:r>
      <w:r>
        <w:tab/>
        <w:t>Credit</w:t>
      </w:r>
    </w:p>
    <w:p w14:paraId="2A06C26D" w14:textId="77777777" w:rsidR="0062328C" w:rsidRDefault="0062328C" w:rsidP="0062328C">
      <w:pPr>
        <w:pStyle w:val="EXacctclassification"/>
      </w:pPr>
      <w:r>
        <w:tab/>
      </w:r>
      <w:r w:rsidR="00404750">
        <w:t>16</w:t>
      </w:r>
      <w:r>
        <w:t>.</w:t>
      </w:r>
      <w:r>
        <w:tab/>
        <w:t>Income Tax Expense</w:t>
      </w:r>
      <w:r>
        <w:tab/>
      </w:r>
      <w:r>
        <w:tab/>
      </w:r>
      <w:r w:rsidR="00081D25">
        <w:rPr>
          <w:rFonts w:hint="eastAsia"/>
          <w:lang w:eastAsia="zh-TW"/>
        </w:rPr>
        <w:t>S</w:t>
      </w:r>
      <w:r w:rsidR="00081D25">
        <w:t>/</w:t>
      </w:r>
      <w:r w:rsidR="00081D25">
        <w:rPr>
          <w:rFonts w:hint="eastAsia"/>
          <w:lang w:eastAsia="zh-TW"/>
        </w:rPr>
        <w:t>CI</w:t>
      </w:r>
      <w:r>
        <w:tab/>
        <w:t>E</w:t>
      </w:r>
      <w:r>
        <w:tab/>
        <w:t>Nominal</w:t>
      </w:r>
      <w:r>
        <w:tab/>
        <w:t>Closed</w:t>
      </w:r>
      <w:r>
        <w:tab/>
        <w:t>Debit</w:t>
      </w:r>
    </w:p>
    <w:p w14:paraId="605D882B" w14:textId="77777777" w:rsidR="0062328C" w:rsidRDefault="0062328C" w:rsidP="0062328C">
      <w:pPr>
        <w:pStyle w:val="EXacctclassification"/>
      </w:pPr>
      <w:r>
        <w:tab/>
      </w:r>
      <w:r w:rsidR="00404750">
        <w:t>17</w:t>
      </w:r>
      <w:r>
        <w:t>.</w:t>
      </w:r>
      <w:r>
        <w:tab/>
        <w:t>Wages Payable</w:t>
      </w:r>
      <w:r>
        <w:tab/>
      </w:r>
      <w:r>
        <w:tab/>
        <w:t>B/S</w:t>
      </w:r>
      <w:r>
        <w:tab/>
        <w:t>L</w:t>
      </w:r>
      <w:r>
        <w:tab/>
        <w:t>Real</w:t>
      </w:r>
      <w:r>
        <w:tab/>
        <w:t>Open</w:t>
      </w:r>
      <w:r>
        <w:tab/>
        <w:t>Credit</w:t>
      </w:r>
    </w:p>
    <w:p w14:paraId="7F3DB8C7" w14:textId="77777777" w:rsidR="0062328C" w:rsidRDefault="0062328C" w:rsidP="0062328C">
      <w:pPr>
        <w:pStyle w:val="EXacctclassification"/>
      </w:pPr>
      <w:r>
        <w:tab/>
      </w:r>
      <w:r w:rsidR="00404750">
        <w:t>18</w:t>
      </w:r>
      <w:r>
        <w:t>.</w:t>
      </w:r>
      <w:r>
        <w:tab/>
        <w:t>Unearned Rent Revenue</w:t>
      </w:r>
      <w:r>
        <w:tab/>
      </w:r>
      <w:r>
        <w:tab/>
        <w:t>B/S</w:t>
      </w:r>
      <w:r>
        <w:tab/>
        <w:t>L</w:t>
      </w:r>
      <w:r>
        <w:tab/>
        <w:t>Real</w:t>
      </w:r>
      <w:r>
        <w:tab/>
        <w:t>Open</w:t>
      </w:r>
      <w:r>
        <w:tab/>
        <w:t>Credit</w:t>
      </w:r>
    </w:p>
    <w:p w14:paraId="7DE69E5A" w14:textId="77777777" w:rsidR="0062328C" w:rsidRDefault="0062328C" w:rsidP="0062328C">
      <w:pPr>
        <w:pStyle w:val="EXacctclassification"/>
      </w:pPr>
      <w:r>
        <w:tab/>
      </w:r>
      <w:r w:rsidR="00404750">
        <w:t>19</w:t>
      </w:r>
      <w:r>
        <w:t>.</w:t>
      </w:r>
      <w:r>
        <w:tab/>
        <w:t>Land</w:t>
      </w:r>
      <w:r>
        <w:tab/>
      </w:r>
      <w:r>
        <w:tab/>
        <w:t>B/S</w:t>
      </w:r>
      <w:r>
        <w:tab/>
        <w:t>A</w:t>
      </w:r>
      <w:r>
        <w:tab/>
        <w:t>Real</w:t>
      </w:r>
      <w:r>
        <w:tab/>
        <w:t>Open</w:t>
      </w:r>
      <w:r>
        <w:tab/>
        <w:t>Debit</w:t>
      </w:r>
    </w:p>
    <w:p w14:paraId="1355F0D6" w14:textId="77777777" w:rsidR="0062328C" w:rsidRDefault="0062328C" w:rsidP="0062328C">
      <w:pPr>
        <w:pStyle w:val="EXacctclassification"/>
      </w:pPr>
      <w:r>
        <w:tab/>
      </w:r>
      <w:r w:rsidR="00404750">
        <w:t>20</w:t>
      </w:r>
      <w:r>
        <w:t>.</w:t>
      </w:r>
      <w:r>
        <w:tab/>
        <w:t>Unearned Consulting Fees</w:t>
      </w:r>
      <w:r>
        <w:tab/>
      </w:r>
      <w:r>
        <w:tab/>
        <w:t>B/S</w:t>
      </w:r>
      <w:r>
        <w:tab/>
        <w:t>L</w:t>
      </w:r>
      <w:r>
        <w:tab/>
        <w:t>Real</w:t>
      </w:r>
      <w:r>
        <w:tab/>
        <w:t>Open</w:t>
      </w:r>
      <w:r>
        <w:tab/>
        <w:t>Credit</w:t>
      </w:r>
    </w:p>
    <w:p w14:paraId="63050B3F" w14:textId="77777777" w:rsidR="0062328C" w:rsidRDefault="0062328C" w:rsidP="0062328C">
      <w:pPr>
        <w:pStyle w:val="EXacctclassification"/>
      </w:pPr>
      <w:r>
        <w:tab/>
      </w:r>
      <w:r w:rsidR="00803BA3">
        <w:rPr>
          <w:rFonts w:hint="eastAsia"/>
          <w:lang w:eastAsia="zh-TW"/>
        </w:rPr>
        <w:t>2</w:t>
      </w:r>
      <w:r w:rsidR="00404750">
        <w:t>1</w:t>
      </w:r>
      <w:r>
        <w:t>.</w:t>
      </w:r>
      <w:r>
        <w:tab/>
        <w:t>Interest Receivable</w:t>
      </w:r>
      <w:r>
        <w:tab/>
      </w:r>
      <w:r>
        <w:tab/>
        <w:t>B/S</w:t>
      </w:r>
      <w:r>
        <w:tab/>
        <w:t>A</w:t>
      </w:r>
      <w:r>
        <w:tab/>
        <w:t>Real</w:t>
      </w:r>
      <w:r>
        <w:tab/>
        <w:t>Open</w:t>
      </w:r>
      <w:r>
        <w:tab/>
        <w:t>Debit</w:t>
      </w:r>
    </w:p>
    <w:p w14:paraId="538D50FE" w14:textId="77777777" w:rsidR="0062328C" w:rsidRDefault="0062328C" w:rsidP="0062328C">
      <w:pPr>
        <w:pStyle w:val="EXacctclassification"/>
      </w:pPr>
      <w:r>
        <w:tab/>
      </w:r>
      <w:r w:rsidR="00404750">
        <w:t>22</w:t>
      </w:r>
      <w:r>
        <w:t>.</w:t>
      </w:r>
      <w:r>
        <w:tab/>
        <w:t>Consulting Fees</w:t>
      </w:r>
      <w:r>
        <w:tab/>
      </w:r>
      <w:r>
        <w:tab/>
      </w:r>
      <w:r w:rsidR="00081D25">
        <w:rPr>
          <w:rFonts w:hint="eastAsia"/>
          <w:lang w:eastAsia="zh-TW"/>
        </w:rPr>
        <w:t>S</w:t>
      </w:r>
      <w:r w:rsidR="00081D25">
        <w:t>/</w:t>
      </w:r>
      <w:r w:rsidR="00081D25">
        <w:rPr>
          <w:rFonts w:hint="eastAsia"/>
          <w:lang w:eastAsia="zh-TW"/>
        </w:rPr>
        <w:t>CI</w:t>
      </w:r>
      <w:r>
        <w:tab/>
        <w:t>R</w:t>
      </w:r>
      <w:r>
        <w:tab/>
        <w:t>Nominal</w:t>
      </w:r>
      <w:r>
        <w:tab/>
        <w:t>Closed</w:t>
      </w:r>
      <w:r>
        <w:tab/>
        <w:t>Credit</w:t>
      </w:r>
    </w:p>
    <w:p w14:paraId="6F6909B2" w14:textId="77777777" w:rsidR="0062328C" w:rsidRDefault="0062328C" w:rsidP="0062328C">
      <w:pPr>
        <w:pStyle w:val="6pt"/>
      </w:pPr>
    </w:p>
    <w:p w14:paraId="2BA5E14F" w14:textId="77777777" w:rsidR="0062328C" w:rsidRDefault="0062328C" w:rsidP="0062328C">
      <w:pPr>
        <w:pStyle w:val="EX"/>
      </w:pPr>
      <w:r>
        <w:t xml:space="preserve">*Temporary account that does not appear on either the balance sheet or </w:t>
      </w:r>
      <w:r w:rsidR="00081D25">
        <w:t>statement of comprehensive income</w:t>
      </w:r>
      <w:r>
        <w:t>, but that reduces the permanent equity account—Retained Earnings.</w:t>
      </w:r>
    </w:p>
    <w:p w14:paraId="15C1600E" w14:textId="600987F1" w:rsidR="0062328C" w:rsidRDefault="0062328C" w:rsidP="00597A86">
      <w:pPr>
        <w:pStyle w:val="Heading3"/>
      </w:pPr>
      <w:r>
        <w:br w:type="page"/>
      </w:r>
      <w:r>
        <w:lastRenderedPageBreak/>
        <w:t>P 4–</w:t>
      </w:r>
      <w:r w:rsidR="00B72D1A">
        <w:rPr>
          <w:rFonts w:hint="eastAsia"/>
          <w:lang w:eastAsia="zh-TW"/>
        </w:rPr>
        <w:t>7</w:t>
      </w:r>
      <w:r w:rsidR="00404750">
        <w:t xml:space="preserve"> </w:t>
      </w:r>
      <w:r>
        <w:t>(LO4)</w:t>
      </w:r>
      <w:r>
        <w:tab/>
        <w:t>Closing Entries</w:t>
      </w:r>
    </w:p>
    <w:p w14:paraId="368EB016" w14:textId="77777777" w:rsidR="0062328C" w:rsidRDefault="0062328C" w:rsidP="0062328C">
      <w:pPr>
        <w:pStyle w:val="EXnumlistje"/>
      </w:pPr>
      <w:r>
        <w:t>1.</w:t>
      </w:r>
      <w:r>
        <w:tab/>
        <w:t>Retained Earnings</w:t>
      </w:r>
      <w:r>
        <w:tab/>
      </w:r>
      <w:r>
        <w:tab/>
        <w:t>16,400</w:t>
      </w:r>
    </w:p>
    <w:p w14:paraId="1B05FBE9" w14:textId="77777777" w:rsidR="0062328C" w:rsidRDefault="0062328C" w:rsidP="0062328C">
      <w:pPr>
        <w:pStyle w:val="EXnumlistje"/>
      </w:pPr>
      <w:r>
        <w:tab/>
      </w:r>
      <w:r w:rsidR="00404750">
        <w:t xml:space="preserve">Services </w:t>
      </w:r>
      <w:r>
        <w:t>Revenue</w:t>
      </w:r>
      <w:r>
        <w:tab/>
      </w:r>
      <w:r>
        <w:tab/>
      </w:r>
      <w:r w:rsidR="00404750">
        <w:t>178</w:t>
      </w:r>
      <w:r>
        <w:t>,000</w:t>
      </w:r>
    </w:p>
    <w:p w14:paraId="4F9DCACC" w14:textId="77777777" w:rsidR="0062328C" w:rsidRDefault="0062328C" w:rsidP="0062328C">
      <w:pPr>
        <w:pStyle w:val="EXnumlistje"/>
      </w:pPr>
      <w:r>
        <w:tab/>
      </w:r>
      <w:r>
        <w:tab/>
        <w:t>Salaries Expense</w:t>
      </w:r>
      <w:r>
        <w:tab/>
      </w:r>
      <w:r>
        <w:tab/>
      </w:r>
      <w:r>
        <w:tab/>
        <w:t>144,000</w:t>
      </w:r>
    </w:p>
    <w:p w14:paraId="7379D3F1" w14:textId="77777777" w:rsidR="0062328C" w:rsidRDefault="0062328C" w:rsidP="0062328C">
      <w:pPr>
        <w:pStyle w:val="EXnumlistje"/>
      </w:pPr>
      <w:r>
        <w:tab/>
      </w:r>
      <w:r>
        <w:tab/>
        <w:t>Interest Expense</w:t>
      </w:r>
      <w:r>
        <w:tab/>
      </w:r>
      <w:r>
        <w:tab/>
      </w:r>
      <w:r>
        <w:tab/>
        <w:t>10,500</w:t>
      </w:r>
    </w:p>
    <w:p w14:paraId="23C4AA9B" w14:textId="77777777" w:rsidR="0062328C" w:rsidRDefault="0062328C" w:rsidP="0062328C">
      <w:pPr>
        <w:pStyle w:val="EXnumlistje"/>
      </w:pPr>
      <w:r>
        <w:tab/>
      </w:r>
      <w:r>
        <w:tab/>
        <w:t>Office Supplies Expense</w:t>
      </w:r>
      <w:r>
        <w:tab/>
      </w:r>
      <w:r>
        <w:tab/>
      </w:r>
      <w:r>
        <w:tab/>
        <w:t>7,640</w:t>
      </w:r>
    </w:p>
    <w:p w14:paraId="4AD1BF12" w14:textId="77777777" w:rsidR="0062328C" w:rsidRDefault="0062328C" w:rsidP="0062328C">
      <w:pPr>
        <w:pStyle w:val="EXnumlistje"/>
      </w:pPr>
      <w:r>
        <w:tab/>
      </w:r>
      <w:r>
        <w:tab/>
        <w:t>Insurance Expense</w:t>
      </w:r>
      <w:r>
        <w:tab/>
      </w:r>
      <w:r>
        <w:tab/>
      </w:r>
      <w:r>
        <w:tab/>
        <w:t>9,860</w:t>
      </w:r>
    </w:p>
    <w:p w14:paraId="6B9BE94E" w14:textId="77777777" w:rsidR="0062328C" w:rsidRDefault="0062328C" w:rsidP="0062328C">
      <w:pPr>
        <w:pStyle w:val="EXnumlistje"/>
      </w:pPr>
      <w:r>
        <w:tab/>
      </w:r>
      <w:r>
        <w:tab/>
        <w:t>Property Tax Expense</w:t>
      </w:r>
      <w:r>
        <w:tab/>
      </w:r>
      <w:r>
        <w:tab/>
      </w:r>
      <w:r>
        <w:tab/>
        <w:t>22,400</w:t>
      </w:r>
    </w:p>
    <w:p w14:paraId="57525862" w14:textId="77777777" w:rsidR="0062328C" w:rsidRDefault="0062328C" w:rsidP="0062328C">
      <w:pPr>
        <w:pStyle w:val="EXnumlistje"/>
      </w:pPr>
    </w:p>
    <w:p w14:paraId="0D159BF8" w14:textId="77777777" w:rsidR="0062328C" w:rsidRDefault="0062328C" w:rsidP="0062328C">
      <w:pPr>
        <w:pStyle w:val="EXnumlistje"/>
      </w:pPr>
      <w:r>
        <w:t>2.</w:t>
      </w:r>
      <w:r>
        <w:tab/>
        <w:t>Retained Earnings</w:t>
      </w:r>
      <w:r>
        <w:tab/>
      </w:r>
      <w:r>
        <w:tab/>
        <w:t>36,000</w:t>
      </w:r>
    </w:p>
    <w:p w14:paraId="110D2FF2" w14:textId="77777777" w:rsidR="0062328C" w:rsidRDefault="0062328C" w:rsidP="0062328C">
      <w:pPr>
        <w:pStyle w:val="EXnumlistje"/>
      </w:pPr>
      <w:r>
        <w:tab/>
      </w:r>
      <w:r>
        <w:tab/>
        <w:t>Dividends</w:t>
      </w:r>
      <w:r>
        <w:tab/>
      </w:r>
      <w:r>
        <w:tab/>
      </w:r>
      <w:r>
        <w:tab/>
        <w:t>36,000</w:t>
      </w:r>
    </w:p>
    <w:p w14:paraId="41F508E4" w14:textId="68B115CB" w:rsidR="0062328C" w:rsidRDefault="0062328C" w:rsidP="0062328C">
      <w:pPr>
        <w:pStyle w:val="Heading3"/>
      </w:pPr>
      <w:r>
        <w:t>P 4–</w:t>
      </w:r>
      <w:r w:rsidR="00B72D1A">
        <w:rPr>
          <w:rFonts w:hint="eastAsia"/>
          <w:lang w:eastAsia="zh-TW"/>
        </w:rPr>
        <w:t>8</w:t>
      </w:r>
      <w:r w:rsidR="00404750">
        <w:t xml:space="preserve"> </w:t>
      </w:r>
      <w:r>
        <w:t>(LO4)</w:t>
      </w:r>
      <w:r>
        <w:tab/>
        <w:t>Closing Entries</w:t>
      </w:r>
    </w:p>
    <w:p w14:paraId="7062F295" w14:textId="77777777" w:rsidR="0062328C" w:rsidRDefault="0062328C" w:rsidP="0062328C">
      <w:pPr>
        <w:pStyle w:val="EXnumlistje"/>
      </w:pPr>
      <w:r>
        <w:t>1.</w:t>
      </w:r>
      <w:r>
        <w:tab/>
      </w:r>
      <w:r w:rsidR="00404750">
        <w:t xml:space="preserve">Services </w:t>
      </w:r>
      <w:r>
        <w:t>Revenue</w:t>
      </w:r>
      <w:r>
        <w:tab/>
      </w:r>
      <w:r>
        <w:tab/>
      </w:r>
      <w:r w:rsidR="00D81BBA">
        <w:t>276</w:t>
      </w:r>
      <w:r>
        <w:t>,</w:t>
      </w:r>
      <w:r w:rsidR="00D81BBA">
        <w:t>100</w:t>
      </w:r>
    </w:p>
    <w:p w14:paraId="1F014394" w14:textId="77777777" w:rsidR="0062328C" w:rsidRDefault="0062328C" w:rsidP="0062328C">
      <w:pPr>
        <w:pStyle w:val="EXnumlistje"/>
      </w:pPr>
      <w:r>
        <w:tab/>
      </w:r>
      <w:r>
        <w:tab/>
        <w:t>Wages Expense</w:t>
      </w:r>
      <w:r>
        <w:tab/>
      </w:r>
      <w:r>
        <w:tab/>
      </w:r>
      <w:r>
        <w:tab/>
        <w:t>102,750</w:t>
      </w:r>
    </w:p>
    <w:p w14:paraId="0E8A4B94" w14:textId="77777777" w:rsidR="0062328C" w:rsidRDefault="0062328C" w:rsidP="0062328C">
      <w:pPr>
        <w:pStyle w:val="EXnumlistje"/>
      </w:pPr>
      <w:r>
        <w:tab/>
      </w:r>
      <w:r>
        <w:tab/>
        <w:t>Utilities Expense</w:t>
      </w:r>
      <w:r>
        <w:tab/>
      </w:r>
      <w:r>
        <w:tab/>
      </w:r>
      <w:r>
        <w:tab/>
        <w:t>4,890</w:t>
      </w:r>
    </w:p>
    <w:p w14:paraId="6A8212D4" w14:textId="77777777" w:rsidR="0062328C" w:rsidRDefault="0062328C" w:rsidP="0062328C">
      <w:pPr>
        <w:pStyle w:val="EXnumlistje"/>
      </w:pPr>
      <w:r>
        <w:tab/>
      </w:r>
      <w:r>
        <w:tab/>
        <w:t>Insurance Expense</w:t>
      </w:r>
      <w:r>
        <w:tab/>
      </w:r>
      <w:r>
        <w:tab/>
      </w:r>
      <w:r>
        <w:tab/>
        <w:t>6,930</w:t>
      </w:r>
    </w:p>
    <w:p w14:paraId="1B193359" w14:textId="77777777" w:rsidR="0062328C" w:rsidRDefault="0062328C" w:rsidP="0062328C">
      <w:pPr>
        <w:pStyle w:val="EXnumlistje"/>
      </w:pPr>
      <w:r>
        <w:tab/>
      </w:r>
      <w:r>
        <w:tab/>
        <w:t>Property Tax Expense</w:t>
      </w:r>
      <w:r>
        <w:tab/>
      </w:r>
      <w:r>
        <w:tab/>
      </w:r>
      <w:r>
        <w:tab/>
        <w:t>10,510</w:t>
      </w:r>
    </w:p>
    <w:p w14:paraId="30D39920" w14:textId="77777777" w:rsidR="0062328C" w:rsidRDefault="0062328C" w:rsidP="0062328C">
      <w:pPr>
        <w:pStyle w:val="EXnumlistje"/>
      </w:pPr>
      <w:r>
        <w:tab/>
      </w:r>
      <w:r>
        <w:tab/>
        <w:t>Rent Expense</w:t>
      </w:r>
      <w:r>
        <w:tab/>
      </w:r>
      <w:r>
        <w:tab/>
      </w:r>
      <w:r>
        <w:tab/>
        <w:t>49,000</w:t>
      </w:r>
    </w:p>
    <w:p w14:paraId="40A63884" w14:textId="77777777" w:rsidR="0062328C" w:rsidRDefault="0062328C" w:rsidP="0062328C">
      <w:pPr>
        <w:pStyle w:val="EXnumlistje"/>
      </w:pPr>
      <w:r>
        <w:tab/>
      </w:r>
      <w:r>
        <w:tab/>
        <w:t>Advertising Expense</w:t>
      </w:r>
      <w:r>
        <w:tab/>
      </w:r>
      <w:r>
        <w:tab/>
      </w:r>
      <w:r>
        <w:tab/>
        <w:t>15,640</w:t>
      </w:r>
    </w:p>
    <w:p w14:paraId="43D2FC44" w14:textId="77777777" w:rsidR="0062328C" w:rsidRDefault="0062328C" w:rsidP="0062328C">
      <w:pPr>
        <w:pStyle w:val="EXnumlistje"/>
      </w:pPr>
      <w:r>
        <w:tab/>
      </w:r>
      <w:r>
        <w:tab/>
        <w:t>Interest Expense</w:t>
      </w:r>
      <w:r>
        <w:tab/>
      </w:r>
      <w:r>
        <w:tab/>
      </w:r>
      <w:r>
        <w:tab/>
        <w:t>9,800</w:t>
      </w:r>
    </w:p>
    <w:p w14:paraId="10248E27" w14:textId="77777777" w:rsidR="0062328C" w:rsidRDefault="0062328C" w:rsidP="0062328C">
      <w:pPr>
        <w:pStyle w:val="EXnumlistje"/>
      </w:pPr>
      <w:r>
        <w:tab/>
      </w:r>
      <w:r>
        <w:tab/>
        <w:t>Retained Earnings</w:t>
      </w:r>
      <w:r>
        <w:tab/>
      </w:r>
      <w:r>
        <w:tab/>
      </w:r>
      <w:r>
        <w:tab/>
        <w:t>76,580</w:t>
      </w:r>
    </w:p>
    <w:p w14:paraId="656E32A7" w14:textId="77777777" w:rsidR="0062328C" w:rsidRDefault="0062328C" w:rsidP="0062328C">
      <w:pPr>
        <w:pStyle w:val="EXnumlistje"/>
      </w:pPr>
    </w:p>
    <w:p w14:paraId="4F9A0B41" w14:textId="77777777" w:rsidR="0062328C" w:rsidRDefault="0062328C" w:rsidP="0062328C">
      <w:pPr>
        <w:pStyle w:val="EXnumlistje"/>
      </w:pPr>
      <w:r>
        <w:t>2.</w:t>
      </w:r>
      <w:r>
        <w:tab/>
        <w:t>Retained Earnings</w:t>
      </w:r>
      <w:r>
        <w:tab/>
      </w:r>
      <w:r>
        <w:tab/>
        <w:t>18,600</w:t>
      </w:r>
    </w:p>
    <w:p w14:paraId="63AEAD9A" w14:textId="77777777" w:rsidR="0062328C" w:rsidRDefault="0062328C" w:rsidP="0062328C">
      <w:pPr>
        <w:pStyle w:val="EXnumlistje"/>
      </w:pPr>
      <w:r>
        <w:tab/>
      </w:r>
      <w:r>
        <w:tab/>
        <w:t>Dividends</w:t>
      </w:r>
      <w:r>
        <w:tab/>
      </w:r>
      <w:r>
        <w:tab/>
      </w:r>
      <w:r>
        <w:tab/>
        <w:t>18,600</w:t>
      </w:r>
    </w:p>
    <w:p w14:paraId="1DEA8D79" w14:textId="5B34ED61" w:rsidR="00FD7BE6" w:rsidRPr="00B72D1A" w:rsidRDefault="0062328C" w:rsidP="003536DE">
      <w:pPr>
        <w:pStyle w:val="Heading3"/>
        <w:tabs>
          <w:tab w:val="clear" w:pos="2160"/>
          <w:tab w:val="left" w:pos="1320"/>
        </w:tabs>
        <w:rPr>
          <w:szCs w:val="24"/>
          <w:lang w:eastAsia="zh-TW"/>
        </w:rPr>
      </w:pPr>
      <w:r>
        <w:br w:type="page"/>
      </w:r>
      <w:r w:rsidR="00FD7BE6" w:rsidRPr="00FD7BE6">
        <w:rPr>
          <w:rFonts w:hint="eastAsia"/>
          <w:szCs w:val="24"/>
          <w:lang w:eastAsia="zh-TW"/>
        </w:rPr>
        <w:lastRenderedPageBreak/>
        <w:t>P4</w:t>
      </w:r>
      <w:r w:rsidR="00E52F8A">
        <w:t>–</w:t>
      </w:r>
      <w:r w:rsidR="00FD7BE6" w:rsidRPr="00FD7BE6">
        <w:rPr>
          <w:rFonts w:hint="eastAsia"/>
          <w:szCs w:val="24"/>
          <w:lang w:eastAsia="zh-TW"/>
        </w:rPr>
        <w:t>9(LO4)</w:t>
      </w:r>
      <w:r w:rsidR="00FD7BE6" w:rsidRPr="00FD7BE6">
        <w:rPr>
          <w:rFonts w:hint="eastAsia"/>
          <w:szCs w:val="24"/>
          <w:lang w:eastAsia="zh-TW"/>
        </w:rPr>
        <w:tab/>
      </w:r>
      <w:r w:rsidR="003536DE">
        <w:rPr>
          <w:szCs w:val="24"/>
          <w:lang w:eastAsia="zh-TW"/>
        </w:rPr>
        <w:t>Preparing Closing Entries, and P</w:t>
      </w:r>
      <w:r w:rsidR="003536DE" w:rsidRPr="003536DE">
        <w:rPr>
          <w:szCs w:val="24"/>
          <w:lang w:eastAsia="zh-TW"/>
        </w:rPr>
        <w:t>repa</w:t>
      </w:r>
      <w:r w:rsidR="003536DE">
        <w:rPr>
          <w:szCs w:val="24"/>
          <w:lang w:eastAsia="zh-TW"/>
        </w:rPr>
        <w:t>ring a Post-Closing Trial Balance</w:t>
      </w:r>
    </w:p>
    <w:p w14:paraId="4A4226EF" w14:textId="77777777" w:rsidR="00FD7BE6" w:rsidRPr="001856F6" w:rsidRDefault="00FD7BE6" w:rsidP="00FD7BE6">
      <w:pPr>
        <w:pStyle w:val="BodyLarge"/>
        <w:tabs>
          <w:tab w:val="left" w:pos="600"/>
          <w:tab w:val="left" w:pos="1080"/>
          <w:tab w:val="right" w:leader="dot" w:pos="7020"/>
          <w:tab w:val="right" w:pos="8640"/>
          <w:tab w:val="right" w:pos="9940"/>
        </w:tabs>
        <w:rPr>
          <w:sz w:val="24"/>
          <w:szCs w:val="24"/>
        </w:rPr>
      </w:pPr>
      <w:r w:rsidRPr="001856F6">
        <w:rPr>
          <w:sz w:val="24"/>
          <w:szCs w:val="24"/>
        </w:rPr>
        <w:t>(a)</w:t>
      </w:r>
      <w:r w:rsidRPr="001856F6">
        <w:rPr>
          <w:sz w:val="24"/>
          <w:szCs w:val="24"/>
        </w:rPr>
        <w:tab/>
        <w:t>Service Revenue</w:t>
      </w:r>
      <w:r w:rsidRPr="001856F6">
        <w:rPr>
          <w:sz w:val="24"/>
          <w:szCs w:val="24"/>
        </w:rPr>
        <w:tab/>
      </w:r>
      <w:r w:rsidRPr="001856F6">
        <w:rPr>
          <w:sz w:val="24"/>
          <w:szCs w:val="24"/>
        </w:rPr>
        <w:tab/>
        <w:t>4,300</w:t>
      </w:r>
    </w:p>
    <w:p w14:paraId="66DC7FB4" w14:textId="77777777" w:rsidR="00FD7BE6" w:rsidRPr="001856F6" w:rsidRDefault="00FD7BE6" w:rsidP="00FD7BE6">
      <w:pPr>
        <w:pStyle w:val="BodyLarge"/>
        <w:tabs>
          <w:tab w:val="left" w:pos="600"/>
          <w:tab w:val="left" w:pos="1080"/>
          <w:tab w:val="right" w:leader="dot" w:pos="7020"/>
          <w:tab w:val="right" w:pos="8640"/>
          <w:tab w:val="right" w:pos="9940"/>
        </w:tabs>
        <w:rPr>
          <w:sz w:val="24"/>
          <w:szCs w:val="24"/>
        </w:rPr>
      </w:pPr>
      <w:r w:rsidRPr="001856F6">
        <w:rPr>
          <w:sz w:val="24"/>
          <w:szCs w:val="24"/>
        </w:rPr>
        <w:tab/>
      </w:r>
      <w:r w:rsidRPr="001856F6">
        <w:rPr>
          <w:sz w:val="24"/>
          <w:szCs w:val="24"/>
        </w:rPr>
        <w:tab/>
      </w:r>
      <w:r w:rsidR="007C776C" w:rsidRPr="001856F6">
        <w:rPr>
          <w:sz w:val="24"/>
          <w:szCs w:val="24"/>
          <w:lang w:eastAsia="zh-TW"/>
        </w:rPr>
        <w:t>Retained Earnings</w:t>
      </w:r>
      <w:r w:rsidRPr="001856F6">
        <w:rPr>
          <w:sz w:val="24"/>
          <w:szCs w:val="24"/>
        </w:rPr>
        <w:tab/>
      </w:r>
      <w:r w:rsidRPr="001856F6">
        <w:rPr>
          <w:sz w:val="24"/>
          <w:szCs w:val="24"/>
        </w:rPr>
        <w:tab/>
      </w:r>
      <w:r w:rsidRPr="001856F6">
        <w:rPr>
          <w:sz w:val="24"/>
          <w:szCs w:val="24"/>
        </w:rPr>
        <w:tab/>
        <w:t>4,300</w:t>
      </w:r>
    </w:p>
    <w:p w14:paraId="341C1746" w14:textId="77777777" w:rsidR="00FD7BE6" w:rsidRPr="001856F6" w:rsidRDefault="00FD7BE6" w:rsidP="00FD7BE6">
      <w:pPr>
        <w:pStyle w:val="BodyLarge"/>
        <w:tabs>
          <w:tab w:val="left" w:pos="600"/>
          <w:tab w:val="left" w:pos="1080"/>
          <w:tab w:val="right" w:leader="dot" w:pos="7020"/>
          <w:tab w:val="right" w:pos="8640"/>
          <w:tab w:val="right" w:pos="9940"/>
        </w:tabs>
        <w:rPr>
          <w:sz w:val="24"/>
          <w:szCs w:val="24"/>
        </w:rPr>
      </w:pPr>
    </w:p>
    <w:p w14:paraId="34B5AE13" w14:textId="77777777" w:rsidR="00FD7BE6" w:rsidRPr="001856F6" w:rsidRDefault="00FD7BE6" w:rsidP="00FD7BE6">
      <w:pPr>
        <w:pStyle w:val="BodyLarge"/>
        <w:tabs>
          <w:tab w:val="left" w:pos="600"/>
          <w:tab w:val="left" w:pos="1080"/>
          <w:tab w:val="right" w:leader="dot" w:pos="7020"/>
          <w:tab w:val="right" w:pos="8640"/>
          <w:tab w:val="right" w:pos="9940"/>
        </w:tabs>
        <w:rPr>
          <w:sz w:val="24"/>
          <w:szCs w:val="24"/>
        </w:rPr>
      </w:pPr>
      <w:r w:rsidRPr="001856F6">
        <w:rPr>
          <w:sz w:val="24"/>
          <w:szCs w:val="24"/>
        </w:rPr>
        <w:tab/>
      </w:r>
      <w:r w:rsidR="007C776C" w:rsidRPr="001856F6">
        <w:rPr>
          <w:sz w:val="24"/>
          <w:szCs w:val="24"/>
          <w:lang w:eastAsia="zh-TW"/>
        </w:rPr>
        <w:t>Retained Earnings</w:t>
      </w:r>
      <w:r w:rsidRPr="001856F6">
        <w:rPr>
          <w:sz w:val="24"/>
          <w:szCs w:val="24"/>
        </w:rPr>
        <w:tab/>
      </w:r>
      <w:r w:rsidRPr="001856F6">
        <w:rPr>
          <w:sz w:val="24"/>
          <w:szCs w:val="24"/>
        </w:rPr>
        <w:tab/>
        <w:t>2,724</w:t>
      </w:r>
    </w:p>
    <w:p w14:paraId="38E3D9FB" w14:textId="77777777" w:rsidR="00FD7BE6" w:rsidRPr="001856F6" w:rsidRDefault="00FD7BE6" w:rsidP="00FD7BE6">
      <w:pPr>
        <w:pStyle w:val="BodyLarge"/>
        <w:tabs>
          <w:tab w:val="left" w:pos="600"/>
          <w:tab w:val="left" w:pos="1080"/>
          <w:tab w:val="right" w:leader="dot" w:pos="7020"/>
          <w:tab w:val="right" w:pos="8640"/>
          <w:tab w:val="right" w:pos="9927"/>
        </w:tabs>
        <w:rPr>
          <w:sz w:val="24"/>
          <w:szCs w:val="24"/>
        </w:rPr>
      </w:pPr>
      <w:r w:rsidRPr="001856F6">
        <w:rPr>
          <w:sz w:val="24"/>
          <w:szCs w:val="24"/>
        </w:rPr>
        <w:tab/>
      </w:r>
      <w:r w:rsidRPr="001856F6">
        <w:rPr>
          <w:sz w:val="24"/>
          <w:szCs w:val="24"/>
        </w:rPr>
        <w:tab/>
        <w:t>Salaries and Wages Expense</w:t>
      </w:r>
      <w:r w:rsidRPr="001856F6">
        <w:rPr>
          <w:sz w:val="24"/>
          <w:szCs w:val="24"/>
        </w:rPr>
        <w:tab/>
      </w:r>
      <w:r w:rsidRPr="001856F6">
        <w:rPr>
          <w:sz w:val="24"/>
          <w:szCs w:val="24"/>
        </w:rPr>
        <w:tab/>
      </w:r>
      <w:r w:rsidRPr="001856F6">
        <w:rPr>
          <w:sz w:val="24"/>
          <w:szCs w:val="24"/>
        </w:rPr>
        <w:tab/>
        <w:t>1,344</w:t>
      </w:r>
    </w:p>
    <w:p w14:paraId="182E4C2D" w14:textId="77777777" w:rsidR="00FD7BE6" w:rsidRPr="001856F6" w:rsidRDefault="00FD7BE6" w:rsidP="00FD7BE6">
      <w:pPr>
        <w:pStyle w:val="BodyLarge"/>
        <w:tabs>
          <w:tab w:val="left" w:pos="600"/>
          <w:tab w:val="left" w:pos="1080"/>
          <w:tab w:val="right" w:leader="dot" w:pos="7020"/>
          <w:tab w:val="right" w:pos="8640"/>
          <w:tab w:val="right" w:pos="9927"/>
        </w:tabs>
        <w:rPr>
          <w:sz w:val="24"/>
          <w:szCs w:val="24"/>
        </w:rPr>
      </w:pPr>
      <w:r w:rsidRPr="001856F6">
        <w:rPr>
          <w:sz w:val="24"/>
          <w:szCs w:val="24"/>
        </w:rPr>
        <w:tab/>
      </w:r>
      <w:r w:rsidRPr="001856F6">
        <w:rPr>
          <w:sz w:val="24"/>
          <w:szCs w:val="24"/>
        </w:rPr>
        <w:tab/>
        <w:t>Miscellaneous Expense</w:t>
      </w:r>
      <w:r w:rsidRPr="001856F6">
        <w:rPr>
          <w:sz w:val="24"/>
          <w:szCs w:val="24"/>
        </w:rPr>
        <w:tab/>
      </w:r>
      <w:r w:rsidRPr="001856F6">
        <w:rPr>
          <w:sz w:val="24"/>
          <w:szCs w:val="24"/>
        </w:rPr>
        <w:tab/>
      </w:r>
      <w:r w:rsidRPr="001856F6">
        <w:rPr>
          <w:sz w:val="24"/>
          <w:szCs w:val="24"/>
        </w:rPr>
        <w:tab/>
        <w:t>180</w:t>
      </w:r>
    </w:p>
    <w:p w14:paraId="432D1398" w14:textId="77777777" w:rsidR="00FD7BE6" w:rsidRPr="001856F6" w:rsidRDefault="00FD7BE6" w:rsidP="00E5079D">
      <w:pPr>
        <w:pStyle w:val="BodyLarge"/>
        <w:tabs>
          <w:tab w:val="left" w:pos="600"/>
          <w:tab w:val="left" w:pos="1080"/>
          <w:tab w:val="right" w:leader="dot" w:pos="7020"/>
          <w:tab w:val="right" w:pos="8640"/>
          <w:tab w:val="right" w:pos="9940"/>
        </w:tabs>
        <w:rPr>
          <w:sz w:val="24"/>
          <w:szCs w:val="24"/>
          <w:lang w:eastAsia="zh-TW"/>
        </w:rPr>
      </w:pPr>
      <w:r w:rsidRPr="001856F6">
        <w:rPr>
          <w:sz w:val="24"/>
          <w:szCs w:val="24"/>
        </w:rPr>
        <w:tab/>
      </w:r>
      <w:r w:rsidRPr="001856F6">
        <w:rPr>
          <w:sz w:val="24"/>
          <w:szCs w:val="24"/>
        </w:rPr>
        <w:tab/>
        <w:t>Supplies Expense</w:t>
      </w:r>
      <w:r w:rsidRPr="001856F6">
        <w:rPr>
          <w:sz w:val="24"/>
          <w:szCs w:val="24"/>
        </w:rPr>
        <w:tab/>
      </w:r>
      <w:r w:rsidRPr="001856F6">
        <w:rPr>
          <w:sz w:val="24"/>
          <w:szCs w:val="24"/>
        </w:rPr>
        <w:tab/>
      </w:r>
      <w:r w:rsidRPr="001856F6">
        <w:rPr>
          <w:sz w:val="24"/>
          <w:szCs w:val="24"/>
        </w:rPr>
        <w:tab/>
        <w:t>1,200</w:t>
      </w:r>
    </w:p>
    <w:p w14:paraId="33557F5E" w14:textId="77777777" w:rsidR="00FD7BE6" w:rsidRPr="001856F6" w:rsidRDefault="00FD7BE6" w:rsidP="00FD7BE6">
      <w:pPr>
        <w:pStyle w:val="BodyLarge"/>
        <w:tabs>
          <w:tab w:val="left" w:pos="600"/>
          <w:tab w:val="left" w:pos="1080"/>
          <w:tab w:val="right" w:leader="dot" w:pos="7020"/>
          <w:tab w:val="right" w:pos="8640"/>
          <w:tab w:val="right" w:pos="9940"/>
        </w:tabs>
        <w:rPr>
          <w:sz w:val="24"/>
          <w:szCs w:val="24"/>
        </w:rPr>
      </w:pPr>
    </w:p>
    <w:p w14:paraId="7204081F" w14:textId="77777777" w:rsidR="00FD7BE6" w:rsidRPr="001856F6" w:rsidRDefault="00FD7BE6" w:rsidP="00FD7BE6">
      <w:pPr>
        <w:pStyle w:val="BodyLarge"/>
        <w:tabs>
          <w:tab w:val="left" w:pos="600"/>
          <w:tab w:val="left" w:pos="1080"/>
          <w:tab w:val="right" w:leader="dot" w:pos="7020"/>
          <w:tab w:val="right" w:pos="8640"/>
          <w:tab w:val="right" w:pos="9940"/>
        </w:tabs>
        <w:rPr>
          <w:sz w:val="24"/>
          <w:szCs w:val="24"/>
        </w:rPr>
      </w:pPr>
      <w:r w:rsidRPr="001856F6">
        <w:rPr>
          <w:sz w:val="24"/>
          <w:szCs w:val="24"/>
        </w:rPr>
        <w:tab/>
        <w:t>Retained Earnings</w:t>
      </w:r>
      <w:r w:rsidRPr="001856F6">
        <w:rPr>
          <w:sz w:val="24"/>
          <w:szCs w:val="24"/>
        </w:rPr>
        <w:tab/>
      </w:r>
      <w:r w:rsidRPr="001856F6">
        <w:rPr>
          <w:sz w:val="24"/>
          <w:szCs w:val="24"/>
        </w:rPr>
        <w:tab/>
        <w:t>300</w:t>
      </w:r>
    </w:p>
    <w:p w14:paraId="1FB87856" w14:textId="77777777" w:rsidR="00FD7BE6" w:rsidRPr="001856F6" w:rsidRDefault="00FD7BE6" w:rsidP="00FD7BE6">
      <w:pPr>
        <w:pStyle w:val="BodyLarge"/>
        <w:tabs>
          <w:tab w:val="left" w:pos="600"/>
          <w:tab w:val="left" w:pos="1080"/>
          <w:tab w:val="right" w:leader="dot" w:pos="7020"/>
          <w:tab w:val="right" w:pos="8640"/>
          <w:tab w:val="right" w:pos="9940"/>
        </w:tabs>
        <w:rPr>
          <w:sz w:val="24"/>
          <w:szCs w:val="24"/>
        </w:rPr>
      </w:pPr>
      <w:r w:rsidRPr="001856F6">
        <w:rPr>
          <w:sz w:val="24"/>
          <w:szCs w:val="24"/>
        </w:rPr>
        <w:tab/>
      </w:r>
      <w:r w:rsidRPr="001856F6">
        <w:rPr>
          <w:sz w:val="24"/>
          <w:szCs w:val="24"/>
        </w:rPr>
        <w:tab/>
        <w:t>Dividends</w:t>
      </w:r>
      <w:r w:rsidRPr="001856F6">
        <w:rPr>
          <w:sz w:val="24"/>
          <w:szCs w:val="24"/>
        </w:rPr>
        <w:tab/>
      </w:r>
      <w:r w:rsidRPr="001856F6">
        <w:rPr>
          <w:sz w:val="24"/>
          <w:szCs w:val="24"/>
        </w:rPr>
        <w:tab/>
      </w:r>
      <w:r w:rsidRPr="001856F6">
        <w:rPr>
          <w:sz w:val="24"/>
          <w:szCs w:val="24"/>
        </w:rPr>
        <w:tab/>
        <w:t>300</w:t>
      </w:r>
    </w:p>
    <w:p w14:paraId="02ED4474" w14:textId="77777777" w:rsidR="00FD7BE6" w:rsidRPr="001856F6" w:rsidRDefault="00FD7BE6" w:rsidP="00FD7BE6">
      <w:pPr>
        <w:pStyle w:val="BodyLarge"/>
        <w:rPr>
          <w:sz w:val="24"/>
          <w:szCs w:val="24"/>
        </w:rPr>
      </w:pPr>
    </w:p>
    <w:p w14:paraId="6367B502" w14:textId="77777777" w:rsidR="00FD7BE6" w:rsidRPr="001856F6" w:rsidRDefault="00FD7BE6" w:rsidP="00FD7BE6">
      <w:pPr>
        <w:pStyle w:val="BodyLarge"/>
        <w:rPr>
          <w:sz w:val="24"/>
          <w:szCs w:val="24"/>
        </w:rPr>
      </w:pPr>
    </w:p>
    <w:p w14:paraId="1C9807A4" w14:textId="77777777" w:rsidR="00FD7BE6" w:rsidRPr="001856F6" w:rsidRDefault="00FD7BE6" w:rsidP="00FD7BE6">
      <w:pPr>
        <w:pStyle w:val="BodyLarge"/>
        <w:tabs>
          <w:tab w:val="center" w:pos="5270"/>
        </w:tabs>
        <w:rPr>
          <w:sz w:val="24"/>
          <w:szCs w:val="24"/>
        </w:rPr>
      </w:pPr>
      <w:r w:rsidRPr="001856F6">
        <w:rPr>
          <w:sz w:val="24"/>
          <w:szCs w:val="24"/>
        </w:rPr>
        <w:t>(b)</w:t>
      </w:r>
      <w:r w:rsidRPr="001856F6">
        <w:rPr>
          <w:sz w:val="24"/>
          <w:szCs w:val="24"/>
        </w:rPr>
        <w:tab/>
      </w:r>
      <w:r w:rsidRPr="001856F6">
        <w:rPr>
          <w:sz w:val="24"/>
          <w:szCs w:val="24"/>
          <w:lang w:eastAsia="zh-TW"/>
        </w:rPr>
        <w:t>SORA</w:t>
      </w:r>
      <w:r w:rsidRPr="001856F6">
        <w:rPr>
          <w:sz w:val="24"/>
          <w:szCs w:val="24"/>
        </w:rPr>
        <w:t xml:space="preserve"> COMPANY</w:t>
      </w:r>
    </w:p>
    <w:p w14:paraId="0F69D701" w14:textId="77777777" w:rsidR="00FD7BE6" w:rsidRPr="001856F6" w:rsidRDefault="00FD7BE6" w:rsidP="00FD7BE6">
      <w:pPr>
        <w:pStyle w:val="BodyLarge"/>
        <w:tabs>
          <w:tab w:val="center" w:pos="5270"/>
        </w:tabs>
        <w:rPr>
          <w:sz w:val="24"/>
          <w:szCs w:val="24"/>
        </w:rPr>
      </w:pPr>
      <w:r w:rsidRPr="001856F6">
        <w:rPr>
          <w:sz w:val="24"/>
          <w:szCs w:val="24"/>
        </w:rPr>
        <w:tab/>
        <w:t>Post-Closing Trial Balance</w:t>
      </w:r>
    </w:p>
    <w:p w14:paraId="6A69EC38" w14:textId="23570E7C" w:rsidR="00FD7BE6" w:rsidRPr="001856F6" w:rsidRDefault="00FD7BE6" w:rsidP="00FD7BE6">
      <w:pPr>
        <w:pStyle w:val="BodyLarge"/>
        <w:tabs>
          <w:tab w:val="center" w:pos="5270"/>
        </w:tabs>
        <w:rPr>
          <w:sz w:val="24"/>
          <w:szCs w:val="24"/>
          <w:lang w:eastAsia="zh-TW"/>
        </w:rPr>
      </w:pPr>
      <w:r w:rsidRPr="001856F6">
        <w:rPr>
          <w:sz w:val="24"/>
          <w:szCs w:val="24"/>
        </w:rPr>
        <w:tab/>
        <w:t xml:space="preserve">For the Month Ended June 30, </w:t>
      </w:r>
      <w:r w:rsidR="00890E79">
        <w:rPr>
          <w:sz w:val="24"/>
          <w:szCs w:val="24"/>
        </w:rPr>
        <w:t>2017</w:t>
      </w:r>
    </w:p>
    <w:p w14:paraId="7C981CA5" w14:textId="77777777" w:rsidR="00FD7BE6" w:rsidRPr="001856F6" w:rsidRDefault="00FD7BE6" w:rsidP="00FD7BE6">
      <w:pPr>
        <w:pStyle w:val="BodyLarge"/>
        <w:spacing w:line="160" w:lineRule="exact"/>
        <w:rPr>
          <w:sz w:val="24"/>
          <w:szCs w:val="24"/>
        </w:rPr>
      </w:pPr>
    </w:p>
    <w:tbl>
      <w:tblPr>
        <w:tblW w:w="0" w:type="auto"/>
        <w:tblInd w:w="638" w:type="dxa"/>
        <w:tblBorders>
          <w:top w:val="single" w:sz="8" w:space="0" w:color="auto"/>
        </w:tblBorders>
        <w:tblLayout w:type="fixed"/>
        <w:tblCellMar>
          <w:left w:w="0" w:type="dxa"/>
          <w:right w:w="0" w:type="dxa"/>
        </w:tblCellMar>
        <w:tblLook w:val="0000" w:firstRow="0" w:lastRow="0" w:firstColumn="0" w:lastColumn="0" w:noHBand="0" w:noVBand="0"/>
      </w:tblPr>
      <w:tblGrid>
        <w:gridCol w:w="6135"/>
        <w:gridCol w:w="885"/>
        <w:gridCol w:w="1080"/>
        <w:gridCol w:w="115"/>
        <w:gridCol w:w="1172"/>
      </w:tblGrid>
      <w:tr w:rsidR="00FD7BE6" w:rsidRPr="00FD7BE6" w14:paraId="7A32ECD3" w14:textId="77777777" w:rsidTr="0099143B">
        <w:trPr>
          <w:cantSplit/>
        </w:trPr>
        <w:tc>
          <w:tcPr>
            <w:tcW w:w="6135" w:type="dxa"/>
          </w:tcPr>
          <w:p w14:paraId="728FF341" w14:textId="77777777" w:rsidR="00FD7BE6" w:rsidRPr="001856F6" w:rsidRDefault="00FD7BE6" w:rsidP="0099143B">
            <w:pPr>
              <w:pStyle w:val="BodyLarge"/>
              <w:tabs>
                <w:tab w:val="left" w:pos="1530"/>
                <w:tab w:val="right" w:pos="9940"/>
              </w:tabs>
              <w:spacing w:before="60" w:after="60"/>
              <w:rPr>
                <w:sz w:val="24"/>
                <w:szCs w:val="24"/>
                <w:u w:val="single"/>
              </w:rPr>
            </w:pPr>
            <w:r w:rsidRPr="001856F6">
              <w:rPr>
                <w:sz w:val="24"/>
                <w:szCs w:val="24"/>
              </w:rPr>
              <w:tab/>
              <w:t xml:space="preserve">   </w:t>
            </w:r>
            <w:r w:rsidRPr="001856F6">
              <w:rPr>
                <w:sz w:val="24"/>
                <w:szCs w:val="24"/>
                <w:u w:val="single"/>
              </w:rPr>
              <w:t>Account Titles</w:t>
            </w:r>
          </w:p>
        </w:tc>
        <w:tc>
          <w:tcPr>
            <w:tcW w:w="885" w:type="dxa"/>
          </w:tcPr>
          <w:p w14:paraId="1773F4A2" w14:textId="77777777" w:rsidR="00FD7BE6" w:rsidRPr="001856F6" w:rsidRDefault="00FD7BE6" w:rsidP="0099143B">
            <w:pPr>
              <w:pStyle w:val="BodyLarge"/>
              <w:tabs>
                <w:tab w:val="right" w:pos="9940"/>
              </w:tabs>
              <w:spacing w:before="60" w:after="60"/>
              <w:rPr>
                <w:sz w:val="24"/>
                <w:szCs w:val="24"/>
              </w:rPr>
            </w:pPr>
          </w:p>
        </w:tc>
        <w:tc>
          <w:tcPr>
            <w:tcW w:w="1080" w:type="dxa"/>
          </w:tcPr>
          <w:p w14:paraId="567CB39B" w14:textId="77777777" w:rsidR="00FD7BE6" w:rsidRPr="001856F6" w:rsidRDefault="00FD7BE6" w:rsidP="0099143B">
            <w:pPr>
              <w:pStyle w:val="BodyLarge"/>
              <w:tabs>
                <w:tab w:val="right" w:pos="9940"/>
              </w:tabs>
              <w:spacing w:before="60" w:after="60"/>
              <w:ind w:right="9"/>
              <w:jc w:val="center"/>
              <w:rPr>
                <w:sz w:val="24"/>
                <w:szCs w:val="24"/>
                <w:u w:val="single"/>
              </w:rPr>
            </w:pPr>
            <w:r w:rsidRPr="001856F6">
              <w:rPr>
                <w:sz w:val="24"/>
                <w:szCs w:val="24"/>
                <w:u w:val="single"/>
              </w:rPr>
              <w:t>  Debit </w:t>
            </w:r>
          </w:p>
        </w:tc>
        <w:tc>
          <w:tcPr>
            <w:tcW w:w="115" w:type="dxa"/>
          </w:tcPr>
          <w:p w14:paraId="09032976" w14:textId="77777777" w:rsidR="00FD7BE6" w:rsidRPr="001856F6" w:rsidRDefault="00FD7BE6" w:rsidP="0099143B">
            <w:pPr>
              <w:pStyle w:val="BodyLarge"/>
              <w:tabs>
                <w:tab w:val="right" w:pos="9940"/>
              </w:tabs>
              <w:spacing w:before="60" w:after="60"/>
              <w:jc w:val="center"/>
              <w:rPr>
                <w:sz w:val="24"/>
                <w:szCs w:val="24"/>
              </w:rPr>
            </w:pPr>
          </w:p>
        </w:tc>
        <w:tc>
          <w:tcPr>
            <w:tcW w:w="1172" w:type="dxa"/>
          </w:tcPr>
          <w:p w14:paraId="595A59C6" w14:textId="77777777" w:rsidR="00FD7BE6" w:rsidRPr="001856F6" w:rsidRDefault="00FD7BE6" w:rsidP="0099143B">
            <w:pPr>
              <w:pStyle w:val="BodyLarge"/>
              <w:tabs>
                <w:tab w:val="right" w:pos="9940"/>
              </w:tabs>
              <w:spacing w:before="60" w:after="60"/>
              <w:ind w:right="45"/>
              <w:jc w:val="right"/>
              <w:rPr>
                <w:sz w:val="24"/>
                <w:szCs w:val="24"/>
                <w:u w:val="single"/>
              </w:rPr>
            </w:pPr>
            <w:r w:rsidRPr="001856F6">
              <w:rPr>
                <w:sz w:val="24"/>
                <w:szCs w:val="24"/>
                <w:u w:val="single"/>
              </w:rPr>
              <w:t> Credit </w:t>
            </w:r>
          </w:p>
        </w:tc>
      </w:tr>
    </w:tbl>
    <w:p w14:paraId="0EB44A13" w14:textId="77777777" w:rsidR="00FD7BE6" w:rsidRPr="001856F6" w:rsidRDefault="00FD7BE6" w:rsidP="00FD7BE6">
      <w:pPr>
        <w:pStyle w:val="BodyLarge"/>
        <w:tabs>
          <w:tab w:val="left" w:pos="600"/>
          <w:tab w:val="right" w:leader="dot" w:pos="7020"/>
          <w:tab w:val="right" w:pos="8640"/>
          <w:tab w:val="right" w:pos="9940"/>
        </w:tabs>
        <w:rPr>
          <w:sz w:val="24"/>
          <w:szCs w:val="24"/>
        </w:rPr>
      </w:pPr>
      <w:r w:rsidRPr="001856F6">
        <w:rPr>
          <w:sz w:val="24"/>
          <w:szCs w:val="24"/>
        </w:rPr>
        <w:tab/>
        <w:t>Cash</w:t>
      </w:r>
      <w:r w:rsidRPr="001856F6">
        <w:rPr>
          <w:sz w:val="24"/>
          <w:szCs w:val="24"/>
        </w:rPr>
        <w:tab/>
      </w:r>
      <w:r w:rsidRPr="001856F6">
        <w:rPr>
          <w:sz w:val="24"/>
          <w:szCs w:val="24"/>
        </w:rPr>
        <w:tab/>
        <w:t>$3,712</w:t>
      </w:r>
    </w:p>
    <w:p w14:paraId="358A7246" w14:textId="77777777" w:rsidR="00FD7BE6" w:rsidRPr="001856F6" w:rsidRDefault="00FD7BE6" w:rsidP="00FD7BE6">
      <w:pPr>
        <w:pStyle w:val="BodyLarge"/>
        <w:tabs>
          <w:tab w:val="left" w:pos="600"/>
          <w:tab w:val="right" w:leader="dot" w:pos="7020"/>
          <w:tab w:val="right" w:pos="8640"/>
          <w:tab w:val="right" w:pos="9940"/>
        </w:tabs>
        <w:rPr>
          <w:sz w:val="24"/>
          <w:szCs w:val="24"/>
        </w:rPr>
      </w:pPr>
      <w:r w:rsidRPr="001856F6">
        <w:rPr>
          <w:sz w:val="24"/>
          <w:szCs w:val="24"/>
        </w:rPr>
        <w:tab/>
        <w:t>Accounts Receivable</w:t>
      </w:r>
      <w:r w:rsidRPr="001856F6">
        <w:rPr>
          <w:sz w:val="24"/>
          <w:szCs w:val="24"/>
        </w:rPr>
        <w:tab/>
      </w:r>
      <w:r w:rsidRPr="001856F6">
        <w:rPr>
          <w:sz w:val="24"/>
          <w:szCs w:val="24"/>
        </w:rPr>
        <w:tab/>
        <w:t>2,904</w:t>
      </w:r>
    </w:p>
    <w:p w14:paraId="1B4ECA30" w14:textId="77777777" w:rsidR="00FD7BE6" w:rsidRPr="001856F6" w:rsidRDefault="00FD7BE6" w:rsidP="00FD7BE6">
      <w:pPr>
        <w:pStyle w:val="BodyLarge"/>
        <w:tabs>
          <w:tab w:val="left" w:pos="600"/>
          <w:tab w:val="right" w:leader="dot" w:pos="7020"/>
          <w:tab w:val="right" w:pos="8640"/>
          <w:tab w:val="right" w:pos="9940"/>
        </w:tabs>
        <w:rPr>
          <w:sz w:val="24"/>
          <w:szCs w:val="24"/>
        </w:rPr>
      </w:pPr>
      <w:r w:rsidRPr="001856F6">
        <w:rPr>
          <w:sz w:val="24"/>
          <w:szCs w:val="24"/>
        </w:rPr>
        <w:tab/>
        <w:t>Supplies</w:t>
      </w:r>
      <w:r w:rsidRPr="001856F6">
        <w:rPr>
          <w:sz w:val="24"/>
          <w:szCs w:val="24"/>
        </w:rPr>
        <w:tab/>
      </w:r>
      <w:r w:rsidRPr="001856F6">
        <w:rPr>
          <w:sz w:val="24"/>
          <w:szCs w:val="24"/>
        </w:rPr>
        <w:tab/>
        <w:t>480</w:t>
      </w:r>
    </w:p>
    <w:p w14:paraId="38AF5659" w14:textId="77777777" w:rsidR="00FD7BE6" w:rsidRPr="001856F6" w:rsidRDefault="00FD7BE6" w:rsidP="00FD7BE6">
      <w:pPr>
        <w:pStyle w:val="BodyLarge"/>
        <w:tabs>
          <w:tab w:val="left" w:pos="600"/>
          <w:tab w:val="right" w:leader="dot" w:pos="7020"/>
          <w:tab w:val="right" w:pos="8640"/>
          <w:tab w:val="right" w:pos="9940"/>
        </w:tabs>
        <w:rPr>
          <w:sz w:val="24"/>
          <w:szCs w:val="24"/>
        </w:rPr>
      </w:pPr>
      <w:r w:rsidRPr="001856F6">
        <w:rPr>
          <w:sz w:val="24"/>
          <w:szCs w:val="24"/>
        </w:rPr>
        <w:tab/>
        <w:t>Accounts Payable</w:t>
      </w:r>
      <w:r w:rsidRPr="001856F6">
        <w:rPr>
          <w:sz w:val="24"/>
          <w:szCs w:val="24"/>
        </w:rPr>
        <w:tab/>
      </w:r>
      <w:r w:rsidRPr="001856F6">
        <w:rPr>
          <w:sz w:val="24"/>
          <w:szCs w:val="24"/>
        </w:rPr>
        <w:tab/>
      </w:r>
      <w:r w:rsidRPr="001856F6">
        <w:rPr>
          <w:sz w:val="24"/>
          <w:szCs w:val="24"/>
        </w:rPr>
        <w:tab/>
        <w:t>$1,056</w:t>
      </w:r>
    </w:p>
    <w:p w14:paraId="3990760A" w14:textId="77777777" w:rsidR="00FD7BE6" w:rsidRPr="001856F6" w:rsidRDefault="00FD7BE6" w:rsidP="00FD7BE6">
      <w:pPr>
        <w:pStyle w:val="BodyLarge"/>
        <w:tabs>
          <w:tab w:val="left" w:pos="600"/>
          <w:tab w:val="right" w:leader="dot" w:pos="7020"/>
          <w:tab w:val="right" w:pos="8640"/>
          <w:tab w:val="right" w:pos="9940"/>
        </w:tabs>
        <w:rPr>
          <w:sz w:val="24"/>
          <w:szCs w:val="24"/>
        </w:rPr>
      </w:pPr>
      <w:r w:rsidRPr="001856F6">
        <w:rPr>
          <w:sz w:val="24"/>
          <w:szCs w:val="24"/>
        </w:rPr>
        <w:tab/>
        <w:t>Salaries and Wages Payable</w:t>
      </w:r>
      <w:r w:rsidRPr="001856F6">
        <w:rPr>
          <w:sz w:val="24"/>
          <w:szCs w:val="24"/>
        </w:rPr>
        <w:tab/>
      </w:r>
      <w:r w:rsidRPr="001856F6">
        <w:rPr>
          <w:sz w:val="24"/>
          <w:szCs w:val="24"/>
        </w:rPr>
        <w:tab/>
      </w:r>
      <w:r w:rsidRPr="001856F6">
        <w:rPr>
          <w:sz w:val="24"/>
          <w:szCs w:val="24"/>
        </w:rPr>
        <w:tab/>
        <w:t>244</w:t>
      </w:r>
    </w:p>
    <w:p w14:paraId="760D3213" w14:textId="77777777" w:rsidR="00FD7BE6" w:rsidRPr="001856F6" w:rsidRDefault="00FD7BE6" w:rsidP="00FD7BE6">
      <w:pPr>
        <w:pStyle w:val="BodyLarge"/>
        <w:tabs>
          <w:tab w:val="left" w:pos="600"/>
          <w:tab w:val="right" w:leader="dot" w:pos="7020"/>
          <w:tab w:val="right" w:pos="8640"/>
          <w:tab w:val="right" w:pos="9940"/>
        </w:tabs>
        <w:rPr>
          <w:sz w:val="24"/>
          <w:szCs w:val="24"/>
        </w:rPr>
      </w:pPr>
      <w:r w:rsidRPr="001856F6">
        <w:rPr>
          <w:sz w:val="24"/>
          <w:szCs w:val="24"/>
        </w:rPr>
        <w:tab/>
        <w:t>Unearned Service Revenue</w:t>
      </w:r>
      <w:r w:rsidRPr="001856F6">
        <w:rPr>
          <w:sz w:val="24"/>
          <w:szCs w:val="24"/>
        </w:rPr>
        <w:tab/>
      </w:r>
      <w:r w:rsidRPr="001856F6">
        <w:rPr>
          <w:sz w:val="24"/>
          <w:szCs w:val="24"/>
        </w:rPr>
        <w:tab/>
      </w:r>
      <w:r w:rsidRPr="001856F6">
        <w:rPr>
          <w:sz w:val="24"/>
          <w:szCs w:val="24"/>
        </w:rPr>
        <w:tab/>
        <w:t>160</w:t>
      </w:r>
    </w:p>
    <w:p w14:paraId="7346F7F0" w14:textId="5DD36FAE" w:rsidR="00FD7BE6" w:rsidRPr="001856F6" w:rsidRDefault="00FD7BE6" w:rsidP="00FD7BE6">
      <w:pPr>
        <w:pStyle w:val="BodyLarge"/>
        <w:tabs>
          <w:tab w:val="left" w:pos="600"/>
          <w:tab w:val="right" w:leader="dot" w:pos="7020"/>
          <w:tab w:val="right" w:pos="8640"/>
          <w:tab w:val="right" w:pos="9940"/>
        </w:tabs>
        <w:rPr>
          <w:sz w:val="24"/>
          <w:szCs w:val="24"/>
          <w:u w:val="single"/>
        </w:rPr>
      </w:pPr>
      <w:r w:rsidRPr="001856F6">
        <w:rPr>
          <w:sz w:val="24"/>
          <w:szCs w:val="24"/>
        </w:rPr>
        <w:tab/>
      </w:r>
      <w:r w:rsidR="00493505">
        <w:rPr>
          <w:rFonts w:hint="eastAsia"/>
          <w:sz w:val="24"/>
          <w:szCs w:val="24"/>
          <w:lang w:eastAsia="zh-TW"/>
        </w:rPr>
        <w:t>Capital Stock</w:t>
      </w:r>
      <w:r w:rsidRPr="001856F6">
        <w:rPr>
          <w:sz w:val="24"/>
          <w:szCs w:val="24"/>
        </w:rPr>
        <w:tab/>
      </w:r>
      <w:r w:rsidRPr="001856F6">
        <w:rPr>
          <w:sz w:val="24"/>
          <w:szCs w:val="24"/>
        </w:rPr>
        <w:tab/>
      </w:r>
      <w:r w:rsidRPr="001856F6">
        <w:rPr>
          <w:sz w:val="24"/>
          <w:szCs w:val="24"/>
        </w:rPr>
        <w:tab/>
        <w:t xml:space="preserve">  3,000</w:t>
      </w:r>
    </w:p>
    <w:p w14:paraId="04A2A7E7" w14:textId="77777777" w:rsidR="00FD7BE6" w:rsidRPr="001856F6" w:rsidRDefault="00FD7BE6" w:rsidP="00FD7BE6">
      <w:pPr>
        <w:pStyle w:val="BodyLarge"/>
        <w:tabs>
          <w:tab w:val="left" w:pos="600"/>
          <w:tab w:val="right" w:leader="dot" w:pos="7020"/>
          <w:tab w:val="right" w:pos="8640"/>
          <w:tab w:val="right" w:pos="9940"/>
        </w:tabs>
        <w:rPr>
          <w:sz w:val="24"/>
          <w:szCs w:val="24"/>
        </w:rPr>
      </w:pPr>
      <w:r w:rsidRPr="001856F6">
        <w:rPr>
          <w:sz w:val="24"/>
          <w:szCs w:val="24"/>
        </w:rPr>
        <w:tab/>
        <w:t>Retained Earnings</w:t>
      </w:r>
      <w:r w:rsidRPr="001856F6">
        <w:rPr>
          <w:sz w:val="24"/>
          <w:szCs w:val="24"/>
        </w:rPr>
        <w:tab/>
      </w:r>
      <w:r w:rsidRPr="001856F6">
        <w:rPr>
          <w:sz w:val="24"/>
          <w:szCs w:val="24"/>
        </w:rPr>
        <w:tab/>
      </w:r>
      <w:r w:rsidRPr="001856F6">
        <w:rPr>
          <w:sz w:val="24"/>
          <w:szCs w:val="24"/>
          <w:u w:val="single"/>
        </w:rPr>
        <w:t>              </w:t>
      </w:r>
      <w:r w:rsidRPr="001856F6">
        <w:rPr>
          <w:sz w:val="24"/>
          <w:szCs w:val="24"/>
        </w:rPr>
        <w:tab/>
      </w:r>
      <w:r w:rsidRPr="001856F6">
        <w:rPr>
          <w:sz w:val="24"/>
          <w:szCs w:val="24"/>
          <w:u w:val="single"/>
        </w:rPr>
        <w:t xml:space="preserve">     2,636</w:t>
      </w:r>
    </w:p>
    <w:p w14:paraId="6F100A2E" w14:textId="77777777" w:rsidR="00FD7BE6" w:rsidRDefault="00FD7BE6" w:rsidP="00FD7BE6">
      <w:pPr>
        <w:pStyle w:val="BodyLarge"/>
        <w:tabs>
          <w:tab w:val="left" w:pos="600"/>
          <w:tab w:val="right" w:pos="7020"/>
          <w:tab w:val="right" w:pos="8640"/>
          <w:tab w:val="right" w:pos="9940"/>
        </w:tabs>
        <w:rPr>
          <w:sz w:val="24"/>
          <w:szCs w:val="24"/>
          <w:u w:val="double"/>
          <w:lang w:eastAsia="zh-TW"/>
        </w:rPr>
      </w:pPr>
      <w:r w:rsidRPr="001856F6">
        <w:rPr>
          <w:sz w:val="24"/>
          <w:szCs w:val="24"/>
        </w:rPr>
        <w:tab/>
      </w:r>
      <w:r w:rsidRPr="001856F6">
        <w:rPr>
          <w:sz w:val="24"/>
          <w:szCs w:val="24"/>
        </w:rPr>
        <w:tab/>
      </w:r>
      <w:r w:rsidRPr="001856F6">
        <w:rPr>
          <w:sz w:val="24"/>
          <w:szCs w:val="24"/>
        </w:rPr>
        <w:tab/>
      </w:r>
      <w:r w:rsidRPr="001856F6">
        <w:rPr>
          <w:sz w:val="24"/>
          <w:szCs w:val="24"/>
          <w:u w:val="double"/>
        </w:rPr>
        <w:t>$7,096</w:t>
      </w:r>
      <w:r w:rsidRPr="001856F6">
        <w:rPr>
          <w:sz w:val="24"/>
          <w:szCs w:val="24"/>
        </w:rPr>
        <w:tab/>
      </w:r>
      <w:r w:rsidRPr="001856F6">
        <w:rPr>
          <w:sz w:val="24"/>
          <w:szCs w:val="24"/>
          <w:u w:val="double"/>
        </w:rPr>
        <w:t>$7,096</w:t>
      </w:r>
    </w:p>
    <w:p w14:paraId="55636891" w14:textId="77777777" w:rsidR="00B72D1A" w:rsidRDefault="00B72D1A" w:rsidP="00FD7BE6">
      <w:pPr>
        <w:pStyle w:val="BodyLarge"/>
        <w:tabs>
          <w:tab w:val="left" w:pos="600"/>
          <w:tab w:val="right" w:pos="7020"/>
          <w:tab w:val="right" w:pos="8640"/>
          <w:tab w:val="right" w:pos="9940"/>
        </w:tabs>
        <w:rPr>
          <w:sz w:val="24"/>
          <w:szCs w:val="24"/>
          <w:u w:val="double"/>
          <w:lang w:eastAsia="zh-TW"/>
        </w:rPr>
      </w:pPr>
    </w:p>
    <w:p w14:paraId="61AF6534" w14:textId="77777777" w:rsidR="00B72D1A" w:rsidRDefault="00B72D1A" w:rsidP="00FD7BE6">
      <w:pPr>
        <w:pStyle w:val="BodyLarge"/>
        <w:tabs>
          <w:tab w:val="left" w:pos="600"/>
          <w:tab w:val="right" w:pos="7020"/>
          <w:tab w:val="right" w:pos="8640"/>
          <w:tab w:val="right" w:pos="9940"/>
        </w:tabs>
        <w:rPr>
          <w:sz w:val="24"/>
          <w:szCs w:val="24"/>
          <w:u w:val="double"/>
          <w:lang w:eastAsia="zh-TW"/>
        </w:rPr>
      </w:pPr>
      <w:r>
        <w:rPr>
          <w:sz w:val="24"/>
          <w:szCs w:val="24"/>
          <w:u w:val="double"/>
          <w:lang w:eastAsia="zh-TW"/>
        </w:rPr>
        <w:br w:type="page"/>
      </w:r>
    </w:p>
    <w:p w14:paraId="20CA76A0" w14:textId="77777777" w:rsidR="00B72D1A" w:rsidRDefault="00B72D1A" w:rsidP="00B72D1A">
      <w:pPr>
        <w:pStyle w:val="Heading3"/>
      </w:pPr>
      <w:r>
        <w:t>P 4–</w:t>
      </w:r>
      <w:r>
        <w:rPr>
          <w:rFonts w:hint="eastAsia"/>
          <w:lang w:eastAsia="zh-TW"/>
        </w:rPr>
        <w:t>10</w:t>
      </w:r>
      <w:r>
        <w:t xml:space="preserve"> (LO2, LO4)</w:t>
      </w:r>
      <w:r>
        <w:tab/>
        <w:t>Unifying Concepts: Adjusting and Closing Entries</w:t>
      </w:r>
    </w:p>
    <w:p w14:paraId="12359FD6" w14:textId="77777777" w:rsidR="00B72D1A" w:rsidRDefault="00B72D1A" w:rsidP="00B72D1A">
      <w:pPr>
        <w:pStyle w:val="EXnumlistje"/>
      </w:pPr>
      <w:r>
        <w:t>1.</w:t>
      </w:r>
      <w:r>
        <w:tab/>
        <w:t>Supplies Expense</w:t>
      </w:r>
      <w:r>
        <w:tab/>
      </w:r>
      <w:r>
        <w:tab/>
        <w:t>1,300</w:t>
      </w:r>
    </w:p>
    <w:p w14:paraId="2E4181B3" w14:textId="77777777" w:rsidR="00B72D1A" w:rsidRDefault="00B72D1A" w:rsidP="00B72D1A">
      <w:pPr>
        <w:pStyle w:val="EXnumlistje"/>
      </w:pPr>
      <w:r>
        <w:tab/>
      </w:r>
      <w:r>
        <w:tab/>
        <w:t>Supplies on Hand</w:t>
      </w:r>
      <w:r>
        <w:tab/>
      </w:r>
      <w:r>
        <w:tab/>
      </w:r>
      <w:r>
        <w:tab/>
        <w:t>1,300</w:t>
      </w:r>
    </w:p>
    <w:p w14:paraId="22198945" w14:textId="77777777" w:rsidR="00B72D1A" w:rsidRDefault="00B72D1A" w:rsidP="00B72D1A">
      <w:pPr>
        <w:pStyle w:val="6pt"/>
      </w:pPr>
    </w:p>
    <w:p w14:paraId="48B3DC5B" w14:textId="77777777" w:rsidR="00B72D1A" w:rsidRDefault="00B72D1A" w:rsidP="00B72D1A">
      <w:pPr>
        <w:pStyle w:val="EXnumlistje"/>
      </w:pPr>
      <w:r>
        <w:tab/>
        <w:t>Rent Expense</w:t>
      </w:r>
      <w:r>
        <w:tab/>
      </w:r>
      <w:r>
        <w:tab/>
        <w:t>10,000</w:t>
      </w:r>
    </w:p>
    <w:p w14:paraId="3719630E" w14:textId="77777777" w:rsidR="00B72D1A" w:rsidRDefault="00B72D1A" w:rsidP="00B72D1A">
      <w:pPr>
        <w:pStyle w:val="EXnumlistje"/>
      </w:pPr>
      <w:r>
        <w:tab/>
      </w:r>
      <w:r>
        <w:tab/>
        <w:t>Prepaid Rent</w:t>
      </w:r>
      <w:r>
        <w:tab/>
      </w:r>
      <w:r>
        <w:tab/>
      </w:r>
      <w:r>
        <w:tab/>
        <w:t>10,000</w:t>
      </w:r>
    </w:p>
    <w:p w14:paraId="63F9DB50" w14:textId="77777777" w:rsidR="00B72D1A" w:rsidRDefault="00B72D1A" w:rsidP="00B72D1A">
      <w:pPr>
        <w:pStyle w:val="6pt"/>
      </w:pPr>
    </w:p>
    <w:p w14:paraId="035F73FE" w14:textId="77777777" w:rsidR="00B72D1A" w:rsidRDefault="00B72D1A" w:rsidP="00B72D1A">
      <w:pPr>
        <w:pStyle w:val="EXnumlistje"/>
      </w:pPr>
      <w:r>
        <w:tab/>
        <w:t>Insurance Expense</w:t>
      </w:r>
      <w:r>
        <w:tab/>
      </w:r>
      <w:r>
        <w:tab/>
        <w:t>885</w:t>
      </w:r>
    </w:p>
    <w:p w14:paraId="7FF18846" w14:textId="77777777" w:rsidR="00B72D1A" w:rsidRDefault="00B72D1A" w:rsidP="00B72D1A">
      <w:pPr>
        <w:pStyle w:val="EXnumlistje"/>
      </w:pPr>
      <w:r>
        <w:tab/>
      </w:r>
      <w:r>
        <w:tab/>
        <w:t>Prepaid Insurance</w:t>
      </w:r>
      <w:r>
        <w:tab/>
      </w:r>
      <w:r>
        <w:tab/>
      </w:r>
      <w:r>
        <w:tab/>
        <w:t>885</w:t>
      </w:r>
    </w:p>
    <w:p w14:paraId="7005DDB0" w14:textId="77777777" w:rsidR="00B72D1A" w:rsidRDefault="00B72D1A" w:rsidP="00B72D1A">
      <w:pPr>
        <w:pStyle w:val="6pt"/>
      </w:pPr>
    </w:p>
    <w:p w14:paraId="2C16974F" w14:textId="77777777" w:rsidR="00B72D1A" w:rsidRDefault="00B72D1A" w:rsidP="00B72D1A">
      <w:pPr>
        <w:pStyle w:val="EXnumlistje"/>
      </w:pPr>
      <w:r>
        <w:tab/>
        <w:t>Wages Expense</w:t>
      </w:r>
      <w:r>
        <w:tab/>
      </w:r>
      <w:r>
        <w:tab/>
        <w:t>5,700</w:t>
      </w:r>
    </w:p>
    <w:p w14:paraId="79B77A9A" w14:textId="77777777" w:rsidR="00B72D1A" w:rsidRDefault="00B72D1A" w:rsidP="00B72D1A">
      <w:pPr>
        <w:pStyle w:val="EXnumlistje"/>
      </w:pPr>
      <w:r>
        <w:tab/>
      </w:r>
      <w:r>
        <w:tab/>
        <w:t>Wages Payable</w:t>
      </w:r>
      <w:r>
        <w:tab/>
      </w:r>
      <w:r>
        <w:tab/>
      </w:r>
      <w:r>
        <w:tab/>
        <w:t>5,700</w:t>
      </w:r>
    </w:p>
    <w:p w14:paraId="0EE75C09" w14:textId="77777777" w:rsidR="00B72D1A" w:rsidRDefault="00B72D1A" w:rsidP="00B72D1A">
      <w:pPr>
        <w:pStyle w:val="6pt"/>
      </w:pPr>
    </w:p>
    <w:p w14:paraId="5CC282EF" w14:textId="77777777" w:rsidR="00B72D1A" w:rsidRDefault="00B72D1A" w:rsidP="00B72D1A">
      <w:pPr>
        <w:pStyle w:val="EXnumlistje"/>
      </w:pPr>
      <w:r>
        <w:tab/>
        <w:t>Income Tax Expense</w:t>
      </w:r>
      <w:r>
        <w:tab/>
      </w:r>
      <w:r>
        <w:tab/>
        <w:t>580</w:t>
      </w:r>
    </w:p>
    <w:p w14:paraId="2D25F779" w14:textId="77777777" w:rsidR="00B72D1A" w:rsidRDefault="00B72D1A" w:rsidP="00B72D1A">
      <w:pPr>
        <w:pStyle w:val="EXnumlistje"/>
      </w:pPr>
      <w:r>
        <w:tab/>
      </w:r>
      <w:r>
        <w:tab/>
        <w:t>Income Taxes Payable</w:t>
      </w:r>
      <w:r>
        <w:tab/>
      </w:r>
      <w:r>
        <w:tab/>
      </w:r>
      <w:r>
        <w:tab/>
        <w:t>580</w:t>
      </w:r>
    </w:p>
    <w:p w14:paraId="24939EF9" w14:textId="77777777" w:rsidR="00B72D1A" w:rsidRDefault="00B72D1A" w:rsidP="00B72D1A">
      <w:pPr>
        <w:pStyle w:val="6pt"/>
      </w:pPr>
    </w:p>
    <w:p w14:paraId="4E466AE8" w14:textId="77777777" w:rsidR="00B72D1A" w:rsidRDefault="00B72D1A" w:rsidP="00B72D1A">
      <w:pPr>
        <w:pStyle w:val="EXnumlistje"/>
      </w:pPr>
      <w:r>
        <w:tab/>
        <w:t>Interest Expense</w:t>
      </w:r>
      <w:r>
        <w:tab/>
      </w:r>
      <w:r>
        <w:tab/>
        <w:t>600</w:t>
      </w:r>
    </w:p>
    <w:p w14:paraId="7E8025D0" w14:textId="77777777" w:rsidR="00B72D1A" w:rsidRDefault="00B72D1A" w:rsidP="00B72D1A">
      <w:pPr>
        <w:pStyle w:val="EXnumlistje"/>
      </w:pPr>
      <w:r>
        <w:tab/>
      </w:r>
      <w:r>
        <w:tab/>
        <w:t>Interest Payable</w:t>
      </w:r>
      <w:r>
        <w:tab/>
      </w:r>
      <w:r>
        <w:tab/>
      </w:r>
      <w:r>
        <w:tab/>
        <w:t>600</w:t>
      </w:r>
    </w:p>
    <w:p w14:paraId="15378D1C" w14:textId="77777777" w:rsidR="00B72D1A" w:rsidRDefault="00B72D1A" w:rsidP="00B72D1A">
      <w:pPr>
        <w:pStyle w:val="EXnumlistje"/>
      </w:pPr>
    </w:p>
    <w:p w14:paraId="0F2D180F" w14:textId="77777777" w:rsidR="00B72D1A" w:rsidRDefault="00B72D1A" w:rsidP="00B72D1A">
      <w:pPr>
        <w:pStyle w:val="EXnumlistje"/>
      </w:pPr>
      <w:r>
        <w:t>2.</w:t>
      </w:r>
      <w:r>
        <w:tab/>
        <w:t>Consulting Fees Earned</w:t>
      </w:r>
      <w:r>
        <w:tab/>
      </w:r>
      <w:r>
        <w:tab/>
        <w:t>142,380</w:t>
      </w:r>
    </w:p>
    <w:p w14:paraId="5000A35B" w14:textId="77777777" w:rsidR="00B72D1A" w:rsidRDefault="00B72D1A" w:rsidP="00B72D1A">
      <w:pPr>
        <w:pStyle w:val="EXnumlistje"/>
      </w:pPr>
      <w:r>
        <w:tab/>
      </w:r>
      <w:r>
        <w:tab/>
        <w:t>Wages Expense</w:t>
      </w:r>
      <w:r>
        <w:tab/>
      </w:r>
      <w:r>
        <w:tab/>
      </w:r>
      <w:r>
        <w:tab/>
        <w:t>98,035</w:t>
      </w:r>
    </w:p>
    <w:p w14:paraId="4387C4D5" w14:textId="77777777" w:rsidR="00B72D1A" w:rsidRDefault="00B72D1A" w:rsidP="00B72D1A">
      <w:pPr>
        <w:pStyle w:val="EXnumlistje"/>
      </w:pPr>
      <w:r>
        <w:tab/>
      </w:r>
      <w:r>
        <w:tab/>
        <w:t>Rent Expense</w:t>
      </w:r>
      <w:r>
        <w:tab/>
      </w:r>
      <w:r>
        <w:tab/>
      </w:r>
      <w:r>
        <w:tab/>
        <w:t>10,000</w:t>
      </w:r>
    </w:p>
    <w:p w14:paraId="4A96F300" w14:textId="77777777" w:rsidR="00B72D1A" w:rsidRDefault="00B72D1A" w:rsidP="00B72D1A">
      <w:pPr>
        <w:pStyle w:val="EXnumlistje"/>
      </w:pPr>
      <w:r>
        <w:tab/>
      </w:r>
      <w:r>
        <w:tab/>
        <w:t>Interest Expense</w:t>
      </w:r>
      <w:r>
        <w:tab/>
      </w:r>
      <w:r>
        <w:tab/>
      </w:r>
      <w:r>
        <w:tab/>
        <w:t>4,100</w:t>
      </w:r>
    </w:p>
    <w:p w14:paraId="1BF515C1" w14:textId="77777777" w:rsidR="00B72D1A" w:rsidRDefault="00B72D1A" w:rsidP="00B72D1A">
      <w:pPr>
        <w:pStyle w:val="EXnumlistje"/>
      </w:pPr>
      <w:r>
        <w:tab/>
      </w:r>
      <w:r>
        <w:tab/>
        <w:t>Insurance Expense</w:t>
      </w:r>
      <w:r>
        <w:tab/>
      </w:r>
      <w:r>
        <w:tab/>
      </w:r>
      <w:r>
        <w:tab/>
        <w:t>1,470</w:t>
      </w:r>
    </w:p>
    <w:p w14:paraId="24503CEB" w14:textId="77777777" w:rsidR="00B72D1A" w:rsidRDefault="00B72D1A" w:rsidP="00B72D1A">
      <w:pPr>
        <w:pStyle w:val="EXnumlistje"/>
      </w:pPr>
      <w:r>
        <w:tab/>
      </w:r>
      <w:r>
        <w:tab/>
        <w:t>Supplies Expenses</w:t>
      </w:r>
      <w:r>
        <w:tab/>
      </w:r>
      <w:r>
        <w:tab/>
      </w:r>
      <w:r>
        <w:tab/>
        <w:t>5,665</w:t>
      </w:r>
    </w:p>
    <w:p w14:paraId="353DD8DE" w14:textId="77777777" w:rsidR="00B72D1A" w:rsidRDefault="00B72D1A" w:rsidP="00B72D1A">
      <w:pPr>
        <w:pStyle w:val="EXnumlistje"/>
      </w:pPr>
      <w:r>
        <w:tab/>
      </w:r>
      <w:r>
        <w:tab/>
        <w:t>Income Tax Expense</w:t>
      </w:r>
      <w:r>
        <w:tab/>
      </w:r>
      <w:r>
        <w:tab/>
      </w:r>
      <w:r>
        <w:tab/>
        <w:t>3,350</w:t>
      </w:r>
    </w:p>
    <w:p w14:paraId="20B579CB" w14:textId="77777777" w:rsidR="00B72D1A" w:rsidRDefault="00B72D1A" w:rsidP="00B72D1A">
      <w:pPr>
        <w:pStyle w:val="EXnumlistje"/>
      </w:pPr>
      <w:r>
        <w:tab/>
      </w:r>
      <w:r>
        <w:tab/>
        <w:t>Retained Earnings</w:t>
      </w:r>
      <w:r>
        <w:tab/>
      </w:r>
      <w:r>
        <w:tab/>
      </w:r>
      <w:r>
        <w:tab/>
        <w:t>19,760</w:t>
      </w:r>
    </w:p>
    <w:p w14:paraId="6D0E1C9D" w14:textId="77777777" w:rsidR="00B72D1A" w:rsidRPr="001856F6" w:rsidRDefault="00B72D1A" w:rsidP="00FD7BE6">
      <w:pPr>
        <w:pStyle w:val="BodyLarge"/>
        <w:tabs>
          <w:tab w:val="left" w:pos="600"/>
          <w:tab w:val="right" w:pos="7020"/>
          <w:tab w:val="right" w:pos="8640"/>
          <w:tab w:val="right" w:pos="9940"/>
        </w:tabs>
        <w:rPr>
          <w:sz w:val="24"/>
          <w:szCs w:val="24"/>
          <w:lang w:eastAsia="zh-TW"/>
        </w:rPr>
      </w:pPr>
    </w:p>
    <w:p w14:paraId="516C91E5" w14:textId="13704EBD" w:rsidR="0062328C" w:rsidRDefault="0062328C" w:rsidP="0062328C">
      <w:pPr>
        <w:pStyle w:val="Heading3"/>
      </w:pPr>
      <w:r>
        <w:t xml:space="preserve">P </w:t>
      </w:r>
      <w:r w:rsidRPr="00891D12">
        <w:t>4–</w:t>
      </w:r>
      <w:r w:rsidR="00FD7BE6">
        <w:rPr>
          <w:rFonts w:hint="eastAsia"/>
          <w:lang w:eastAsia="zh-TW"/>
        </w:rPr>
        <w:t>1</w:t>
      </w:r>
      <w:r w:rsidR="00B72D1A">
        <w:rPr>
          <w:rFonts w:hint="eastAsia"/>
          <w:lang w:eastAsia="zh-TW"/>
        </w:rPr>
        <w:t>1</w:t>
      </w:r>
      <w:r w:rsidR="00D81BBA" w:rsidRPr="00891D12">
        <w:t xml:space="preserve"> </w:t>
      </w:r>
      <w:r w:rsidRPr="00891D12">
        <w:t>(LO3, LO4)</w:t>
      </w:r>
      <w:r w:rsidRPr="00891D12">
        <w:tab/>
        <w:t>Unifying Con</w:t>
      </w:r>
      <w:r w:rsidRPr="0062328C">
        <w:rPr>
          <w:rStyle w:val="Heading3Char"/>
          <w:rFonts w:ascii="Arial" w:hAnsi="Arial" w:cs="Arial"/>
          <w:b/>
          <w:sz w:val="24"/>
          <w:szCs w:val="24"/>
        </w:rPr>
        <w:t>cepts: Analysis of Ac</w:t>
      </w:r>
      <w:r w:rsidRPr="00891D12">
        <w:t>counts</w:t>
      </w:r>
    </w:p>
    <w:p w14:paraId="4D25D688" w14:textId="77777777" w:rsidR="0062328C" w:rsidRDefault="0062328C" w:rsidP="0062328C">
      <w:pPr>
        <w:pStyle w:val="EXnumlist1colwleaders"/>
        <w:tabs>
          <w:tab w:val="left" w:pos="8280"/>
        </w:tabs>
      </w:pPr>
      <w:r>
        <w:t>1.</w:t>
      </w:r>
      <w:r>
        <w:tab/>
        <w:t>Cash</w:t>
      </w:r>
      <w:r>
        <w:tab/>
      </w:r>
      <w:r>
        <w:tab/>
        <w:t>$</w:t>
      </w:r>
      <w:r>
        <w:tab/>
        <w:t>61,000</w:t>
      </w:r>
    </w:p>
    <w:p w14:paraId="3FA3FF2A" w14:textId="77777777" w:rsidR="0062328C" w:rsidRDefault="0062328C" w:rsidP="0062328C">
      <w:pPr>
        <w:pStyle w:val="EXnumlist1colwleaders"/>
      </w:pPr>
      <w:r>
        <w:tab/>
        <w:t>Accounts Receivable</w:t>
      </w:r>
      <w:r>
        <w:tab/>
      </w:r>
      <w:r>
        <w:tab/>
        <w:t>49,000</w:t>
      </w:r>
    </w:p>
    <w:p w14:paraId="1180CD58" w14:textId="77777777" w:rsidR="0062328C" w:rsidRDefault="0062328C" w:rsidP="0062328C">
      <w:pPr>
        <w:pStyle w:val="EXnumlist1colwleaders"/>
      </w:pPr>
      <w:r>
        <w:tab/>
        <w:t>Furniture (net)</w:t>
      </w:r>
      <w:r>
        <w:tab/>
      </w:r>
      <w:r>
        <w:tab/>
        <w:t>40,000</w:t>
      </w:r>
    </w:p>
    <w:p w14:paraId="69E9C71F" w14:textId="1DB33B48" w:rsidR="009F2807" w:rsidRDefault="009F2807" w:rsidP="0062328C">
      <w:pPr>
        <w:pStyle w:val="EXnumlist1colwleaders"/>
      </w:pPr>
      <w:r>
        <w:rPr>
          <w:rFonts w:hint="eastAsia"/>
        </w:rPr>
        <w:t xml:space="preserve">        </w:t>
      </w:r>
      <w:r>
        <w:t>Inventory</w:t>
      </w:r>
      <w:r>
        <w:tab/>
      </w:r>
      <w:r>
        <w:tab/>
        <w:t>160,000</w:t>
      </w:r>
    </w:p>
    <w:p w14:paraId="15526FB4" w14:textId="77777777" w:rsidR="0062328C" w:rsidRDefault="0062328C" w:rsidP="0062328C">
      <w:pPr>
        <w:pStyle w:val="EXnumlist1colwleaders"/>
      </w:pPr>
      <w:r>
        <w:tab/>
        <w:t>Land</w:t>
      </w:r>
      <w:r>
        <w:tab/>
      </w:r>
      <w:r>
        <w:tab/>
        <w:t>260,000</w:t>
      </w:r>
    </w:p>
    <w:p w14:paraId="169411DA" w14:textId="77777777" w:rsidR="0062328C" w:rsidRDefault="0062328C" w:rsidP="0062328C">
      <w:pPr>
        <w:pStyle w:val="EXnumlist1colwleaders"/>
      </w:pPr>
      <w:r>
        <w:tab/>
        <w:t>Supplies on Hand</w:t>
      </w:r>
      <w:r>
        <w:tab/>
      </w:r>
      <w:r>
        <w:tab/>
        <w:t>10,000</w:t>
      </w:r>
    </w:p>
    <w:p w14:paraId="497D9A48" w14:textId="77777777" w:rsidR="0062328C" w:rsidRDefault="0062328C" w:rsidP="0062328C">
      <w:pPr>
        <w:pStyle w:val="EXnumlist1colwleaders"/>
        <w:tabs>
          <w:tab w:val="left" w:pos="8280"/>
        </w:tabs>
      </w:pPr>
      <w:r>
        <w:tab/>
        <w:t>Buildings (net)</w:t>
      </w:r>
      <w:r>
        <w:tab/>
      </w:r>
      <w:r>
        <w:tab/>
      </w:r>
      <w:r>
        <w:rPr>
          <w:u w:val="single"/>
        </w:rPr>
        <w:tab/>
        <w:t>240,000</w:t>
      </w:r>
    </w:p>
    <w:p w14:paraId="72949DEF" w14:textId="1EDE45D5" w:rsidR="0062328C" w:rsidRDefault="0062328C" w:rsidP="0062328C">
      <w:pPr>
        <w:pStyle w:val="EXnumlist1colwleaders"/>
        <w:tabs>
          <w:tab w:val="left" w:pos="900"/>
          <w:tab w:val="left" w:pos="8280"/>
        </w:tabs>
      </w:pPr>
      <w:r>
        <w:tab/>
      </w:r>
      <w:r>
        <w:tab/>
        <w:t>Total assets</w:t>
      </w:r>
      <w:r>
        <w:tab/>
      </w:r>
      <w:r>
        <w:tab/>
      </w:r>
      <w:r>
        <w:rPr>
          <w:u w:val="double"/>
        </w:rPr>
        <w:t>$</w:t>
      </w:r>
      <w:r>
        <w:rPr>
          <w:u w:val="double"/>
        </w:rPr>
        <w:tab/>
      </w:r>
      <w:r w:rsidR="009F2807">
        <w:rPr>
          <w:u w:val="double"/>
        </w:rPr>
        <w:t>82</w:t>
      </w:r>
      <w:r w:rsidR="00D81BBA">
        <w:rPr>
          <w:u w:val="double"/>
        </w:rPr>
        <w:t>0</w:t>
      </w:r>
      <w:r>
        <w:rPr>
          <w:u w:val="double"/>
        </w:rPr>
        <w:t>,000</w:t>
      </w:r>
    </w:p>
    <w:p w14:paraId="4A7BDB9A" w14:textId="77777777" w:rsidR="0062328C" w:rsidRDefault="0062328C" w:rsidP="0062328C">
      <w:pPr>
        <w:pStyle w:val="EXnumlist1colwleaders"/>
      </w:pPr>
    </w:p>
    <w:p w14:paraId="0CA46D81" w14:textId="77777777" w:rsidR="0062328C" w:rsidRDefault="0062328C" w:rsidP="0062328C">
      <w:pPr>
        <w:pStyle w:val="EXnumlist1colwleaders"/>
        <w:tabs>
          <w:tab w:val="left" w:pos="8280"/>
          <w:tab w:val="decimal" w:pos="9360"/>
        </w:tabs>
      </w:pPr>
      <w:r>
        <w:t>2.</w:t>
      </w:r>
      <w:r>
        <w:tab/>
      </w:r>
      <w:r w:rsidR="00D81BBA">
        <w:t xml:space="preserve">Services </w:t>
      </w:r>
      <w:r>
        <w:t>revenues</w:t>
      </w:r>
      <w:r>
        <w:tab/>
      </w:r>
      <w:r>
        <w:tab/>
        <w:t>$</w:t>
      </w:r>
      <w:r>
        <w:tab/>
      </w:r>
      <w:r w:rsidR="00D81BBA">
        <w:t>195</w:t>
      </w:r>
      <w:r>
        <w:t>,000</w:t>
      </w:r>
    </w:p>
    <w:p w14:paraId="1B099714" w14:textId="77777777" w:rsidR="0062328C" w:rsidRDefault="0062328C" w:rsidP="0062328C">
      <w:pPr>
        <w:pStyle w:val="EXnumlist1colwleaders"/>
        <w:tabs>
          <w:tab w:val="left" w:pos="1440"/>
          <w:tab w:val="left" w:pos="8280"/>
          <w:tab w:val="decimal" w:pos="9360"/>
        </w:tabs>
      </w:pPr>
      <w:r>
        <w:tab/>
        <w:t>Salaries expense</w:t>
      </w:r>
      <w:r>
        <w:tab/>
      </w:r>
      <w:r>
        <w:tab/>
      </w:r>
      <w:r>
        <w:rPr>
          <w:u w:val="single"/>
        </w:rPr>
        <w:tab/>
        <w:t>(50,000</w:t>
      </w:r>
      <w:r>
        <w:t>)</w:t>
      </w:r>
    </w:p>
    <w:p w14:paraId="59F589FE" w14:textId="77777777" w:rsidR="0062328C" w:rsidRDefault="0062328C" w:rsidP="0062328C">
      <w:pPr>
        <w:pStyle w:val="EXnumlist1colwleaders"/>
        <w:tabs>
          <w:tab w:val="left" w:pos="8280"/>
          <w:tab w:val="decimal" w:pos="9360"/>
        </w:tabs>
      </w:pPr>
      <w:r>
        <w:tab/>
        <w:t>Net income</w:t>
      </w:r>
      <w:r>
        <w:tab/>
      </w:r>
      <w:r>
        <w:tab/>
      </w:r>
      <w:r>
        <w:rPr>
          <w:u w:val="double"/>
        </w:rPr>
        <w:t>$</w:t>
      </w:r>
      <w:r>
        <w:rPr>
          <w:u w:val="double"/>
        </w:rPr>
        <w:tab/>
        <w:t>145,000</w:t>
      </w:r>
    </w:p>
    <w:p w14:paraId="3BBBCA2A" w14:textId="77777777" w:rsidR="0062328C" w:rsidRDefault="0062328C" w:rsidP="0062328C">
      <w:pPr>
        <w:pStyle w:val="6pt"/>
      </w:pPr>
    </w:p>
    <w:p w14:paraId="2E476E86" w14:textId="77777777" w:rsidR="0062328C" w:rsidRDefault="0062328C" w:rsidP="0062328C">
      <w:pPr>
        <w:pStyle w:val="EXnumlist1colwleaders"/>
        <w:rPr>
          <w:lang w:eastAsia="zh-TW"/>
        </w:rPr>
      </w:pPr>
      <w:r>
        <w:rPr>
          <w:i/>
        </w:rPr>
        <w:tab/>
        <w:t>Note:</w:t>
      </w:r>
      <w:r>
        <w:t xml:space="preserve"> Dividends are not an expense; they are a distribution of net income.</w:t>
      </w:r>
    </w:p>
    <w:p w14:paraId="6AF2A494" w14:textId="77777777" w:rsidR="0062328C" w:rsidRDefault="0062328C" w:rsidP="0062328C">
      <w:pPr>
        <w:pStyle w:val="EXnumlist"/>
      </w:pPr>
      <w:r>
        <w:lastRenderedPageBreak/>
        <w:t>3.</w:t>
      </w:r>
      <w:r>
        <w:tab/>
        <w:t>Since a beginning Retained Earnings balance is not known, the amount of ending Retained Earnings must be computed by using the basic accounting equation:</w:t>
      </w:r>
    </w:p>
    <w:p w14:paraId="79A0B813" w14:textId="77777777" w:rsidR="0062328C" w:rsidRDefault="0062328C" w:rsidP="0062328C">
      <w:pPr>
        <w:pStyle w:val="EXnumlist"/>
      </w:pPr>
      <w:r>
        <w:tab/>
        <w:t xml:space="preserve">Assets = Liabilities + </w:t>
      </w:r>
      <w:r w:rsidR="00C8478A">
        <w:t>Equity</w:t>
      </w:r>
    </w:p>
    <w:p w14:paraId="25C2A9EA" w14:textId="5029BA58" w:rsidR="0062328C" w:rsidRDefault="0062328C" w:rsidP="0062328C">
      <w:pPr>
        <w:pStyle w:val="EXnumlist"/>
      </w:pPr>
      <w:r>
        <w:tab/>
        <w:t>Total assets ($</w:t>
      </w:r>
      <w:r w:rsidR="00A70E57">
        <w:t>82</w:t>
      </w:r>
      <w:r w:rsidR="00D81BBA">
        <w:t>0</w:t>
      </w:r>
      <w:r>
        <w:t xml:space="preserve">,000) = Total liabilities ($120,000 + $250,000) + </w:t>
      </w:r>
      <w:r>
        <w:br/>
        <w:t>equity</w:t>
      </w:r>
    </w:p>
    <w:p w14:paraId="37FD36F9" w14:textId="1CA6F899" w:rsidR="0062328C" w:rsidRPr="00E73CD4" w:rsidRDefault="0062328C" w:rsidP="0062328C">
      <w:pPr>
        <w:pStyle w:val="EXnumlist"/>
      </w:pPr>
      <w:r>
        <w:tab/>
        <w:t xml:space="preserve">Therefore, </w:t>
      </w:r>
      <w:r w:rsidR="00C8478A">
        <w:t>Equity</w:t>
      </w:r>
      <w:r>
        <w:t xml:space="preserve"> a</w:t>
      </w:r>
      <w:r w:rsidRPr="00E73CD4">
        <w:t>t 12/31/</w:t>
      </w:r>
      <w:r w:rsidR="00D81BBA" w:rsidRPr="00E73CD4">
        <w:t>1</w:t>
      </w:r>
      <w:r w:rsidR="00E73CD4" w:rsidRPr="00E73CD4">
        <w:t>7</w:t>
      </w:r>
      <w:r w:rsidR="00D81BBA" w:rsidRPr="00E73CD4">
        <w:t xml:space="preserve"> </w:t>
      </w:r>
      <w:r w:rsidRPr="00E73CD4">
        <w:t>= $</w:t>
      </w:r>
      <w:r w:rsidR="00A179C7" w:rsidRPr="00E73CD4">
        <w:rPr>
          <w:lang w:eastAsia="zh-TW"/>
        </w:rPr>
        <w:t>45</w:t>
      </w:r>
      <w:r w:rsidRPr="00E73CD4">
        <w:t>0,000</w:t>
      </w:r>
    </w:p>
    <w:p w14:paraId="0832B472" w14:textId="574B3784" w:rsidR="0062328C" w:rsidRPr="00E73CD4" w:rsidRDefault="0062328C" w:rsidP="0062328C">
      <w:pPr>
        <w:pStyle w:val="EXnumlist"/>
      </w:pPr>
      <w:r w:rsidRPr="00E73CD4">
        <w:tab/>
      </w:r>
      <w:r w:rsidR="00C8478A" w:rsidRPr="00E73CD4">
        <w:t>Equity</w:t>
      </w:r>
      <w:r w:rsidRPr="00E73CD4">
        <w:t xml:space="preserve"> ($</w:t>
      </w:r>
      <w:r w:rsidR="00A179C7" w:rsidRPr="00E73CD4">
        <w:rPr>
          <w:lang w:eastAsia="zh-TW"/>
        </w:rPr>
        <w:t>45</w:t>
      </w:r>
      <w:r w:rsidRPr="00E73CD4">
        <w:t>0,000) = Capital stock ($300,000) + Retained earnings(?)</w:t>
      </w:r>
    </w:p>
    <w:p w14:paraId="1C411F8E" w14:textId="03F190B5" w:rsidR="0062328C" w:rsidRDefault="0062328C" w:rsidP="0062328C">
      <w:pPr>
        <w:pStyle w:val="EXnumlist"/>
      </w:pPr>
      <w:r w:rsidRPr="00E73CD4">
        <w:tab/>
        <w:t>Therefore, Retained Earnings at 12/31/</w:t>
      </w:r>
      <w:r w:rsidR="00D81BBA" w:rsidRPr="00E73CD4">
        <w:t>1</w:t>
      </w:r>
      <w:r w:rsidR="00E73CD4" w:rsidRPr="00E73CD4">
        <w:t>7</w:t>
      </w:r>
      <w:r w:rsidR="00D81BBA" w:rsidRPr="00E73CD4">
        <w:t xml:space="preserve"> </w:t>
      </w:r>
      <w:r w:rsidRPr="00E73CD4">
        <w:t>=</w:t>
      </w:r>
      <w:r>
        <w:t xml:space="preserve"> $</w:t>
      </w:r>
      <w:r w:rsidR="00432008">
        <w:rPr>
          <w:rFonts w:hint="eastAsia"/>
          <w:lang w:eastAsia="zh-TW"/>
        </w:rPr>
        <w:t>(</w:t>
      </w:r>
      <w:r>
        <w:t>1</w:t>
      </w:r>
      <w:r w:rsidR="00A179C7">
        <w:t>50</w:t>
      </w:r>
      <w:r>
        <w:t>,000</w:t>
      </w:r>
      <w:r w:rsidR="00432008">
        <w:rPr>
          <w:rFonts w:hint="eastAsia"/>
          <w:lang w:eastAsia="zh-TW"/>
        </w:rPr>
        <w:t>)</w:t>
      </w:r>
    </w:p>
    <w:p w14:paraId="09644F86" w14:textId="77777777" w:rsidR="0062328C" w:rsidRDefault="0062328C" w:rsidP="0062328C">
      <w:pPr>
        <w:pStyle w:val="EXnumlist"/>
      </w:pPr>
    </w:p>
    <w:p w14:paraId="684B7F59" w14:textId="5925978B" w:rsidR="0062328C" w:rsidRDefault="0062328C" w:rsidP="0062328C">
      <w:pPr>
        <w:pStyle w:val="EXnumlist"/>
      </w:pPr>
      <w:r>
        <w:t>4.</w:t>
      </w:r>
      <w:r>
        <w:tab/>
        <w:t>If ending Retained Earnings is $</w:t>
      </w:r>
      <w:r w:rsidR="00432008">
        <w:rPr>
          <w:rFonts w:hint="eastAsia"/>
          <w:lang w:eastAsia="zh-TW"/>
        </w:rPr>
        <w:t>(</w:t>
      </w:r>
      <w:r>
        <w:t>1</w:t>
      </w:r>
      <w:r w:rsidR="00A179C7">
        <w:t>50</w:t>
      </w:r>
      <w:r>
        <w:t>,000</w:t>
      </w:r>
      <w:r w:rsidR="00432008">
        <w:rPr>
          <w:rFonts w:hint="eastAsia"/>
          <w:lang w:eastAsia="zh-TW"/>
        </w:rPr>
        <w:t>)</w:t>
      </w:r>
      <w:r>
        <w:t xml:space="preserve"> and net income for the period was $145,000, with $20,000 of Dividends, then beginning Retained Earnings must be $</w:t>
      </w:r>
      <w:r w:rsidR="00432008">
        <w:rPr>
          <w:rFonts w:hint="eastAsia"/>
          <w:lang w:eastAsia="zh-TW"/>
        </w:rPr>
        <w:t>(</w:t>
      </w:r>
      <w:r w:rsidR="00A179C7">
        <w:rPr>
          <w:lang w:eastAsia="zh-TW"/>
        </w:rPr>
        <w:t>2</w:t>
      </w:r>
      <w:r>
        <w:t>5,000</w:t>
      </w:r>
      <w:r w:rsidR="00432008">
        <w:rPr>
          <w:rFonts w:hint="eastAsia"/>
          <w:lang w:eastAsia="zh-TW"/>
        </w:rPr>
        <w:t>)</w:t>
      </w:r>
      <w:r>
        <w:t>.</w:t>
      </w:r>
    </w:p>
    <w:p w14:paraId="336177F6" w14:textId="77777777" w:rsidR="0062328C" w:rsidRDefault="0062328C" w:rsidP="0062328C">
      <w:pPr>
        <w:pStyle w:val="9pt"/>
      </w:pPr>
    </w:p>
    <w:tbl>
      <w:tblPr>
        <w:tblW w:w="7920" w:type="dxa"/>
        <w:tblInd w:w="547" w:type="dxa"/>
        <w:tblLayout w:type="fixed"/>
        <w:tblCellMar>
          <w:left w:w="58" w:type="dxa"/>
          <w:right w:w="58" w:type="dxa"/>
        </w:tblCellMar>
        <w:tblLook w:val="0000" w:firstRow="0" w:lastRow="0" w:firstColumn="0" w:lastColumn="0" w:noHBand="0" w:noVBand="0"/>
      </w:tblPr>
      <w:tblGrid>
        <w:gridCol w:w="2198"/>
        <w:gridCol w:w="1760"/>
        <w:gridCol w:w="2200"/>
        <w:gridCol w:w="1753"/>
        <w:gridCol w:w="9"/>
      </w:tblGrid>
      <w:tr w:rsidR="0062328C" w:rsidRPr="0032579C" w14:paraId="72876EBC" w14:textId="77777777" w:rsidTr="002B0A65">
        <w:tc>
          <w:tcPr>
            <w:tcW w:w="7920" w:type="dxa"/>
            <w:gridSpan w:val="5"/>
            <w:tcBorders>
              <w:bottom w:val="single" w:sz="8" w:space="0" w:color="auto"/>
            </w:tcBorders>
          </w:tcPr>
          <w:p w14:paraId="3D43F128" w14:textId="77777777" w:rsidR="0062328C" w:rsidRPr="0032579C" w:rsidRDefault="0062328C" w:rsidP="002B0A65">
            <w:pPr>
              <w:pStyle w:val="T-accountHead"/>
            </w:pPr>
            <w:r w:rsidRPr="0032579C">
              <w:t>Retained Earnings</w:t>
            </w:r>
          </w:p>
        </w:tc>
      </w:tr>
      <w:tr w:rsidR="00A179C7" w:rsidRPr="0032579C" w14:paraId="35F38D8A" w14:textId="77777777" w:rsidTr="002B0A65">
        <w:trPr>
          <w:gridAfter w:val="1"/>
          <w:wAfter w:w="9" w:type="dxa"/>
        </w:trPr>
        <w:tc>
          <w:tcPr>
            <w:tcW w:w="2198" w:type="dxa"/>
          </w:tcPr>
          <w:p w14:paraId="50B00F04" w14:textId="12338A76" w:rsidR="00A179C7" w:rsidRPr="0032579C" w:rsidRDefault="00A179C7" w:rsidP="002B0A65">
            <w:pPr>
              <w:pStyle w:val="T-accountLt"/>
            </w:pPr>
          </w:p>
        </w:tc>
        <w:tc>
          <w:tcPr>
            <w:tcW w:w="1760" w:type="dxa"/>
            <w:tcBorders>
              <w:left w:val="nil"/>
              <w:right w:val="single" w:sz="8" w:space="0" w:color="auto"/>
            </w:tcBorders>
          </w:tcPr>
          <w:p w14:paraId="0D3CFBE0" w14:textId="5E5397F9" w:rsidR="00A179C7" w:rsidRPr="0032579C" w:rsidRDefault="00A179C7" w:rsidP="002B0A65">
            <w:pPr>
              <w:pStyle w:val="T-accountRt"/>
              <w:rPr>
                <w:lang w:eastAsia="zh-TW"/>
              </w:rPr>
            </w:pPr>
          </w:p>
        </w:tc>
        <w:tc>
          <w:tcPr>
            <w:tcW w:w="2200" w:type="dxa"/>
            <w:tcBorders>
              <w:left w:val="single" w:sz="8" w:space="0" w:color="auto"/>
            </w:tcBorders>
          </w:tcPr>
          <w:p w14:paraId="779777AB" w14:textId="4C9970D8" w:rsidR="00A179C7" w:rsidRPr="0032579C" w:rsidRDefault="00A179C7" w:rsidP="002B0A65">
            <w:pPr>
              <w:pStyle w:val="T-accountLt"/>
              <w:rPr>
                <w:lang w:eastAsia="zh-TW"/>
              </w:rPr>
            </w:pPr>
            <w:r w:rsidRPr="0032579C">
              <w:t xml:space="preserve">Beg. </w:t>
            </w:r>
            <w:proofErr w:type="spellStart"/>
            <w:r w:rsidRPr="0032579C">
              <w:t>bal</w:t>
            </w:r>
            <w:proofErr w:type="spellEnd"/>
          </w:p>
        </w:tc>
        <w:tc>
          <w:tcPr>
            <w:tcW w:w="1753" w:type="dxa"/>
          </w:tcPr>
          <w:p w14:paraId="08D6DD46" w14:textId="15ED495D" w:rsidR="00A179C7" w:rsidRPr="0032579C" w:rsidRDefault="00A179C7" w:rsidP="002B0A65">
            <w:pPr>
              <w:pStyle w:val="T-accountRt"/>
              <w:rPr>
                <w:lang w:eastAsia="zh-TW"/>
              </w:rPr>
            </w:pPr>
            <w:r>
              <w:rPr>
                <w:rFonts w:hint="eastAsia"/>
                <w:lang w:eastAsia="zh-TW"/>
              </w:rPr>
              <w:t>X=25,000</w:t>
            </w:r>
          </w:p>
        </w:tc>
      </w:tr>
      <w:tr w:rsidR="00A179C7" w:rsidRPr="0032579C" w14:paraId="79A2AA45" w14:textId="77777777" w:rsidTr="002B0A65">
        <w:trPr>
          <w:gridAfter w:val="1"/>
          <w:wAfter w:w="9" w:type="dxa"/>
        </w:trPr>
        <w:tc>
          <w:tcPr>
            <w:tcW w:w="2198" w:type="dxa"/>
          </w:tcPr>
          <w:p w14:paraId="5B89A911" w14:textId="77777777" w:rsidR="00A179C7" w:rsidRPr="0032579C" w:rsidRDefault="00A179C7" w:rsidP="002B0A65">
            <w:pPr>
              <w:pStyle w:val="T-accountLt"/>
            </w:pPr>
            <w:r w:rsidRPr="0032579C">
              <w:t>Dividends</w:t>
            </w:r>
          </w:p>
        </w:tc>
        <w:tc>
          <w:tcPr>
            <w:tcW w:w="1760" w:type="dxa"/>
            <w:tcBorders>
              <w:left w:val="nil"/>
              <w:right w:val="single" w:sz="8" w:space="0" w:color="auto"/>
            </w:tcBorders>
          </w:tcPr>
          <w:p w14:paraId="4B27EB62" w14:textId="77777777" w:rsidR="00A179C7" w:rsidRPr="0032579C" w:rsidRDefault="00A179C7" w:rsidP="002B0A65">
            <w:pPr>
              <w:pStyle w:val="T-accountRt"/>
            </w:pPr>
            <w:r w:rsidRPr="0032579C">
              <w:t>20,000</w:t>
            </w:r>
          </w:p>
        </w:tc>
        <w:tc>
          <w:tcPr>
            <w:tcW w:w="2200" w:type="dxa"/>
            <w:tcBorders>
              <w:left w:val="single" w:sz="8" w:space="0" w:color="auto"/>
            </w:tcBorders>
          </w:tcPr>
          <w:p w14:paraId="557DF241" w14:textId="77777777" w:rsidR="00A179C7" w:rsidRPr="0032579C" w:rsidRDefault="00A179C7" w:rsidP="002B0A65">
            <w:pPr>
              <w:pStyle w:val="T-accountLt"/>
            </w:pPr>
            <w:r w:rsidRPr="0032579C">
              <w:t>Net income</w:t>
            </w:r>
          </w:p>
        </w:tc>
        <w:tc>
          <w:tcPr>
            <w:tcW w:w="1753" w:type="dxa"/>
          </w:tcPr>
          <w:p w14:paraId="5BC397C8" w14:textId="77777777" w:rsidR="00A179C7" w:rsidRPr="0032579C" w:rsidRDefault="00A179C7" w:rsidP="002B0A65">
            <w:pPr>
              <w:pStyle w:val="T-accountRt"/>
            </w:pPr>
            <w:r w:rsidRPr="0032579C">
              <w:t>145,000</w:t>
            </w:r>
          </w:p>
        </w:tc>
      </w:tr>
      <w:tr w:rsidR="00A179C7" w:rsidRPr="0032579C" w14:paraId="641754B2" w14:textId="77777777" w:rsidTr="002B0A65">
        <w:trPr>
          <w:gridAfter w:val="1"/>
          <w:wAfter w:w="9" w:type="dxa"/>
        </w:trPr>
        <w:tc>
          <w:tcPr>
            <w:tcW w:w="2198" w:type="dxa"/>
            <w:tcBorders>
              <w:top w:val="single" w:sz="8" w:space="0" w:color="auto"/>
            </w:tcBorders>
          </w:tcPr>
          <w:p w14:paraId="706B185E" w14:textId="47FA13C2" w:rsidR="00A179C7" w:rsidRPr="0032579C" w:rsidRDefault="00A179C7" w:rsidP="002B0A65">
            <w:pPr>
              <w:pStyle w:val="T-accountLt"/>
            </w:pPr>
          </w:p>
        </w:tc>
        <w:tc>
          <w:tcPr>
            <w:tcW w:w="1760" w:type="dxa"/>
            <w:tcBorders>
              <w:top w:val="single" w:sz="8" w:space="0" w:color="auto"/>
              <w:left w:val="nil"/>
              <w:right w:val="single" w:sz="8" w:space="0" w:color="auto"/>
            </w:tcBorders>
          </w:tcPr>
          <w:p w14:paraId="5792BF5D" w14:textId="5FD4CD52" w:rsidR="00A179C7" w:rsidRPr="0032579C" w:rsidRDefault="00A179C7" w:rsidP="002B0A65">
            <w:pPr>
              <w:pStyle w:val="T-accountRt"/>
            </w:pPr>
          </w:p>
        </w:tc>
        <w:tc>
          <w:tcPr>
            <w:tcW w:w="2200" w:type="dxa"/>
            <w:tcBorders>
              <w:top w:val="single" w:sz="8" w:space="0" w:color="auto"/>
              <w:left w:val="single" w:sz="8" w:space="0" w:color="auto"/>
            </w:tcBorders>
          </w:tcPr>
          <w:p w14:paraId="33C43E4F" w14:textId="70D13EFA" w:rsidR="00A179C7" w:rsidRPr="0032579C" w:rsidRDefault="00A179C7" w:rsidP="002B0A65">
            <w:pPr>
              <w:pStyle w:val="T-accountLt"/>
            </w:pPr>
            <w:r w:rsidRPr="0032579C">
              <w:t xml:space="preserve">End. </w:t>
            </w:r>
            <w:proofErr w:type="spellStart"/>
            <w:r w:rsidRPr="0032579C">
              <w:t>bal</w:t>
            </w:r>
            <w:proofErr w:type="spellEnd"/>
          </w:p>
        </w:tc>
        <w:tc>
          <w:tcPr>
            <w:tcW w:w="1753" w:type="dxa"/>
            <w:tcBorders>
              <w:top w:val="single" w:sz="8" w:space="0" w:color="auto"/>
            </w:tcBorders>
          </w:tcPr>
          <w:p w14:paraId="0A972948" w14:textId="2669EC2A" w:rsidR="00A179C7" w:rsidRPr="0032579C" w:rsidRDefault="00A179C7" w:rsidP="002B0A65">
            <w:pPr>
              <w:pStyle w:val="T-accountRt"/>
            </w:pPr>
            <w:r>
              <w:rPr>
                <w:rFonts w:hint="eastAsia"/>
                <w:lang w:eastAsia="zh-TW"/>
              </w:rPr>
              <w:t>1</w:t>
            </w:r>
            <w:r>
              <w:rPr>
                <w:lang w:eastAsia="zh-TW"/>
              </w:rPr>
              <w:t>5</w:t>
            </w:r>
            <w:r>
              <w:rPr>
                <w:rFonts w:hint="eastAsia"/>
                <w:lang w:eastAsia="zh-TW"/>
              </w:rPr>
              <w:t>0,000</w:t>
            </w:r>
          </w:p>
        </w:tc>
      </w:tr>
      <w:tr w:rsidR="00A179C7" w:rsidRPr="0032579C" w14:paraId="33870A46" w14:textId="77777777" w:rsidTr="002B0A65">
        <w:trPr>
          <w:gridAfter w:val="1"/>
          <w:wAfter w:w="9" w:type="dxa"/>
          <w:trHeight w:val="89"/>
        </w:trPr>
        <w:tc>
          <w:tcPr>
            <w:tcW w:w="2198" w:type="dxa"/>
          </w:tcPr>
          <w:p w14:paraId="6E190A93" w14:textId="77777777" w:rsidR="00A179C7" w:rsidRPr="0032579C" w:rsidRDefault="00A179C7" w:rsidP="002B0A65">
            <w:pPr>
              <w:pStyle w:val="6pt"/>
            </w:pPr>
          </w:p>
        </w:tc>
        <w:tc>
          <w:tcPr>
            <w:tcW w:w="1760" w:type="dxa"/>
            <w:tcBorders>
              <w:left w:val="nil"/>
              <w:right w:val="single" w:sz="8" w:space="0" w:color="auto"/>
            </w:tcBorders>
          </w:tcPr>
          <w:p w14:paraId="51B7A868" w14:textId="77777777" w:rsidR="00A179C7" w:rsidRPr="0032579C" w:rsidRDefault="00A179C7" w:rsidP="002B0A65">
            <w:pPr>
              <w:pStyle w:val="6pt"/>
            </w:pPr>
          </w:p>
        </w:tc>
        <w:tc>
          <w:tcPr>
            <w:tcW w:w="2200" w:type="dxa"/>
            <w:tcBorders>
              <w:left w:val="single" w:sz="8" w:space="0" w:color="auto"/>
            </w:tcBorders>
          </w:tcPr>
          <w:p w14:paraId="0DC47321" w14:textId="77777777" w:rsidR="00A179C7" w:rsidRPr="0032579C" w:rsidRDefault="00A179C7" w:rsidP="002B0A65">
            <w:pPr>
              <w:pStyle w:val="6pt"/>
            </w:pPr>
          </w:p>
        </w:tc>
        <w:tc>
          <w:tcPr>
            <w:tcW w:w="1753" w:type="dxa"/>
          </w:tcPr>
          <w:p w14:paraId="44816831" w14:textId="77777777" w:rsidR="00A179C7" w:rsidRPr="0032579C" w:rsidRDefault="00A179C7" w:rsidP="002B0A65">
            <w:pPr>
              <w:pStyle w:val="6pt"/>
            </w:pPr>
          </w:p>
        </w:tc>
      </w:tr>
    </w:tbl>
    <w:p w14:paraId="5EA1FD8A" w14:textId="7C25809B" w:rsidR="0062328C" w:rsidRDefault="0062328C" w:rsidP="0062328C">
      <w:pPr>
        <w:pStyle w:val="Heading3"/>
      </w:pPr>
      <w:r>
        <w:t>P 4–</w:t>
      </w:r>
      <w:r w:rsidR="00010851">
        <w:t>1</w:t>
      </w:r>
      <w:r w:rsidR="00FD7BE6">
        <w:rPr>
          <w:rFonts w:hint="eastAsia"/>
          <w:lang w:eastAsia="zh-TW"/>
        </w:rPr>
        <w:t>2</w:t>
      </w:r>
      <w:r w:rsidR="00010851">
        <w:t xml:space="preserve"> </w:t>
      </w:r>
      <w:r>
        <w:t>(LO5)</w:t>
      </w:r>
      <w:r>
        <w:tab/>
        <w:t>Unifying Concepts: Analysis and Correction of Errors</w:t>
      </w:r>
    </w:p>
    <w:p w14:paraId="0788765F" w14:textId="77777777" w:rsidR="0062328C" w:rsidRDefault="0062328C" w:rsidP="0062328C">
      <w:pPr>
        <w:pStyle w:val="EX"/>
        <w:tabs>
          <w:tab w:val="center" w:pos="5310"/>
          <w:tab w:val="center" w:pos="6210"/>
          <w:tab w:val="center" w:pos="7110"/>
          <w:tab w:val="center" w:pos="8100"/>
          <w:tab w:val="center" w:pos="8910"/>
        </w:tabs>
      </w:pPr>
      <w:r>
        <w:tab/>
      </w:r>
      <w:r>
        <w:tab/>
      </w:r>
      <w:r>
        <w:tab/>
      </w:r>
      <w:r>
        <w:tab/>
      </w:r>
    </w:p>
    <w:p w14:paraId="1931C8D2" w14:textId="77777777" w:rsidR="0062328C" w:rsidRDefault="0062328C" w:rsidP="0062328C">
      <w:pPr>
        <w:pStyle w:val="EX"/>
        <w:tabs>
          <w:tab w:val="left" w:pos="4770"/>
          <w:tab w:val="center" w:pos="5310"/>
          <w:tab w:val="right" w:pos="5760"/>
          <w:tab w:val="center" w:pos="6210"/>
          <w:tab w:val="center" w:pos="7110"/>
          <w:tab w:val="center" w:pos="8100"/>
          <w:tab w:val="left" w:pos="8370"/>
          <w:tab w:val="center" w:pos="8910"/>
        </w:tabs>
      </w:pPr>
      <w:r>
        <w:tab/>
      </w:r>
      <w:r>
        <w:rPr>
          <w:u w:val="single"/>
        </w:rPr>
        <w:tab/>
        <w:t>Assets</w:t>
      </w:r>
      <w:r>
        <w:rPr>
          <w:u w:val="single"/>
        </w:rPr>
        <w:tab/>
      </w:r>
      <w:r>
        <w:tab/>
        <w:t>=</w:t>
      </w:r>
      <w:r>
        <w:tab/>
      </w:r>
      <w:r>
        <w:rPr>
          <w:u w:val="single"/>
        </w:rPr>
        <w:t>Liabilities</w:t>
      </w:r>
      <w:r>
        <w:tab/>
        <w:t>+</w:t>
      </w:r>
      <w:r>
        <w:tab/>
      </w:r>
      <w:r>
        <w:rPr>
          <w:u w:val="single"/>
        </w:rPr>
        <w:tab/>
        <w:t>Equity</w:t>
      </w:r>
      <w:r>
        <w:rPr>
          <w:u w:val="single"/>
        </w:rPr>
        <w:tab/>
      </w:r>
    </w:p>
    <w:p w14:paraId="25F1DD82" w14:textId="77777777" w:rsidR="0062328C" w:rsidRDefault="0062328C" w:rsidP="0062328C">
      <w:pPr>
        <w:pStyle w:val="6pt"/>
      </w:pPr>
    </w:p>
    <w:p w14:paraId="4ACB8710" w14:textId="77777777" w:rsidR="0062328C" w:rsidRDefault="0062328C" w:rsidP="00F5015C">
      <w:pPr>
        <w:pStyle w:val="EX3colwleaders"/>
        <w:tabs>
          <w:tab w:val="clear" w:pos="5040"/>
          <w:tab w:val="clear" w:pos="6480"/>
          <w:tab w:val="clear" w:pos="7920"/>
          <w:tab w:val="clear" w:pos="9360"/>
          <w:tab w:val="right" w:leader="dot" w:pos="4320"/>
          <w:tab w:val="left" w:pos="4770"/>
          <w:tab w:val="decimal" w:pos="5760"/>
          <w:tab w:val="center" w:pos="6210"/>
          <w:tab w:val="left" w:pos="6660"/>
          <w:tab w:val="decimal" w:pos="7650"/>
          <w:tab w:val="center" w:pos="8100"/>
          <w:tab w:val="left" w:pos="8370"/>
          <w:tab w:val="decimal" w:pos="9270"/>
        </w:tabs>
      </w:pPr>
      <w:r>
        <w:t>Reported balances</w:t>
      </w:r>
      <w:r>
        <w:tab/>
      </w:r>
      <w:r>
        <w:tab/>
        <w:t>$</w:t>
      </w:r>
      <w:r>
        <w:tab/>
        <w:t>103,070</w:t>
      </w:r>
      <w:r>
        <w:tab/>
      </w:r>
      <w:r w:rsidR="00E87E63">
        <w:rPr>
          <w:rFonts w:hint="eastAsia"/>
        </w:rPr>
        <w:t>≠</w:t>
      </w:r>
      <w:r>
        <w:tab/>
        <w:t>$</w:t>
      </w:r>
      <w:r>
        <w:tab/>
        <w:t>53,300</w:t>
      </w:r>
      <w:r>
        <w:tab/>
        <w:t>+</w:t>
      </w:r>
      <w:r>
        <w:tab/>
        <w:t>$</w:t>
      </w:r>
      <w:r>
        <w:tab/>
        <w:t>76,300</w:t>
      </w:r>
    </w:p>
    <w:p w14:paraId="7D094B8C" w14:textId="77777777" w:rsidR="0062328C" w:rsidRDefault="00010851" w:rsidP="00F5015C">
      <w:pPr>
        <w:pStyle w:val="EX3colwleaders"/>
        <w:tabs>
          <w:tab w:val="clear" w:pos="5040"/>
          <w:tab w:val="clear" w:pos="6480"/>
          <w:tab w:val="clear" w:pos="7920"/>
          <w:tab w:val="clear" w:pos="9360"/>
          <w:tab w:val="right" w:leader="dot" w:pos="4320"/>
          <w:tab w:val="decimal" w:pos="5760"/>
          <w:tab w:val="center" w:pos="6210"/>
          <w:tab w:val="decimal" w:pos="7650"/>
          <w:tab w:val="center" w:pos="8100"/>
          <w:tab w:val="decimal" w:pos="9270"/>
        </w:tabs>
      </w:pPr>
      <w:r>
        <w:t>(</w:t>
      </w:r>
      <w:r w:rsidR="00930678">
        <w:rPr>
          <w:rFonts w:hint="eastAsia"/>
          <w:lang w:eastAsia="zh-TW"/>
        </w:rPr>
        <w:t>a</w:t>
      </w:r>
      <w:r w:rsidR="0062328C">
        <w:t>)</w:t>
      </w:r>
      <w:r w:rsidR="0062328C">
        <w:tab/>
      </w:r>
      <w:r w:rsidR="00F5015C">
        <w:tab/>
      </w:r>
      <w:r w:rsidR="00F5015C">
        <w:tab/>
      </w:r>
      <w:r w:rsidR="00F5015C">
        <w:tab/>
      </w:r>
      <w:r>
        <w:tab/>
      </w:r>
      <w:r w:rsidR="00F5015C">
        <w:tab/>
      </w:r>
      <w:r w:rsidR="00F5015C">
        <w:tab/>
      </w:r>
      <w:r w:rsidR="0062328C">
        <w:t>(9,000)</w:t>
      </w:r>
    </w:p>
    <w:p w14:paraId="68A438C9" w14:textId="77777777" w:rsidR="0062328C" w:rsidRDefault="0062328C" w:rsidP="0062328C">
      <w:pPr>
        <w:pStyle w:val="EX3colwleaders"/>
        <w:tabs>
          <w:tab w:val="clear" w:pos="5040"/>
          <w:tab w:val="clear" w:pos="6480"/>
          <w:tab w:val="clear" w:pos="7920"/>
          <w:tab w:val="right" w:leader="dot" w:pos="4320"/>
          <w:tab w:val="decimal" w:pos="5760"/>
          <w:tab w:val="center" w:pos="6210"/>
          <w:tab w:val="decimal" w:pos="7650"/>
          <w:tab w:val="center" w:pos="8100"/>
        </w:tabs>
      </w:pPr>
      <w:r>
        <w:t>(</w:t>
      </w:r>
      <w:r w:rsidR="00930678">
        <w:rPr>
          <w:rFonts w:hint="eastAsia"/>
          <w:lang w:eastAsia="zh-TW"/>
        </w:rPr>
        <w:t>b</w:t>
      </w:r>
      <w:r>
        <w:t>)</w:t>
      </w:r>
      <w:r>
        <w:tab/>
      </w:r>
      <w:r>
        <w:tab/>
      </w:r>
      <w:r w:rsidR="00F5015C">
        <w:tab/>
      </w:r>
      <w:r>
        <w:t>14,800</w:t>
      </w:r>
      <w:r>
        <w:tab/>
      </w:r>
      <w:r>
        <w:tab/>
        <w:t>14,800</w:t>
      </w:r>
    </w:p>
    <w:p w14:paraId="7F236BD4" w14:textId="77777777" w:rsidR="0062328C" w:rsidRDefault="0062328C" w:rsidP="00F5015C">
      <w:pPr>
        <w:pStyle w:val="EX3colwleaders"/>
        <w:tabs>
          <w:tab w:val="clear" w:pos="5040"/>
          <w:tab w:val="clear" w:pos="6480"/>
          <w:tab w:val="clear" w:pos="7920"/>
          <w:tab w:val="clear" w:pos="9360"/>
          <w:tab w:val="right" w:leader="dot" w:pos="4320"/>
          <w:tab w:val="decimal" w:pos="5760"/>
          <w:tab w:val="center" w:pos="6210"/>
          <w:tab w:val="decimal" w:pos="7650"/>
          <w:tab w:val="center" w:pos="8100"/>
          <w:tab w:val="decimal" w:pos="9270"/>
        </w:tabs>
      </w:pPr>
      <w:r>
        <w:t>(</w:t>
      </w:r>
      <w:r w:rsidR="00930678">
        <w:rPr>
          <w:rFonts w:hint="eastAsia"/>
          <w:lang w:eastAsia="zh-TW"/>
        </w:rPr>
        <w:t>c</w:t>
      </w:r>
      <w:r>
        <w:t>)</w:t>
      </w:r>
      <w:r>
        <w:tab/>
      </w:r>
      <w:r>
        <w:tab/>
      </w:r>
      <w:r>
        <w:tab/>
      </w:r>
      <w:r w:rsidR="00F5015C">
        <w:tab/>
      </w:r>
      <w:r>
        <w:tab/>
        <w:t>4,000</w:t>
      </w:r>
      <w:r>
        <w:tab/>
      </w:r>
      <w:r>
        <w:tab/>
        <w:t>(4,000)</w:t>
      </w:r>
    </w:p>
    <w:p w14:paraId="0CECAB0A" w14:textId="77777777" w:rsidR="0062328C" w:rsidRDefault="0062328C" w:rsidP="00F5015C">
      <w:pPr>
        <w:pStyle w:val="EX3colwleaders"/>
        <w:tabs>
          <w:tab w:val="clear" w:pos="5040"/>
          <w:tab w:val="clear" w:pos="6480"/>
          <w:tab w:val="clear" w:pos="7920"/>
          <w:tab w:val="clear" w:pos="9360"/>
          <w:tab w:val="right" w:leader="dot" w:pos="4320"/>
          <w:tab w:val="decimal" w:pos="5760"/>
          <w:tab w:val="center" w:pos="6210"/>
          <w:tab w:val="decimal" w:pos="7650"/>
          <w:tab w:val="center" w:pos="8100"/>
          <w:tab w:val="decimal" w:pos="9270"/>
        </w:tabs>
      </w:pPr>
      <w:r>
        <w:t>(</w:t>
      </w:r>
      <w:r w:rsidR="00930678">
        <w:rPr>
          <w:rFonts w:hint="eastAsia"/>
          <w:lang w:eastAsia="zh-TW"/>
        </w:rPr>
        <w:t>d</w:t>
      </w:r>
      <w:r>
        <w:t>)</w:t>
      </w:r>
      <w:r>
        <w:tab/>
      </w:r>
      <w:r>
        <w:tab/>
      </w:r>
      <w:r>
        <w:tab/>
      </w:r>
      <w:r w:rsidR="00F5015C">
        <w:tab/>
      </w:r>
      <w:r>
        <w:tab/>
        <w:t>(25,000)</w:t>
      </w:r>
      <w:r>
        <w:tab/>
      </w:r>
      <w:r>
        <w:tab/>
        <w:t>25,000</w:t>
      </w:r>
    </w:p>
    <w:p w14:paraId="6E6A5E65" w14:textId="77777777" w:rsidR="0062328C" w:rsidRDefault="0062328C" w:rsidP="00F5015C">
      <w:pPr>
        <w:pStyle w:val="EX3colwleaders"/>
        <w:tabs>
          <w:tab w:val="clear" w:pos="5040"/>
          <w:tab w:val="clear" w:pos="6480"/>
          <w:tab w:val="clear" w:pos="7920"/>
          <w:tab w:val="clear" w:pos="9360"/>
          <w:tab w:val="right" w:leader="dot" w:pos="4320"/>
          <w:tab w:val="left" w:pos="4770"/>
          <w:tab w:val="decimal" w:pos="5760"/>
          <w:tab w:val="center" w:pos="6210"/>
          <w:tab w:val="left" w:pos="6660"/>
          <w:tab w:val="decimal" w:pos="7650"/>
          <w:tab w:val="center" w:pos="8100"/>
          <w:tab w:val="left" w:pos="8370"/>
          <w:tab w:val="decimal" w:pos="9270"/>
        </w:tabs>
        <w:rPr>
          <w:u w:val="single"/>
        </w:rPr>
      </w:pPr>
      <w:r>
        <w:t>(</w:t>
      </w:r>
      <w:r w:rsidR="00930678">
        <w:rPr>
          <w:rFonts w:hint="eastAsia"/>
          <w:lang w:eastAsia="zh-TW"/>
        </w:rPr>
        <w:t>e</w:t>
      </w:r>
      <w:r>
        <w:t>)</w:t>
      </w:r>
      <w:r>
        <w:tab/>
      </w:r>
      <w:r>
        <w:tab/>
      </w:r>
      <w:r w:rsidR="00F5015C">
        <w:tab/>
      </w:r>
      <w:r>
        <w:rPr>
          <w:u w:val="single"/>
        </w:rPr>
        <w:tab/>
        <w:t>17,530</w:t>
      </w:r>
      <w:r>
        <w:tab/>
      </w:r>
      <w:r>
        <w:tab/>
      </w:r>
      <w:r>
        <w:rPr>
          <w:u w:val="single"/>
        </w:rPr>
        <w:tab/>
      </w:r>
      <w:r>
        <w:tab/>
      </w:r>
      <w:r>
        <w:tab/>
      </w:r>
      <w:r>
        <w:rPr>
          <w:u w:val="single"/>
        </w:rPr>
        <w:tab/>
      </w:r>
    </w:p>
    <w:p w14:paraId="01B438A3" w14:textId="77777777" w:rsidR="0062328C" w:rsidRDefault="0062328C" w:rsidP="00F5015C">
      <w:pPr>
        <w:pStyle w:val="EX3colwleaders"/>
        <w:tabs>
          <w:tab w:val="clear" w:pos="5040"/>
          <w:tab w:val="clear" w:pos="9360"/>
          <w:tab w:val="right" w:leader="dot" w:pos="4320"/>
          <w:tab w:val="left" w:pos="4770"/>
          <w:tab w:val="decimal" w:pos="5760"/>
          <w:tab w:val="left" w:pos="6660"/>
          <w:tab w:val="decimal" w:pos="7650"/>
          <w:tab w:val="left" w:pos="8370"/>
          <w:tab w:val="decimal" w:pos="9270"/>
        </w:tabs>
        <w:rPr>
          <w:u w:val="double"/>
        </w:rPr>
      </w:pPr>
      <w:r>
        <w:t>Correct balances</w:t>
      </w:r>
      <w:r>
        <w:tab/>
      </w:r>
      <w:r>
        <w:tab/>
      </w:r>
      <w:r>
        <w:rPr>
          <w:u w:val="double"/>
        </w:rPr>
        <w:t>$</w:t>
      </w:r>
      <w:r>
        <w:rPr>
          <w:u w:val="double"/>
        </w:rPr>
        <w:tab/>
      </w:r>
      <w:r w:rsidR="00010851">
        <w:rPr>
          <w:u w:val="double"/>
        </w:rPr>
        <w:t>135</w:t>
      </w:r>
      <w:r>
        <w:rPr>
          <w:u w:val="double"/>
        </w:rPr>
        <w:t>,400</w:t>
      </w:r>
      <w:r>
        <w:tab/>
        <w:t>=</w:t>
      </w:r>
      <w:r>
        <w:tab/>
      </w:r>
      <w:r>
        <w:rPr>
          <w:u w:val="double"/>
        </w:rPr>
        <w:t>$</w:t>
      </w:r>
      <w:r>
        <w:rPr>
          <w:u w:val="double"/>
        </w:rPr>
        <w:tab/>
        <w:t>47,100</w:t>
      </w:r>
      <w:r>
        <w:tab/>
        <w:t>+</w:t>
      </w:r>
      <w:r>
        <w:tab/>
      </w:r>
      <w:r>
        <w:rPr>
          <w:u w:val="double"/>
        </w:rPr>
        <w:t>$</w:t>
      </w:r>
      <w:r>
        <w:rPr>
          <w:u w:val="double"/>
        </w:rPr>
        <w:tab/>
      </w:r>
      <w:r w:rsidR="00010851">
        <w:rPr>
          <w:u w:val="double"/>
        </w:rPr>
        <w:t>88</w:t>
      </w:r>
      <w:r>
        <w:rPr>
          <w:u w:val="double"/>
        </w:rPr>
        <w:t>,300</w:t>
      </w:r>
    </w:p>
    <w:p w14:paraId="79ED8713" w14:textId="45C3BB1C" w:rsidR="0062328C" w:rsidRDefault="0062328C" w:rsidP="00597A86">
      <w:pPr>
        <w:pStyle w:val="Heading3"/>
      </w:pPr>
      <w:r>
        <w:rPr>
          <w:u w:val="double"/>
        </w:rPr>
        <w:br w:type="page"/>
      </w:r>
      <w:r>
        <w:lastRenderedPageBreak/>
        <w:t>P 4–</w:t>
      </w:r>
      <w:r w:rsidR="00010851">
        <w:t>1</w:t>
      </w:r>
      <w:r w:rsidR="00FD7BE6">
        <w:rPr>
          <w:rFonts w:hint="eastAsia"/>
          <w:lang w:eastAsia="zh-TW"/>
        </w:rPr>
        <w:t>3</w:t>
      </w:r>
      <w:r w:rsidR="00010851">
        <w:t xml:space="preserve"> </w:t>
      </w:r>
      <w:r>
        <w:t>(LO5)</w:t>
      </w:r>
      <w:r>
        <w:tab/>
        <w:t>Unifying Concepts: The Accounting Cycle</w:t>
      </w:r>
    </w:p>
    <w:p w14:paraId="2863D725" w14:textId="77777777" w:rsidR="0062328C" w:rsidRDefault="0062328C" w:rsidP="00F5015C">
      <w:pPr>
        <w:pStyle w:val="EXnumlistje"/>
        <w:tabs>
          <w:tab w:val="clear" w:pos="900"/>
          <w:tab w:val="left" w:pos="1080"/>
          <w:tab w:val="left" w:pos="1440"/>
        </w:tabs>
      </w:pPr>
      <w:r>
        <w:t>1.</w:t>
      </w:r>
      <w:r>
        <w:tab/>
        <w:t>(a)</w:t>
      </w:r>
      <w:r>
        <w:tab/>
      </w:r>
      <w:r w:rsidR="00CF0886">
        <w:t>Equipment</w:t>
      </w:r>
      <w:r>
        <w:tab/>
      </w:r>
      <w:r>
        <w:tab/>
        <w:t>80,000</w:t>
      </w:r>
    </w:p>
    <w:p w14:paraId="19417EEF" w14:textId="77777777" w:rsidR="0062328C" w:rsidRDefault="0062328C" w:rsidP="00F5015C">
      <w:pPr>
        <w:pStyle w:val="EXnumlistje"/>
        <w:tabs>
          <w:tab w:val="clear" w:pos="900"/>
          <w:tab w:val="left" w:pos="1080"/>
          <w:tab w:val="left" w:pos="1440"/>
        </w:tabs>
      </w:pPr>
      <w:r>
        <w:tab/>
      </w:r>
      <w:r>
        <w:tab/>
      </w:r>
      <w:r>
        <w:tab/>
        <w:t>Accounts Payable</w:t>
      </w:r>
      <w:r>
        <w:tab/>
      </w:r>
      <w:r>
        <w:tab/>
      </w:r>
      <w:r>
        <w:tab/>
        <w:t>80,000</w:t>
      </w:r>
    </w:p>
    <w:p w14:paraId="00AF5E29" w14:textId="77777777" w:rsidR="0062328C" w:rsidRDefault="0062328C" w:rsidP="00F5015C">
      <w:pPr>
        <w:pStyle w:val="9pt"/>
        <w:tabs>
          <w:tab w:val="left" w:pos="1080"/>
        </w:tabs>
      </w:pPr>
    </w:p>
    <w:p w14:paraId="62BBFB5F" w14:textId="77777777" w:rsidR="0062328C" w:rsidRDefault="0062328C" w:rsidP="00F5015C">
      <w:pPr>
        <w:pStyle w:val="EXnumlistje"/>
        <w:tabs>
          <w:tab w:val="clear" w:pos="900"/>
          <w:tab w:val="left" w:pos="1080"/>
          <w:tab w:val="left" w:pos="1440"/>
        </w:tabs>
      </w:pPr>
      <w:r>
        <w:tab/>
        <w:t>(b)</w:t>
      </w:r>
      <w:r>
        <w:tab/>
        <w:t>Cash</w:t>
      </w:r>
      <w:r>
        <w:tab/>
      </w:r>
      <w:r>
        <w:tab/>
        <w:t>10,000</w:t>
      </w:r>
    </w:p>
    <w:p w14:paraId="60A7595B" w14:textId="77777777" w:rsidR="0062328C" w:rsidRDefault="0062328C" w:rsidP="00F5015C">
      <w:pPr>
        <w:pStyle w:val="EXnumlistje"/>
        <w:tabs>
          <w:tab w:val="clear" w:pos="900"/>
          <w:tab w:val="left" w:pos="1080"/>
          <w:tab w:val="left" w:pos="1440"/>
        </w:tabs>
      </w:pPr>
      <w:r>
        <w:tab/>
      </w:r>
      <w:r>
        <w:tab/>
      </w:r>
      <w:r>
        <w:tab/>
        <w:t>Capital Stock</w:t>
      </w:r>
      <w:r>
        <w:tab/>
      </w:r>
      <w:r>
        <w:tab/>
      </w:r>
      <w:r>
        <w:tab/>
        <w:t>10,000</w:t>
      </w:r>
    </w:p>
    <w:p w14:paraId="0F1BE84E" w14:textId="77777777" w:rsidR="0062328C" w:rsidRDefault="0062328C" w:rsidP="00F5015C">
      <w:pPr>
        <w:pStyle w:val="9pt"/>
        <w:tabs>
          <w:tab w:val="left" w:pos="1080"/>
        </w:tabs>
      </w:pPr>
    </w:p>
    <w:p w14:paraId="3CABAF8F" w14:textId="77777777" w:rsidR="0062328C" w:rsidRDefault="0062328C" w:rsidP="00F5015C">
      <w:pPr>
        <w:pStyle w:val="EXnumlistje"/>
        <w:tabs>
          <w:tab w:val="clear" w:pos="900"/>
          <w:tab w:val="left" w:pos="1080"/>
          <w:tab w:val="left" w:pos="1440"/>
        </w:tabs>
      </w:pPr>
      <w:r>
        <w:tab/>
        <w:t>(c)</w:t>
      </w:r>
      <w:r>
        <w:tab/>
        <w:t>Cash</w:t>
      </w:r>
      <w:r>
        <w:tab/>
      </w:r>
      <w:r>
        <w:tab/>
        <w:t>80,000</w:t>
      </w:r>
    </w:p>
    <w:p w14:paraId="217AD5C5" w14:textId="77777777" w:rsidR="0062328C" w:rsidRDefault="0062328C" w:rsidP="00F5015C">
      <w:pPr>
        <w:pStyle w:val="EXnumlistje"/>
        <w:tabs>
          <w:tab w:val="clear" w:pos="900"/>
          <w:tab w:val="left" w:pos="1080"/>
          <w:tab w:val="left" w:pos="1440"/>
        </w:tabs>
      </w:pPr>
      <w:r>
        <w:tab/>
      </w:r>
      <w:r>
        <w:tab/>
        <w:t>Accounts Receivable</w:t>
      </w:r>
      <w:r>
        <w:tab/>
      </w:r>
      <w:r>
        <w:tab/>
        <w:t>100,000</w:t>
      </w:r>
    </w:p>
    <w:p w14:paraId="0067B1B9" w14:textId="77777777" w:rsidR="0062328C" w:rsidRDefault="0062328C" w:rsidP="00F5015C">
      <w:pPr>
        <w:pStyle w:val="EXnumlistje"/>
        <w:tabs>
          <w:tab w:val="clear" w:pos="900"/>
          <w:tab w:val="left" w:pos="1080"/>
          <w:tab w:val="left" w:pos="1440"/>
        </w:tabs>
      </w:pPr>
      <w:r>
        <w:tab/>
      </w:r>
      <w:r>
        <w:tab/>
      </w:r>
      <w:r>
        <w:tab/>
      </w:r>
      <w:r w:rsidR="00CF0886">
        <w:t xml:space="preserve">Services </w:t>
      </w:r>
      <w:r>
        <w:t>Revenue</w:t>
      </w:r>
      <w:r>
        <w:tab/>
      </w:r>
      <w:r>
        <w:tab/>
      </w:r>
      <w:r>
        <w:tab/>
        <w:t>180,000</w:t>
      </w:r>
    </w:p>
    <w:p w14:paraId="2519C0CE" w14:textId="77777777" w:rsidR="0062328C" w:rsidRDefault="0062328C" w:rsidP="00F5015C">
      <w:pPr>
        <w:pStyle w:val="9pt"/>
        <w:tabs>
          <w:tab w:val="left" w:pos="1080"/>
        </w:tabs>
      </w:pPr>
    </w:p>
    <w:p w14:paraId="680653F6" w14:textId="77777777" w:rsidR="0062328C" w:rsidRDefault="0062328C" w:rsidP="00F5015C">
      <w:pPr>
        <w:pStyle w:val="EXnumlistje"/>
        <w:tabs>
          <w:tab w:val="clear" w:pos="900"/>
          <w:tab w:val="left" w:pos="1080"/>
          <w:tab w:val="left" w:pos="1440"/>
        </w:tabs>
      </w:pPr>
      <w:r>
        <w:tab/>
        <w:t>(d)</w:t>
      </w:r>
      <w:r>
        <w:tab/>
        <w:t>Notes Payable</w:t>
      </w:r>
      <w:r>
        <w:tab/>
      </w:r>
      <w:r>
        <w:tab/>
        <w:t>35,000</w:t>
      </w:r>
    </w:p>
    <w:p w14:paraId="55CFE446" w14:textId="77777777" w:rsidR="0062328C" w:rsidRDefault="0062328C" w:rsidP="00F5015C">
      <w:pPr>
        <w:pStyle w:val="EXnumlistje"/>
        <w:tabs>
          <w:tab w:val="clear" w:pos="900"/>
          <w:tab w:val="left" w:pos="1080"/>
          <w:tab w:val="left" w:pos="1440"/>
        </w:tabs>
      </w:pPr>
      <w:r>
        <w:tab/>
      </w:r>
      <w:r>
        <w:tab/>
        <w:t>Interest Expense</w:t>
      </w:r>
      <w:r>
        <w:tab/>
      </w:r>
      <w:r>
        <w:tab/>
        <w:t>7,000</w:t>
      </w:r>
    </w:p>
    <w:p w14:paraId="23753E74" w14:textId="77777777" w:rsidR="0062328C" w:rsidRDefault="0062328C" w:rsidP="00F5015C">
      <w:pPr>
        <w:pStyle w:val="EXnumlistje"/>
        <w:tabs>
          <w:tab w:val="clear" w:pos="900"/>
          <w:tab w:val="left" w:pos="1080"/>
          <w:tab w:val="left" w:pos="1440"/>
        </w:tabs>
      </w:pPr>
      <w:r>
        <w:tab/>
      </w:r>
      <w:r>
        <w:tab/>
      </w:r>
      <w:r>
        <w:tab/>
        <w:t>Cash</w:t>
      </w:r>
      <w:r>
        <w:tab/>
      </w:r>
      <w:r>
        <w:tab/>
      </w:r>
      <w:r>
        <w:tab/>
        <w:t>42,000</w:t>
      </w:r>
    </w:p>
    <w:p w14:paraId="63E9A6A1" w14:textId="77777777" w:rsidR="0062328C" w:rsidRDefault="0062328C" w:rsidP="00F5015C">
      <w:pPr>
        <w:pStyle w:val="9pt"/>
        <w:tabs>
          <w:tab w:val="left" w:pos="1080"/>
        </w:tabs>
      </w:pPr>
    </w:p>
    <w:p w14:paraId="15AA5B10" w14:textId="77777777" w:rsidR="0062328C" w:rsidRDefault="0062328C" w:rsidP="00F5015C">
      <w:pPr>
        <w:pStyle w:val="EXnumlistje"/>
        <w:tabs>
          <w:tab w:val="clear" w:pos="900"/>
          <w:tab w:val="left" w:pos="1080"/>
          <w:tab w:val="left" w:pos="1440"/>
        </w:tabs>
      </w:pPr>
      <w:r>
        <w:tab/>
        <w:t>(e)</w:t>
      </w:r>
      <w:r>
        <w:tab/>
        <w:t>Cash</w:t>
      </w:r>
      <w:r>
        <w:tab/>
      </w:r>
      <w:r>
        <w:tab/>
        <w:t>105,000</w:t>
      </w:r>
    </w:p>
    <w:p w14:paraId="43742FDB" w14:textId="77777777" w:rsidR="0062328C" w:rsidRDefault="0062328C" w:rsidP="00F5015C">
      <w:pPr>
        <w:pStyle w:val="EXnumlistje"/>
        <w:tabs>
          <w:tab w:val="clear" w:pos="900"/>
          <w:tab w:val="left" w:pos="1080"/>
          <w:tab w:val="left" w:pos="1440"/>
        </w:tabs>
      </w:pPr>
      <w:r>
        <w:tab/>
      </w:r>
      <w:r>
        <w:tab/>
      </w:r>
      <w:r>
        <w:tab/>
        <w:t>Accounts Receivable</w:t>
      </w:r>
      <w:r>
        <w:tab/>
      </w:r>
      <w:r>
        <w:tab/>
      </w:r>
      <w:r>
        <w:tab/>
        <w:t>105,000</w:t>
      </w:r>
    </w:p>
    <w:p w14:paraId="5B5CC37E" w14:textId="77777777" w:rsidR="0062328C" w:rsidRDefault="0062328C" w:rsidP="00F5015C">
      <w:pPr>
        <w:pStyle w:val="9pt"/>
        <w:tabs>
          <w:tab w:val="left" w:pos="1080"/>
        </w:tabs>
      </w:pPr>
    </w:p>
    <w:p w14:paraId="10C497F0" w14:textId="77777777" w:rsidR="0062328C" w:rsidRDefault="0062328C" w:rsidP="00F5015C">
      <w:pPr>
        <w:pStyle w:val="EXnumlistje"/>
        <w:tabs>
          <w:tab w:val="clear" w:pos="900"/>
          <w:tab w:val="left" w:pos="1080"/>
          <w:tab w:val="left" w:pos="1440"/>
        </w:tabs>
      </w:pPr>
      <w:r>
        <w:tab/>
        <w:t>(f)</w:t>
      </w:r>
      <w:r>
        <w:tab/>
        <w:t>Accounts Payable</w:t>
      </w:r>
      <w:r>
        <w:tab/>
      </w:r>
      <w:r>
        <w:tab/>
        <w:t>95,000</w:t>
      </w:r>
    </w:p>
    <w:p w14:paraId="61057986" w14:textId="77777777" w:rsidR="0062328C" w:rsidRDefault="0062328C" w:rsidP="00F5015C">
      <w:pPr>
        <w:pStyle w:val="EXnumlistje"/>
        <w:tabs>
          <w:tab w:val="clear" w:pos="900"/>
          <w:tab w:val="left" w:pos="1080"/>
          <w:tab w:val="left" w:pos="1440"/>
        </w:tabs>
      </w:pPr>
      <w:r>
        <w:tab/>
      </w:r>
      <w:r>
        <w:tab/>
      </w:r>
      <w:r>
        <w:tab/>
        <w:t>Cash</w:t>
      </w:r>
      <w:r>
        <w:tab/>
      </w:r>
      <w:r>
        <w:tab/>
      </w:r>
      <w:r>
        <w:tab/>
        <w:t>95,000</w:t>
      </w:r>
    </w:p>
    <w:p w14:paraId="2A13F162" w14:textId="77777777" w:rsidR="0062328C" w:rsidRDefault="0062328C" w:rsidP="00F5015C">
      <w:pPr>
        <w:pStyle w:val="9pt"/>
        <w:tabs>
          <w:tab w:val="left" w:pos="1080"/>
        </w:tabs>
      </w:pPr>
    </w:p>
    <w:p w14:paraId="5A1FFF10" w14:textId="77777777" w:rsidR="0062328C" w:rsidRDefault="0062328C" w:rsidP="00F5015C">
      <w:pPr>
        <w:pStyle w:val="EXnumlistje"/>
        <w:tabs>
          <w:tab w:val="clear" w:pos="900"/>
          <w:tab w:val="left" w:pos="1080"/>
          <w:tab w:val="left" w:pos="1440"/>
        </w:tabs>
      </w:pPr>
      <w:r>
        <w:tab/>
        <w:t>(g)</w:t>
      </w:r>
      <w:r>
        <w:tab/>
        <w:t>Salaries Expense</w:t>
      </w:r>
      <w:r>
        <w:tab/>
      </w:r>
      <w:r>
        <w:tab/>
        <w:t>30,000</w:t>
      </w:r>
    </w:p>
    <w:p w14:paraId="1888E713" w14:textId="77777777" w:rsidR="0062328C" w:rsidRDefault="0062328C" w:rsidP="00F5015C">
      <w:pPr>
        <w:pStyle w:val="EXnumlistje"/>
        <w:tabs>
          <w:tab w:val="clear" w:pos="900"/>
          <w:tab w:val="left" w:pos="1080"/>
          <w:tab w:val="left" w:pos="1440"/>
        </w:tabs>
      </w:pPr>
      <w:r>
        <w:tab/>
      </w:r>
      <w:r>
        <w:tab/>
      </w:r>
      <w:r>
        <w:tab/>
        <w:t>Cash</w:t>
      </w:r>
      <w:r>
        <w:tab/>
      </w:r>
      <w:r>
        <w:tab/>
      </w:r>
      <w:r>
        <w:tab/>
        <w:t>30,000</w:t>
      </w:r>
    </w:p>
    <w:p w14:paraId="57158AB5" w14:textId="77777777" w:rsidR="0062328C" w:rsidRDefault="0062328C" w:rsidP="00F5015C">
      <w:pPr>
        <w:pStyle w:val="9pt"/>
        <w:tabs>
          <w:tab w:val="left" w:pos="1080"/>
        </w:tabs>
      </w:pPr>
    </w:p>
    <w:p w14:paraId="7077348B" w14:textId="77777777" w:rsidR="0062328C" w:rsidRDefault="0062328C" w:rsidP="00F5015C">
      <w:pPr>
        <w:pStyle w:val="EXnumlistje"/>
        <w:tabs>
          <w:tab w:val="clear" w:pos="900"/>
          <w:tab w:val="left" w:pos="1080"/>
          <w:tab w:val="left" w:pos="1440"/>
        </w:tabs>
      </w:pPr>
      <w:r>
        <w:tab/>
        <w:t>(h)</w:t>
      </w:r>
      <w:r>
        <w:tab/>
        <w:t>Dividends</w:t>
      </w:r>
      <w:r>
        <w:tab/>
      </w:r>
      <w:r>
        <w:tab/>
        <w:t>10,000</w:t>
      </w:r>
    </w:p>
    <w:p w14:paraId="28279CD4" w14:textId="77777777" w:rsidR="0062328C" w:rsidRDefault="0062328C" w:rsidP="00F5015C">
      <w:pPr>
        <w:pStyle w:val="EXnumlistje"/>
        <w:tabs>
          <w:tab w:val="clear" w:pos="900"/>
          <w:tab w:val="left" w:pos="1080"/>
          <w:tab w:val="left" w:pos="1440"/>
        </w:tabs>
      </w:pPr>
      <w:r>
        <w:tab/>
      </w:r>
      <w:r>
        <w:tab/>
      </w:r>
      <w:r>
        <w:tab/>
        <w:t>Cash</w:t>
      </w:r>
      <w:r>
        <w:tab/>
      </w:r>
      <w:r>
        <w:tab/>
      </w:r>
      <w:r>
        <w:tab/>
        <w:t>10,000</w:t>
      </w:r>
    </w:p>
    <w:p w14:paraId="12B82CE3" w14:textId="035823AD" w:rsidR="0062328C" w:rsidRDefault="0062328C" w:rsidP="0062328C">
      <w:pPr>
        <w:pStyle w:val="Heading3toppage"/>
      </w:pPr>
    </w:p>
    <w:p w14:paraId="3E9EB8F6" w14:textId="77777777" w:rsidR="0062328C" w:rsidRDefault="0062328C" w:rsidP="0062328C">
      <w:pPr>
        <w:pStyle w:val="EXnumlist"/>
      </w:pPr>
      <w:r>
        <w:t>2.</w:t>
      </w:r>
      <w:r>
        <w:tab/>
        <w:t xml:space="preserve">Entries (a) through (h) are derived from the solution to item 1. Closing </w:t>
      </w:r>
      <w:r>
        <w:br/>
        <w:t>entries (</w:t>
      </w:r>
      <w:proofErr w:type="spellStart"/>
      <w:r>
        <w:t>i</w:t>
      </w:r>
      <w:proofErr w:type="spellEnd"/>
      <w:r>
        <w:t>) and (j) are derived from item 4.</w:t>
      </w:r>
    </w:p>
    <w:p w14:paraId="6A2A8D8E" w14:textId="77777777" w:rsidR="0062328C" w:rsidRDefault="0062328C" w:rsidP="0062328C">
      <w:pPr>
        <w:pStyle w:val="EXnumlist"/>
      </w:pPr>
    </w:p>
    <w:tbl>
      <w:tblPr>
        <w:tblW w:w="9360" w:type="dxa"/>
        <w:tblLayout w:type="fixed"/>
        <w:tblCellMar>
          <w:left w:w="58" w:type="dxa"/>
          <w:right w:w="58" w:type="dxa"/>
        </w:tblCellMar>
        <w:tblLook w:val="0000" w:firstRow="0" w:lastRow="0" w:firstColumn="0" w:lastColumn="0" w:noHBand="0" w:noVBand="0"/>
      </w:tblPr>
      <w:tblGrid>
        <w:gridCol w:w="1357"/>
        <w:gridCol w:w="888"/>
        <w:gridCol w:w="1357"/>
        <w:gridCol w:w="889"/>
        <w:gridCol w:w="377"/>
        <w:gridCol w:w="1357"/>
        <w:gridCol w:w="889"/>
        <w:gridCol w:w="1357"/>
        <w:gridCol w:w="889"/>
      </w:tblGrid>
      <w:tr w:rsidR="0062328C" w:rsidRPr="0032579C" w14:paraId="5401E9B8" w14:textId="77777777" w:rsidTr="002B0A65">
        <w:trPr>
          <w:cantSplit/>
        </w:trPr>
        <w:tc>
          <w:tcPr>
            <w:tcW w:w="4491" w:type="dxa"/>
            <w:gridSpan w:val="4"/>
            <w:tcBorders>
              <w:bottom w:val="single" w:sz="8" w:space="0" w:color="auto"/>
            </w:tcBorders>
          </w:tcPr>
          <w:p w14:paraId="7D8578C4" w14:textId="77777777" w:rsidR="0062328C" w:rsidRPr="0032579C" w:rsidRDefault="0062328C" w:rsidP="002B0A65">
            <w:pPr>
              <w:pStyle w:val="T-acctHead11pt"/>
            </w:pPr>
            <w:r w:rsidRPr="0032579C">
              <w:t>Cash</w:t>
            </w:r>
          </w:p>
        </w:tc>
        <w:tc>
          <w:tcPr>
            <w:tcW w:w="377" w:type="dxa"/>
            <w:tcBorders>
              <w:left w:val="nil"/>
            </w:tcBorders>
          </w:tcPr>
          <w:p w14:paraId="047704E6" w14:textId="77777777" w:rsidR="0062328C" w:rsidRPr="0032579C" w:rsidRDefault="0062328C" w:rsidP="002B0A65">
            <w:pPr>
              <w:pStyle w:val="T-acctHead11pt"/>
              <w:rPr>
                <w:b w:val="0"/>
                <w:bCs/>
              </w:rPr>
            </w:pPr>
          </w:p>
        </w:tc>
        <w:tc>
          <w:tcPr>
            <w:tcW w:w="4492" w:type="dxa"/>
            <w:gridSpan w:val="4"/>
            <w:tcBorders>
              <w:left w:val="nil"/>
              <w:bottom w:val="single" w:sz="8" w:space="0" w:color="auto"/>
            </w:tcBorders>
          </w:tcPr>
          <w:p w14:paraId="65038B3F" w14:textId="77777777" w:rsidR="0062328C" w:rsidRPr="0032579C" w:rsidRDefault="0062328C" w:rsidP="002B0A65">
            <w:pPr>
              <w:pStyle w:val="T-acctHead11pt"/>
            </w:pPr>
            <w:r w:rsidRPr="0032579C">
              <w:t>Accounts Receivable</w:t>
            </w:r>
          </w:p>
        </w:tc>
      </w:tr>
      <w:tr w:rsidR="0062328C" w:rsidRPr="0032579C" w14:paraId="5D3222DF" w14:textId="77777777" w:rsidTr="002B0A65">
        <w:trPr>
          <w:cantSplit/>
        </w:trPr>
        <w:tc>
          <w:tcPr>
            <w:tcW w:w="1357" w:type="dxa"/>
            <w:tcBorders>
              <w:top w:val="single" w:sz="8" w:space="0" w:color="auto"/>
            </w:tcBorders>
          </w:tcPr>
          <w:p w14:paraId="68701F05" w14:textId="77777777" w:rsidR="0062328C" w:rsidRPr="0032579C" w:rsidRDefault="0062328C" w:rsidP="002B0A65">
            <w:pPr>
              <w:pStyle w:val="T-acctLt10pt"/>
            </w:pPr>
            <w:r w:rsidRPr="0032579C">
              <w:t>Beg. bal.</w:t>
            </w:r>
          </w:p>
        </w:tc>
        <w:tc>
          <w:tcPr>
            <w:tcW w:w="888" w:type="dxa"/>
            <w:tcBorders>
              <w:top w:val="single" w:sz="8" w:space="0" w:color="auto"/>
              <w:right w:val="single" w:sz="8" w:space="0" w:color="auto"/>
            </w:tcBorders>
          </w:tcPr>
          <w:p w14:paraId="3062E13A" w14:textId="77777777" w:rsidR="0062328C" w:rsidRPr="0032579C" w:rsidRDefault="0062328C" w:rsidP="002B0A65">
            <w:pPr>
              <w:pStyle w:val="T-acctRt10pt"/>
            </w:pPr>
            <w:r w:rsidRPr="0032579C">
              <w:t>15,000</w:t>
            </w:r>
          </w:p>
        </w:tc>
        <w:tc>
          <w:tcPr>
            <w:tcW w:w="1357" w:type="dxa"/>
            <w:tcBorders>
              <w:top w:val="single" w:sz="8" w:space="0" w:color="auto"/>
              <w:left w:val="single" w:sz="8" w:space="0" w:color="auto"/>
            </w:tcBorders>
          </w:tcPr>
          <w:p w14:paraId="5C6742D0" w14:textId="77777777" w:rsidR="0062328C" w:rsidRPr="0032579C" w:rsidRDefault="0062328C" w:rsidP="002B0A65">
            <w:pPr>
              <w:pStyle w:val="T-acctLt10pt"/>
            </w:pPr>
            <w:r w:rsidRPr="0032579C">
              <w:t>(d)</w:t>
            </w:r>
          </w:p>
        </w:tc>
        <w:tc>
          <w:tcPr>
            <w:tcW w:w="889" w:type="dxa"/>
            <w:tcBorders>
              <w:top w:val="single" w:sz="8" w:space="0" w:color="auto"/>
            </w:tcBorders>
          </w:tcPr>
          <w:p w14:paraId="007B101D" w14:textId="77777777" w:rsidR="0062328C" w:rsidRPr="0032579C" w:rsidRDefault="0062328C" w:rsidP="002B0A65">
            <w:pPr>
              <w:pStyle w:val="T-acctRt10pt"/>
            </w:pPr>
            <w:r w:rsidRPr="0032579C">
              <w:t>42,000</w:t>
            </w:r>
          </w:p>
        </w:tc>
        <w:tc>
          <w:tcPr>
            <w:tcW w:w="377" w:type="dxa"/>
            <w:tcBorders>
              <w:left w:val="nil"/>
            </w:tcBorders>
          </w:tcPr>
          <w:p w14:paraId="0C25E741" w14:textId="77777777" w:rsidR="0062328C" w:rsidRPr="0032579C" w:rsidRDefault="0062328C" w:rsidP="002B0A65">
            <w:pPr>
              <w:pStyle w:val="Text"/>
              <w:rPr>
                <w:b/>
                <w:bCs/>
              </w:rPr>
            </w:pPr>
          </w:p>
        </w:tc>
        <w:tc>
          <w:tcPr>
            <w:tcW w:w="1357" w:type="dxa"/>
            <w:tcBorders>
              <w:top w:val="single" w:sz="8" w:space="0" w:color="auto"/>
              <w:left w:val="nil"/>
            </w:tcBorders>
          </w:tcPr>
          <w:p w14:paraId="25255D5E" w14:textId="77777777" w:rsidR="0062328C" w:rsidRPr="0032579C" w:rsidRDefault="0062328C" w:rsidP="002B0A65">
            <w:pPr>
              <w:pStyle w:val="T-acctLt10pt"/>
            </w:pPr>
            <w:r w:rsidRPr="0032579C">
              <w:t>Beg. bal.</w:t>
            </w:r>
          </w:p>
        </w:tc>
        <w:tc>
          <w:tcPr>
            <w:tcW w:w="889" w:type="dxa"/>
            <w:tcBorders>
              <w:top w:val="single" w:sz="8" w:space="0" w:color="auto"/>
              <w:left w:val="nil"/>
              <w:right w:val="single" w:sz="8" w:space="0" w:color="auto"/>
            </w:tcBorders>
          </w:tcPr>
          <w:p w14:paraId="257B9955" w14:textId="77777777" w:rsidR="0062328C" w:rsidRPr="0032579C" w:rsidRDefault="0062328C" w:rsidP="002B0A65">
            <w:pPr>
              <w:pStyle w:val="T-acctRt10pt"/>
            </w:pPr>
            <w:r w:rsidRPr="0032579C">
              <w:t>20,000</w:t>
            </w:r>
          </w:p>
        </w:tc>
        <w:tc>
          <w:tcPr>
            <w:tcW w:w="1357" w:type="dxa"/>
            <w:tcBorders>
              <w:top w:val="single" w:sz="8" w:space="0" w:color="auto"/>
              <w:left w:val="single" w:sz="8" w:space="0" w:color="auto"/>
            </w:tcBorders>
          </w:tcPr>
          <w:p w14:paraId="11B61A3A" w14:textId="77777777" w:rsidR="0062328C" w:rsidRPr="0032579C" w:rsidRDefault="0062328C" w:rsidP="002B0A65">
            <w:pPr>
              <w:pStyle w:val="T-acctLt10pt"/>
            </w:pPr>
            <w:r w:rsidRPr="0032579C">
              <w:t>(e)</w:t>
            </w:r>
          </w:p>
        </w:tc>
        <w:tc>
          <w:tcPr>
            <w:tcW w:w="889" w:type="dxa"/>
            <w:tcBorders>
              <w:top w:val="single" w:sz="8" w:space="0" w:color="auto"/>
            </w:tcBorders>
          </w:tcPr>
          <w:p w14:paraId="1218D1B7" w14:textId="77777777" w:rsidR="0062328C" w:rsidRPr="0032579C" w:rsidRDefault="0062328C" w:rsidP="002B0A65">
            <w:pPr>
              <w:pStyle w:val="T-acctRt10pt"/>
            </w:pPr>
            <w:r w:rsidRPr="0032579C">
              <w:t>105,000</w:t>
            </w:r>
          </w:p>
        </w:tc>
      </w:tr>
      <w:tr w:rsidR="0062328C" w:rsidRPr="0032579C" w14:paraId="4348CF85" w14:textId="77777777" w:rsidTr="002B0A65">
        <w:trPr>
          <w:cantSplit/>
        </w:trPr>
        <w:tc>
          <w:tcPr>
            <w:tcW w:w="1357" w:type="dxa"/>
          </w:tcPr>
          <w:p w14:paraId="6770AED9" w14:textId="77777777" w:rsidR="0062328C" w:rsidRPr="0032579C" w:rsidRDefault="0062328C" w:rsidP="002B0A65">
            <w:pPr>
              <w:pStyle w:val="T-acctLt10pt"/>
            </w:pPr>
            <w:r w:rsidRPr="0032579C">
              <w:t>(b)</w:t>
            </w:r>
          </w:p>
        </w:tc>
        <w:tc>
          <w:tcPr>
            <w:tcW w:w="888" w:type="dxa"/>
            <w:tcBorders>
              <w:right w:val="single" w:sz="8" w:space="0" w:color="auto"/>
            </w:tcBorders>
          </w:tcPr>
          <w:p w14:paraId="68F0974B" w14:textId="77777777" w:rsidR="0062328C" w:rsidRPr="0032579C" w:rsidRDefault="0062328C" w:rsidP="002B0A65">
            <w:pPr>
              <w:pStyle w:val="T-acctRt10pt"/>
            </w:pPr>
            <w:r w:rsidRPr="0032579C">
              <w:t>10,000</w:t>
            </w:r>
          </w:p>
        </w:tc>
        <w:tc>
          <w:tcPr>
            <w:tcW w:w="1357" w:type="dxa"/>
            <w:tcBorders>
              <w:left w:val="single" w:sz="8" w:space="0" w:color="auto"/>
            </w:tcBorders>
          </w:tcPr>
          <w:p w14:paraId="70E8F7A1" w14:textId="77777777" w:rsidR="0062328C" w:rsidRPr="0032579C" w:rsidRDefault="0062328C" w:rsidP="002B0A65">
            <w:pPr>
              <w:pStyle w:val="T-acctLt10pt"/>
            </w:pPr>
            <w:r w:rsidRPr="0032579C">
              <w:t>(f)</w:t>
            </w:r>
          </w:p>
        </w:tc>
        <w:tc>
          <w:tcPr>
            <w:tcW w:w="889" w:type="dxa"/>
          </w:tcPr>
          <w:p w14:paraId="3470BE18" w14:textId="77777777" w:rsidR="0062328C" w:rsidRPr="0032579C" w:rsidRDefault="0062328C" w:rsidP="002B0A65">
            <w:pPr>
              <w:pStyle w:val="T-acctRt10pt"/>
            </w:pPr>
            <w:r w:rsidRPr="0032579C">
              <w:t>95,000</w:t>
            </w:r>
          </w:p>
        </w:tc>
        <w:tc>
          <w:tcPr>
            <w:tcW w:w="377" w:type="dxa"/>
            <w:tcBorders>
              <w:left w:val="nil"/>
            </w:tcBorders>
          </w:tcPr>
          <w:p w14:paraId="64397A0E" w14:textId="77777777" w:rsidR="0062328C" w:rsidRPr="0032579C" w:rsidRDefault="0062328C" w:rsidP="002B0A65">
            <w:pPr>
              <w:pStyle w:val="Text"/>
              <w:rPr>
                <w:b/>
                <w:bCs/>
              </w:rPr>
            </w:pPr>
          </w:p>
        </w:tc>
        <w:tc>
          <w:tcPr>
            <w:tcW w:w="1357" w:type="dxa"/>
            <w:tcBorders>
              <w:left w:val="nil"/>
            </w:tcBorders>
          </w:tcPr>
          <w:p w14:paraId="0C0C550A" w14:textId="77777777" w:rsidR="0062328C" w:rsidRPr="0032579C" w:rsidRDefault="0062328C" w:rsidP="002B0A65">
            <w:pPr>
              <w:pStyle w:val="T-acctLt10pt"/>
            </w:pPr>
            <w:r w:rsidRPr="0032579C">
              <w:t>(c)</w:t>
            </w:r>
          </w:p>
        </w:tc>
        <w:tc>
          <w:tcPr>
            <w:tcW w:w="889" w:type="dxa"/>
            <w:tcBorders>
              <w:left w:val="nil"/>
              <w:right w:val="single" w:sz="8" w:space="0" w:color="auto"/>
            </w:tcBorders>
          </w:tcPr>
          <w:p w14:paraId="50270DF7" w14:textId="77777777" w:rsidR="0062328C" w:rsidRPr="0032579C" w:rsidRDefault="0062328C" w:rsidP="002B0A65">
            <w:pPr>
              <w:pStyle w:val="T-acctRt10pt"/>
            </w:pPr>
            <w:r w:rsidRPr="0032579C">
              <w:t>100,000</w:t>
            </w:r>
          </w:p>
        </w:tc>
        <w:tc>
          <w:tcPr>
            <w:tcW w:w="1357" w:type="dxa"/>
            <w:tcBorders>
              <w:left w:val="single" w:sz="8" w:space="0" w:color="auto"/>
            </w:tcBorders>
          </w:tcPr>
          <w:p w14:paraId="054F9274" w14:textId="77777777" w:rsidR="0062328C" w:rsidRPr="0032579C" w:rsidRDefault="0062328C" w:rsidP="002B0A65">
            <w:pPr>
              <w:pStyle w:val="T-acctLt10pt"/>
            </w:pPr>
          </w:p>
        </w:tc>
        <w:tc>
          <w:tcPr>
            <w:tcW w:w="889" w:type="dxa"/>
          </w:tcPr>
          <w:p w14:paraId="58B217D3" w14:textId="77777777" w:rsidR="0062328C" w:rsidRPr="0032579C" w:rsidRDefault="0062328C" w:rsidP="002B0A65">
            <w:pPr>
              <w:pStyle w:val="T-acctRt10pt"/>
            </w:pPr>
          </w:p>
        </w:tc>
      </w:tr>
      <w:tr w:rsidR="0062328C" w:rsidRPr="0032579C" w14:paraId="24120D90" w14:textId="77777777" w:rsidTr="002B0A65">
        <w:trPr>
          <w:cantSplit/>
        </w:trPr>
        <w:tc>
          <w:tcPr>
            <w:tcW w:w="1357" w:type="dxa"/>
          </w:tcPr>
          <w:p w14:paraId="5B4E014C" w14:textId="77777777" w:rsidR="0062328C" w:rsidRPr="0032579C" w:rsidRDefault="0062328C" w:rsidP="002B0A65">
            <w:pPr>
              <w:pStyle w:val="T-acctLt10pt"/>
            </w:pPr>
            <w:r w:rsidRPr="0032579C">
              <w:t>(c)</w:t>
            </w:r>
          </w:p>
        </w:tc>
        <w:tc>
          <w:tcPr>
            <w:tcW w:w="888" w:type="dxa"/>
            <w:tcBorders>
              <w:right w:val="single" w:sz="8" w:space="0" w:color="auto"/>
            </w:tcBorders>
          </w:tcPr>
          <w:p w14:paraId="5A94B499" w14:textId="77777777" w:rsidR="0062328C" w:rsidRPr="0032579C" w:rsidRDefault="0062328C" w:rsidP="002B0A65">
            <w:pPr>
              <w:pStyle w:val="T-acctRt10pt"/>
            </w:pPr>
            <w:r w:rsidRPr="0032579C">
              <w:t>80,000</w:t>
            </w:r>
          </w:p>
        </w:tc>
        <w:tc>
          <w:tcPr>
            <w:tcW w:w="1357" w:type="dxa"/>
            <w:tcBorders>
              <w:left w:val="single" w:sz="8" w:space="0" w:color="auto"/>
            </w:tcBorders>
          </w:tcPr>
          <w:p w14:paraId="15E13251" w14:textId="77777777" w:rsidR="0062328C" w:rsidRPr="0032579C" w:rsidRDefault="0062328C" w:rsidP="002B0A65">
            <w:pPr>
              <w:pStyle w:val="T-acctLt10pt"/>
            </w:pPr>
            <w:r w:rsidRPr="0032579C">
              <w:t>(g)</w:t>
            </w:r>
          </w:p>
        </w:tc>
        <w:tc>
          <w:tcPr>
            <w:tcW w:w="889" w:type="dxa"/>
          </w:tcPr>
          <w:p w14:paraId="7B541401" w14:textId="77777777" w:rsidR="0062328C" w:rsidRPr="0032579C" w:rsidRDefault="0062328C" w:rsidP="002B0A65">
            <w:pPr>
              <w:pStyle w:val="T-acctRt10pt"/>
            </w:pPr>
            <w:r w:rsidRPr="0032579C">
              <w:t>30,000</w:t>
            </w:r>
          </w:p>
        </w:tc>
        <w:tc>
          <w:tcPr>
            <w:tcW w:w="377" w:type="dxa"/>
            <w:tcBorders>
              <w:left w:val="nil"/>
            </w:tcBorders>
          </w:tcPr>
          <w:p w14:paraId="63906E9C" w14:textId="77777777" w:rsidR="0062328C" w:rsidRPr="0032579C" w:rsidRDefault="0062328C" w:rsidP="002B0A65">
            <w:pPr>
              <w:pStyle w:val="Text"/>
              <w:rPr>
                <w:b/>
                <w:bCs/>
              </w:rPr>
            </w:pPr>
          </w:p>
        </w:tc>
        <w:tc>
          <w:tcPr>
            <w:tcW w:w="1357" w:type="dxa"/>
            <w:tcBorders>
              <w:left w:val="nil"/>
            </w:tcBorders>
          </w:tcPr>
          <w:p w14:paraId="36F04771" w14:textId="77777777" w:rsidR="0062328C" w:rsidRPr="0032579C" w:rsidRDefault="0062328C" w:rsidP="002B0A65">
            <w:pPr>
              <w:pStyle w:val="T-acctLt10pt"/>
            </w:pPr>
          </w:p>
        </w:tc>
        <w:tc>
          <w:tcPr>
            <w:tcW w:w="889" w:type="dxa"/>
            <w:tcBorders>
              <w:left w:val="nil"/>
              <w:right w:val="single" w:sz="8" w:space="0" w:color="auto"/>
            </w:tcBorders>
          </w:tcPr>
          <w:p w14:paraId="3AF17BB0" w14:textId="77777777" w:rsidR="0062328C" w:rsidRPr="0032579C" w:rsidRDefault="0062328C" w:rsidP="002B0A65">
            <w:pPr>
              <w:pStyle w:val="T-acctRt10pt"/>
            </w:pPr>
          </w:p>
        </w:tc>
        <w:tc>
          <w:tcPr>
            <w:tcW w:w="1357" w:type="dxa"/>
            <w:tcBorders>
              <w:left w:val="single" w:sz="8" w:space="0" w:color="auto"/>
            </w:tcBorders>
          </w:tcPr>
          <w:p w14:paraId="5D22ED45" w14:textId="77777777" w:rsidR="0062328C" w:rsidRPr="0032579C" w:rsidRDefault="0062328C" w:rsidP="002B0A65">
            <w:pPr>
              <w:pStyle w:val="T-acctLt10pt"/>
            </w:pPr>
          </w:p>
        </w:tc>
        <w:tc>
          <w:tcPr>
            <w:tcW w:w="889" w:type="dxa"/>
          </w:tcPr>
          <w:p w14:paraId="1FF56435" w14:textId="77777777" w:rsidR="0062328C" w:rsidRPr="0032579C" w:rsidRDefault="0062328C" w:rsidP="002B0A65">
            <w:pPr>
              <w:pStyle w:val="T-acctRt10pt"/>
            </w:pPr>
          </w:p>
        </w:tc>
      </w:tr>
      <w:tr w:rsidR="0062328C" w:rsidRPr="0032579C" w14:paraId="73ED9284" w14:textId="77777777" w:rsidTr="002B0A65">
        <w:trPr>
          <w:cantSplit/>
        </w:trPr>
        <w:tc>
          <w:tcPr>
            <w:tcW w:w="1357" w:type="dxa"/>
            <w:tcBorders>
              <w:bottom w:val="single" w:sz="8" w:space="0" w:color="auto"/>
            </w:tcBorders>
          </w:tcPr>
          <w:p w14:paraId="639F0BA7" w14:textId="77777777" w:rsidR="0062328C" w:rsidRPr="0032579C" w:rsidRDefault="0062328C" w:rsidP="002B0A65">
            <w:pPr>
              <w:pStyle w:val="T-acctLt10pt"/>
            </w:pPr>
            <w:r w:rsidRPr="0032579C">
              <w:t>(e)</w:t>
            </w:r>
          </w:p>
        </w:tc>
        <w:tc>
          <w:tcPr>
            <w:tcW w:w="888" w:type="dxa"/>
            <w:tcBorders>
              <w:bottom w:val="single" w:sz="8" w:space="0" w:color="auto"/>
              <w:right w:val="single" w:sz="8" w:space="0" w:color="auto"/>
            </w:tcBorders>
          </w:tcPr>
          <w:p w14:paraId="678EE44D" w14:textId="77777777" w:rsidR="0062328C" w:rsidRPr="0032579C" w:rsidRDefault="0062328C" w:rsidP="002B0A65">
            <w:pPr>
              <w:pStyle w:val="T-acctRt10pt"/>
            </w:pPr>
            <w:r w:rsidRPr="0032579C">
              <w:t>105,000</w:t>
            </w:r>
          </w:p>
        </w:tc>
        <w:tc>
          <w:tcPr>
            <w:tcW w:w="1357" w:type="dxa"/>
            <w:tcBorders>
              <w:left w:val="single" w:sz="8" w:space="0" w:color="auto"/>
              <w:bottom w:val="single" w:sz="8" w:space="0" w:color="auto"/>
            </w:tcBorders>
          </w:tcPr>
          <w:p w14:paraId="6FD9479E" w14:textId="77777777" w:rsidR="0062328C" w:rsidRPr="0032579C" w:rsidRDefault="0062328C" w:rsidP="002B0A65">
            <w:pPr>
              <w:pStyle w:val="T-acctLt10pt"/>
            </w:pPr>
            <w:r w:rsidRPr="0032579C">
              <w:t>(h)</w:t>
            </w:r>
          </w:p>
        </w:tc>
        <w:tc>
          <w:tcPr>
            <w:tcW w:w="889" w:type="dxa"/>
            <w:tcBorders>
              <w:bottom w:val="single" w:sz="8" w:space="0" w:color="auto"/>
            </w:tcBorders>
          </w:tcPr>
          <w:p w14:paraId="7D9D7CF1" w14:textId="77777777" w:rsidR="0062328C" w:rsidRPr="0032579C" w:rsidRDefault="0062328C" w:rsidP="002B0A65">
            <w:pPr>
              <w:pStyle w:val="T-acctRt10pt"/>
            </w:pPr>
            <w:r w:rsidRPr="0032579C">
              <w:t>10,000</w:t>
            </w:r>
          </w:p>
        </w:tc>
        <w:tc>
          <w:tcPr>
            <w:tcW w:w="377" w:type="dxa"/>
            <w:tcBorders>
              <w:left w:val="nil"/>
            </w:tcBorders>
          </w:tcPr>
          <w:p w14:paraId="1DCF3632" w14:textId="77777777" w:rsidR="0062328C" w:rsidRPr="0032579C" w:rsidRDefault="0062328C" w:rsidP="002B0A65">
            <w:pPr>
              <w:pStyle w:val="Text"/>
              <w:rPr>
                <w:b/>
                <w:bCs/>
              </w:rPr>
            </w:pPr>
          </w:p>
        </w:tc>
        <w:tc>
          <w:tcPr>
            <w:tcW w:w="1357" w:type="dxa"/>
            <w:tcBorders>
              <w:left w:val="nil"/>
              <w:bottom w:val="single" w:sz="8" w:space="0" w:color="auto"/>
            </w:tcBorders>
          </w:tcPr>
          <w:p w14:paraId="315ECD65" w14:textId="77777777" w:rsidR="0062328C" w:rsidRPr="0032579C" w:rsidRDefault="0062328C" w:rsidP="002B0A65">
            <w:pPr>
              <w:pStyle w:val="T-acctLt10pt"/>
            </w:pPr>
          </w:p>
        </w:tc>
        <w:tc>
          <w:tcPr>
            <w:tcW w:w="889" w:type="dxa"/>
            <w:tcBorders>
              <w:left w:val="nil"/>
              <w:bottom w:val="single" w:sz="8" w:space="0" w:color="auto"/>
              <w:right w:val="single" w:sz="8" w:space="0" w:color="auto"/>
            </w:tcBorders>
          </w:tcPr>
          <w:p w14:paraId="1CFA5C22" w14:textId="77777777" w:rsidR="0062328C" w:rsidRPr="0032579C" w:rsidRDefault="0062328C" w:rsidP="002B0A65">
            <w:pPr>
              <w:pStyle w:val="T-acctRt10pt"/>
            </w:pPr>
          </w:p>
        </w:tc>
        <w:tc>
          <w:tcPr>
            <w:tcW w:w="1357" w:type="dxa"/>
            <w:tcBorders>
              <w:left w:val="single" w:sz="8" w:space="0" w:color="auto"/>
              <w:bottom w:val="single" w:sz="8" w:space="0" w:color="auto"/>
            </w:tcBorders>
          </w:tcPr>
          <w:p w14:paraId="4BAD3FEB" w14:textId="77777777" w:rsidR="0062328C" w:rsidRPr="0032579C" w:rsidRDefault="0062328C" w:rsidP="002B0A65">
            <w:pPr>
              <w:pStyle w:val="T-acctLt10pt"/>
            </w:pPr>
          </w:p>
        </w:tc>
        <w:tc>
          <w:tcPr>
            <w:tcW w:w="889" w:type="dxa"/>
            <w:tcBorders>
              <w:bottom w:val="single" w:sz="8" w:space="0" w:color="auto"/>
            </w:tcBorders>
          </w:tcPr>
          <w:p w14:paraId="507A03B8" w14:textId="77777777" w:rsidR="0062328C" w:rsidRPr="0032579C" w:rsidRDefault="0062328C" w:rsidP="002B0A65">
            <w:pPr>
              <w:pStyle w:val="T-acctRt10pt"/>
            </w:pPr>
          </w:p>
        </w:tc>
      </w:tr>
      <w:tr w:rsidR="0062328C" w:rsidRPr="0032579C" w14:paraId="5A26D4B6" w14:textId="77777777" w:rsidTr="002B0A65">
        <w:trPr>
          <w:cantSplit/>
        </w:trPr>
        <w:tc>
          <w:tcPr>
            <w:tcW w:w="1357" w:type="dxa"/>
            <w:tcBorders>
              <w:top w:val="single" w:sz="8" w:space="0" w:color="auto"/>
            </w:tcBorders>
          </w:tcPr>
          <w:p w14:paraId="7C1AC8A3" w14:textId="77777777" w:rsidR="0062328C" w:rsidRPr="0032579C" w:rsidRDefault="0062328C" w:rsidP="002B0A65">
            <w:pPr>
              <w:pStyle w:val="T-acctLt10pt"/>
            </w:pPr>
            <w:r w:rsidRPr="0032579C">
              <w:t>Updated bal.</w:t>
            </w:r>
          </w:p>
        </w:tc>
        <w:tc>
          <w:tcPr>
            <w:tcW w:w="888" w:type="dxa"/>
            <w:tcBorders>
              <w:top w:val="single" w:sz="8" w:space="0" w:color="auto"/>
              <w:right w:val="single" w:sz="8" w:space="0" w:color="auto"/>
            </w:tcBorders>
          </w:tcPr>
          <w:p w14:paraId="2A900AA1" w14:textId="77777777" w:rsidR="0062328C" w:rsidRPr="0032579C" w:rsidRDefault="0062328C" w:rsidP="002B0A65">
            <w:pPr>
              <w:pStyle w:val="T-acctRt10pt"/>
            </w:pPr>
            <w:r w:rsidRPr="0032579C">
              <w:t>33,000</w:t>
            </w:r>
          </w:p>
        </w:tc>
        <w:tc>
          <w:tcPr>
            <w:tcW w:w="1357" w:type="dxa"/>
            <w:tcBorders>
              <w:top w:val="single" w:sz="8" w:space="0" w:color="auto"/>
              <w:left w:val="single" w:sz="8" w:space="0" w:color="auto"/>
            </w:tcBorders>
          </w:tcPr>
          <w:p w14:paraId="72F48E3D" w14:textId="77777777" w:rsidR="0062328C" w:rsidRPr="0032579C" w:rsidRDefault="0062328C" w:rsidP="002B0A65">
            <w:pPr>
              <w:pStyle w:val="T-acctLt10pt"/>
            </w:pPr>
          </w:p>
        </w:tc>
        <w:tc>
          <w:tcPr>
            <w:tcW w:w="889" w:type="dxa"/>
            <w:tcBorders>
              <w:top w:val="single" w:sz="8" w:space="0" w:color="auto"/>
            </w:tcBorders>
          </w:tcPr>
          <w:p w14:paraId="2B01AC81" w14:textId="77777777" w:rsidR="0062328C" w:rsidRPr="0032579C" w:rsidRDefault="0062328C" w:rsidP="002B0A65">
            <w:pPr>
              <w:pStyle w:val="T-acctRt10pt"/>
            </w:pPr>
          </w:p>
        </w:tc>
        <w:tc>
          <w:tcPr>
            <w:tcW w:w="377" w:type="dxa"/>
            <w:tcBorders>
              <w:left w:val="nil"/>
            </w:tcBorders>
          </w:tcPr>
          <w:p w14:paraId="7A438B87" w14:textId="77777777" w:rsidR="0062328C" w:rsidRPr="0032579C" w:rsidRDefault="0062328C" w:rsidP="002B0A65">
            <w:pPr>
              <w:pStyle w:val="Text"/>
              <w:rPr>
                <w:b/>
                <w:bCs/>
              </w:rPr>
            </w:pPr>
          </w:p>
        </w:tc>
        <w:tc>
          <w:tcPr>
            <w:tcW w:w="1357" w:type="dxa"/>
            <w:tcBorders>
              <w:top w:val="single" w:sz="8" w:space="0" w:color="auto"/>
              <w:left w:val="nil"/>
            </w:tcBorders>
          </w:tcPr>
          <w:p w14:paraId="0C4CC2DE" w14:textId="77777777" w:rsidR="0062328C" w:rsidRPr="0032579C" w:rsidRDefault="0062328C" w:rsidP="002B0A65">
            <w:pPr>
              <w:pStyle w:val="T-acctLt10pt"/>
            </w:pPr>
            <w:r w:rsidRPr="0032579C">
              <w:t>Updated bal.</w:t>
            </w:r>
          </w:p>
        </w:tc>
        <w:tc>
          <w:tcPr>
            <w:tcW w:w="889" w:type="dxa"/>
            <w:tcBorders>
              <w:top w:val="single" w:sz="8" w:space="0" w:color="auto"/>
              <w:left w:val="nil"/>
              <w:right w:val="single" w:sz="8" w:space="0" w:color="auto"/>
            </w:tcBorders>
          </w:tcPr>
          <w:p w14:paraId="77DC65D5" w14:textId="77777777" w:rsidR="0062328C" w:rsidRPr="0032579C" w:rsidRDefault="0062328C" w:rsidP="002B0A65">
            <w:pPr>
              <w:pStyle w:val="T-acctRt10pt"/>
            </w:pPr>
            <w:r w:rsidRPr="0032579C">
              <w:t>15,000</w:t>
            </w:r>
          </w:p>
        </w:tc>
        <w:tc>
          <w:tcPr>
            <w:tcW w:w="1357" w:type="dxa"/>
            <w:tcBorders>
              <w:top w:val="single" w:sz="8" w:space="0" w:color="auto"/>
              <w:left w:val="single" w:sz="8" w:space="0" w:color="auto"/>
            </w:tcBorders>
          </w:tcPr>
          <w:p w14:paraId="5D3B9C81" w14:textId="77777777" w:rsidR="0062328C" w:rsidRPr="0032579C" w:rsidRDefault="0062328C" w:rsidP="002B0A65">
            <w:pPr>
              <w:pStyle w:val="T-acctLt10pt"/>
            </w:pPr>
          </w:p>
        </w:tc>
        <w:tc>
          <w:tcPr>
            <w:tcW w:w="889" w:type="dxa"/>
            <w:tcBorders>
              <w:top w:val="single" w:sz="8" w:space="0" w:color="auto"/>
            </w:tcBorders>
          </w:tcPr>
          <w:p w14:paraId="52EFF214" w14:textId="77777777" w:rsidR="0062328C" w:rsidRPr="0032579C" w:rsidRDefault="0062328C" w:rsidP="002B0A65">
            <w:pPr>
              <w:pStyle w:val="T-acctRt10pt"/>
            </w:pPr>
          </w:p>
        </w:tc>
      </w:tr>
      <w:tr w:rsidR="0062328C" w:rsidRPr="0032579C" w14:paraId="53B32C2B" w14:textId="77777777" w:rsidTr="002B0A65">
        <w:trPr>
          <w:cantSplit/>
        </w:trPr>
        <w:tc>
          <w:tcPr>
            <w:tcW w:w="1357" w:type="dxa"/>
          </w:tcPr>
          <w:p w14:paraId="1EBB3617" w14:textId="77777777" w:rsidR="0062328C" w:rsidRPr="0032579C" w:rsidRDefault="0062328C" w:rsidP="002B0A65">
            <w:pPr>
              <w:pStyle w:val="6pt"/>
            </w:pPr>
          </w:p>
        </w:tc>
        <w:tc>
          <w:tcPr>
            <w:tcW w:w="888" w:type="dxa"/>
            <w:tcBorders>
              <w:right w:val="single" w:sz="8" w:space="0" w:color="auto"/>
            </w:tcBorders>
          </w:tcPr>
          <w:p w14:paraId="0F16E062" w14:textId="77777777" w:rsidR="0062328C" w:rsidRPr="0032579C" w:rsidRDefault="0062328C" w:rsidP="002B0A65">
            <w:pPr>
              <w:pStyle w:val="6pt"/>
            </w:pPr>
          </w:p>
        </w:tc>
        <w:tc>
          <w:tcPr>
            <w:tcW w:w="1357" w:type="dxa"/>
            <w:tcBorders>
              <w:left w:val="single" w:sz="8" w:space="0" w:color="auto"/>
            </w:tcBorders>
          </w:tcPr>
          <w:p w14:paraId="7BAAC2C6" w14:textId="77777777" w:rsidR="0062328C" w:rsidRPr="0032579C" w:rsidRDefault="0062328C" w:rsidP="002B0A65">
            <w:pPr>
              <w:pStyle w:val="6pt"/>
            </w:pPr>
          </w:p>
        </w:tc>
        <w:tc>
          <w:tcPr>
            <w:tcW w:w="889" w:type="dxa"/>
          </w:tcPr>
          <w:p w14:paraId="60FF2874" w14:textId="77777777" w:rsidR="0062328C" w:rsidRPr="0032579C" w:rsidRDefault="0062328C" w:rsidP="002B0A65">
            <w:pPr>
              <w:pStyle w:val="6pt"/>
            </w:pPr>
          </w:p>
        </w:tc>
        <w:tc>
          <w:tcPr>
            <w:tcW w:w="377" w:type="dxa"/>
            <w:tcBorders>
              <w:left w:val="nil"/>
            </w:tcBorders>
          </w:tcPr>
          <w:p w14:paraId="37BFD42A" w14:textId="77777777" w:rsidR="0062328C" w:rsidRPr="0032579C" w:rsidRDefault="0062328C" w:rsidP="002B0A65">
            <w:pPr>
              <w:pStyle w:val="6pt"/>
              <w:rPr>
                <w:b/>
                <w:bCs/>
              </w:rPr>
            </w:pPr>
          </w:p>
        </w:tc>
        <w:tc>
          <w:tcPr>
            <w:tcW w:w="1357" w:type="dxa"/>
            <w:tcBorders>
              <w:left w:val="nil"/>
            </w:tcBorders>
          </w:tcPr>
          <w:p w14:paraId="553B29EC" w14:textId="77777777" w:rsidR="0062328C" w:rsidRPr="0032579C" w:rsidRDefault="0062328C" w:rsidP="002B0A65">
            <w:pPr>
              <w:pStyle w:val="6pt"/>
            </w:pPr>
          </w:p>
        </w:tc>
        <w:tc>
          <w:tcPr>
            <w:tcW w:w="889" w:type="dxa"/>
            <w:tcBorders>
              <w:left w:val="nil"/>
              <w:right w:val="single" w:sz="8" w:space="0" w:color="auto"/>
            </w:tcBorders>
          </w:tcPr>
          <w:p w14:paraId="59C41454" w14:textId="77777777" w:rsidR="0062328C" w:rsidRPr="0032579C" w:rsidRDefault="0062328C" w:rsidP="002B0A65">
            <w:pPr>
              <w:pStyle w:val="6pt"/>
            </w:pPr>
          </w:p>
        </w:tc>
        <w:tc>
          <w:tcPr>
            <w:tcW w:w="1357" w:type="dxa"/>
            <w:tcBorders>
              <w:left w:val="single" w:sz="8" w:space="0" w:color="auto"/>
            </w:tcBorders>
          </w:tcPr>
          <w:p w14:paraId="524CD34D" w14:textId="77777777" w:rsidR="0062328C" w:rsidRPr="0032579C" w:rsidRDefault="0062328C" w:rsidP="002B0A65">
            <w:pPr>
              <w:pStyle w:val="6pt"/>
            </w:pPr>
          </w:p>
        </w:tc>
        <w:tc>
          <w:tcPr>
            <w:tcW w:w="889" w:type="dxa"/>
          </w:tcPr>
          <w:p w14:paraId="68530351" w14:textId="77777777" w:rsidR="0062328C" w:rsidRPr="0032579C" w:rsidRDefault="0062328C" w:rsidP="002B0A65">
            <w:pPr>
              <w:pStyle w:val="6pt"/>
            </w:pPr>
          </w:p>
        </w:tc>
      </w:tr>
    </w:tbl>
    <w:p w14:paraId="1BB23D1F" w14:textId="77777777" w:rsidR="0062328C" w:rsidRDefault="0062328C" w:rsidP="0062328C">
      <w:pPr>
        <w:pStyle w:val="9pt"/>
      </w:pPr>
    </w:p>
    <w:p w14:paraId="1FDF9D63" w14:textId="77777777" w:rsidR="0062328C" w:rsidRDefault="0062328C" w:rsidP="0062328C">
      <w:pPr>
        <w:pStyle w:val="9pt"/>
      </w:pPr>
    </w:p>
    <w:tbl>
      <w:tblPr>
        <w:tblW w:w="9360" w:type="dxa"/>
        <w:tblLayout w:type="fixed"/>
        <w:tblCellMar>
          <w:left w:w="58" w:type="dxa"/>
          <w:right w:w="58" w:type="dxa"/>
        </w:tblCellMar>
        <w:tblLook w:val="0000" w:firstRow="0" w:lastRow="0" w:firstColumn="0" w:lastColumn="0" w:noHBand="0" w:noVBand="0"/>
      </w:tblPr>
      <w:tblGrid>
        <w:gridCol w:w="1357"/>
        <w:gridCol w:w="888"/>
        <w:gridCol w:w="1357"/>
        <w:gridCol w:w="889"/>
        <w:gridCol w:w="377"/>
        <w:gridCol w:w="1357"/>
        <w:gridCol w:w="889"/>
        <w:gridCol w:w="1357"/>
        <w:gridCol w:w="889"/>
      </w:tblGrid>
      <w:tr w:rsidR="0062328C" w:rsidRPr="0032579C" w14:paraId="6EF6B428" w14:textId="77777777" w:rsidTr="002B0A65">
        <w:trPr>
          <w:cantSplit/>
        </w:trPr>
        <w:tc>
          <w:tcPr>
            <w:tcW w:w="4491" w:type="dxa"/>
            <w:gridSpan w:val="4"/>
            <w:tcBorders>
              <w:bottom w:val="single" w:sz="8" w:space="0" w:color="auto"/>
            </w:tcBorders>
          </w:tcPr>
          <w:p w14:paraId="60A5B19C" w14:textId="77777777" w:rsidR="0062328C" w:rsidRPr="0032579C" w:rsidRDefault="00CF0886" w:rsidP="002B0A65">
            <w:pPr>
              <w:pStyle w:val="T-acctHead11pt"/>
            </w:pPr>
            <w:r>
              <w:t>Equipment</w:t>
            </w:r>
          </w:p>
        </w:tc>
        <w:tc>
          <w:tcPr>
            <w:tcW w:w="377" w:type="dxa"/>
            <w:tcBorders>
              <w:left w:val="nil"/>
            </w:tcBorders>
          </w:tcPr>
          <w:p w14:paraId="4F9B94EC" w14:textId="77777777" w:rsidR="0062328C" w:rsidRPr="0032579C" w:rsidRDefault="0062328C" w:rsidP="002B0A65">
            <w:pPr>
              <w:pStyle w:val="T-acctHead11pt"/>
              <w:rPr>
                <w:b w:val="0"/>
                <w:bCs/>
              </w:rPr>
            </w:pPr>
          </w:p>
        </w:tc>
        <w:tc>
          <w:tcPr>
            <w:tcW w:w="4492" w:type="dxa"/>
            <w:gridSpan w:val="4"/>
            <w:tcBorders>
              <w:left w:val="nil"/>
              <w:bottom w:val="single" w:sz="8" w:space="0" w:color="auto"/>
            </w:tcBorders>
          </w:tcPr>
          <w:p w14:paraId="1EAD071D" w14:textId="77777777" w:rsidR="0062328C" w:rsidRPr="0032579C" w:rsidRDefault="0062328C" w:rsidP="002B0A65">
            <w:pPr>
              <w:pStyle w:val="T-acctHead11pt"/>
            </w:pPr>
            <w:r w:rsidRPr="0032579C">
              <w:t>Land</w:t>
            </w:r>
          </w:p>
        </w:tc>
      </w:tr>
      <w:tr w:rsidR="0062328C" w:rsidRPr="0032579C" w14:paraId="694A3940" w14:textId="77777777" w:rsidTr="002B0A65">
        <w:trPr>
          <w:cantSplit/>
        </w:trPr>
        <w:tc>
          <w:tcPr>
            <w:tcW w:w="1357" w:type="dxa"/>
            <w:tcBorders>
              <w:top w:val="single" w:sz="8" w:space="0" w:color="auto"/>
            </w:tcBorders>
          </w:tcPr>
          <w:p w14:paraId="096A4D75" w14:textId="77777777" w:rsidR="0062328C" w:rsidRPr="0032579C" w:rsidRDefault="0062328C" w:rsidP="002B0A65">
            <w:pPr>
              <w:pStyle w:val="T-acctLt10pt"/>
            </w:pPr>
            <w:r w:rsidRPr="0032579C">
              <w:t>Beg. bal.</w:t>
            </w:r>
          </w:p>
        </w:tc>
        <w:tc>
          <w:tcPr>
            <w:tcW w:w="888" w:type="dxa"/>
            <w:tcBorders>
              <w:top w:val="single" w:sz="8" w:space="0" w:color="auto"/>
              <w:right w:val="single" w:sz="8" w:space="0" w:color="auto"/>
            </w:tcBorders>
          </w:tcPr>
          <w:p w14:paraId="4E2A3CC6" w14:textId="77777777" w:rsidR="0062328C" w:rsidRPr="0032579C" w:rsidRDefault="0062328C" w:rsidP="002B0A65">
            <w:pPr>
              <w:pStyle w:val="T-acctRt10pt"/>
            </w:pPr>
            <w:r w:rsidRPr="0032579C">
              <w:t>0</w:t>
            </w:r>
          </w:p>
        </w:tc>
        <w:tc>
          <w:tcPr>
            <w:tcW w:w="1357" w:type="dxa"/>
            <w:tcBorders>
              <w:top w:val="single" w:sz="8" w:space="0" w:color="auto"/>
              <w:left w:val="single" w:sz="8" w:space="0" w:color="auto"/>
            </w:tcBorders>
          </w:tcPr>
          <w:p w14:paraId="456A4568" w14:textId="77777777" w:rsidR="0062328C" w:rsidRPr="0032579C" w:rsidRDefault="0062328C" w:rsidP="00CF0886">
            <w:pPr>
              <w:pStyle w:val="T-acctLt10pt"/>
            </w:pPr>
          </w:p>
        </w:tc>
        <w:tc>
          <w:tcPr>
            <w:tcW w:w="889" w:type="dxa"/>
            <w:tcBorders>
              <w:top w:val="single" w:sz="8" w:space="0" w:color="auto"/>
            </w:tcBorders>
          </w:tcPr>
          <w:p w14:paraId="18F57994" w14:textId="77777777" w:rsidR="0062328C" w:rsidRPr="0032579C" w:rsidRDefault="0062328C" w:rsidP="002B0A65">
            <w:pPr>
              <w:pStyle w:val="T-acctRt10pt"/>
            </w:pPr>
          </w:p>
        </w:tc>
        <w:tc>
          <w:tcPr>
            <w:tcW w:w="377" w:type="dxa"/>
            <w:tcBorders>
              <w:left w:val="nil"/>
            </w:tcBorders>
          </w:tcPr>
          <w:p w14:paraId="1C45F198" w14:textId="77777777" w:rsidR="0062328C" w:rsidRPr="0032579C" w:rsidRDefault="0062328C" w:rsidP="002B0A65">
            <w:pPr>
              <w:pStyle w:val="Text"/>
              <w:rPr>
                <w:b/>
                <w:bCs/>
              </w:rPr>
            </w:pPr>
          </w:p>
        </w:tc>
        <w:tc>
          <w:tcPr>
            <w:tcW w:w="1357" w:type="dxa"/>
            <w:tcBorders>
              <w:top w:val="single" w:sz="8" w:space="0" w:color="auto"/>
              <w:left w:val="nil"/>
              <w:bottom w:val="single" w:sz="8" w:space="0" w:color="auto"/>
            </w:tcBorders>
          </w:tcPr>
          <w:p w14:paraId="42520AFE" w14:textId="77777777" w:rsidR="0062328C" w:rsidRPr="0032579C" w:rsidRDefault="0062328C" w:rsidP="002B0A65">
            <w:pPr>
              <w:pStyle w:val="T-acctLt10pt"/>
            </w:pPr>
            <w:r w:rsidRPr="0032579C">
              <w:t>Bal.</w:t>
            </w:r>
          </w:p>
        </w:tc>
        <w:tc>
          <w:tcPr>
            <w:tcW w:w="889" w:type="dxa"/>
            <w:tcBorders>
              <w:top w:val="single" w:sz="8" w:space="0" w:color="auto"/>
              <w:left w:val="nil"/>
              <w:bottom w:val="single" w:sz="8" w:space="0" w:color="auto"/>
              <w:right w:val="single" w:sz="8" w:space="0" w:color="auto"/>
            </w:tcBorders>
          </w:tcPr>
          <w:p w14:paraId="607C83A5" w14:textId="77777777" w:rsidR="0062328C" w:rsidRPr="0032579C" w:rsidRDefault="00CF0886" w:rsidP="00CF0886">
            <w:pPr>
              <w:pStyle w:val="T-acctRt10pt"/>
            </w:pPr>
            <w:r w:rsidRPr="0032579C">
              <w:t>1</w:t>
            </w:r>
            <w:r>
              <w:t>8</w:t>
            </w:r>
            <w:r w:rsidRPr="0032579C">
              <w:t>0</w:t>
            </w:r>
            <w:r w:rsidR="0062328C" w:rsidRPr="0032579C">
              <w:t>,000</w:t>
            </w:r>
          </w:p>
        </w:tc>
        <w:tc>
          <w:tcPr>
            <w:tcW w:w="1357" w:type="dxa"/>
            <w:tcBorders>
              <w:top w:val="single" w:sz="8" w:space="0" w:color="auto"/>
              <w:left w:val="single" w:sz="8" w:space="0" w:color="auto"/>
              <w:bottom w:val="single" w:sz="8" w:space="0" w:color="auto"/>
            </w:tcBorders>
          </w:tcPr>
          <w:p w14:paraId="23D334D3" w14:textId="77777777" w:rsidR="0062328C" w:rsidRPr="0032579C" w:rsidRDefault="0062328C" w:rsidP="002B0A65">
            <w:pPr>
              <w:pStyle w:val="T-acctLt10pt"/>
            </w:pPr>
          </w:p>
        </w:tc>
        <w:tc>
          <w:tcPr>
            <w:tcW w:w="889" w:type="dxa"/>
            <w:tcBorders>
              <w:top w:val="single" w:sz="8" w:space="0" w:color="auto"/>
              <w:bottom w:val="single" w:sz="8" w:space="0" w:color="auto"/>
            </w:tcBorders>
          </w:tcPr>
          <w:p w14:paraId="789E3AFF" w14:textId="77777777" w:rsidR="0062328C" w:rsidRPr="0032579C" w:rsidRDefault="0062328C" w:rsidP="002B0A65">
            <w:pPr>
              <w:pStyle w:val="T-acctRt10pt"/>
            </w:pPr>
          </w:p>
        </w:tc>
      </w:tr>
      <w:tr w:rsidR="0062328C" w:rsidRPr="0032579C" w14:paraId="4A0ABB38" w14:textId="77777777" w:rsidTr="002B0A65">
        <w:trPr>
          <w:cantSplit/>
        </w:trPr>
        <w:tc>
          <w:tcPr>
            <w:tcW w:w="1357" w:type="dxa"/>
            <w:tcBorders>
              <w:bottom w:val="single" w:sz="8" w:space="0" w:color="auto"/>
            </w:tcBorders>
          </w:tcPr>
          <w:p w14:paraId="5F834CC0" w14:textId="77777777" w:rsidR="0062328C" w:rsidRPr="0032579C" w:rsidRDefault="0062328C" w:rsidP="002B0A65">
            <w:pPr>
              <w:pStyle w:val="T-acctLt10pt"/>
            </w:pPr>
            <w:r w:rsidRPr="0032579C">
              <w:t>(a)</w:t>
            </w:r>
          </w:p>
        </w:tc>
        <w:tc>
          <w:tcPr>
            <w:tcW w:w="888" w:type="dxa"/>
            <w:tcBorders>
              <w:bottom w:val="single" w:sz="8" w:space="0" w:color="auto"/>
              <w:right w:val="single" w:sz="8" w:space="0" w:color="auto"/>
            </w:tcBorders>
          </w:tcPr>
          <w:p w14:paraId="4B244F4B" w14:textId="77777777" w:rsidR="0062328C" w:rsidRPr="0032579C" w:rsidRDefault="0062328C" w:rsidP="002B0A65">
            <w:pPr>
              <w:pStyle w:val="T-acctRt10pt"/>
            </w:pPr>
            <w:r w:rsidRPr="0032579C">
              <w:t>80,000</w:t>
            </w:r>
          </w:p>
        </w:tc>
        <w:tc>
          <w:tcPr>
            <w:tcW w:w="1357" w:type="dxa"/>
            <w:tcBorders>
              <w:left w:val="single" w:sz="8" w:space="0" w:color="auto"/>
              <w:bottom w:val="single" w:sz="8" w:space="0" w:color="auto"/>
            </w:tcBorders>
          </w:tcPr>
          <w:p w14:paraId="4B02DF84" w14:textId="77777777" w:rsidR="0062328C" w:rsidRPr="0032579C" w:rsidRDefault="0062328C" w:rsidP="002B0A65">
            <w:pPr>
              <w:pStyle w:val="T-acctLt10pt"/>
            </w:pPr>
          </w:p>
        </w:tc>
        <w:tc>
          <w:tcPr>
            <w:tcW w:w="889" w:type="dxa"/>
            <w:tcBorders>
              <w:bottom w:val="single" w:sz="8" w:space="0" w:color="auto"/>
            </w:tcBorders>
          </w:tcPr>
          <w:p w14:paraId="48459AAD" w14:textId="77777777" w:rsidR="0062328C" w:rsidRPr="0032579C" w:rsidRDefault="0062328C" w:rsidP="002B0A65">
            <w:pPr>
              <w:pStyle w:val="T-acctRt10pt"/>
            </w:pPr>
          </w:p>
        </w:tc>
        <w:tc>
          <w:tcPr>
            <w:tcW w:w="377" w:type="dxa"/>
            <w:tcBorders>
              <w:left w:val="nil"/>
            </w:tcBorders>
          </w:tcPr>
          <w:p w14:paraId="314BC2E1" w14:textId="77777777" w:rsidR="0062328C" w:rsidRPr="0032579C" w:rsidRDefault="0062328C" w:rsidP="002B0A65">
            <w:pPr>
              <w:pStyle w:val="Text"/>
              <w:rPr>
                <w:b/>
                <w:bCs/>
              </w:rPr>
            </w:pPr>
          </w:p>
        </w:tc>
        <w:tc>
          <w:tcPr>
            <w:tcW w:w="1357" w:type="dxa"/>
            <w:tcBorders>
              <w:top w:val="single" w:sz="8" w:space="0" w:color="auto"/>
              <w:left w:val="nil"/>
            </w:tcBorders>
          </w:tcPr>
          <w:p w14:paraId="427FF805" w14:textId="77777777" w:rsidR="0062328C" w:rsidRPr="0032579C" w:rsidRDefault="0062328C" w:rsidP="002B0A65">
            <w:pPr>
              <w:pStyle w:val="T-acctLt10pt"/>
            </w:pPr>
          </w:p>
        </w:tc>
        <w:tc>
          <w:tcPr>
            <w:tcW w:w="889" w:type="dxa"/>
            <w:tcBorders>
              <w:top w:val="single" w:sz="8" w:space="0" w:color="auto"/>
              <w:left w:val="nil"/>
              <w:right w:val="single" w:sz="8" w:space="0" w:color="auto"/>
            </w:tcBorders>
          </w:tcPr>
          <w:p w14:paraId="425AC031" w14:textId="77777777" w:rsidR="0062328C" w:rsidRPr="0032579C" w:rsidRDefault="0062328C" w:rsidP="002B0A65">
            <w:pPr>
              <w:pStyle w:val="T-acctRt10pt"/>
            </w:pPr>
          </w:p>
        </w:tc>
        <w:tc>
          <w:tcPr>
            <w:tcW w:w="1357" w:type="dxa"/>
            <w:tcBorders>
              <w:top w:val="single" w:sz="8" w:space="0" w:color="auto"/>
              <w:left w:val="single" w:sz="8" w:space="0" w:color="auto"/>
            </w:tcBorders>
          </w:tcPr>
          <w:p w14:paraId="2E8BF29E" w14:textId="77777777" w:rsidR="0062328C" w:rsidRPr="0032579C" w:rsidRDefault="0062328C" w:rsidP="002B0A65">
            <w:pPr>
              <w:pStyle w:val="T-acctLt10pt"/>
            </w:pPr>
          </w:p>
        </w:tc>
        <w:tc>
          <w:tcPr>
            <w:tcW w:w="889" w:type="dxa"/>
            <w:tcBorders>
              <w:top w:val="single" w:sz="8" w:space="0" w:color="auto"/>
            </w:tcBorders>
          </w:tcPr>
          <w:p w14:paraId="49E75092" w14:textId="77777777" w:rsidR="0062328C" w:rsidRPr="0032579C" w:rsidRDefault="0062328C" w:rsidP="002B0A65">
            <w:pPr>
              <w:pStyle w:val="T-acctRt10pt"/>
            </w:pPr>
          </w:p>
        </w:tc>
      </w:tr>
      <w:tr w:rsidR="0062328C" w:rsidRPr="0032579C" w14:paraId="455629A8" w14:textId="77777777" w:rsidTr="002B0A65">
        <w:trPr>
          <w:cantSplit/>
        </w:trPr>
        <w:tc>
          <w:tcPr>
            <w:tcW w:w="1357" w:type="dxa"/>
            <w:tcBorders>
              <w:top w:val="single" w:sz="8" w:space="0" w:color="auto"/>
            </w:tcBorders>
          </w:tcPr>
          <w:p w14:paraId="18BD2671" w14:textId="77777777" w:rsidR="0062328C" w:rsidRPr="0032579C" w:rsidRDefault="0062328C" w:rsidP="002B0A65">
            <w:pPr>
              <w:pStyle w:val="T-acctLt10pt"/>
            </w:pPr>
            <w:r w:rsidRPr="0032579C">
              <w:t>Updated bal.</w:t>
            </w:r>
          </w:p>
        </w:tc>
        <w:tc>
          <w:tcPr>
            <w:tcW w:w="888" w:type="dxa"/>
            <w:tcBorders>
              <w:top w:val="single" w:sz="8" w:space="0" w:color="auto"/>
              <w:right w:val="single" w:sz="8" w:space="0" w:color="auto"/>
            </w:tcBorders>
          </w:tcPr>
          <w:p w14:paraId="2B788163" w14:textId="77777777" w:rsidR="0062328C" w:rsidRPr="0032579C" w:rsidRDefault="00CF0886" w:rsidP="002B0A65">
            <w:pPr>
              <w:pStyle w:val="T-acctRt10pt"/>
            </w:pPr>
            <w:r>
              <w:t>8</w:t>
            </w:r>
            <w:r w:rsidR="0062328C" w:rsidRPr="0032579C">
              <w:t>0,000</w:t>
            </w:r>
          </w:p>
        </w:tc>
        <w:tc>
          <w:tcPr>
            <w:tcW w:w="1357" w:type="dxa"/>
            <w:tcBorders>
              <w:top w:val="single" w:sz="8" w:space="0" w:color="auto"/>
              <w:left w:val="single" w:sz="8" w:space="0" w:color="auto"/>
            </w:tcBorders>
          </w:tcPr>
          <w:p w14:paraId="49087F9E" w14:textId="77777777" w:rsidR="0062328C" w:rsidRPr="0032579C" w:rsidRDefault="0062328C" w:rsidP="002B0A65">
            <w:pPr>
              <w:pStyle w:val="T-acctLt10pt"/>
            </w:pPr>
          </w:p>
        </w:tc>
        <w:tc>
          <w:tcPr>
            <w:tcW w:w="889" w:type="dxa"/>
            <w:tcBorders>
              <w:top w:val="single" w:sz="8" w:space="0" w:color="auto"/>
            </w:tcBorders>
          </w:tcPr>
          <w:p w14:paraId="6614A344" w14:textId="77777777" w:rsidR="0062328C" w:rsidRPr="0032579C" w:rsidRDefault="0062328C" w:rsidP="002B0A65">
            <w:pPr>
              <w:pStyle w:val="T-acctRt10pt"/>
            </w:pPr>
          </w:p>
        </w:tc>
        <w:tc>
          <w:tcPr>
            <w:tcW w:w="377" w:type="dxa"/>
            <w:tcBorders>
              <w:left w:val="nil"/>
            </w:tcBorders>
          </w:tcPr>
          <w:p w14:paraId="40C863DC" w14:textId="77777777" w:rsidR="0062328C" w:rsidRPr="0032579C" w:rsidRDefault="0062328C" w:rsidP="002B0A65">
            <w:pPr>
              <w:pStyle w:val="Text"/>
              <w:rPr>
                <w:b/>
                <w:bCs/>
              </w:rPr>
            </w:pPr>
          </w:p>
        </w:tc>
        <w:tc>
          <w:tcPr>
            <w:tcW w:w="1357" w:type="dxa"/>
            <w:tcBorders>
              <w:left w:val="nil"/>
            </w:tcBorders>
          </w:tcPr>
          <w:p w14:paraId="62ABC7EF" w14:textId="77777777" w:rsidR="0062328C" w:rsidRPr="0032579C" w:rsidRDefault="0062328C" w:rsidP="002B0A65">
            <w:pPr>
              <w:pStyle w:val="T-acctLt10pt"/>
            </w:pPr>
          </w:p>
        </w:tc>
        <w:tc>
          <w:tcPr>
            <w:tcW w:w="889" w:type="dxa"/>
            <w:tcBorders>
              <w:left w:val="nil"/>
              <w:right w:val="single" w:sz="8" w:space="0" w:color="auto"/>
            </w:tcBorders>
          </w:tcPr>
          <w:p w14:paraId="732213EE" w14:textId="77777777" w:rsidR="0062328C" w:rsidRPr="0032579C" w:rsidRDefault="0062328C" w:rsidP="002B0A65">
            <w:pPr>
              <w:pStyle w:val="T-acctRt10pt"/>
            </w:pPr>
          </w:p>
        </w:tc>
        <w:tc>
          <w:tcPr>
            <w:tcW w:w="1357" w:type="dxa"/>
            <w:tcBorders>
              <w:left w:val="single" w:sz="8" w:space="0" w:color="auto"/>
            </w:tcBorders>
          </w:tcPr>
          <w:p w14:paraId="7D63982E" w14:textId="77777777" w:rsidR="0062328C" w:rsidRPr="0032579C" w:rsidRDefault="0062328C" w:rsidP="002B0A65">
            <w:pPr>
              <w:pStyle w:val="T-acctLt10pt"/>
            </w:pPr>
          </w:p>
        </w:tc>
        <w:tc>
          <w:tcPr>
            <w:tcW w:w="889" w:type="dxa"/>
          </w:tcPr>
          <w:p w14:paraId="70D20D53" w14:textId="77777777" w:rsidR="0062328C" w:rsidRPr="0032579C" w:rsidRDefault="0062328C" w:rsidP="002B0A65">
            <w:pPr>
              <w:pStyle w:val="T-acctRt10pt"/>
            </w:pPr>
          </w:p>
        </w:tc>
      </w:tr>
      <w:tr w:rsidR="0062328C" w:rsidRPr="0032579C" w14:paraId="71ECD2A8" w14:textId="77777777" w:rsidTr="002B0A65">
        <w:trPr>
          <w:cantSplit/>
        </w:trPr>
        <w:tc>
          <w:tcPr>
            <w:tcW w:w="1357" w:type="dxa"/>
          </w:tcPr>
          <w:p w14:paraId="1588D94A" w14:textId="77777777" w:rsidR="0062328C" w:rsidRPr="0032579C" w:rsidRDefault="0062328C" w:rsidP="002B0A65">
            <w:pPr>
              <w:pStyle w:val="6pt"/>
            </w:pPr>
          </w:p>
        </w:tc>
        <w:tc>
          <w:tcPr>
            <w:tcW w:w="888" w:type="dxa"/>
            <w:tcBorders>
              <w:right w:val="single" w:sz="8" w:space="0" w:color="auto"/>
            </w:tcBorders>
          </w:tcPr>
          <w:p w14:paraId="3E04BBC2" w14:textId="77777777" w:rsidR="0062328C" w:rsidRPr="0032579C" w:rsidRDefault="0062328C" w:rsidP="002B0A65">
            <w:pPr>
              <w:pStyle w:val="6pt"/>
            </w:pPr>
          </w:p>
        </w:tc>
        <w:tc>
          <w:tcPr>
            <w:tcW w:w="1357" w:type="dxa"/>
            <w:tcBorders>
              <w:left w:val="single" w:sz="8" w:space="0" w:color="auto"/>
            </w:tcBorders>
          </w:tcPr>
          <w:p w14:paraId="56A3CD14" w14:textId="77777777" w:rsidR="0062328C" w:rsidRPr="0032579C" w:rsidRDefault="0062328C" w:rsidP="002B0A65">
            <w:pPr>
              <w:pStyle w:val="6pt"/>
            </w:pPr>
          </w:p>
        </w:tc>
        <w:tc>
          <w:tcPr>
            <w:tcW w:w="889" w:type="dxa"/>
          </w:tcPr>
          <w:p w14:paraId="64FF5CAB" w14:textId="77777777" w:rsidR="0062328C" w:rsidRPr="0032579C" w:rsidRDefault="0062328C" w:rsidP="002B0A65">
            <w:pPr>
              <w:pStyle w:val="6pt"/>
            </w:pPr>
          </w:p>
        </w:tc>
        <w:tc>
          <w:tcPr>
            <w:tcW w:w="377" w:type="dxa"/>
            <w:tcBorders>
              <w:left w:val="nil"/>
            </w:tcBorders>
          </w:tcPr>
          <w:p w14:paraId="3392F53F" w14:textId="77777777" w:rsidR="0062328C" w:rsidRPr="0032579C" w:rsidRDefault="0062328C" w:rsidP="002B0A65">
            <w:pPr>
              <w:pStyle w:val="6pt"/>
              <w:rPr>
                <w:b/>
                <w:bCs/>
              </w:rPr>
            </w:pPr>
          </w:p>
        </w:tc>
        <w:tc>
          <w:tcPr>
            <w:tcW w:w="1357" w:type="dxa"/>
            <w:tcBorders>
              <w:left w:val="nil"/>
            </w:tcBorders>
          </w:tcPr>
          <w:p w14:paraId="27D745A9" w14:textId="77777777" w:rsidR="0062328C" w:rsidRPr="0032579C" w:rsidRDefault="0062328C" w:rsidP="002B0A65">
            <w:pPr>
              <w:pStyle w:val="6pt"/>
            </w:pPr>
          </w:p>
        </w:tc>
        <w:tc>
          <w:tcPr>
            <w:tcW w:w="889" w:type="dxa"/>
            <w:tcBorders>
              <w:left w:val="nil"/>
              <w:right w:val="single" w:sz="8" w:space="0" w:color="auto"/>
            </w:tcBorders>
          </w:tcPr>
          <w:p w14:paraId="08981AB9" w14:textId="77777777" w:rsidR="0062328C" w:rsidRPr="0032579C" w:rsidRDefault="0062328C" w:rsidP="002B0A65">
            <w:pPr>
              <w:pStyle w:val="6pt"/>
            </w:pPr>
          </w:p>
        </w:tc>
        <w:tc>
          <w:tcPr>
            <w:tcW w:w="1357" w:type="dxa"/>
            <w:tcBorders>
              <w:left w:val="single" w:sz="8" w:space="0" w:color="auto"/>
            </w:tcBorders>
          </w:tcPr>
          <w:p w14:paraId="4E45D2C5" w14:textId="77777777" w:rsidR="0062328C" w:rsidRPr="0032579C" w:rsidRDefault="0062328C" w:rsidP="002B0A65">
            <w:pPr>
              <w:pStyle w:val="6pt"/>
            </w:pPr>
          </w:p>
        </w:tc>
        <w:tc>
          <w:tcPr>
            <w:tcW w:w="889" w:type="dxa"/>
          </w:tcPr>
          <w:p w14:paraId="67B3A5CF" w14:textId="77777777" w:rsidR="0062328C" w:rsidRPr="0032579C" w:rsidRDefault="0062328C" w:rsidP="002B0A65">
            <w:pPr>
              <w:pStyle w:val="6pt"/>
            </w:pPr>
          </w:p>
        </w:tc>
      </w:tr>
    </w:tbl>
    <w:p w14:paraId="255A7CC8" w14:textId="77777777" w:rsidR="0062328C" w:rsidRDefault="0062328C" w:rsidP="0062328C">
      <w:pPr>
        <w:pStyle w:val="9pt"/>
      </w:pPr>
    </w:p>
    <w:p w14:paraId="1B71C0FA" w14:textId="77777777" w:rsidR="0062328C" w:rsidRDefault="0062328C" w:rsidP="0062328C">
      <w:pPr>
        <w:pStyle w:val="9pt"/>
      </w:pPr>
    </w:p>
    <w:tbl>
      <w:tblPr>
        <w:tblW w:w="9360" w:type="dxa"/>
        <w:tblLayout w:type="fixed"/>
        <w:tblCellMar>
          <w:left w:w="58" w:type="dxa"/>
          <w:right w:w="58" w:type="dxa"/>
        </w:tblCellMar>
        <w:tblLook w:val="0000" w:firstRow="0" w:lastRow="0" w:firstColumn="0" w:lastColumn="0" w:noHBand="0" w:noVBand="0"/>
      </w:tblPr>
      <w:tblGrid>
        <w:gridCol w:w="1357"/>
        <w:gridCol w:w="888"/>
        <w:gridCol w:w="1357"/>
        <w:gridCol w:w="889"/>
        <w:gridCol w:w="377"/>
        <w:gridCol w:w="1357"/>
        <w:gridCol w:w="889"/>
        <w:gridCol w:w="1357"/>
        <w:gridCol w:w="889"/>
      </w:tblGrid>
      <w:tr w:rsidR="0062328C" w:rsidRPr="0032579C" w14:paraId="1CA775DF" w14:textId="77777777" w:rsidTr="002B0A65">
        <w:trPr>
          <w:cantSplit/>
        </w:trPr>
        <w:tc>
          <w:tcPr>
            <w:tcW w:w="4491" w:type="dxa"/>
            <w:gridSpan w:val="4"/>
            <w:tcBorders>
              <w:bottom w:val="single" w:sz="8" w:space="0" w:color="auto"/>
            </w:tcBorders>
          </w:tcPr>
          <w:p w14:paraId="7604F2C3" w14:textId="77777777" w:rsidR="0062328C" w:rsidRPr="0032579C" w:rsidRDefault="0062328C" w:rsidP="002B0A65">
            <w:pPr>
              <w:pStyle w:val="T-acctHead11pt"/>
            </w:pPr>
            <w:r w:rsidRPr="0032579C">
              <w:t>Accounts Payable</w:t>
            </w:r>
          </w:p>
        </w:tc>
        <w:tc>
          <w:tcPr>
            <w:tcW w:w="377" w:type="dxa"/>
            <w:tcBorders>
              <w:left w:val="nil"/>
            </w:tcBorders>
          </w:tcPr>
          <w:p w14:paraId="36E208AB" w14:textId="77777777" w:rsidR="0062328C" w:rsidRPr="0032579C" w:rsidRDefault="0062328C" w:rsidP="002B0A65">
            <w:pPr>
              <w:pStyle w:val="T-acctHead11pt"/>
              <w:rPr>
                <w:b w:val="0"/>
                <w:bCs/>
              </w:rPr>
            </w:pPr>
          </w:p>
        </w:tc>
        <w:tc>
          <w:tcPr>
            <w:tcW w:w="4492" w:type="dxa"/>
            <w:gridSpan w:val="4"/>
            <w:tcBorders>
              <w:left w:val="nil"/>
              <w:bottom w:val="single" w:sz="8" w:space="0" w:color="auto"/>
            </w:tcBorders>
          </w:tcPr>
          <w:p w14:paraId="18735C45" w14:textId="77777777" w:rsidR="0062328C" w:rsidRPr="0032579C" w:rsidRDefault="0062328C" w:rsidP="002B0A65">
            <w:pPr>
              <w:pStyle w:val="T-acctHead11pt"/>
            </w:pPr>
            <w:r w:rsidRPr="0032579C">
              <w:t>Notes Payable</w:t>
            </w:r>
          </w:p>
        </w:tc>
      </w:tr>
      <w:tr w:rsidR="0062328C" w:rsidRPr="0032579C" w14:paraId="7192B9DD" w14:textId="77777777" w:rsidTr="002B0A65">
        <w:trPr>
          <w:cantSplit/>
        </w:trPr>
        <w:tc>
          <w:tcPr>
            <w:tcW w:w="1357" w:type="dxa"/>
            <w:tcBorders>
              <w:top w:val="single" w:sz="8" w:space="0" w:color="auto"/>
            </w:tcBorders>
          </w:tcPr>
          <w:p w14:paraId="5F61A555" w14:textId="77777777" w:rsidR="0062328C" w:rsidRPr="0032579C" w:rsidRDefault="0062328C" w:rsidP="002B0A65">
            <w:pPr>
              <w:pStyle w:val="T-acctLt10pt"/>
            </w:pPr>
            <w:r w:rsidRPr="0032579C">
              <w:t>(f)</w:t>
            </w:r>
          </w:p>
        </w:tc>
        <w:tc>
          <w:tcPr>
            <w:tcW w:w="888" w:type="dxa"/>
            <w:tcBorders>
              <w:top w:val="single" w:sz="8" w:space="0" w:color="auto"/>
              <w:right w:val="single" w:sz="8" w:space="0" w:color="auto"/>
            </w:tcBorders>
          </w:tcPr>
          <w:p w14:paraId="401085FF" w14:textId="77777777" w:rsidR="0062328C" w:rsidRPr="0032579C" w:rsidRDefault="0062328C" w:rsidP="002B0A65">
            <w:pPr>
              <w:pStyle w:val="T-acctRt10pt"/>
            </w:pPr>
            <w:r w:rsidRPr="0032579C">
              <w:t>95,000</w:t>
            </w:r>
          </w:p>
        </w:tc>
        <w:tc>
          <w:tcPr>
            <w:tcW w:w="1357" w:type="dxa"/>
            <w:tcBorders>
              <w:top w:val="single" w:sz="8" w:space="0" w:color="auto"/>
              <w:left w:val="single" w:sz="8" w:space="0" w:color="auto"/>
            </w:tcBorders>
          </w:tcPr>
          <w:p w14:paraId="54F1527D" w14:textId="77777777" w:rsidR="0062328C" w:rsidRPr="0032579C" w:rsidRDefault="0062328C" w:rsidP="002B0A65">
            <w:pPr>
              <w:pStyle w:val="T-acctLt10pt"/>
            </w:pPr>
            <w:r w:rsidRPr="0032579C">
              <w:t>Beg. bal.</w:t>
            </w:r>
          </w:p>
        </w:tc>
        <w:tc>
          <w:tcPr>
            <w:tcW w:w="889" w:type="dxa"/>
            <w:tcBorders>
              <w:top w:val="single" w:sz="8" w:space="0" w:color="auto"/>
            </w:tcBorders>
          </w:tcPr>
          <w:p w14:paraId="48F670DB" w14:textId="77777777" w:rsidR="0062328C" w:rsidRPr="0032579C" w:rsidRDefault="0062328C" w:rsidP="002B0A65">
            <w:pPr>
              <w:pStyle w:val="T-acctRt10pt"/>
            </w:pPr>
            <w:r w:rsidRPr="0032579C">
              <w:t>25,000</w:t>
            </w:r>
          </w:p>
        </w:tc>
        <w:tc>
          <w:tcPr>
            <w:tcW w:w="377" w:type="dxa"/>
            <w:tcBorders>
              <w:left w:val="nil"/>
            </w:tcBorders>
          </w:tcPr>
          <w:p w14:paraId="31546D88" w14:textId="77777777" w:rsidR="0062328C" w:rsidRPr="0032579C" w:rsidRDefault="0062328C" w:rsidP="002B0A65">
            <w:pPr>
              <w:pStyle w:val="Text"/>
              <w:rPr>
                <w:b/>
                <w:bCs/>
              </w:rPr>
            </w:pPr>
          </w:p>
        </w:tc>
        <w:tc>
          <w:tcPr>
            <w:tcW w:w="1357" w:type="dxa"/>
            <w:tcBorders>
              <w:top w:val="single" w:sz="8" w:space="0" w:color="auto"/>
              <w:left w:val="nil"/>
              <w:bottom w:val="single" w:sz="8" w:space="0" w:color="auto"/>
            </w:tcBorders>
          </w:tcPr>
          <w:p w14:paraId="0EFACA6F" w14:textId="77777777" w:rsidR="0062328C" w:rsidRPr="0032579C" w:rsidRDefault="0062328C" w:rsidP="002B0A65">
            <w:pPr>
              <w:pStyle w:val="T-acctLt10pt"/>
            </w:pPr>
            <w:r w:rsidRPr="0032579C">
              <w:t>(d)</w:t>
            </w:r>
          </w:p>
        </w:tc>
        <w:tc>
          <w:tcPr>
            <w:tcW w:w="889" w:type="dxa"/>
            <w:tcBorders>
              <w:top w:val="single" w:sz="8" w:space="0" w:color="auto"/>
              <w:left w:val="nil"/>
              <w:bottom w:val="single" w:sz="8" w:space="0" w:color="auto"/>
              <w:right w:val="single" w:sz="8" w:space="0" w:color="auto"/>
            </w:tcBorders>
          </w:tcPr>
          <w:p w14:paraId="4634B780" w14:textId="77777777" w:rsidR="0062328C" w:rsidRPr="0032579C" w:rsidRDefault="0062328C" w:rsidP="002B0A65">
            <w:pPr>
              <w:pStyle w:val="T-acctRt10pt"/>
            </w:pPr>
            <w:r w:rsidRPr="0032579C">
              <w:t>35,000</w:t>
            </w:r>
          </w:p>
        </w:tc>
        <w:tc>
          <w:tcPr>
            <w:tcW w:w="1357" w:type="dxa"/>
            <w:tcBorders>
              <w:top w:val="single" w:sz="8" w:space="0" w:color="auto"/>
              <w:left w:val="single" w:sz="8" w:space="0" w:color="auto"/>
              <w:bottom w:val="single" w:sz="8" w:space="0" w:color="auto"/>
            </w:tcBorders>
          </w:tcPr>
          <w:p w14:paraId="6F7085A9" w14:textId="77777777" w:rsidR="0062328C" w:rsidRPr="0032579C" w:rsidRDefault="0062328C" w:rsidP="002B0A65">
            <w:pPr>
              <w:pStyle w:val="T-acctLt10pt"/>
            </w:pPr>
            <w:r w:rsidRPr="0032579C">
              <w:t>Beg. bal.</w:t>
            </w:r>
          </w:p>
        </w:tc>
        <w:tc>
          <w:tcPr>
            <w:tcW w:w="889" w:type="dxa"/>
            <w:tcBorders>
              <w:top w:val="single" w:sz="8" w:space="0" w:color="auto"/>
              <w:bottom w:val="single" w:sz="8" w:space="0" w:color="auto"/>
            </w:tcBorders>
          </w:tcPr>
          <w:p w14:paraId="4AC48E45" w14:textId="77777777" w:rsidR="0062328C" w:rsidRPr="0032579C" w:rsidRDefault="0062328C" w:rsidP="002B0A65">
            <w:pPr>
              <w:pStyle w:val="T-acctRt10pt"/>
            </w:pPr>
            <w:r w:rsidRPr="0032579C">
              <w:t>35,000</w:t>
            </w:r>
          </w:p>
        </w:tc>
      </w:tr>
      <w:tr w:rsidR="0062328C" w:rsidRPr="0032579C" w14:paraId="117E98ED" w14:textId="77777777" w:rsidTr="002B0A65">
        <w:trPr>
          <w:cantSplit/>
        </w:trPr>
        <w:tc>
          <w:tcPr>
            <w:tcW w:w="1357" w:type="dxa"/>
            <w:tcBorders>
              <w:bottom w:val="single" w:sz="8" w:space="0" w:color="auto"/>
            </w:tcBorders>
          </w:tcPr>
          <w:p w14:paraId="24F15A75" w14:textId="77777777" w:rsidR="0062328C" w:rsidRPr="0032579C" w:rsidRDefault="0062328C" w:rsidP="002B0A65">
            <w:pPr>
              <w:pStyle w:val="T-acctLt10pt"/>
            </w:pPr>
          </w:p>
        </w:tc>
        <w:tc>
          <w:tcPr>
            <w:tcW w:w="888" w:type="dxa"/>
            <w:tcBorders>
              <w:bottom w:val="single" w:sz="8" w:space="0" w:color="auto"/>
              <w:right w:val="single" w:sz="8" w:space="0" w:color="auto"/>
            </w:tcBorders>
          </w:tcPr>
          <w:p w14:paraId="5A28080E" w14:textId="77777777" w:rsidR="0062328C" w:rsidRPr="0032579C" w:rsidRDefault="0062328C" w:rsidP="002B0A65">
            <w:pPr>
              <w:pStyle w:val="T-acctRt10pt"/>
            </w:pPr>
          </w:p>
        </w:tc>
        <w:tc>
          <w:tcPr>
            <w:tcW w:w="1357" w:type="dxa"/>
            <w:tcBorders>
              <w:left w:val="single" w:sz="8" w:space="0" w:color="auto"/>
              <w:bottom w:val="single" w:sz="8" w:space="0" w:color="auto"/>
            </w:tcBorders>
          </w:tcPr>
          <w:p w14:paraId="4CC9DAD9" w14:textId="77777777" w:rsidR="0062328C" w:rsidRPr="0032579C" w:rsidRDefault="0062328C" w:rsidP="002B0A65">
            <w:pPr>
              <w:pStyle w:val="T-acctLt10pt"/>
            </w:pPr>
            <w:r w:rsidRPr="0032579C">
              <w:t>(a)</w:t>
            </w:r>
          </w:p>
        </w:tc>
        <w:tc>
          <w:tcPr>
            <w:tcW w:w="889" w:type="dxa"/>
            <w:tcBorders>
              <w:bottom w:val="single" w:sz="8" w:space="0" w:color="auto"/>
            </w:tcBorders>
          </w:tcPr>
          <w:p w14:paraId="76DDA7E5" w14:textId="77777777" w:rsidR="0062328C" w:rsidRPr="0032579C" w:rsidRDefault="0062328C" w:rsidP="002B0A65">
            <w:pPr>
              <w:pStyle w:val="T-acctRt10pt"/>
            </w:pPr>
            <w:r w:rsidRPr="0032579C">
              <w:t>80,000</w:t>
            </w:r>
          </w:p>
        </w:tc>
        <w:tc>
          <w:tcPr>
            <w:tcW w:w="377" w:type="dxa"/>
            <w:tcBorders>
              <w:left w:val="nil"/>
            </w:tcBorders>
          </w:tcPr>
          <w:p w14:paraId="307F0011" w14:textId="77777777" w:rsidR="0062328C" w:rsidRPr="0032579C" w:rsidRDefault="0062328C" w:rsidP="002B0A65">
            <w:pPr>
              <w:pStyle w:val="Text"/>
              <w:rPr>
                <w:b/>
                <w:bCs/>
              </w:rPr>
            </w:pPr>
          </w:p>
        </w:tc>
        <w:tc>
          <w:tcPr>
            <w:tcW w:w="1357" w:type="dxa"/>
            <w:tcBorders>
              <w:top w:val="single" w:sz="8" w:space="0" w:color="auto"/>
              <w:left w:val="nil"/>
            </w:tcBorders>
          </w:tcPr>
          <w:p w14:paraId="13325A08" w14:textId="77777777" w:rsidR="0062328C" w:rsidRPr="0032579C" w:rsidRDefault="0062328C" w:rsidP="002B0A65">
            <w:pPr>
              <w:pStyle w:val="T-acctLt10pt"/>
            </w:pPr>
          </w:p>
        </w:tc>
        <w:tc>
          <w:tcPr>
            <w:tcW w:w="889" w:type="dxa"/>
            <w:tcBorders>
              <w:top w:val="single" w:sz="8" w:space="0" w:color="auto"/>
              <w:left w:val="nil"/>
              <w:right w:val="single" w:sz="8" w:space="0" w:color="auto"/>
            </w:tcBorders>
          </w:tcPr>
          <w:p w14:paraId="0DB48DD2" w14:textId="77777777" w:rsidR="0062328C" w:rsidRPr="0032579C" w:rsidRDefault="0062328C" w:rsidP="002B0A65">
            <w:pPr>
              <w:pStyle w:val="T-acctRt10pt"/>
            </w:pPr>
          </w:p>
        </w:tc>
        <w:tc>
          <w:tcPr>
            <w:tcW w:w="1357" w:type="dxa"/>
            <w:tcBorders>
              <w:top w:val="single" w:sz="8" w:space="0" w:color="auto"/>
              <w:left w:val="single" w:sz="8" w:space="0" w:color="auto"/>
            </w:tcBorders>
          </w:tcPr>
          <w:p w14:paraId="62B16B82" w14:textId="77777777" w:rsidR="0062328C" w:rsidRPr="0032579C" w:rsidRDefault="0062328C" w:rsidP="002B0A65">
            <w:pPr>
              <w:pStyle w:val="T-acctLt10pt"/>
            </w:pPr>
            <w:r w:rsidRPr="0032579C">
              <w:t>Updated bal.</w:t>
            </w:r>
          </w:p>
        </w:tc>
        <w:tc>
          <w:tcPr>
            <w:tcW w:w="889" w:type="dxa"/>
            <w:tcBorders>
              <w:top w:val="single" w:sz="8" w:space="0" w:color="auto"/>
            </w:tcBorders>
          </w:tcPr>
          <w:p w14:paraId="4B76393C" w14:textId="77777777" w:rsidR="0062328C" w:rsidRPr="0032579C" w:rsidRDefault="0062328C" w:rsidP="002B0A65">
            <w:pPr>
              <w:pStyle w:val="T-acctRt10pt"/>
            </w:pPr>
            <w:r w:rsidRPr="0032579C">
              <w:t>0</w:t>
            </w:r>
          </w:p>
        </w:tc>
      </w:tr>
      <w:tr w:rsidR="0062328C" w:rsidRPr="0032579C" w14:paraId="4D6E83FD" w14:textId="77777777" w:rsidTr="002B0A65">
        <w:trPr>
          <w:cantSplit/>
        </w:trPr>
        <w:tc>
          <w:tcPr>
            <w:tcW w:w="1357" w:type="dxa"/>
            <w:tcBorders>
              <w:top w:val="single" w:sz="8" w:space="0" w:color="auto"/>
            </w:tcBorders>
          </w:tcPr>
          <w:p w14:paraId="40BD85AD" w14:textId="77777777" w:rsidR="0062328C" w:rsidRPr="0032579C" w:rsidRDefault="0062328C" w:rsidP="002B0A65">
            <w:pPr>
              <w:pStyle w:val="T-acctLt10pt"/>
            </w:pPr>
          </w:p>
        </w:tc>
        <w:tc>
          <w:tcPr>
            <w:tcW w:w="888" w:type="dxa"/>
            <w:tcBorders>
              <w:top w:val="single" w:sz="8" w:space="0" w:color="auto"/>
              <w:right w:val="single" w:sz="8" w:space="0" w:color="auto"/>
            </w:tcBorders>
          </w:tcPr>
          <w:p w14:paraId="41BE25EC" w14:textId="77777777" w:rsidR="0062328C" w:rsidRPr="0032579C" w:rsidRDefault="0062328C" w:rsidP="002B0A65">
            <w:pPr>
              <w:pStyle w:val="T-acctRt10pt"/>
            </w:pPr>
          </w:p>
        </w:tc>
        <w:tc>
          <w:tcPr>
            <w:tcW w:w="1357" w:type="dxa"/>
            <w:tcBorders>
              <w:top w:val="single" w:sz="8" w:space="0" w:color="auto"/>
              <w:left w:val="single" w:sz="8" w:space="0" w:color="auto"/>
            </w:tcBorders>
          </w:tcPr>
          <w:p w14:paraId="36C1B40A" w14:textId="77777777" w:rsidR="0062328C" w:rsidRPr="0032579C" w:rsidRDefault="0062328C" w:rsidP="002B0A65">
            <w:pPr>
              <w:pStyle w:val="T-acctLt10pt"/>
            </w:pPr>
            <w:r w:rsidRPr="0032579C">
              <w:t>Updated bal.</w:t>
            </w:r>
          </w:p>
        </w:tc>
        <w:tc>
          <w:tcPr>
            <w:tcW w:w="889" w:type="dxa"/>
            <w:tcBorders>
              <w:top w:val="single" w:sz="8" w:space="0" w:color="auto"/>
            </w:tcBorders>
          </w:tcPr>
          <w:p w14:paraId="4024AD4A" w14:textId="77777777" w:rsidR="0062328C" w:rsidRPr="0032579C" w:rsidRDefault="0062328C" w:rsidP="002B0A65">
            <w:pPr>
              <w:pStyle w:val="T-acctRt10pt"/>
            </w:pPr>
            <w:r w:rsidRPr="0032579C">
              <w:t>10,000</w:t>
            </w:r>
          </w:p>
        </w:tc>
        <w:tc>
          <w:tcPr>
            <w:tcW w:w="377" w:type="dxa"/>
            <w:tcBorders>
              <w:left w:val="nil"/>
            </w:tcBorders>
          </w:tcPr>
          <w:p w14:paraId="5A18B890" w14:textId="77777777" w:rsidR="0062328C" w:rsidRPr="0032579C" w:rsidRDefault="0062328C" w:rsidP="002B0A65">
            <w:pPr>
              <w:pStyle w:val="Text"/>
              <w:rPr>
                <w:b/>
                <w:bCs/>
              </w:rPr>
            </w:pPr>
          </w:p>
        </w:tc>
        <w:tc>
          <w:tcPr>
            <w:tcW w:w="1357" w:type="dxa"/>
            <w:tcBorders>
              <w:left w:val="nil"/>
            </w:tcBorders>
          </w:tcPr>
          <w:p w14:paraId="016D4D80" w14:textId="77777777" w:rsidR="0062328C" w:rsidRPr="0032579C" w:rsidRDefault="0062328C" w:rsidP="002B0A65">
            <w:pPr>
              <w:pStyle w:val="T-acctLt10pt"/>
            </w:pPr>
          </w:p>
        </w:tc>
        <w:tc>
          <w:tcPr>
            <w:tcW w:w="889" w:type="dxa"/>
            <w:tcBorders>
              <w:left w:val="nil"/>
              <w:right w:val="single" w:sz="8" w:space="0" w:color="auto"/>
            </w:tcBorders>
          </w:tcPr>
          <w:p w14:paraId="5942CB2A" w14:textId="77777777" w:rsidR="0062328C" w:rsidRPr="0032579C" w:rsidRDefault="0062328C" w:rsidP="002B0A65">
            <w:pPr>
              <w:pStyle w:val="T-acctRt10pt"/>
            </w:pPr>
          </w:p>
        </w:tc>
        <w:tc>
          <w:tcPr>
            <w:tcW w:w="1357" w:type="dxa"/>
            <w:tcBorders>
              <w:left w:val="single" w:sz="8" w:space="0" w:color="auto"/>
            </w:tcBorders>
          </w:tcPr>
          <w:p w14:paraId="7278F5C7" w14:textId="77777777" w:rsidR="0062328C" w:rsidRPr="0032579C" w:rsidRDefault="0062328C" w:rsidP="002B0A65">
            <w:pPr>
              <w:pStyle w:val="T-acctLt10pt"/>
            </w:pPr>
          </w:p>
        </w:tc>
        <w:tc>
          <w:tcPr>
            <w:tcW w:w="889" w:type="dxa"/>
          </w:tcPr>
          <w:p w14:paraId="2579D1B3" w14:textId="77777777" w:rsidR="0062328C" w:rsidRPr="0032579C" w:rsidRDefault="0062328C" w:rsidP="002B0A65">
            <w:pPr>
              <w:pStyle w:val="T-acctRt10pt"/>
            </w:pPr>
          </w:p>
        </w:tc>
      </w:tr>
      <w:tr w:rsidR="0062328C" w:rsidRPr="0032579C" w14:paraId="724C9B18" w14:textId="77777777" w:rsidTr="002B0A65">
        <w:trPr>
          <w:cantSplit/>
        </w:trPr>
        <w:tc>
          <w:tcPr>
            <w:tcW w:w="1357" w:type="dxa"/>
          </w:tcPr>
          <w:p w14:paraId="23CA5116" w14:textId="77777777" w:rsidR="0062328C" w:rsidRPr="0032579C" w:rsidRDefault="0062328C" w:rsidP="002B0A65">
            <w:pPr>
              <w:pStyle w:val="6pt"/>
            </w:pPr>
          </w:p>
        </w:tc>
        <w:tc>
          <w:tcPr>
            <w:tcW w:w="888" w:type="dxa"/>
            <w:tcBorders>
              <w:right w:val="single" w:sz="8" w:space="0" w:color="auto"/>
            </w:tcBorders>
          </w:tcPr>
          <w:p w14:paraId="23957A1B" w14:textId="77777777" w:rsidR="0062328C" w:rsidRPr="0032579C" w:rsidRDefault="0062328C" w:rsidP="002B0A65">
            <w:pPr>
              <w:pStyle w:val="6pt"/>
            </w:pPr>
          </w:p>
        </w:tc>
        <w:tc>
          <w:tcPr>
            <w:tcW w:w="1357" w:type="dxa"/>
            <w:tcBorders>
              <w:left w:val="single" w:sz="8" w:space="0" w:color="auto"/>
            </w:tcBorders>
          </w:tcPr>
          <w:p w14:paraId="387A31BB" w14:textId="77777777" w:rsidR="0062328C" w:rsidRPr="0032579C" w:rsidRDefault="0062328C" w:rsidP="002B0A65">
            <w:pPr>
              <w:pStyle w:val="6pt"/>
            </w:pPr>
          </w:p>
        </w:tc>
        <w:tc>
          <w:tcPr>
            <w:tcW w:w="889" w:type="dxa"/>
          </w:tcPr>
          <w:p w14:paraId="42D29732" w14:textId="77777777" w:rsidR="0062328C" w:rsidRPr="0032579C" w:rsidRDefault="0062328C" w:rsidP="002B0A65">
            <w:pPr>
              <w:pStyle w:val="6pt"/>
            </w:pPr>
          </w:p>
        </w:tc>
        <w:tc>
          <w:tcPr>
            <w:tcW w:w="377" w:type="dxa"/>
            <w:tcBorders>
              <w:left w:val="nil"/>
            </w:tcBorders>
          </w:tcPr>
          <w:p w14:paraId="23FF1ED9" w14:textId="77777777" w:rsidR="0062328C" w:rsidRPr="0032579C" w:rsidRDefault="0062328C" w:rsidP="002B0A65">
            <w:pPr>
              <w:pStyle w:val="6pt"/>
              <w:rPr>
                <w:b/>
                <w:bCs/>
              </w:rPr>
            </w:pPr>
          </w:p>
        </w:tc>
        <w:tc>
          <w:tcPr>
            <w:tcW w:w="1357" w:type="dxa"/>
            <w:tcBorders>
              <w:left w:val="nil"/>
            </w:tcBorders>
          </w:tcPr>
          <w:p w14:paraId="0D4F41D4" w14:textId="77777777" w:rsidR="0062328C" w:rsidRPr="0032579C" w:rsidRDefault="0062328C" w:rsidP="002B0A65">
            <w:pPr>
              <w:pStyle w:val="6pt"/>
            </w:pPr>
          </w:p>
        </w:tc>
        <w:tc>
          <w:tcPr>
            <w:tcW w:w="889" w:type="dxa"/>
            <w:tcBorders>
              <w:left w:val="nil"/>
              <w:right w:val="single" w:sz="8" w:space="0" w:color="auto"/>
            </w:tcBorders>
          </w:tcPr>
          <w:p w14:paraId="349D1112" w14:textId="77777777" w:rsidR="0062328C" w:rsidRPr="0032579C" w:rsidRDefault="0062328C" w:rsidP="002B0A65">
            <w:pPr>
              <w:pStyle w:val="6pt"/>
            </w:pPr>
          </w:p>
        </w:tc>
        <w:tc>
          <w:tcPr>
            <w:tcW w:w="1357" w:type="dxa"/>
            <w:tcBorders>
              <w:left w:val="single" w:sz="8" w:space="0" w:color="auto"/>
            </w:tcBorders>
          </w:tcPr>
          <w:p w14:paraId="08A4BC14" w14:textId="77777777" w:rsidR="0062328C" w:rsidRPr="0032579C" w:rsidRDefault="0062328C" w:rsidP="002B0A65">
            <w:pPr>
              <w:pStyle w:val="6pt"/>
              <w:rPr>
                <w:lang w:eastAsia="zh-TW"/>
              </w:rPr>
            </w:pPr>
          </w:p>
        </w:tc>
        <w:tc>
          <w:tcPr>
            <w:tcW w:w="889" w:type="dxa"/>
          </w:tcPr>
          <w:p w14:paraId="32D00B41" w14:textId="77777777" w:rsidR="0062328C" w:rsidRPr="0032579C" w:rsidRDefault="0062328C" w:rsidP="002B0A65">
            <w:pPr>
              <w:pStyle w:val="6pt"/>
            </w:pPr>
          </w:p>
        </w:tc>
      </w:tr>
    </w:tbl>
    <w:p w14:paraId="7FE6E9CA" w14:textId="77777777" w:rsidR="0062328C" w:rsidRDefault="0062328C" w:rsidP="0062328C">
      <w:pPr>
        <w:pStyle w:val="9pt"/>
      </w:pPr>
    </w:p>
    <w:p w14:paraId="58A3F72C" w14:textId="77777777" w:rsidR="0062328C" w:rsidRDefault="0062328C" w:rsidP="0062328C">
      <w:pPr>
        <w:pStyle w:val="9pt"/>
      </w:pPr>
    </w:p>
    <w:tbl>
      <w:tblPr>
        <w:tblW w:w="9360" w:type="dxa"/>
        <w:tblLayout w:type="fixed"/>
        <w:tblCellMar>
          <w:left w:w="58" w:type="dxa"/>
          <w:right w:w="58" w:type="dxa"/>
        </w:tblCellMar>
        <w:tblLook w:val="0000" w:firstRow="0" w:lastRow="0" w:firstColumn="0" w:lastColumn="0" w:noHBand="0" w:noVBand="0"/>
      </w:tblPr>
      <w:tblGrid>
        <w:gridCol w:w="1357"/>
        <w:gridCol w:w="888"/>
        <w:gridCol w:w="1357"/>
        <w:gridCol w:w="889"/>
        <w:gridCol w:w="377"/>
        <w:gridCol w:w="1357"/>
        <w:gridCol w:w="889"/>
        <w:gridCol w:w="1357"/>
        <w:gridCol w:w="889"/>
      </w:tblGrid>
      <w:tr w:rsidR="0062328C" w:rsidRPr="0032579C" w14:paraId="7C22D359" w14:textId="77777777" w:rsidTr="002B0A65">
        <w:trPr>
          <w:cantSplit/>
        </w:trPr>
        <w:tc>
          <w:tcPr>
            <w:tcW w:w="4491" w:type="dxa"/>
            <w:gridSpan w:val="4"/>
            <w:tcBorders>
              <w:bottom w:val="single" w:sz="8" w:space="0" w:color="auto"/>
            </w:tcBorders>
          </w:tcPr>
          <w:p w14:paraId="254E3884" w14:textId="77777777" w:rsidR="0062328C" w:rsidRPr="0032579C" w:rsidRDefault="0062328C" w:rsidP="002B0A65">
            <w:pPr>
              <w:pStyle w:val="T-acctHead11pt"/>
            </w:pPr>
            <w:r w:rsidRPr="0032579C">
              <w:t>Capital Stock</w:t>
            </w:r>
          </w:p>
        </w:tc>
        <w:tc>
          <w:tcPr>
            <w:tcW w:w="377" w:type="dxa"/>
            <w:tcBorders>
              <w:left w:val="nil"/>
            </w:tcBorders>
          </w:tcPr>
          <w:p w14:paraId="44DAD826" w14:textId="77777777" w:rsidR="0062328C" w:rsidRPr="0032579C" w:rsidRDefault="0062328C" w:rsidP="002B0A65">
            <w:pPr>
              <w:pStyle w:val="T-acctHead11pt"/>
              <w:rPr>
                <w:b w:val="0"/>
                <w:bCs/>
              </w:rPr>
            </w:pPr>
          </w:p>
        </w:tc>
        <w:tc>
          <w:tcPr>
            <w:tcW w:w="4492" w:type="dxa"/>
            <w:gridSpan w:val="4"/>
            <w:tcBorders>
              <w:left w:val="nil"/>
              <w:bottom w:val="single" w:sz="8" w:space="0" w:color="auto"/>
            </w:tcBorders>
          </w:tcPr>
          <w:p w14:paraId="1AA30C7D" w14:textId="77777777" w:rsidR="0062328C" w:rsidRPr="0032579C" w:rsidRDefault="0062328C" w:rsidP="002B0A65">
            <w:pPr>
              <w:pStyle w:val="T-acctHead11pt"/>
            </w:pPr>
            <w:r w:rsidRPr="0032579C">
              <w:t>Retained Earnings</w:t>
            </w:r>
          </w:p>
        </w:tc>
      </w:tr>
      <w:tr w:rsidR="0062328C" w:rsidRPr="0032579C" w14:paraId="6576C1BE" w14:textId="77777777" w:rsidTr="002B0A65">
        <w:trPr>
          <w:cantSplit/>
        </w:trPr>
        <w:tc>
          <w:tcPr>
            <w:tcW w:w="1357" w:type="dxa"/>
            <w:tcBorders>
              <w:top w:val="single" w:sz="8" w:space="0" w:color="auto"/>
            </w:tcBorders>
          </w:tcPr>
          <w:p w14:paraId="5F130985" w14:textId="77777777" w:rsidR="0062328C" w:rsidRPr="0032579C" w:rsidRDefault="0062328C" w:rsidP="002B0A65">
            <w:pPr>
              <w:pStyle w:val="T-acctLt10pt"/>
            </w:pPr>
          </w:p>
        </w:tc>
        <w:tc>
          <w:tcPr>
            <w:tcW w:w="888" w:type="dxa"/>
            <w:tcBorders>
              <w:top w:val="single" w:sz="8" w:space="0" w:color="auto"/>
              <w:right w:val="single" w:sz="8" w:space="0" w:color="auto"/>
            </w:tcBorders>
          </w:tcPr>
          <w:p w14:paraId="78612DD2" w14:textId="77777777" w:rsidR="0062328C" w:rsidRPr="0032579C" w:rsidRDefault="0062328C" w:rsidP="002B0A65">
            <w:pPr>
              <w:pStyle w:val="T-acctRt10pt"/>
            </w:pPr>
          </w:p>
        </w:tc>
        <w:tc>
          <w:tcPr>
            <w:tcW w:w="1357" w:type="dxa"/>
            <w:tcBorders>
              <w:top w:val="single" w:sz="8" w:space="0" w:color="auto"/>
              <w:left w:val="single" w:sz="8" w:space="0" w:color="auto"/>
            </w:tcBorders>
          </w:tcPr>
          <w:p w14:paraId="4327D0D1" w14:textId="77777777" w:rsidR="0062328C" w:rsidRPr="0032579C" w:rsidRDefault="0062328C" w:rsidP="002B0A65">
            <w:pPr>
              <w:pStyle w:val="T-acctLt10pt"/>
            </w:pPr>
            <w:r w:rsidRPr="0032579C">
              <w:t>Beg. bal.</w:t>
            </w:r>
          </w:p>
        </w:tc>
        <w:tc>
          <w:tcPr>
            <w:tcW w:w="889" w:type="dxa"/>
            <w:tcBorders>
              <w:top w:val="single" w:sz="8" w:space="0" w:color="auto"/>
            </w:tcBorders>
          </w:tcPr>
          <w:p w14:paraId="6982C1C2" w14:textId="77777777" w:rsidR="0062328C" w:rsidRPr="0032579C" w:rsidRDefault="0062328C" w:rsidP="002B0A65">
            <w:pPr>
              <w:pStyle w:val="T-acctRt10pt"/>
            </w:pPr>
            <w:r w:rsidRPr="0032579C">
              <w:t>125,000</w:t>
            </w:r>
          </w:p>
        </w:tc>
        <w:tc>
          <w:tcPr>
            <w:tcW w:w="377" w:type="dxa"/>
            <w:tcBorders>
              <w:left w:val="nil"/>
            </w:tcBorders>
          </w:tcPr>
          <w:p w14:paraId="58501587" w14:textId="77777777" w:rsidR="0062328C" w:rsidRPr="0032579C" w:rsidRDefault="0062328C" w:rsidP="002B0A65">
            <w:pPr>
              <w:pStyle w:val="Text"/>
              <w:rPr>
                <w:b/>
                <w:bCs/>
              </w:rPr>
            </w:pPr>
          </w:p>
        </w:tc>
        <w:tc>
          <w:tcPr>
            <w:tcW w:w="1357" w:type="dxa"/>
            <w:tcBorders>
              <w:top w:val="single" w:sz="8" w:space="0" w:color="auto"/>
              <w:left w:val="nil"/>
            </w:tcBorders>
          </w:tcPr>
          <w:p w14:paraId="1356C505" w14:textId="77777777" w:rsidR="0062328C" w:rsidRPr="0032579C" w:rsidRDefault="0062328C" w:rsidP="002B0A65">
            <w:pPr>
              <w:pStyle w:val="T-acctLt10pt"/>
            </w:pPr>
            <w:r w:rsidRPr="0032579C">
              <w:t>(j)</w:t>
            </w:r>
          </w:p>
        </w:tc>
        <w:tc>
          <w:tcPr>
            <w:tcW w:w="889" w:type="dxa"/>
            <w:tcBorders>
              <w:top w:val="single" w:sz="8" w:space="0" w:color="auto"/>
              <w:left w:val="nil"/>
              <w:right w:val="single" w:sz="8" w:space="0" w:color="auto"/>
            </w:tcBorders>
          </w:tcPr>
          <w:p w14:paraId="02D116A7" w14:textId="77777777" w:rsidR="0062328C" w:rsidRPr="0032579C" w:rsidRDefault="0062328C" w:rsidP="002B0A65">
            <w:pPr>
              <w:pStyle w:val="T-acctRt10pt"/>
            </w:pPr>
            <w:r w:rsidRPr="0032579C">
              <w:t>10,000</w:t>
            </w:r>
          </w:p>
        </w:tc>
        <w:tc>
          <w:tcPr>
            <w:tcW w:w="1357" w:type="dxa"/>
            <w:tcBorders>
              <w:top w:val="single" w:sz="8" w:space="0" w:color="auto"/>
              <w:left w:val="single" w:sz="8" w:space="0" w:color="auto"/>
            </w:tcBorders>
          </w:tcPr>
          <w:p w14:paraId="2A5EC33C" w14:textId="77777777" w:rsidR="0062328C" w:rsidRPr="0032579C" w:rsidRDefault="0062328C" w:rsidP="002B0A65">
            <w:pPr>
              <w:pStyle w:val="T-acctLt10pt"/>
            </w:pPr>
            <w:r w:rsidRPr="0032579C">
              <w:t>Beg. bal.</w:t>
            </w:r>
          </w:p>
        </w:tc>
        <w:tc>
          <w:tcPr>
            <w:tcW w:w="889" w:type="dxa"/>
            <w:tcBorders>
              <w:top w:val="single" w:sz="8" w:space="0" w:color="auto"/>
            </w:tcBorders>
          </w:tcPr>
          <w:p w14:paraId="1074A1FB" w14:textId="77777777" w:rsidR="0062328C" w:rsidRPr="0032579C" w:rsidRDefault="0062328C" w:rsidP="002B0A65">
            <w:pPr>
              <w:pStyle w:val="T-acctRt10pt"/>
            </w:pPr>
            <w:r w:rsidRPr="0032579C">
              <w:t>30,000</w:t>
            </w:r>
          </w:p>
        </w:tc>
      </w:tr>
      <w:tr w:rsidR="0062328C" w:rsidRPr="0032579C" w14:paraId="4D1D8855" w14:textId="77777777" w:rsidTr="002B0A65">
        <w:trPr>
          <w:cantSplit/>
        </w:trPr>
        <w:tc>
          <w:tcPr>
            <w:tcW w:w="1357" w:type="dxa"/>
            <w:tcBorders>
              <w:bottom w:val="single" w:sz="8" w:space="0" w:color="auto"/>
            </w:tcBorders>
          </w:tcPr>
          <w:p w14:paraId="17F392A2" w14:textId="77777777" w:rsidR="0062328C" w:rsidRPr="0032579C" w:rsidRDefault="0062328C" w:rsidP="002B0A65">
            <w:pPr>
              <w:pStyle w:val="T-acctLt10pt"/>
            </w:pPr>
          </w:p>
        </w:tc>
        <w:tc>
          <w:tcPr>
            <w:tcW w:w="888" w:type="dxa"/>
            <w:tcBorders>
              <w:bottom w:val="single" w:sz="8" w:space="0" w:color="auto"/>
              <w:right w:val="single" w:sz="8" w:space="0" w:color="auto"/>
            </w:tcBorders>
          </w:tcPr>
          <w:p w14:paraId="764D06F2" w14:textId="77777777" w:rsidR="0062328C" w:rsidRPr="0032579C" w:rsidRDefault="0062328C" w:rsidP="002B0A65">
            <w:pPr>
              <w:pStyle w:val="T-acctRt10pt"/>
            </w:pPr>
          </w:p>
        </w:tc>
        <w:tc>
          <w:tcPr>
            <w:tcW w:w="1357" w:type="dxa"/>
            <w:tcBorders>
              <w:left w:val="single" w:sz="8" w:space="0" w:color="auto"/>
              <w:bottom w:val="single" w:sz="8" w:space="0" w:color="auto"/>
            </w:tcBorders>
          </w:tcPr>
          <w:p w14:paraId="041077AA" w14:textId="77777777" w:rsidR="0062328C" w:rsidRPr="0032579C" w:rsidRDefault="0062328C" w:rsidP="002B0A65">
            <w:pPr>
              <w:pStyle w:val="T-acctLt10pt"/>
            </w:pPr>
            <w:r w:rsidRPr="0032579C">
              <w:t>(b)</w:t>
            </w:r>
          </w:p>
        </w:tc>
        <w:tc>
          <w:tcPr>
            <w:tcW w:w="889" w:type="dxa"/>
            <w:tcBorders>
              <w:bottom w:val="single" w:sz="8" w:space="0" w:color="auto"/>
            </w:tcBorders>
          </w:tcPr>
          <w:p w14:paraId="06CB7114" w14:textId="77777777" w:rsidR="0062328C" w:rsidRPr="0032579C" w:rsidRDefault="0062328C" w:rsidP="002B0A65">
            <w:pPr>
              <w:pStyle w:val="T-acctRt10pt"/>
            </w:pPr>
            <w:r w:rsidRPr="0032579C">
              <w:t>10,000</w:t>
            </w:r>
          </w:p>
        </w:tc>
        <w:tc>
          <w:tcPr>
            <w:tcW w:w="377" w:type="dxa"/>
            <w:tcBorders>
              <w:left w:val="nil"/>
            </w:tcBorders>
          </w:tcPr>
          <w:p w14:paraId="45BDC835" w14:textId="77777777" w:rsidR="0062328C" w:rsidRPr="0032579C" w:rsidRDefault="0062328C" w:rsidP="002B0A65">
            <w:pPr>
              <w:pStyle w:val="Text"/>
              <w:rPr>
                <w:b/>
                <w:bCs/>
              </w:rPr>
            </w:pPr>
          </w:p>
        </w:tc>
        <w:tc>
          <w:tcPr>
            <w:tcW w:w="1357" w:type="dxa"/>
            <w:tcBorders>
              <w:left w:val="nil"/>
              <w:bottom w:val="single" w:sz="8" w:space="0" w:color="auto"/>
            </w:tcBorders>
          </w:tcPr>
          <w:p w14:paraId="1CB67F15" w14:textId="77777777" w:rsidR="0062328C" w:rsidRPr="0032579C" w:rsidRDefault="0062328C" w:rsidP="002B0A65">
            <w:pPr>
              <w:pStyle w:val="T-acctLt10pt"/>
            </w:pPr>
          </w:p>
        </w:tc>
        <w:tc>
          <w:tcPr>
            <w:tcW w:w="889" w:type="dxa"/>
            <w:tcBorders>
              <w:left w:val="nil"/>
              <w:bottom w:val="single" w:sz="8" w:space="0" w:color="auto"/>
              <w:right w:val="single" w:sz="8" w:space="0" w:color="auto"/>
            </w:tcBorders>
          </w:tcPr>
          <w:p w14:paraId="20361CB3" w14:textId="77777777" w:rsidR="0062328C" w:rsidRPr="0032579C" w:rsidRDefault="0062328C" w:rsidP="002B0A65">
            <w:pPr>
              <w:pStyle w:val="T-acctRt10pt"/>
            </w:pPr>
          </w:p>
        </w:tc>
        <w:tc>
          <w:tcPr>
            <w:tcW w:w="1357" w:type="dxa"/>
            <w:tcBorders>
              <w:left w:val="single" w:sz="8" w:space="0" w:color="auto"/>
              <w:bottom w:val="single" w:sz="8" w:space="0" w:color="auto"/>
            </w:tcBorders>
          </w:tcPr>
          <w:p w14:paraId="56F7D139" w14:textId="77777777" w:rsidR="0062328C" w:rsidRPr="0032579C" w:rsidRDefault="0062328C" w:rsidP="002B0A65">
            <w:pPr>
              <w:pStyle w:val="T-acctLt10pt"/>
            </w:pPr>
            <w:r w:rsidRPr="0032579C">
              <w:t>(</w:t>
            </w:r>
            <w:proofErr w:type="spellStart"/>
            <w:r w:rsidRPr="0032579C">
              <w:t>i</w:t>
            </w:r>
            <w:proofErr w:type="spellEnd"/>
            <w:r w:rsidRPr="0032579C">
              <w:t>)</w:t>
            </w:r>
          </w:p>
        </w:tc>
        <w:tc>
          <w:tcPr>
            <w:tcW w:w="889" w:type="dxa"/>
            <w:tcBorders>
              <w:bottom w:val="single" w:sz="8" w:space="0" w:color="auto"/>
            </w:tcBorders>
          </w:tcPr>
          <w:p w14:paraId="7C225B82" w14:textId="77777777" w:rsidR="0062328C" w:rsidRPr="0032579C" w:rsidRDefault="00CF0886" w:rsidP="002B0A65">
            <w:pPr>
              <w:pStyle w:val="T-acctRt10pt"/>
            </w:pPr>
            <w:r>
              <w:t>1</w:t>
            </w:r>
            <w:r w:rsidR="0062328C" w:rsidRPr="0032579C">
              <w:t>43,000</w:t>
            </w:r>
          </w:p>
        </w:tc>
      </w:tr>
      <w:tr w:rsidR="0062328C" w:rsidRPr="0032579C" w14:paraId="5E73A283" w14:textId="77777777" w:rsidTr="002B0A65">
        <w:trPr>
          <w:cantSplit/>
        </w:trPr>
        <w:tc>
          <w:tcPr>
            <w:tcW w:w="1357" w:type="dxa"/>
            <w:tcBorders>
              <w:top w:val="single" w:sz="8" w:space="0" w:color="auto"/>
            </w:tcBorders>
          </w:tcPr>
          <w:p w14:paraId="0103F355" w14:textId="77777777" w:rsidR="0062328C" w:rsidRPr="0032579C" w:rsidRDefault="0062328C" w:rsidP="002B0A65">
            <w:pPr>
              <w:pStyle w:val="T-acctLt10pt"/>
            </w:pPr>
          </w:p>
        </w:tc>
        <w:tc>
          <w:tcPr>
            <w:tcW w:w="888" w:type="dxa"/>
            <w:tcBorders>
              <w:top w:val="single" w:sz="8" w:space="0" w:color="auto"/>
              <w:right w:val="single" w:sz="8" w:space="0" w:color="auto"/>
            </w:tcBorders>
          </w:tcPr>
          <w:p w14:paraId="0F9ABE2D" w14:textId="77777777" w:rsidR="0062328C" w:rsidRPr="0032579C" w:rsidRDefault="0062328C" w:rsidP="002B0A65">
            <w:pPr>
              <w:pStyle w:val="T-acctRt10pt"/>
            </w:pPr>
          </w:p>
        </w:tc>
        <w:tc>
          <w:tcPr>
            <w:tcW w:w="1357" w:type="dxa"/>
            <w:tcBorders>
              <w:top w:val="single" w:sz="8" w:space="0" w:color="auto"/>
              <w:left w:val="single" w:sz="8" w:space="0" w:color="auto"/>
            </w:tcBorders>
          </w:tcPr>
          <w:p w14:paraId="3E7E83F7" w14:textId="77777777" w:rsidR="0062328C" w:rsidRPr="0032579C" w:rsidRDefault="0062328C" w:rsidP="002B0A65">
            <w:pPr>
              <w:pStyle w:val="T-acctLt10pt"/>
            </w:pPr>
            <w:r w:rsidRPr="0032579C">
              <w:t>Updated bal.</w:t>
            </w:r>
          </w:p>
        </w:tc>
        <w:tc>
          <w:tcPr>
            <w:tcW w:w="889" w:type="dxa"/>
            <w:tcBorders>
              <w:top w:val="single" w:sz="8" w:space="0" w:color="auto"/>
            </w:tcBorders>
          </w:tcPr>
          <w:p w14:paraId="169961E1" w14:textId="77777777" w:rsidR="0062328C" w:rsidRPr="0032579C" w:rsidRDefault="0062328C" w:rsidP="002B0A65">
            <w:pPr>
              <w:pStyle w:val="T-acctRt10pt"/>
            </w:pPr>
            <w:r w:rsidRPr="0032579C">
              <w:t>135,000</w:t>
            </w:r>
          </w:p>
        </w:tc>
        <w:tc>
          <w:tcPr>
            <w:tcW w:w="377" w:type="dxa"/>
            <w:tcBorders>
              <w:left w:val="nil"/>
            </w:tcBorders>
          </w:tcPr>
          <w:p w14:paraId="154CA6F1" w14:textId="77777777" w:rsidR="0062328C" w:rsidRPr="0032579C" w:rsidRDefault="0062328C" w:rsidP="002B0A65">
            <w:pPr>
              <w:pStyle w:val="Text"/>
              <w:rPr>
                <w:b/>
                <w:bCs/>
              </w:rPr>
            </w:pPr>
          </w:p>
        </w:tc>
        <w:tc>
          <w:tcPr>
            <w:tcW w:w="1357" w:type="dxa"/>
            <w:tcBorders>
              <w:top w:val="single" w:sz="8" w:space="0" w:color="auto"/>
              <w:left w:val="nil"/>
            </w:tcBorders>
          </w:tcPr>
          <w:p w14:paraId="38AD39DA" w14:textId="77777777" w:rsidR="0062328C" w:rsidRPr="0032579C" w:rsidRDefault="0062328C" w:rsidP="002B0A65">
            <w:pPr>
              <w:pStyle w:val="T-acctLt10pt"/>
            </w:pPr>
          </w:p>
        </w:tc>
        <w:tc>
          <w:tcPr>
            <w:tcW w:w="889" w:type="dxa"/>
            <w:tcBorders>
              <w:top w:val="single" w:sz="8" w:space="0" w:color="auto"/>
              <w:left w:val="nil"/>
              <w:right w:val="single" w:sz="8" w:space="0" w:color="auto"/>
            </w:tcBorders>
          </w:tcPr>
          <w:p w14:paraId="689132EA" w14:textId="77777777" w:rsidR="0062328C" w:rsidRPr="0032579C" w:rsidRDefault="0062328C" w:rsidP="002B0A65">
            <w:pPr>
              <w:pStyle w:val="T-acctRt10pt"/>
            </w:pPr>
          </w:p>
        </w:tc>
        <w:tc>
          <w:tcPr>
            <w:tcW w:w="1357" w:type="dxa"/>
            <w:tcBorders>
              <w:top w:val="single" w:sz="8" w:space="0" w:color="auto"/>
              <w:left w:val="single" w:sz="8" w:space="0" w:color="auto"/>
            </w:tcBorders>
          </w:tcPr>
          <w:p w14:paraId="255B293B" w14:textId="77777777" w:rsidR="0062328C" w:rsidRPr="0032579C" w:rsidRDefault="0062328C" w:rsidP="002B0A65">
            <w:pPr>
              <w:pStyle w:val="T-acctLt10pt"/>
            </w:pPr>
            <w:r w:rsidRPr="0032579C">
              <w:t>Updated bal.</w:t>
            </w:r>
          </w:p>
        </w:tc>
        <w:tc>
          <w:tcPr>
            <w:tcW w:w="889" w:type="dxa"/>
            <w:tcBorders>
              <w:top w:val="single" w:sz="8" w:space="0" w:color="auto"/>
            </w:tcBorders>
          </w:tcPr>
          <w:p w14:paraId="35497754" w14:textId="77777777" w:rsidR="0062328C" w:rsidRPr="0032579C" w:rsidRDefault="00CF0886" w:rsidP="002B0A65">
            <w:pPr>
              <w:pStyle w:val="T-acctRt10pt"/>
            </w:pPr>
            <w:r>
              <w:t>1</w:t>
            </w:r>
            <w:r w:rsidR="0062328C" w:rsidRPr="0032579C">
              <w:t>63,000</w:t>
            </w:r>
          </w:p>
        </w:tc>
      </w:tr>
      <w:tr w:rsidR="0062328C" w:rsidRPr="0032579C" w14:paraId="226AFD62" w14:textId="77777777" w:rsidTr="002B0A65">
        <w:trPr>
          <w:cantSplit/>
        </w:trPr>
        <w:tc>
          <w:tcPr>
            <w:tcW w:w="1357" w:type="dxa"/>
          </w:tcPr>
          <w:p w14:paraId="152E62FE" w14:textId="77777777" w:rsidR="0062328C" w:rsidRPr="0032579C" w:rsidRDefault="0062328C" w:rsidP="002B0A65">
            <w:pPr>
              <w:pStyle w:val="6pt"/>
            </w:pPr>
          </w:p>
        </w:tc>
        <w:tc>
          <w:tcPr>
            <w:tcW w:w="888" w:type="dxa"/>
            <w:tcBorders>
              <w:right w:val="single" w:sz="8" w:space="0" w:color="auto"/>
            </w:tcBorders>
          </w:tcPr>
          <w:p w14:paraId="2F98773A" w14:textId="77777777" w:rsidR="0062328C" w:rsidRPr="0032579C" w:rsidRDefault="0062328C" w:rsidP="002B0A65">
            <w:pPr>
              <w:pStyle w:val="6pt"/>
            </w:pPr>
          </w:p>
        </w:tc>
        <w:tc>
          <w:tcPr>
            <w:tcW w:w="1357" w:type="dxa"/>
            <w:tcBorders>
              <w:left w:val="single" w:sz="8" w:space="0" w:color="auto"/>
            </w:tcBorders>
          </w:tcPr>
          <w:p w14:paraId="0722B474" w14:textId="77777777" w:rsidR="0062328C" w:rsidRPr="0032579C" w:rsidRDefault="0062328C" w:rsidP="002B0A65">
            <w:pPr>
              <w:pStyle w:val="6pt"/>
            </w:pPr>
          </w:p>
        </w:tc>
        <w:tc>
          <w:tcPr>
            <w:tcW w:w="889" w:type="dxa"/>
          </w:tcPr>
          <w:p w14:paraId="59718B73" w14:textId="77777777" w:rsidR="0062328C" w:rsidRPr="0032579C" w:rsidRDefault="0062328C" w:rsidP="002B0A65">
            <w:pPr>
              <w:pStyle w:val="6pt"/>
            </w:pPr>
          </w:p>
        </w:tc>
        <w:tc>
          <w:tcPr>
            <w:tcW w:w="377" w:type="dxa"/>
            <w:tcBorders>
              <w:left w:val="nil"/>
            </w:tcBorders>
          </w:tcPr>
          <w:p w14:paraId="73FF954A" w14:textId="77777777" w:rsidR="0062328C" w:rsidRPr="0032579C" w:rsidRDefault="0062328C" w:rsidP="002B0A65">
            <w:pPr>
              <w:pStyle w:val="6pt"/>
              <w:rPr>
                <w:b/>
                <w:bCs/>
              </w:rPr>
            </w:pPr>
          </w:p>
        </w:tc>
        <w:tc>
          <w:tcPr>
            <w:tcW w:w="1357" w:type="dxa"/>
            <w:tcBorders>
              <w:left w:val="nil"/>
            </w:tcBorders>
          </w:tcPr>
          <w:p w14:paraId="2F0F21E8" w14:textId="77777777" w:rsidR="0062328C" w:rsidRPr="0032579C" w:rsidRDefault="0062328C" w:rsidP="002B0A65">
            <w:pPr>
              <w:pStyle w:val="6pt"/>
            </w:pPr>
          </w:p>
        </w:tc>
        <w:tc>
          <w:tcPr>
            <w:tcW w:w="889" w:type="dxa"/>
            <w:tcBorders>
              <w:left w:val="nil"/>
              <w:right w:val="single" w:sz="8" w:space="0" w:color="auto"/>
            </w:tcBorders>
          </w:tcPr>
          <w:p w14:paraId="72949C04" w14:textId="77777777" w:rsidR="0062328C" w:rsidRPr="0032579C" w:rsidRDefault="0062328C" w:rsidP="002B0A65">
            <w:pPr>
              <w:pStyle w:val="6pt"/>
            </w:pPr>
          </w:p>
        </w:tc>
        <w:tc>
          <w:tcPr>
            <w:tcW w:w="1357" w:type="dxa"/>
            <w:tcBorders>
              <w:left w:val="single" w:sz="8" w:space="0" w:color="auto"/>
            </w:tcBorders>
          </w:tcPr>
          <w:p w14:paraId="4A324462" w14:textId="77777777" w:rsidR="0062328C" w:rsidRPr="0032579C" w:rsidRDefault="0062328C" w:rsidP="002B0A65">
            <w:pPr>
              <w:pStyle w:val="6pt"/>
            </w:pPr>
          </w:p>
        </w:tc>
        <w:tc>
          <w:tcPr>
            <w:tcW w:w="889" w:type="dxa"/>
          </w:tcPr>
          <w:p w14:paraId="0576320E" w14:textId="77777777" w:rsidR="0062328C" w:rsidRPr="0032579C" w:rsidRDefault="0062328C" w:rsidP="002B0A65">
            <w:pPr>
              <w:pStyle w:val="6pt"/>
            </w:pPr>
          </w:p>
        </w:tc>
      </w:tr>
    </w:tbl>
    <w:p w14:paraId="7D875836" w14:textId="77777777" w:rsidR="0062328C" w:rsidRDefault="0062328C" w:rsidP="0062328C">
      <w:pPr>
        <w:pStyle w:val="9pt"/>
      </w:pPr>
    </w:p>
    <w:p w14:paraId="4C5017FC" w14:textId="77777777" w:rsidR="0062328C" w:rsidRDefault="0062328C" w:rsidP="0062328C">
      <w:pPr>
        <w:pStyle w:val="9pt"/>
      </w:pPr>
    </w:p>
    <w:tbl>
      <w:tblPr>
        <w:tblW w:w="9360" w:type="dxa"/>
        <w:tblLayout w:type="fixed"/>
        <w:tblCellMar>
          <w:left w:w="58" w:type="dxa"/>
          <w:right w:w="58" w:type="dxa"/>
        </w:tblCellMar>
        <w:tblLook w:val="0000" w:firstRow="0" w:lastRow="0" w:firstColumn="0" w:lastColumn="0" w:noHBand="0" w:noVBand="0"/>
      </w:tblPr>
      <w:tblGrid>
        <w:gridCol w:w="1357"/>
        <w:gridCol w:w="888"/>
        <w:gridCol w:w="1357"/>
        <w:gridCol w:w="889"/>
        <w:gridCol w:w="377"/>
        <w:gridCol w:w="1357"/>
        <w:gridCol w:w="889"/>
        <w:gridCol w:w="1357"/>
        <w:gridCol w:w="889"/>
      </w:tblGrid>
      <w:tr w:rsidR="0062328C" w:rsidRPr="0032579C" w14:paraId="09CA6A5E" w14:textId="77777777" w:rsidTr="002B0A65">
        <w:trPr>
          <w:cantSplit/>
        </w:trPr>
        <w:tc>
          <w:tcPr>
            <w:tcW w:w="4491" w:type="dxa"/>
            <w:gridSpan w:val="4"/>
            <w:tcBorders>
              <w:bottom w:val="single" w:sz="8" w:space="0" w:color="auto"/>
            </w:tcBorders>
          </w:tcPr>
          <w:p w14:paraId="37B50EDD" w14:textId="77777777" w:rsidR="0062328C" w:rsidRPr="0032579C" w:rsidRDefault="0062328C" w:rsidP="002B0A65">
            <w:pPr>
              <w:pStyle w:val="T-acctHead11pt"/>
            </w:pPr>
            <w:r w:rsidRPr="0032579C">
              <w:t>Dividends</w:t>
            </w:r>
          </w:p>
        </w:tc>
        <w:tc>
          <w:tcPr>
            <w:tcW w:w="377" w:type="dxa"/>
            <w:tcBorders>
              <w:left w:val="nil"/>
            </w:tcBorders>
          </w:tcPr>
          <w:p w14:paraId="380818D7" w14:textId="77777777" w:rsidR="0062328C" w:rsidRPr="0032579C" w:rsidRDefault="0062328C" w:rsidP="002B0A65">
            <w:pPr>
              <w:pStyle w:val="T-acctHead11pt"/>
              <w:rPr>
                <w:b w:val="0"/>
                <w:bCs/>
              </w:rPr>
            </w:pPr>
          </w:p>
        </w:tc>
        <w:tc>
          <w:tcPr>
            <w:tcW w:w="4492" w:type="dxa"/>
            <w:gridSpan w:val="4"/>
            <w:tcBorders>
              <w:left w:val="nil"/>
              <w:bottom w:val="single" w:sz="8" w:space="0" w:color="auto"/>
            </w:tcBorders>
          </w:tcPr>
          <w:p w14:paraId="29ADC0CE" w14:textId="77777777" w:rsidR="0062328C" w:rsidRPr="0032579C" w:rsidRDefault="00CF0886" w:rsidP="00CF0886">
            <w:pPr>
              <w:pStyle w:val="T-acctHead11pt"/>
            </w:pPr>
            <w:r w:rsidRPr="0032579C">
              <w:t>S</w:t>
            </w:r>
            <w:r>
              <w:t>ervic</w:t>
            </w:r>
            <w:r w:rsidRPr="0032579C">
              <w:t xml:space="preserve">es </w:t>
            </w:r>
            <w:r w:rsidR="0062328C" w:rsidRPr="0032579C">
              <w:t>Revenue</w:t>
            </w:r>
          </w:p>
        </w:tc>
      </w:tr>
      <w:tr w:rsidR="0062328C" w:rsidRPr="0032579C" w14:paraId="23A3989F" w14:textId="77777777" w:rsidTr="002B0A65">
        <w:trPr>
          <w:cantSplit/>
        </w:trPr>
        <w:tc>
          <w:tcPr>
            <w:tcW w:w="1357" w:type="dxa"/>
            <w:tcBorders>
              <w:top w:val="single" w:sz="8" w:space="0" w:color="auto"/>
            </w:tcBorders>
          </w:tcPr>
          <w:p w14:paraId="355F4F39" w14:textId="77777777" w:rsidR="0062328C" w:rsidRPr="0032579C" w:rsidRDefault="0062328C" w:rsidP="002B0A65">
            <w:pPr>
              <w:pStyle w:val="T-acctLt10pt"/>
            </w:pPr>
            <w:r w:rsidRPr="0032579C">
              <w:t>(h)</w:t>
            </w:r>
          </w:p>
        </w:tc>
        <w:tc>
          <w:tcPr>
            <w:tcW w:w="888" w:type="dxa"/>
            <w:tcBorders>
              <w:top w:val="single" w:sz="8" w:space="0" w:color="auto"/>
              <w:right w:val="single" w:sz="8" w:space="0" w:color="auto"/>
            </w:tcBorders>
          </w:tcPr>
          <w:p w14:paraId="246F0497" w14:textId="77777777" w:rsidR="0062328C" w:rsidRPr="0032579C" w:rsidRDefault="0062328C" w:rsidP="002B0A65">
            <w:pPr>
              <w:pStyle w:val="T-acctRt10pt"/>
            </w:pPr>
            <w:r w:rsidRPr="0032579C">
              <w:t>10,000</w:t>
            </w:r>
          </w:p>
        </w:tc>
        <w:tc>
          <w:tcPr>
            <w:tcW w:w="1357" w:type="dxa"/>
            <w:tcBorders>
              <w:top w:val="single" w:sz="8" w:space="0" w:color="auto"/>
              <w:left w:val="single" w:sz="8" w:space="0" w:color="auto"/>
            </w:tcBorders>
          </w:tcPr>
          <w:p w14:paraId="520FE840" w14:textId="77777777" w:rsidR="0062328C" w:rsidRPr="0032579C" w:rsidRDefault="0062328C" w:rsidP="002B0A65">
            <w:pPr>
              <w:pStyle w:val="T-acctLt10pt"/>
            </w:pPr>
            <w:r w:rsidRPr="0032579C">
              <w:t>(j)</w:t>
            </w:r>
          </w:p>
        </w:tc>
        <w:tc>
          <w:tcPr>
            <w:tcW w:w="889" w:type="dxa"/>
            <w:tcBorders>
              <w:top w:val="single" w:sz="8" w:space="0" w:color="auto"/>
            </w:tcBorders>
          </w:tcPr>
          <w:p w14:paraId="474DBF75" w14:textId="77777777" w:rsidR="0062328C" w:rsidRPr="0032579C" w:rsidRDefault="0062328C" w:rsidP="002B0A65">
            <w:pPr>
              <w:pStyle w:val="T-acctRt10pt"/>
            </w:pPr>
            <w:r w:rsidRPr="0032579C">
              <w:t>10,000</w:t>
            </w:r>
          </w:p>
        </w:tc>
        <w:tc>
          <w:tcPr>
            <w:tcW w:w="377" w:type="dxa"/>
            <w:tcBorders>
              <w:left w:val="nil"/>
            </w:tcBorders>
          </w:tcPr>
          <w:p w14:paraId="0CB6CE0A" w14:textId="77777777" w:rsidR="0062328C" w:rsidRPr="0032579C" w:rsidRDefault="0062328C" w:rsidP="002B0A65">
            <w:pPr>
              <w:pStyle w:val="Text"/>
              <w:rPr>
                <w:b/>
                <w:bCs/>
              </w:rPr>
            </w:pPr>
          </w:p>
        </w:tc>
        <w:tc>
          <w:tcPr>
            <w:tcW w:w="1357" w:type="dxa"/>
            <w:tcBorders>
              <w:top w:val="single" w:sz="8" w:space="0" w:color="auto"/>
              <w:left w:val="nil"/>
            </w:tcBorders>
          </w:tcPr>
          <w:p w14:paraId="5C0B03A3" w14:textId="77777777" w:rsidR="0062328C" w:rsidRPr="0032579C" w:rsidRDefault="0062328C" w:rsidP="002B0A65">
            <w:pPr>
              <w:pStyle w:val="T-acctLt10pt"/>
            </w:pPr>
            <w:r w:rsidRPr="0032579C">
              <w:t>(</w:t>
            </w:r>
            <w:proofErr w:type="spellStart"/>
            <w:r w:rsidRPr="0032579C">
              <w:t>i</w:t>
            </w:r>
            <w:proofErr w:type="spellEnd"/>
            <w:r w:rsidRPr="0032579C">
              <w:t>)</w:t>
            </w:r>
          </w:p>
        </w:tc>
        <w:tc>
          <w:tcPr>
            <w:tcW w:w="889" w:type="dxa"/>
            <w:tcBorders>
              <w:top w:val="single" w:sz="8" w:space="0" w:color="auto"/>
              <w:left w:val="nil"/>
              <w:right w:val="single" w:sz="8" w:space="0" w:color="auto"/>
            </w:tcBorders>
          </w:tcPr>
          <w:p w14:paraId="2D977249" w14:textId="77777777" w:rsidR="0062328C" w:rsidRPr="0032579C" w:rsidRDefault="0062328C" w:rsidP="002B0A65">
            <w:pPr>
              <w:pStyle w:val="T-acctRt10pt"/>
            </w:pPr>
            <w:r w:rsidRPr="0032579C">
              <w:t>180,000</w:t>
            </w:r>
          </w:p>
        </w:tc>
        <w:tc>
          <w:tcPr>
            <w:tcW w:w="1357" w:type="dxa"/>
            <w:tcBorders>
              <w:top w:val="single" w:sz="8" w:space="0" w:color="auto"/>
              <w:left w:val="single" w:sz="8" w:space="0" w:color="auto"/>
            </w:tcBorders>
          </w:tcPr>
          <w:p w14:paraId="26082DD7" w14:textId="77777777" w:rsidR="0062328C" w:rsidRPr="0032579C" w:rsidRDefault="0062328C" w:rsidP="002B0A65">
            <w:pPr>
              <w:pStyle w:val="T-acctLt10pt"/>
            </w:pPr>
            <w:r w:rsidRPr="0032579C">
              <w:t>(c)</w:t>
            </w:r>
          </w:p>
        </w:tc>
        <w:tc>
          <w:tcPr>
            <w:tcW w:w="889" w:type="dxa"/>
            <w:tcBorders>
              <w:top w:val="single" w:sz="8" w:space="0" w:color="auto"/>
            </w:tcBorders>
          </w:tcPr>
          <w:p w14:paraId="22D36A59" w14:textId="77777777" w:rsidR="0062328C" w:rsidRPr="0032579C" w:rsidRDefault="0062328C" w:rsidP="002B0A65">
            <w:pPr>
              <w:pStyle w:val="T-acctRt10pt"/>
            </w:pPr>
            <w:r w:rsidRPr="0032579C">
              <w:t>180,000</w:t>
            </w:r>
          </w:p>
        </w:tc>
      </w:tr>
      <w:tr w:rsidR="0062328C" w:rsidRPr="0032579C" w14:paraId="746E1999" w14:textId="77777777" w:rsidTr="002B0A65">
        <w:trPr>
          <w:cantSplit/>
        </w:trPr>
        <w:tc>
          <w:tcPr>
            <w:tcW w:w="1357" w:type="dxa"/>
            <w:tcBorders>
              <w:top w:val="single" w:sz="8" w:space="0" w:color="auto"/>
            </w:tcBorders>
          </w:tcPr>
          <w:p w14:paraId="5622DFC1" w14:textId="77777777" w:rsidR="0062328C" w:rsidRPr="0032579C" w:rsidRDefault="0062328C" w:rsidP="002B0A65">
            <w:pPr>
              <w:pStyle w:val="T-acctLt10pt"/>
            </w:pPr>
            <w:r w:rsidRPr="0032579C">
              <w:t>Updated bal.</w:t>
            </w:r>
          </w:p>
        </w:tc>
        <w:tc>
          <w:tcPr>
            <w:tcW w:w="888" w:type="dxa"/>
            <w:tcBorders>
              <w:top w:val="single" w:sz="8" w:space="0" w:color="auto"/>
              <w:right w:val="single" w:sz="8" w:space="0" w:color="auto"/>
            </w:tcBorders>
          </w:tcPr>
          <w:p w14:paraId="12EEE0B5" w14:textId="77777777" w:rsidR="0062328C" w:rsidRPr="0032579C" w:rsidRDefault="0062328C" w:rsidP="002B0A65">
            <w:pPr>
              <w:pStyle w:val="T-acctRt10pt"/>
            </w:pPr>
            <w:r w:rsidRPr="0032579C">
              <w:t>0</w:t>
            </w:r>
          </w:p>
        </w:tc>
        <w:tc>
          <w:tcPr>
            <w:tcW w:w="1357" w:type="dxa"/>
            <w:tcBorders>
              <w:top w:val="single" w:sz="8" w:space="0" w:color="auto"/>
              <w:left w:val="single" w:sz="8" w:space="0" w:color="auto"/>
            </w:tcBorders>
          </w:tcPr>
          <w:p w14:paraId="712F4150" w14:textId="77777777" w:rsidR="0062328C" w:rsidRPr="0032579C" w:rsidRDefault="0062328C" w:rsidP="002B0A65">
            <w:pPr>
              <w:pStyle w:val="T-acctLt10pt"/>
            </w:pPr>
          </w:p>
        </w:tc>
        <w:tc>
          <w:tcPr>
            <w:tcW w:w="889" w:type="dxa"/>
            <w:tcBorders>
              <w:top w:val="single" w:sz="8" w:space="0" w:color="auto"/>
            </w:tcBorders>
          </w:tcPr>
          <w:p w14:paraId="3CE997CB" w14:textId="77777777" w:rsidR="0062328C" w:rsidRPr="0032579C" w:rsidRDefault="0062328C" w:rsidP="002B0A65">
            <w:pPr>
              <w:pStyle w:val="T-acctRt10pt"/>
            </w:pPr>
          </w:p>
        </w:tc>
        <w:tc>
          <w:tcPr>
            <w:tcW w:w="377" w:type="dxa"/>
            <w:tcBorders>
              <w:left w:val="nil"/>
            </w:tcBorders>
          </w:tcPr>
          <w:p w14:paraId="687118CA" w14:textId="77777777" w:rsidR="0062328C" w:rsidRPr="0032579C" w:rsidRDefault="0062328C" w:rsidP="002B0A65">
            <w:pPr>
              <w:pStyle w:val="Text"/>
              <w:rPr>
                <w:b/>
                <w:bCs/>
              </w:rPr>
            </w:pPr>
          </w:p>
        </w:tc>
        <w:tc>
          <w:tcPr>
            <w:tcW w:w="1357" w:type="dxa"/>
            <w:tcBorders>
              <w:top w:val="single" w:sz="8" w:space="0" w:color="auto"/>
              <w:left w:val="nil"/>
            </w:tcBorders>
          </w:tcPr>
          <w:p w14:paraId="55D0F99D" w14:textId="77777777" w:rsidR="0062328C" w:rsidRPr="0032579C" w:rsidRDefault="0062328C" w:rsidP="002B0A65">
            <w:pPr>
              <w:pStyle w:val="T-acctLt10pt"/>
            </w:pPr>
          </w:p>
        </w:tc>
        <w:tc>
          <w:tcPr>
            <w:tcW w:w="889" w:type="dxa"/>
            <w:tcBorders>
              <w:top w:val="single" w:sz="8" w:space="0" w:color="auto"/>
              <w:left w:val="nil"/>
              <w:right w:val="single" w:sz="8" w:space="0" w:color="auto"/>
            </w:tcBorders>
          </w:tcPr>
          <w:p w14:paraId="4D04DC05" w14:textId="77777777" w:rsidR="0062328C" w:rsidRPr="0032579C" w:rsidRDefault="0062328C" w:rsidP="002B0A65">
            <w:pPr>
              <w:pStyle w:val="T-acctRt10pt"/>
            </w:pPr>
          </w:p>
        </w:tc>
        <w:tc>
          <w:tcPr>
            <w:tcW w:w="1357" w:type="dxa"/>
            <w:tcBorders>
              <w:top w:val="single" w:sz="8" w:space="0" w:color="auto"/>
              <w:left w:val="single" w:sz="8" w:space="0" w:color="auto"/>
            </w:tcBorders>
          </w:tcPr>
          <w:p w14:paraId="4E797971" w14:textId="77777777" w:rsidR="0062328C" w:rsidRPr="0032579C" w:rsidRDefault="0062328C" w:rsidP="002B0A65">
            <w:pPr>
              <w:pStyle w:val="T-acctLt10pt"/>
            </w:pPr>
            <w:r w:rsidRPr="0032579C">
              <w:t>Updated bal.</w:t>
            </w:r>
          </w:p>
        </w:tc>
        <w:tc>
          <w:tcPr>
            <w:tcW w:w="889" w:type="dxa"/>
            <w:tcBorders>
              <w:top w:val="single" w:sz="8" w:space="0" w:color="auto"/>
            </w:tcBorders>
          </w:tcPr>
          <w:p w14:paraId="2534C4C9" w14:textId="77777777" w:rsidR="0062328C" w:rsidRPr="0032579C" w:rsidRDefault="0062328C" w:rsidP="002B0A65">
            <w:pPr>
              <w:pStyle w:val="T-acctRt10pt"/>
            </w:pPr>
            <w:r w:rsidRPr="0032579C">
              <w:t>0</w:t>
            </w:r>
          </w:p>
        </w:tc>
      </w:tr>
      <w:tr w:rsidR="0062328C" w:rsidRPr="0032579C" w14:paraId="641D9EE6" w14:textId="77777777" w:rsidTr="002B0A65">
        <w:trPr>
          <w:cantSplit/>
        </w:trPr>
        <w:tc>
          <w:tcPr>
            <w:tcW w:w="1357" w:type="dxa"/>
          </w:tcPr>
          <w:p w14:paraId="3ED906D5" w14:textId="77777777" w:rsidR="0062328C" w:rsidRPr="0032579C" w:rsidRDefault="0062328C" w:rsidP="002B0A65">
            <w:pPr>
              <w:pStyle w:val="6pt"/>
            </w:pPr>
          </w:p>
        </w:tc>
        <w:tc>
          <w:tcPr>
            <w:tcW w:w="888" w:type="dxa"/>
            <w:tcBorders>
              <w:right w:val="single" w:sz="8" w:space="0" w:color="auto"/>
            </w:tcBorders>
          </w:tcPr>
          <w:p w14:paraId="26E7E3C9" w14:textId="77777777" w:rsidR="0062328C" w:rsidRPr="0032579C" w:rsidRDefault="0062328C" w:rsidP="002B0A65">
            <w:pPr>
              <w:pStyle w:val="6pt"/>
            </w:pPr>
          </w:p>
        </w:tc>
        <w:tc>
          <w:tcPr>
            <w:tcW w:w="1357" w:type="dxa"/>
            <w:tcBorders>
              <w:left w:val="single" w:sz="8" w:space="0" w:color="auto"/>
            </w:tcBorders>
          </w:tcPr>
          <w:p w14:paraId="291A57A9" w14:textId="77777777" w:rsidR="0062328C" w:rsidRPr="0032579C" w:rsidRDefault="0062328C" w:rsidP="002B0A65">
            <w:pPr>
              <w:pStyle w:val="6pt"/>
            </w:pPr>
          </w:p>
        </w:tc>
        <w:tc>
          <w:tcPr>
            <w:tcW w:w="889" w:type="dxa"/>
          </w:tcPr>
          <w:p w14:paraId="72A1A65D" w14:textId="77777777" w:rsidR="0062328C" w:rsidRPr="0032579C" w:rsidRDefault="0062328C" w:rsidP="002B0A65">
            <w:pPr>
              <w:pStyle w:val="6pt"/>
            </w:pPr>
          </w:p>
        </w:tc>
        <w:tc>
          <w:tcPr>
            <w:tcW w:w="377" w:type="dxa"/>
            <w:tcBorders>
              <w:left w:val="nil"/>
            </w:tcBorders>
          </w:tcPr>
          <w:p w14:paraId="3E7831ED" w14:textId="77777777" w:rsidR="0062328C" w:rsidRPr="0032579C" w:rsidRDefault="0062328C" w:rsidP="002B0A65">
            <w:pPr>
              <w:pStyle w:val="6pt"/>
              <w:rPr>
                <w:b/>
                <w:bCs/>
              </w:rPr>
            </w:pPr>
          </w:p>
        </w:tc>
        <w:tc>
          <w:tcPr>
            <w:tcW w:w="1357" w:type="dxa"/>
            <w:tcBorders>
              <w:left w:val="nil"/>
            </w:tcBorders>
          </w:tcPr>
          <w:p w14:paraId="2420198E" w14:textId="77777777" w:rsidR="0062328C" w:rsidRPr="0032579C" w:rsidRDefault="0062328C" w:rsidP="002B0A65">
            <w:pPr>
              <w:pStyle w:val="6pt"/>
            </w:pPr>
          </w:p>
        </w:tc>
        <w:tc>
          <w:tcPr>
            <w:tcW w:w="889" w:type="dxa"/>
            <w:tcBorders>
              <w:left w:val="nil"/>
              <w:right w:val="single" w:sz="8" w:space="0" w:color="auto"/>
            </w:tcBorders>
          </w:tcPr>
          <w:p w14:paraId="7E8128DC" w14:textId="77777777" w:rsidR="0062328C" w:rsidRPr="0032579C" w:rsidRDefault="0062328C" w:rsidP="002B0A65">
            <w:pPr>
              <w:pStyle w:val="6pt"/>
            </w:pPr>
          </w:p>
        </w:tc>
        <w:tc>
          <w:tcPr>
            <w:tcW w:w="1357" w:type="dxa"/>
            <w:tcBorders>
              <w:left w:val="single" w:sz="8" w:space="0" w:color="auto"/>
            </w:tcBorders>
          </w:tcPr>
          <w:p w14:paraId="3C097CAE" w14:textId="77777777" w:rsidR="0062328C" w:rsidRPr="0032579C" w:rsidRDefault="0062328C" w:rsidP="002B0A65">
            <w:pPr>
              <w:pStyle w:val="6pt"/>
            </w:pPr>
          </w:p>
        </w:tc>
        <w:tc>
          <w:tcPr>
            <w:tcW w:w="889" w:type="dxa"/>
          </w:tcPr>
          <w:p w14:paraId="5300E352" w14:textId="77777777" w:rsidR="0062328C" w:rsidRPr="0032579C" w:rsidRDefault="0062328C" w:rsidP="002B0A65">
            <w:pPr>
              <w:pStyle w:val="6pt"/>
            </w:pPr>
          </w:p>
        </w:tc>
      </w:tr>
    </w:tbl>
    <w:p w14:paraId="5F65BCC9" w14:textId="77777777" w:rsidR="0062328C" w:rsidRDefault="0062328C" w:rsidP="0062328C">
      <w:pPr>
        <w:pStyle w:val="9pt"/>
      </w:pPr>
    </w:p>
    <w:p w14:paraId="5D08660D" w14:textId="77777777" w:rsidR="0062328C" w:rsidRDefault="0062328C" w:rsidP="0062328C">
      <w:pPr>
        <w:pStyle w:val="9pt"/>
      </w:pPr>
    </w:p>
    <w:tbl>
      <w:tblPr>
        <w:tblW w:w="9360" w:type="dxa"/>
        <w:tblLayout w:type="fixed"/>
        <w:tblCellMar>
          <w:left w:w="58" w:type="dxa"/>
          <w:right w:w="58" w:type="dxa"/>
        </w:tblCellMar>
        <w:tblLook w:val="0000" w:firstRow="0" w:lastRow="0" w:firstColumn="0" w:lastColumn="0" w:noHBand="0" w:noVBand="0"/>
      </w:tblPr>
      <w:tblGrid>
        <w:gridCol w:w="1357"/>
        <w:gridCol w:w="888"/>
        <w:gridCol w:w="1357"/>
        <w:gridCol w:w="889"/>
        <w:gridCol w:w="377"/>
        <w:gridCol w:w="1357"/>
        <w:gridCol w:w="889"/>
        <w:gridCol w:w="1357"/>
        <w:gridCol w:w="889"/>
      </w:tblGrid>
      <w:tr w:rsidR="00CF0886" w:rsidRPr="0032579C" w14:paraId="099DBADA" w14:textId="77777777" w:rsidTr="002B0A65">
        <w:trPr>
          <w:cantSplit/>
        </w:trPr>
        <w:tc>
          <w:tcPr>
            <w:tcW w:w="4491" w:type="dxa"/>
            <w:gridSpan w:val="4"/>
            <w:tcBorders>
              <w:bottom w:val="single" w:sz="8" w:space="0" w:color="auto"/>
            </w:tcBorders>
          </w:tcPr>
          <w:p w14:paraId="263FE44E" w14:textId="77777777" w:rsidR="00CF0886" w:rsidRPr="0032579C" w:rsidRDefault="00CF0886" w:rsidP="00CF0886">
            <w:pPr>
              <w:pStyle w:val="T-acctHead11pt"/>
            </w:pPr>
            <w:r w:rsidRPr="0032579C">
              <w:t>Interest Expense</w:t>
            </w:r>
          </w:p>
        </w:tc>
        <w:tc>
          <w:tcPr>
            <w:tcW w:w="377" w:type="dxa"/>
            <w:tcBorders>
              <w:left w:val="nil"/>
            </w:tcBorders>
          </w:tcPr>
          <w:p w14:paraId="7C26472B" w14:textId="77777777" w:rsidR="00CF0886" w:rsidRPr="0032579C" w:rsidRDefault="00CF0886" w:rsidP="00CF0886">
            <w:pPr>
              <w:pStyle w:val="T-acctHead11pt"/>
              <w:rPr>
                <w:b w:val="0"/>
                <w:bCs/>
              </w:rPr>
            </w:pPr>
          </w:p>
        </w:tc>
        <w:tc>
          <w:tcPr>
            <w:tcW w:w="4492" w:type="dxa"/>
            <w:gridSpan w:val="4"/>
            <w:tcBorders>
              <w:left w:val="nil"/>
              <w:bottom w:val="single" w:sz="8" w:space="0" w:color="auto"/>
            </w:tcBorders>
          </w:tcPr>
          <w:p w14:paraId="63853DB8" w14:textId="77777777" w:rsidR="00CF0886" w:rsidRPr="0032579C" w:rsidRDefault="00CF0886" w:rsidP="00CF0886">
            <w:pPr>
              <w:pStyle w:val="T-acctHead11pt"/>
            </w:pPr>
            <w:r w:rsidRPr="0032579C">
              <w:rPr>
                <w:sz w:val="21"/>
              </w:rPr>
              <w:t xml:space="preserve">Salaries </w:t>
            </w:r>
            <w:r w:rsidRPr="0032579C">
              <w:t>Expense</w:t>
            </w:r>
          </w:p>
        </w:tc>
      </w:tr>
      <w:tr w:rsidR="00CF0886" w:rsidRPr="0032579C" w14:paraId="6B74DBB8" w14:textId="77777777" w:rsidTr="002B0A65">
        <w:trPr>
          <w:cantSplit/>
        </w:trPr>
        <w:tc>
          <w:tcPr>
            <w:tcW w:w="1357" w:type="dxa"/>
            <w:tcBorders>
              <w:top w:val="single" w:sz="8" w:space="0" w:color="auto"/>
            </w:tcBorders>
          </w:tcPr>
          <w:p w14:paraId="0315EC1B" w14:textId="77777777" w:rsidR="00CF0886" w:rsidRPr="0032579C" w:rsidRDefault="00CF0886" w:rsidP="00CF0886">
            <w:pPr>
              <w:pStyle w:val="T-acctLt10pt"/>
            </w:pPr>
            <w:r w:rsidRPr="0032579C">
              <w:t>(d)</w:t>
            </w:r>
          </w:p>
        </w:tc>
        <w:tc>
          <w:tcPr>
            <w:tcW w:w="888" w:type="dxa"/>
            <w:tcBorders>
              <w:top w:val="single" w:sz="8" w:space="0" w:color="auto"/>
              <w:right w:val="single" w:sz="8" w:space="0" w:color="auto"/>
            </w:tcBorders>
          </w:tcPr>
          <w:p w14:paraId="7B0F700B" w14:textId="77777777" w:rsidR="00CF0886" w:rsidRPr="0032579C" w:rsidRDefault="00CF0886" w:rsidP="00CF0886">
            <w:pPr>
              <w:pStyle w:val="T-acctRt10pt"/>
            </w:pPr>
            <w:r w:rsidRPr="0032579C">
              <w:t>7,000</w:t>
            </w:r>
          </w:p>
        </w:tc>
        <w:tc>
          <w:tcPr>
            <w:tcW w:w="1357" w:type="dxa"/>
            <w:tcBorders>
              <w:top w:val="single" w:sz="8" w:space="0" w:color="auto"/>
              <w:left w:val="single" w:sz="8" w:space="0" w:color="auto"/>
            </w:tcBorders>
          </w:tcPr>
          <w:p w14:paraId="1A4A4498" w14:textId="77777777" w:rsidR="00CF0886" w:rsidRPr="0032579C" w:rsidRDefault="00CF0886" w:rsidP="00CF0886">
            <w:pPr>
              <w:pStyle w:val="T-acctLt10pt"/>
            </w:pPr>
            <w:r w:rsidRPr="0032579C">
              <w:t>(</w:t>
            </w:r>
            <w:proofErr w:type="spellStart"/>
            <w:r w:rsidRPr="0032579C">
              <w:t>i</w:t>
            </w:r>
            <w:proofErr w:type="spellEnd"/>
            <w:r w:rsidRPr="0032579C">
              <w:t>)</w:t>
            </w:r>
          </w:p>
        </w:tc>
        <w:tc>
          <w:tcPr>
            <w:tcW w:w="889" w:type="dxa"/>
            <w:tcBorders>
              <w:top w:val="single" w:sz="8" w:space="0" w:color="auto"/>
            </w:tcBorders>
          </w:tcPr>
          <w:p w14:paraId="2E3649AC" w14:textId="77777777" w:rsidR="00CF0886" w:rsidRPr="0032579C" w:rsidRDefault="00CF0886" w:rsidP="00CF0886">
            <w:pPr>
              <w:pStyle w:val="T-acctRt10pt"/>
            </w:pPr>
            <w:r w:rsidRPr="0032579C">
              <w:t>7,000</w:t>
            </w:r>
          </w:p>
        </w:tc>
        <w:tc>
          <w:tcPr>
            <w:tcW w:w="377" w:type="dxa"/>
            <w:tcBorders>
              <w:left w:val="nil"/>
            </w:tcBorders>
          </w:tcPr>
          <w:p w14:paraId="73B505C7" w14:textId="77777777" w:rsidR="00CF0886" w:rsidRPr="0032579C" w:rsidRDefault="00CF0886" w:rsidP="00CF0886">
            <w:pPr>
              <w:pStyle w:val="Text"/>
              <w:rPr>
                <w:b/>
                <w:bCs/>
              </w:rPr>
            </w:pPr>
          </w:p>
        </w:tc>
        <w:tc>
          <w:tcPr>
            <w:tcW w:w="1357" w:type="dxa"/>
            <w:tcBorders>
              <w:top w:val="single" w:sz="8" w:space="0" w:color="auto"/>
              <w:left w:val="nil"/>
            </w:tcBorders>
          </w:tcPr>
          <w:p w14:paraId="02AB8946" w14:textId="77777777" w:rsidR="00CF0886" w:rsidRPr="0032579C" w:rsidRDefault="00CF0886" w:rsidP="00CF0886">
            <w:pPr>
              <w:pStyle w:val="T-acctLt10pt"/>
            </w:pPr>
            <w:r w:rsidRPr="0032579C">
              <w:t>(g)</w:t>
            </w:r>
          </w:p>
        </w:tc>
        <w:tc>
          <w:tcPr>
            <w:tcW w:w="889" w:type="dxa"/>
            <w:tcBorders>
              <w:top w:val="single" w:sz="8" w:space="0" w:color="auto"/>
              <w:left w:val="nil"/>
              <w:right w:val="single" w:sz="8" w:space="0" w:color="auto"/>
            </w:tcBorders>
          </w:tcPr>
          <w:p w14:paraId="09BDFE27" w14:textId="77777777" w:rsidR="00CF0886" w:rsidRPr="0032579C" w:rsidRDefault="00CF0886" w:rsidP="00CF0886">
            <w:pPr>
              <w:pStyle w:val="T-acctRt10pt"/>
            </w:pPr>
            <w:r w:rsidRPr="0032579C">
              <w:t>30,000</w:t>
            </w:r>
          </w:p>
        </w:tc>
        <w:tc>
          <w:tcPr>
            <w:tcW w:w="1357" w:type="dxa"/>
            <w:tcBorders>
              <w:top w:val="single" w:sz="8" w:space="0" w:color="auto"/>
              <w:left w:val="single" w:sz="8" w:space="0" w:color="auto"/>
            </w:tcBorders>
          </w:tcPr>
          <w:p w14:paraId="58CBC8BA" w14:textId="77777777" w:rsidR="00CF0886" w:rsidRPr="0032579C" w:rsidRDefault="00CF0886" w:rsidP="00CF0886">
            <w:pPr>
              <w:pStyle w:val="T-acctLt10pt"/>
            </w:pPr>
            <w:r w:rsidRPr="0032579C">
              <w:t>(</w:t>
            </w:r>
            <w:proofErr w:type="spellStart"/>
            <w:r w:rsidRPr="0032579C">
              <w:t>i</w:t>
            </w:r>
            <w:proofErr w:type="spellEnd"/>
            <w:r w:rsidRPr="0032579C">
              <w:t>)</w:t>
            </w:r>
          </w:p>
        </w:tc>
        <w:tc>
          <w:tcPr>
            <w:tcW w:w="889" w:type="dxa"/>
            <w:tcBorders>
              <w:top w:val="single" w:sz="8" w:space="0" w:color="auto"/>
            </w:tcBorders>
          </w:tcPr>
          <w:p w14:paraId="1CE07F00" w14:textId="77777777" w:rsidR="00CF0886" w:rsidRPr="0032579C" w:rsidRDefault="00CF0886" w:rsidP="00CF0886">
            <w:pPr>
              <w:pStyle w:val="T-acctRt10pt"/>
            </w:pPr>
            <w:r w:rsidRPr="0032579C">
              <w:t>30,000</w:t>
            </w:r>
          </w:p>
        </w:tc>
      </w:tr>
      <w:tr w:rsidR="00CF0886" w:rsidRPr="0032579C" w14:paraId="68AF143A" w14:textId="77777777" w:rsidTr="002B0A65">
        <w:trPr>
          <w:cantSplit/>
        </w:trPr>
        <w:tc>
          <w:tcPr>
            <w:tcW w:w="1357" w:type="dxa"/>
            <w:tcBorders>
              <w:top w:val="single" w:sz="8" w:space="0" w:color="auto"/>
            </w:tcBorders>
          </w:tcPr>
          <w:p w14:paraId="7D1E0EF0" w14:textId="77777777" w:rsidR="00CF0886" w:rsidRPr="0032579C" w:rsidRDefault="00CF0886" w:rsidP="00CF0886">
            <w:pPr>
              <w:pStyle w:val="T-acctLt10pt"/>
            </w:pPr>
            <w:r w:rsidRPr="0032579C">
              <w:t>Updated bal.</w:t>
            </w:r>
          </w:p>
        </w:tc>
        <w:tc>
          <w:tcPr>
            <w:tcW w:w="888" w:type="dxa"/>
            <w:tcBorders>
              <w:top w:val="single" w:sz="8" w:space="0" w:color="auto"/>
              <w:right w:val="single" w:sz="8" w:space="0" w:color="auto"/>
            </w:tcBorders>
          </w:tcPr>
          <w:p w14:paraId="052FF903" w14:textId="77777777" w:rsidR="00CF0886" w:rsidRPr="0032579C" w:rsidRDefault="00CF0886" w:rsidP="00CF0886">
            <w:pPr>
              <w:pStyle w:val="T-acctRt10pt"/>
            </w:pPr>
            <w:r w:rsidRPr="0032579C">
              <w:t>0</w:t>
            </w:r>
          </w:p>
        </w:tc>
        <w:tc>
          <w:tcPr>
            <w:tcW w:w="1357" w:type="dxa"/>
            <w:tcBorders>
              <w:top w:val="single" w:sz="8" w:space="0" w:color="auto"/>
              <w:left w:val="single" w:sz="8" w:space="0" w:color="auto"/>
            </w:tcBorders>
          </w:tcPr>
          <w:p w14:paraId="1C70AA41" w14:textId="77777777" w:rsidR="00CF0886" w:rsidRPr="0032579C" w:rsidRDefault="00CF0886" w:rsidP="00CF0886">
            <w:pPr>
              <w:pStyle w:val="T-acctLt10pt"/>
            </w:pPr>
          </w:p>
        </w:tc>
        <w:tc>
          <w:tcPr>
            <w:tcW w:w="889" w:type="dxa"/>
            <w:tcBorders>
              <w:top w:val="single" w:sz="8" w:space="0" w:color="auto"/>
            </w:tcBorders>
          </w:tcPr>
          <w:p w14:paraId="29404200" w14:textId="77777777" w:rsidR="00CF0886" w:rsidRPr="0032579C" w:rsidRDefault="00CF0886" w:rsidP="00CF0886">
            <w:pPr>
              <w:pStyle w:val="T-acctRt10pt"/>
            </w:pPr>
          </w:p>
        </w:tc>
        <w:tc>
          <w:tcPr>
            <w:tcW w:w="377" w:type="dxa"/>
            <w:tcBorders>
              <w:left w:val="nil"/>
            </w:tcBorders>
          </w:tcPr>
          <w:p w14:paraId="2130D14B" w14:textId="77777777" w:rsidR="00CF0886" w:rsidRPr="0032579C" w:rsidRDefault="00CF0886" w:rsidP="00CF0886">
            <w:pPr>
              <w:pStyle w:val="Text"/>
              <w:rPr>
                <w:b/>
                <w:bCs/>
              </w:rPr>
            </w:pPr>
          </w:p>
        </w:tc>
        <w:tc>
          <w:tcPr>
            <w:tcW w:w="1357" w:type="dxa"/>
            <w:tcBorders>
              <w:top w:val="single" w:sz="8" w:space="0" w:color="auto"/>
              <w:left w:val="nil"/>
            </w:tcBorders>
          </w:tcPr>
          <w:p w14:paraId="68D9F52C" w14:textId="77777777" w:rsidR="00CF0886" w:rsidRPr="0032579C" w:rsidRDefault="00CF0886" w:rsidP="00CF0886">
            <w:pPr>
              <w:pStyle w:val="T-acctLt10pt"/>
            </w:pPr>
            <w:r w:rsidRPr="0032579C">
              <w:t>Updated bal.</w:t>
            </w:r>
          </w:p>
        </w:tc>
        <w:tc>
          <w:tcPr>
            <w:tcW w:w="889" w:type="dxa"/>
            <w:tcBorders>
              <w:top w:val="single" w:sz="8" w:space="0" w:color="auto"/>
              <w:left w:val="nil"/>
              <w:right w:val="single" w:sz="8" w:space="0" w:color="auto"/>
            </w:tcBorders>
          </w:tcPr>
          <w:p w14:paraId="0C9F8B67" w14:textId="77777777" w:rsidR="00CF0886" w:rsidRPr="0032579C" w:rsidRDefault="00CF0886" w:rsidP="00CF0886">
            <w:pPr>
              <w:pStyle w:val="T-acctRt10pt"/>
            </w:pPr>
            <w:r w:rsidRPr="0032579C">
              <w:t>0</w:t>
            </w:r>
          </w:p>
        </w:tc>
        <w:tc>
          <w:tcPr>
            <w:tcW w:w="1357" w:type="dxa"/>
            <w:tcBorders>
              <w:top w:val="single" w:sz="8" w:space="0" w:color="auto"/>
              <w:left w:val="single" w:sz="8" w:space="0" w:color="auto"/>
            </w:tcBorders>
          </w:tcPr>
          <w:p w14:paraId="5FB3AFE7" w14:textId="77777777" w:rsidR="00CF0886" w:rsidRPr="0032579C" w:rsidRDefault="00CF0886" w:rsidP="00CF0886">
            <w:pPr>
              <w:pStyle w:val="T-acctLt10pt"/>
            </w:pPr>
          </w:p>
        </w:tc>
        <w:tc>
          <w:tcPr>
            <w:tcW w:w="889" w:type="dxa"/>
            <w:tcBorders>
              <w:top w:val="single" w:sz="8" w:space="0" w:color="auto"/>
            </w:tcBorders>
          </w:tcPr>
          <w:p w14:paraId="0B7027AF" w14:textId="77777777" w:rsidR="00CF0886" w:rsidRPr="0032579C" w:rsidRDefault="00CF0886" w:rsidP="00CF0886">
            <w:pPr>
              <w:pStyle w:val="T-acctRt10pt"/>
            </w:pPr>
          </w:p>
        </w:tc>
      </w:tr>
      <w:tr w:rsidR="00CF0886" w:rsidRPr="0032579C" w14:paraId="26F36F02" w14:textId="77777777" w:rsidTr="002B0A65">
        <w:trPr>
          <w:cantSplit/>
        </w:trPr>
        <w:tc>
          <w:tcPr>
            <w:tcW w:w="1357" w:type="dxa"/>
          </w:tcPr>
          <w:p w14:paraId="1FA7E2FE" w14:textId="77777777" w:rsidR="00CF0886" w:rsidRPr="0032579C" w:rsidRDefault="00CF0886" w:rsidP="00CF0886">
            <w:pPr>
              <w:pStyle w:val="6pt"/>
            </w:pPr>
          </w:p>
        </w:tc>
        <w:tc>
          <w:tcPr>
            <w:tcW w:w="888" w:type="dxa"/>
            <w:tcBorders>
              <w:right w:val="single" w:sz="8" w:space="0" w:color="auto"/>
            </w:tcBorders>
          </w:tcPr>
          <w:p w14:paraId="06BBEFA9" w14:textId="77777777" w:rsidR="00CF0886" w:rsidRPr="0032579C" w:rsidRDefault="00CF0886" w:rsidP="00CF0886">
            <w:pPr>
              <w:pStyle w:val="6pt"/>
            </w:pPr>
          </w:p>
        </w:tc>
        <w:tc>
          <w:tcPr>
            <w:tcW w:w="1357" w:type="dxa"/>
            <w:tcBorders>
              <w:left w:val="single" w:sz="8" w:space="0" w:color="auto"/>
            </w:tcBorders>
          </w:tcPr>
          <w:p w14:paraId="72E5E183" w14:textId="77777777" w:rsidR="00CF0886" w:rsidRPr="0032579C" w:rsidRDefault="00CF0886" w:rsidP="00CF0886">
            <w:pPr>
              <w:pStyle w:val="6pt"/>
            </w:pPr>
          </w:p>
        </w:tc>
        <w:tc>
          <w:tcPr>
            <w:tcW w:w="889" w:type="dxa"/>
          </w:tcPr>
          <w:p w14:paraId="7809447D" w14:textId="77777777" w:rsidR="00CF0886" w:rsidRPr="0032579C" w:rsidRDefault="00CF0886" w:rsidP="00CF0886">
            <w:pPr>
              <w:pStyle w:val="6pt"/>
            </w:pPr>
          </w:p>
        </w:tc>
        <w:tc>
          <w:tcPr>
            <w:tcW w:w="377" w:type="dxa"/>
            <w:tcBorders>
              <w:left w:val="nil"/>
            </w:tcBorders>
          </w:tcPr>
          <w:p w14:paraId="169570D0" w14:textId="77777777" w:rsidR="00CF0886" w:rsidRPr="0032579C" w:rsidRDefault="00CF0886" w:rsidP="00CF0886">
            <w:pPr>
              <w:pStyle w:val="6pt"/>
              <w:rPr>
                <w:b/>
                <w:bCs/>
              </w:rPr>
            </w:pPr>
          </w:p>
        </w:tc>
        <w:tc>
          <w:tcPr>
            <w:tcW w:w="1357" w:type="dxa"/>
            <w:tcBorders>
              <w:left w:val="nil"/>
            </w:tcBorders>
          </w:tcPr>
          <w:p w14:paraId="7E15A9B6" w14:textId="77777777" w:rsidR="00CF0886" w:rsidRPr="0032579C" w:rsidRDefault="00CF0886" w:rsidP="00CF0886">
            <w:pPr>
              <w:pStyle w:val="6pt"/>
            </w:pPr>
          </w:p>
        </w:tc>
        <w:tc>
          <w:tcPr>
            <w:tcW w:w="889" w:type="dxa"/>
            <w:tcBorders>
              <w:left w:val="nil"/>
              <w:right w:val="single" w:sz="8" w:space="0" w:color="auto"/>
            </w:tcBorders>
          </w:tcPr>
          <w:p w14:paraId="201C9644" w14:textId="77777777" w:rsidR="00CF0886" w:rsidRPr="0032579C" w:rsidRDefault="00CF0886" w:rsidP="00CF0886">
            <w:pPr>
              <w:pStyle w:val="6pt"/>
            </w:pPr>
          </w:p>
        </w:tc>
        <w:tc>
          <w:tcPr>
            <w:tcW w:w="1357" w:type="dxa"/>
            <w:tcBorders>
              <w:left w:val="single" w:sz="8" w:space="0" w:color="auto"/>
            </w:tcBorders>
          </w:tcPr>
          <w:p w14:paraId="03BD7EF5" w14:textId="77777777" w:rsidR="00CF0886" w:rsidRPr="0032579C" w:rsidRDefault="00CF0886" w:rsidP="00CF0886">
            <w:pPr>
              <w:pStyle w:val="6pt"/>
            </w:pPr>
          </w:p>
        </w:tc>
        <w:tc>
          <w:tcPr>
            <w:tcW w:w="889" w:type="dxa"/>
          </w:tcPr>
          <w:p w14:paraId="17BC1EB9" w14:textId="77777777" w:rsidR="00CF0886" w:rsidRPr="0032579C" w:rsidRDefault="00CF0886" w:rsidP="00CF0886">
            <w:pPr>
              <w:pStyle w:val="6pt"/>
            </w:pPr>
          </w:p>
        </w:tc>
      </w:tr>
    </w:tbl>
    <w:p w14:paraId="63F6645C" w14:textId="77777777" w:rsidR="0062328C" w:rsidRDefault="0062328C" w:rsidP="0062328C">
      <w:pPr>
        <w:pStyle w:val="9pt"/>
      </w:pPr>
    </w:p>
    <w:p w14:paraId="7E7505F1" w14:textId="77777777" w:rsidR="0062328C" w:rsidRDefault="0062328C" w:rsidP="0062328C">
      <w:pPr>
        <w:pStyle w:val="9pt"/>
      </w:pPr>
    </w:p>
    <w:p w14:paraId="264E8F65" w14:textId="77777777" w:rsidR="0062328C" w:rsidRDefault="0062328C" w:rsidP="0062328C">
      <w:pPr>
        <w:pStyle w:val="BalHeadnumlist"/>
      </w:pPr>
      <w:r>
        <w:t>3.</w:t>
      </w:r>
      <w:r>
        <w:tab/>
        <w:t>Anderson Company</w:t>
      </w:r>
    </w:p>
    <w:p w14:paraId="2EDFD981" w14:textId="77777777" w:rsidR="0062328C" w:rsidRDefault="0062328C" w:rsidP="0062328C">
      <w:pPr>
        <w:pStyle w:val="BalHeadnumlist"/>
      </w:pPr>
      <w:r>
        <w:tab/>
      </w:r>
      <w:r w:rsidR="00F46B73">
        <w:t xml:space="preserve">Statement of </w:t>
      </w:r>
      <w:r w:rsidR="00134884">
        <w:t>C</w:t>
      </w:r>
      <w:r w:rsidR="00F46B73">
        <w:t xml:space="preserve">omprehensive </w:t>
      </w:r>
      <w:r w:rsidR="00134884">
        <w:t>I</w:t>
      </w:r>
      <w:r w:rsidR="00F46B73">
        <w:t>ncome</w:t>
      </w:r>
    </w:p>
    <w:p w14:paraId="5CA7EC19" w14:textId="02A874EF" w:rsidR="0062328C" w:rsidRDefault="0062328C" w:rsidP="0062328C">
      <w:pPr>
        <w:pStyle w:val="BalHeadnumlist"/>
      </w:pPr>
      <w:r>
        <w:tab/>
        <w:t xml:space="preserve">For the Year Ended December 31, </w:t>
      </w:r>
      <w:r w:rsidR="00890E79">
        <w:t>2017</w:t>
      </w:r>
    </w:p>
    <w:p w14:paraId="31196ACD" w14:textId="77777777" w:rsidR="0062328C" w:rsidRDefault="0062328C" w:rsidP="0062328C">
      <w:pPr>
        <w:pStyle w:val="6ptbordernumlist"/>
      </w:pPr>
    </w:p>
    <w:p w14:paraId="37230DA5" w14:textId="77777777" w:rsidR="0062328C" w:rsidRDefault="0062328C" w:rsidP="0062328C">
      <w:pPr>
        <w:pStyle w:val="EXnumlist2colwleaders"/>
      </w:pPr>
      <w:r>
        <w:tab/>
      </w:r>
      <w:r w:rsidR="00CF0886" w:rsidRPr="0032579C">
        <w:t>S</w:t>
      </w:r>
      <w:r w:rsidR="00CF0886">
        <w:t>ervic</w:t>
      </w:r>
      <w:r w:rsidR="00CF0886" w:rsidRPr="0032579C">
        <w:t xml:space="preserve">es </w:t>
      </w:r>
      <w:r>
        <w:t>revenue</w:t>
      </w:r>
      <w:r>
        <w:tab/>
      </w:r>
      <w:r>
        <w:tab/>
      </w:r>
      <w:r>
        <w:tab/>
        <w:t>$180,000</w:t>
      </w:r>
    </w:p>
    <w:p w14:paraId="56CF3E3E" w14:textId="77777777" w:rsidR="0062328C" w:rsidRDefault="0062328C" w:rsidP="0062328C">
      <w:pPr>
        <w:pStyle w:val="EXnumlist2colwleaders"/>
      </w:pPr>
      <w:r>
        <w:tab/>
        <w:t>Expenses:</w:t>
      </w:r>
    </w:p>
    <w:p w14:paraId="6793BF6A" w14:textId="77777777" w:rsidR="0062328C" w:rsidRDefault="0062328C" w:rsidP="0062328C">
      <w:pPr>
        <w:pStyle w:val="EXnumlist2colwleaders"/>
      </w:pPr>
      <w:r>
        <w:tab/>
      </w:r>
      <w:r>
        <w:tab/>
        <w:t>Salaries expense</w:t>
      </w:r>
      <w:r>
        <w:tab/>
      </w:r>
      <w:r>
        <w:tab/>
      </w:r>
      <w:r w:rsidR="00CF0886">
        <w:t>$</w:t>
      </w:r>
      <w:r>
        <w:t>30,000</w:t>
      </w:r>
    </w:p>
    <w:p w14:paraId="2A233F1E" w14:textId="77777777" w:rsidR="0062328C" w:rsidRDefault="0062328C" w:rsidP="0062328C">
      <w:pPr>
        <w:pStyle w:val="EXnumlist2colwleaders"/>
        <w:tabs>
          <w:tab w:val="left" w:pos="6930"/>
          <w:tab w:val="left" w:pos="8370"/>
        </w:tabs>
      </w:pPr>
      <w:r>
        <w:tab/>
      </w:r>
      <w:r>
        <w:tab/>
        <w:t>Interest expense</w:t>
      </w:r>
      <w:r>
        <w:tab/>
      </w:r>
      <w:r>
        <w:tab/>
      </w:r>
      <w:r>
        <w:rPr>
          <w:u w:val="single"/>
        </w:rPr>
        <w:tab/>
        <w:t>7,000</w:t>
      </w:r>
      <w:r>
        <w:tab/>
      </w:r>
      <w:r>
        <w:rPr>
          <w:u w:val="single"/>
        </w:rPr>
        <w:tab/>
        <w:t>37,000</w:t>
      </w:r>
    </w:p>
    <w:p w14:paraId="2539342C" w14:textId="77777777" w:rsidR="0062328C" w:rsidRDefault="0062328C" w:rsidP="0062328C">
      <w:pPr>
        <w:pStyle w:val="EXnumlist2colwleaders"/>
        <w:tabs>
          <w:tab w:val="left" w:pos="8370"/>
        </w:tabs>
      </w:pPr>
      <w:bookmarkStart w:id="9" w:name="OLE_LINK199"/>
      <w:bookmarkStart w:id="10" w:name="OLE_LINK200"/>
      <w:r>
        <w:tab/>
        <w:t>Net income</w:t>
      </w:r>
      <w:r>
        <w:tab/>
      </w:r>
      <w:r>
        <w:tab/>
      </w:r>
      <w:r>
        <w:tab/>
      </w:r>
      <w:r w:rsidRPr="00282073">
        <w:t>$</w:t>
      </w:r>
      <w:r w:rsidRPr="00282073">
        <w:tab/>
      </w:r>
      <w:r w:rsidR="00CF0886">
        <w:t>1</w:t>
      </w:r>
      <w:r w:rsidRPr="00282073">
        <w:t>43,000</w:t>
      </w:r>
    </w:p>
    <w:bookmarkEnd w:id="9"/>
    <w:bookmarkEnd w:id="10"/>
    <w:p w14:paraId="1E934065" w14:textId="77777777" w:rsidR="00F46B73" w:rsidRDefault="00F46B73" w:rsidP="00F46B73">
      <w:pPr>
        <w:pStyle w:val="EXnumlist2colwleaders"/>
        <w:tabs>
          <w:tab w:val="left" w:pos="8370"/>
        </w:tabs>
      </w:pPr>
      <w:r>
        <w:tab/>
      </w:r>
      <w:r>
        <w:rPr>
          <w:rFonts w:hint="eastAsia"/>
          <w:lang w:eastAsia="zh-TW"/>
        </w:rPr>
        <w:t>Other comprehensive income</w:t>
      </w:r>
      <w:r>
        <w:tab/>
      </w:r>
      <w:r>
        <w:tab/>
      </w:r>
      <w:r>
        <w:tab/>
      </w:r>
      <w:r w:rsidRPr="00282073">
        <w:rPr>
          <w:u w:val="single"/>
        </w:rPr>
        <w:tab/>
        <w:t>0</w:t>
      </w:r>
    </w:p>
    <w:p w14:paraId="121A3651" w14:textId="77777777" w:rsidR="00F46B73" w:rsidRDefault="00F46B73" w:rsidP="00F46B73">
      <w:pPr>
        <w:pStyle w:val="EXnumlist2colwleaders"/>
        <w:tabs>
          <w:tab w:val="left" w:pos="8370"/>
        </w:tabs>
      </w:pPr>
      <w:r>
        <w:tab/>
      </w:r>
      <w:r>
        <w:rPr>
          <w:rFonts w:hint="eastAsia"/>
          <w:lang w:eastAsia="zh-TW"/>
        </w:rPr>
        <w:t xml:space="preserve">Comprehensive </w:t>
      </w:r>
      <w:r>
        <w:t>income</w:t>
      </w:r>
      <w:r>
        <w:tab/>
      </w:r>
      <w:r>
        <w:tab/>
      </w:r>
      <w:r>
        <w:tab/>
      </w:r>
      <w:r>
        <w:rPr>
          <w:u w:val="double"/>
        </w:rPr>
        <w:t>$</w:t>
      </w:r>
      <w:r>
        <w:rPr>
          <w:u w:val="double"/>
        </w:rPr>
        <w:tab/>
      </w:r>
      <w:r w:rsidR="00CF0886">
        <w:rPr>
          <w:u w:val="double"/>
        </w:rPr>
        <w:t>1</w:t>
      </w:r>
      <w:r>
        <w:rPr>
          <w:u w:val="double"/>
        </w:rPr>
        <w:t>43,000</w:t>
      </w:r>
    </w:p>
    <w:p w14:paraId="12A269D1" w14:textId="77777777" w:rsidR="0062328C" w:rsidRDefault="0062328C" w:rsidP="0062328C">
      <w:pPr>
        <w:pStyle w:val="EXnumlist2colwleaders"/>
      </w:pPr>
    </w:p>
    <w:p w14:paraId="7BC226BA" w14:textId="77777777" w:rsidR="0062328C" w:rsidRDefault="0062328C" w:rsidP="0062328C">
      <w:pPr>
        <w:pStyle w:val="EXnumlist2colwleaders"/>
      </w:pPr>
    </w:p>
    <w:p w14:paraId="6254A96D" w14:textId="77777777" w:rsidR="0062328C" w:rsidRDefault="0062328C" w:rsidP="0062328C">
      <w:pPr>
        <w:pStyle w:val="BalHeadnumlist"/>
      </w:pPr>
      <w:r>
        <w:tab/>
        <w:t>Anderson Company</w:t>
      </w:r>
    </w:p>
    <w:p w14:paraId="64F49E2D" w14:textId="77777777" w:rsidR="0062328C" w:rsidRDefault="0062328C" w:rsidP="0062328C">
      <w:pPr>
        <w:pStyle w:val="BalHeadnumlist"/>
      </w:pPr>
      <w:r>
        <w:tab/>
        <w:t>Balance Sheet</w:t>
      </w:r>
    </w:p>
    <w:p w14:paraId="17650D8D" w14:textId="1D559125" w:rsidR="0062328C" w:rsidRDefault="0062328C" w:rsidP="0062328C">
      <w:pPr>
        <w:pStyle w:val="BalHeadnumlist"/>
        <w:rPr>
          <w:lang w:eastAsia="zh-TW"/>
        </w:rPr>
      </w:pPr>
      <w:r>
        <w:tab/>
        <w:t xml:space="preserve">December 31, </w:t>
      </w:r>
      <w:r w:rsidR="00890E79">
        <w:t>2017</w:t>
      </w:r>
    </w:p>
    <w:p w14:paraId="1AC58E9A" w14:textId="77777777" w:rsidR="0062328C" w:rsidRDefault="0062328C" w:rsidP="0062328C">
      <w:pPr>
        <w:pStyle w:val="6ptbordernumlist"/>
      </w:pPr>
    </w:p>
    <w:p w14:paraId="27FC5C26" w14:textId="77777777" w:rsidR="0062328C" w:rsidRDefault="0062328C" w:rsidP="0062328C">
      <w:pPr>
        <w:pStyle w:val="EXnumlist1colwleaders"/>
        <w:tabs>
          <w:tab w:val="center" w:pos="3960"/>
        </w:tabs>
      </w:pPr>
      <w:r>
        <w:tab/>
      </w:r>
      <w:r>
        <w:tab/>
        <w:t>Assets</w:t>
      </w:r>
    </w:p>
    <w:p w14:paraId="1767EC1C" w14:textId="77777777" w:rsidR="0062328C" w:rsidRDefault="0062328C" w:rsidP="0062328C">
      <w:pPr>
        <w:pStyle w:val="EXnumlist1colwleaders"/>
        <w:tabs>
          <w:tab w:val="left" w:pos="8370"/>
        </w:tabs>
      </w:pPr>
      <w:r>
        <w:tab/>
        <w:t>Cash</w:t>
      </w:r>
      <w:r>
        <w:tab/>
      </w:r>
      <w:r>
        <w:tab/>
        <w:t>$</w:t>
      </w:r>
      <w:r>
        <w:tab/>
        <w:t>33,000</w:t>
      </w:r>
    </w:p>
    <w:p w14:paraId="08D99A88" w14:textId="77777777" w:rsidR="0062328C" w:rsidRDefault="0062328C" w:rsidP="0062328C">
      <w:pPr>
        <w:pStyle w:val="EXnumlist1colwleaders"/>
      </w:pPr>
      <w:r>
        <w:tab/>
        <w:t>Accounts receivable</w:t>
      </w:r>
      <w:r>
        <w:tab/>
      </w:r>
      <w:r>
        <w:tab/>
        <w:t>15,000</w:t>
      </w:r>
    </w:p>
    <w:p w14:paraId="1F0A1B44" w14:textId="77777777" w:rsidR="0062328C" w:rsidRDefault="0062328C" w:rsidP="0062328C">
      <w:pPr>
        <w:pStyle w:val="EXnumlist1colwleaders"/>
      </w:pPr>
      <w:r>
        <w:tab/>
      </w:r>
      <w:r w:rsidR="00CF0886">
        <w:t>Equipment</w:t>
      </w:r>
      <w:r>
        <w:tab/>
      </w:r>
      <w:r>
        <w:tab/>
      </w:r>
      <w:r w:rsidR="00CF0886">
        <w:t>80</w:t>
      </w:r>
      <w:r>
        <w:t>,000</w:t>
      </w:r>
    </w:p>
    <w:p w14:paraId="61C4BA98" w14:textId="77777777" w:rsidR="0062328C" w:rsidRDefault="0062328C" w:rsidP="0062328C">
      <w:pPr>
        <w:pStyle w:val="EXnumlist1colwleaders"/>
        <w:tabs>
          <w:tab w:val="left" w:pos="8370"/>
        </w:tabs>
      </w:pPr>
      <w:r>
        <w:tab/>
        <w:t>Land</w:t>
      </w:r>
      <w:r>
        <w:tab/>
      </w:r>
      <w:r>
        <w:tab/>
      </w:r>
      <w:r>
        <w:rPr>
          <w:u w:val="single"/>
        </w:rPr>
        <w:tab/>
      </w:r>
      <w:r w:rsidR="00CF0886">
        <w:rPr>
          <w:u w:val="single"/>
        </w:rPr>
        <w:t>180</w:t>
      </w:r>
      <w:r>
        <w:rPr>
          <w:u w:val="single"/>
        </w:rPr>
        <w:t>,000</w:t>
      </w:r>
    </w:p>
    <w:p w14:paraId="53375094" w14:textId="77777777" w:rsidR="0062328C" w:rsidRDefault="0062328C" w:rsidP="0062328C">
      <w:pPr>
        <w:pStyle w:val="EXnumlist1colwleaders"/>
        <w:tabs>
          <w:tab w:val="left" w:pos="900"/>
        </w:tabs>
      </w:pPr>
      <w:r>
        <w:tab/>
      </w:r>
      <w:r>
        <w:tab/>
        <w:t>Total assets</w:t>
      </w:r>
      <w:r>
        <w:tab/>
      </w:r>
      <w:r>
        <w:tab/>
      </w:r>
      <w:r>
        <w:rPr>
          <w:u w:val="double"/>
        </w:rPr>
        <w:t>$</w:t>
      </w:r>
      <w:r w:rsidR="00CF0886">
        <w:rPr>
          <w:u w:val="double"/>
        </w:rPr>
        <w:t>308</w:t>
      </w:r>
      <w:r>
        <w:rPr>
          <w:u w:val="double"/>
        </w:rPr>
        <w:t>,000</w:t>
      </w:r>
    </w:p>
    <w:p w14:paraId="0C1B252C" w14:textId="77777777" w:rsidR="0062328C" w:rsidRDefault="0062328C" w:rsidP="0062328C">
      <w:pPr>
        <w:pStyle w:val="EXnumlist1colwleaders"/>
      </w:pPr>
    </w:p>
    <w:p w14:paraId="086DAF93" w14:textId="77777777" w:rsidR="0062328C" w:rsidRDefault="0062328C" w:rsidP="0062328C">
      <w:pPr>
        <w:pStyle w:val="EXnumlist1colwleaders"/>
        <w:tabs>
          <w:tab w:val="center" w:pos="3960"/>
        </w:tabs>
      </w:pPr>
      <w:r>
        <w:tab/>
      </w:r>
      <w:r>
        <w:tab/>
        <w:t xml:space="preserve">Liabilities and </w:t>
      </w:r>
      <w:r w:rsidR="00C8478A">
        <w:t>Equity</w:t>
      </w:r>
    </w:p>
    <w:p w14:paraId="72F562C8" w14:textId="77777777" w:rsidR="0062328C" w:rsidRDefault="0062328C" w:rsidP="0062328C">
      <w:pPr>
        <w:pStyle w:val="EXnumlist1colwleaders"/>
        <w:tabs>
          <w:tab w:val="left" w:pos="900"/>
          <w:tab w:val="left" w:pos="1260"/>
        </w:tabs>
      </w:pPr>
      <w:r>
        <w:tab/>
        <w:t>Liabilities:</w:t>
      </w:r>
    </w:p>
    <w:p w14:paraId="4ADB7E54" w14:textId="77777777" w:rsidR="0062328C" w:rsidRDefault="0062328C" w:rsidP="0062328C">
      <w:pPr>
        <w:pStyle w:val="EXnumlist1colwleaders"/>
        <w:tabs>
          <w:tab w:val="left" w:pos="900"/>
          <w:tab w:val="left" w:pos="1260"/>
          <w:tab w:val="left" w:pos="8370"/>
          <w:tab w:val="decimal" w:pos="9360"/>
        </w:tabs>
      </w:pPr>
      <w:r>
        <w:tab/>
      </w:r>
      <w:r>
        <w:tab/>
        <w:t>Accounts payable</w:t>
      </w:r>
      <w:r>
        <w:tab/>
      </w:r>
      <w:r>
        <w:tab/>
      </w:r>
      <w:r>
        <w:rPr>
          <w:u w:val="single"/>
        </w:rPr>
        <w:t>$</w:t>
      </w:r>
      <w:r>
        <w:rPr>
          <w:u w:val="single"/>
        </w:rPr>
        <w:tab/>
        <w:t>10,000</w:t>
      </w:r>
    </w:p>
    <w:p w14:paraId="618A371A" w14:textId="77777777" w:rsidR="0062328C" w:rsidRDefault="0062328C" w:rsidP="0062328C">
      <w:pPr>
        <w:pStyle w:val="EXnumlist1colwleaders"/>
        <w:tabs>
          <w:tab w:val="left" w:pos="900"/>
          <w:tab w:val="left" w:pos="1260"/>
          <w:tab w:val="decimal" w:pos="9360"/>
        </w:tabs>
      </w:pPr>
      <w:r>
        <w:tab/>
      </w:r>
      <w:r w:rsidR="00C8478A">
        <w:t>Equity</w:t>
      </w:r>
      <w:r>
        <w:t>:</w:t>
      </w:r>
    </w:p>
    <w:p w14:paraId="0E70D171" w14:textId="77777777" w:rsidR="0062328C" w:rsidRDefault="0062328C" w:rsidP="0062328C">
      <w:pPr>
        <w:pStyle w:val="EXnumlist1colwleaders"/>
        <w:tabs>
          <w:tab w:val="left" w:pos="900"/>
          <w:tab w:val="left" w:pos="1260"/>
          <w:tab w:val="decimal" w:pos="9360"/>
        </w:tabs>
      </w:pPr>
      <w:r>
        <w:tab/>
      </w:r>
      <w:r>
        <w:tab/>
        <w:t>Capital stock</w:t>
      </w:r>
      <w:r>
        <w:tab/>
      </w:r>
      <w:r>
        <w:tab/>
        <w:t>$135,000</w:t>
      </w:r>
    </w:p>
    <w:p w14:paraId="191F8C3B" w14:textId="77777777" w:rsidR="0062328C" w:rsidRDefault="0062328C" w:rsidP="0062328C">
      <w:pPr>
        <w:pStyle w:val="EXnumlist1colwleaders"/>
        <w:tabs>
          <w:tab w:val="left" w:pos="900"/>
          <w:tab w:val="left" w:pos="1260"/>
          <w:tab w:val="left" w:pos="8370"/>
          <w:tab w:val="decimal" w:pos="9360"/>
        </w:tabs>
      </w:pPr>
      <w:r>
        <w:tab/>
      </w:r>
      <w:r>
        <w:tab/>
        <w:t>Retained earnings</w:t>
      </w:r>
      <w:r>
        <w:tab/>
      </w:r>
      <w:r>
        <w:tab/>
      </w:r>
      <w:r>
        <w:rPr>
          <w:u w:val="single"/>
        </w:rPr>
        <w:tab/>
      </w:r>
      <w:r w:rsidR="00CF0886">
        <w:rPr>
          <w:u w:val="single"/>
        </w:rPr>
        <w:t>1</w:t>
      </w:r>
      <w:r>
        <w:rPr>
          <w:u w:val="single"/>
        </w:rPr>
        <w:t>63,000</w:t>
      </w:r>
      <w:r>
        <w:t>*</w:t>
      </w:r>
    </w:p>
    <w:p w14:paraId="6A538567" w14:textId="77777777" w:rsidR="0062328C" w:rsidRDefault="0062328C" w:rsidP="0062328C">
      <w:pPr>
        <w:pStyle w:val="EXnumlist1colwleaders"/>
        <w:tabs>
          <w:tab w:val="left" w:pos="900"/>
          <w:tab w:val="left" w:pos="1260"/>
          <w:tab w:val="decimal" w:pos="9360"/>
        </w:tabs>
      </w:pPr>
      <w:r>
        <w:tab/>
      </w:r>
      <w:r>
        <w:tab/>
      </w:r>
      <w:r>
        <w:tab/>
        <w:t xml:space="preserve">Total </w:t>
      </w:r>
      <w:r w:rsidR="00C8478A">
        <w:t>equity</w:t>
      </w:r>
      <w:r>
        <w:tab/>
      </w:r>
      <w:r>
        <w:tab/>
      </w:r>
      <w:r>
        <w:rPr>
          <w:u w:val="single"/>
        </w:rPr>
        <w:t>$</w:t>
      </w:r>
      <w:r w:rsidR="00CF0886">
        <w:rPr>
          <w:u w:val="single"/>
        </w:rPr>
        <w:t>298</w:t>
      </w:r>
      <w:r>
        <w:rPr>
          <w:u w:val="single"/>
        </w:rPr>
        <w:t>,000</w:t>
      </w:r>
    </w:p>
    <w:p w14:paraId="2131B5AF" w14:textId="77777777" w:rsidR="0062328C" w:rsidRDefault="0062328C" w:rsidP="0062328C">
      <w:pPr>
        <w:pStyle w:val="EXnumlist1colwleaders"/>
        <w:tabs>
          <w:tab w:val="left" w:pos="900"/>
          <w:tab w:val="left" w:pos="1260"/>
          <w:tab w:val="decimal" w:pos="9360"/>
        </w:tabs>
      </w:pPr>
      <w:r>
        <w:lastRenderedPageBreak/>
        <w:tab/>
      </w:r>
      <w:r>
        <w:tab/>
        <w:t xml:space="preserve">Total liabilities and </w:t>
      </w:r>
      <w:r w:rsidR="00C8478A">
        <w:t>equity</w:t>
      </w:r>
      <w:r>
        <w:tab/>
      </w:r>
      <w:r>
        <w:tab/>
      </w:r>
      <w:r>
        <w:rPr>
          <w:u w:val="double"/>
        </w:rPr>
        <w:t>$</w:t>
      </w:r>
      <w:r w:rsidR="00CF0886">
        <w:rPr>
          <w:u w:val="double"/>
        </w:rPr>
        <w:t>308</w:t>
      </w:r>
      <w:r>
        <w:rPr>
          <w:u w:val="double"/>
        </w:rPr>
        <w:t>,000</w:t>
      </w:r>
    </w:p>
    <w:p w14:paraId="0B13B852" w14:textId="77777777" w:rsidR="0062328C" w:rsidRDefault="0062328C" w:rsidP="0062328C">
      <w:pPr>
        <w:pStyle w:val="6pt"/>
      </w:pPr>
    </w:p>
    <w:p w14:paraId="0E92C8AE" w14:textId="77777777" w:rsidR="0062328C" w:rsidRDefault="0062328C" w:rsidP="0062328C">
      <w:pPr>
        <w:pStyle w:val="EXnumlist1colwleaders"/>
      </w:pPr>
      <w:r>
        <w:tab/>
        <w:t>*See statement of retained earnings.</w:t>
      </w:r>
    </w:p>
    <w:p w14:paraId="3029791A" w14:textId="77777777" w:rsidR="0062328C" w:rsidRDefault="0062328C" w:rsidP="0062328C">
      <w:pPr>
        <w:pStyle w:val="EXnumlist1colwleaders"/>
      </w:pPr>
    </w:p>
    <w:p w14:paraId="4217B5A2" w14:textId="77777777" w:rsidR="0062328C" w:rsidRDefault="0062328C" w:rsidP="0062328C">
      <w:pPr>
        <w:pStyle w:val="EXnumlist1colwleaders"/>
      </w:pPr>
    </w:p>
    <w:p w14:paraId="229FE3DE" w14:textId="77777777" w:rsidR="0062328C" w:rsidRDefault="0062328C" w:rsidP="0062328C">
      <w:pPr>
        <w:pStyle w:val="BalHeadnumlist"/>
      </w:pPr>
      <w:r>
        <w:tab/>
        <w:t>Anderson Company</w:t>
      </w:r>
    </w:p>
    <w:p w14:paraId="6AF57138" w14:textId="77777777" w:rsidR="0062328C" w:rsidRDefault="0062328C" w:rsidP="0062328C">
      <w:pPr>
        <w:pStyle w:val="BalHeadnumlist"/>
      </w:pPr>
      <w:r>
        <w:tab/>
        <w:t>Statement of Retained Earnings</w:t>
      </w:r>
    </w:p>
    <w:p w14:paraId="65056CAC" w14:textId="41685EBC" w:rsidR="0062328C" w:rsidRDefault="0062328C" w:rsidP="0062328C">
      <w:pPr>
        <w:pStyle w:val="BalHeadnumlist"/>
      </w:pPr>
      <w:r>
        <w:tab/>
        <w:t xml:space="preserve">December 31, </w:t>
      </w:r>
      <w:r w:rsidR="00890E79">
        <w:t>2017</w:t>
      </w:r>
    </w:p>
    <w:p w14:paraId="1C270217" w14:textId="77777777" w:rsidR="0062328C" w:rsidRDefault="0062328C" w:rsidP="0062328C">
      <w:pPr>
        <w:pStyle w:val="6ptbordernumlist"/>
      </w:pPr>
    </w:p>
    <w:p w14:paraId="1F87ECA5" w14:textId="77777777" w:rsidR="0062328C" w:rsidRDefault="0062328C" w:rsidP="0062328C">
      <w:pPr>
        <w:pStyle w:val="EXnumlist1colwleaders"/>
      </w:pPr>
      <w:r>
        <w:tab/>
        <w:t>Retained earnings (January 1)</w:t>
      </w:r>
      <w:r>
        <w:tab/>
      </w:r>
      <w:r>
        <w:tab/>
        <w:t>$30,000</w:t>
      </w:r>
    </w:p>
    <w:p w14:paraId="3C8E49F0" w14:textId="78D36F03" w:rsidR="0062328C" w:rsidRDefault="0062328C" w:rsidP="0062328C">
      <w:pPr>
        <w:pStyle w:val="EXnumlist1colwleaders"/>
        <w:tabs>
          <w:tab w:val="left" w:pos="8460"/>
        </w:tabs>
      </w:pPr>
      <w:r>
        <w:tab/>
        <w:t xml:space="preserve">Add: Net income for </w:t>
      </w:r>
      <w:r w:rsidR="00CF0886" w:rsidRPr="00E52F8A">
        <w:t>201</w:t>
      </w:r>
      <w:r w:rsidR="00E52F8A" w:rsidRPr="00E52F8A">
        <w:t>7</w:t>
      </w:r>
      <w:r>
        <w:tab/>
      </w:r>
      <w:r>
        <w:tab/>
      </w:r>
      <w:r>
        <w:rPr>
          <w:u w:val="single"/>
        </w:rPr>
        <w:tab/>
      </w:r>
      <w:r w:rsidR="00CF0886">
        <w:rPr>
          <w:u w:val="single"/>
        </w:rPr>
        <w:t>1</w:t>
      </w:r>
      <w:r>
        <w:rPr>
          <w:u w:val="single"/>
        </w:rPr>
        <w:t>43,000</w:t>
      </w:r>
    </w:p>
    <w:p w14:paraId="39B7476B" w14:textId="77777777" w:rsidR="0062328C" w:rsidRDefault="0062328C" w:rsidP="0062328C">
      <w:pPr>
        <w:pStyle w:val="EXnumlist1colwleaders"/>
        <w:tabs>
          <w:tab w:val="clear" w:pos="7920"/>
        </w:tabs>
      </w:pPr>
      <w:r>
        <w:tab/>
      </w:r>
      <w:r>
        <w:tab/>
        <w:t>$</w:t>
      </w:r>
      <w:r w:rsidR="00CF0886">
        <w:t>1</w:t>
      </w:r>
      <w:r>
        <w:t>73,000</w:t>
      </w:r>
    </w:p>
    <w:p w14:paraId="473B956F" w14:textId="33899972" w:rsidR="0062328C" w:rsidRDefault="0062328C" w:rsidP="0062328C">
      <w:pPr>
        <w:pStyle w:val="EXnumlist1colwleaders"/>
        <w:tabs>
          <w:tab w:val="left" w:pos="8460"/>
        </w:tabs>
      </w:pPr>
      <w:r>
        <w:tab/>
        <w:t xml:space="preserve">Less: Dividends for </w:t>
      </w:r>
      <w:r w:rsidR="00CF0886" w:rsidRPr="00E52F8A">
        <w:t>201</w:t>
      </w:r>
      <w:r w:rsidR="00E52F8A" w:rsidRPr="00E52F8A">
        <w:t>7</w:t>
      </w:r>
      <w:r>
        <w:tab/>
      </w:r>
      <w:r>
        <w:tab/>
      </w:r>
      <w:r>
        <w:rPr>
          <w:u w:val="single"/>
        </w:rPr>
        <w:tab/>
        <w:t>10,000</w:t>
      </w:r>
    </w:p>
    <w:p w14:paraId="53E09AB1" w14:textId="77777777" w:rsidR="0062328C" w:rsidRDefault="0062328C" w:rsidP="0062328C">
      <w:pPr>
        <w:pStyle w:val="EXnumlist1colwleaders"/>
      </w:pPr>
      <w:r>
        <w:tab/>
        <w:t>Retained earnings (December 31)</w:t>
      </w:r>
      <w:r>
        <w:tab/>
      </w:r>
      <w:r>
        <w:tab/>
      </w:r>
      <w:r>
        <w:rPr>
          <w:u w:val="double"/>
        </w:rPr>
        <w:t>$</w:t>
      </w:r>
      <w:r w:rsidR="00CF0886">
        <w:rPr>
          <w:u w:val="double"/>
        </w:rPr>
        <w:t>1</w:t>
      </w:r>
      <w:r>
        <w:rPr>
          <w:u w:val="double"/>
        </w:rPr>
        <w:t>63,000</w:t>
      </w:r>
    </w:p>
    <w:p w14:paraId="627A4E75" w14:textId="77777777" w:rsidR="00B72D1A" w:rsidRDefault="00B72D1A" w:rsidP="0062328C">
      <w:pPr>
        <w:pStyle w:val="EXnumlistje"/>
        <w:tabs>
          <w:tab w:val="left" w:pos="1440"/>
        </w:tabs>
        <w:rPr>
          <w:lang w:eastAsia="zh-TW"/>
        </w:rPr>
      </w:pPr>
    </w:p>
    <w:p w14:paraId="0920C6BC" w14:textId="77777777" w:rsidR="0062328C" w:rsidRDefault="0062328C" w:rsidP="0062328C">
      <w:pPr>
        <w:pStyle w:val="EXnumlistje"/>
        <w:tabs>
          <w:tab w:val="left" w:pos="1440"/>
        </w:tabs>
      </w:pPr>
      <w:r>
        <w:t>4.</w:t>
      </w:r>
      <w:r>
        <w:tab/>
        <w:t>(</w:t>
      </w:r>
      <w:proofErr w:type="spellStart"/>
      <w:r>
        <w:t>i</w:t>
      </w:r>
      <w:proofErr w:type="spellEnd"/>
      <w:r>
        <w:t>)</w:t>
      </w:r>
      <w:r>
        <w:tab/>
      </w:r>
      <w:r w:rsidR="00CF0886">
        <w:t xml:space="preserve">Services </w:t>
      </w:r>
      <w:r>
        <w:t>Revenue</w:t>
      </w:r>
      <w:r>
        <w:tab/>
      </w:r>
      <w:r>
        <w:tab/>
        <w:t>180,000</w:t>
      </w:r>
    </w:p>
    <w:p w14:paraId="4974C0CF" w14:textId="77777777" w:rsidR="0062328C" w:rsidRDefault="0062328C" w:rsidP="0062328C">
      <w:pPr>
        <w:pStyle w:val="EXnumlistje"/>
        <w:tabs>
          <w:tab w:val="left" w:pos="1440"/>
        </w:tabs>
      </w:pPr>
      <w:r>
        <w:tab/>
      </w:r>
      <w:r>
        <w:tab/>
      </w:r>
      <w:r>
        <w:tab/>
        <w:t>Salaries Expense</w:t>
      </w:r>
      <w:r>
        <w:tab/>
      </w:r>
      <w:r>
        <w:tab/>
      </w:r>
      <w:r>
        <w:tab/>
        <w:t>30,000</w:t>
      </w:r>
    </w:p>
    <w:p w14:paraId="1F15ACFA" w14:textId="77777777" w:rsidR="0062328C" w:rsidRDefault="0062328C" w:rsidP="0062328C">
      <w:pPr>
        <w:pStyle w:val="EXnumlistje"/>
        <w:tabs>
          <w:tab w:val="left" w:pos="1440"/>
        </w:tabs>
      </w:pPr>
      <w:r>
        <w:tab/>
      </w:r>
      <w:r>
        <w:tab/>
      </w:r>
      <w:r>
        <w:tab/>
        <w:t>Interest Expense</w:t>
      </w:r>
      <w:r>
        <w:tab/>
      </w:r>
      <w:r>
        <w:tab/>
      </w:r>
      <w:r>
        <w:tab/>
        <w:t>7,000</w:t>
      </w:r>
    </w:p>
    <w:p w14:paraId="1D99BC41" w14:textId="77777777" w:rsidR="0062328C" w:rsidRDefault="0062328C" w:rsidP="0062328C">
      <w:pPr>
        <w:pStyle w:val="EXnumlistje"/>
        <w:tabs>
          <w:tab w:val="left" w:pos="1440"/>
        </w:tabs>
      </w:pPr>
      <w:r>
        <w:tab/>
      </w:r>
      <w:r>
        <w:tab/>
      </w:r>
      <w:r>
        <w:tab/>
        <w:t>Retained Earnings</w:t>
      </w:r>
      <w:r>
        <w:tab/>
      </w:r>
      <w:r>
        <w:tab/>
      </w:r>
      <w:r>
        <w:tab/>
      </w:r>
      <w:r w:rsidR="00CF0886">
        <w:t>1</w:t>
      </w:r>
      <w:r>
        <w:t>43,000</w:t>
      </w:r>
    </w:p>
    <w:p w14:paraId="2DD7BD64" w14:textId="77777777" w:rsidR="0062328C" w:rsidRDefault="0062328C" w:rsidP="0062328C">
      <w:pPr>
        <w:pStyle w:val="6pt"/>
      </w:pPr>
    </w:p>
    <w:p w14:paraId="48896C83" w14:textId="77777777" w:rsidR="0062328C" w:rsidRDefault="0062328C" w:rsidP="0062328C">
      <w:pPr>
        <w:pStyle w:val="EXnumlistje"/>
        <w:tabs>
          <w:tab w:val="left" w:pos="1440"/>
        </w:tabs>
      </w:pPr>
      <w:r>
        <w:tab/>
        <w:t>(j)</w:t>
      </w:r>
      <w:r>
        <w:tab/>
        <w:t>Retained Earnings</w:t>
      </w:r>
      <w:r>
        <w:tab/>
      </w:r>
      <w:r>
        <w:tab/>
        <w:t>10,000</w:t>
      </w:r>
    </w:p>
    <w:p w14:paraId="5B14A67E" w14:textId="77777777" w:rsidR="0062328C" w:rsidRDefault="0062328C" w:rsidP="0062328C">
      <w:pPr>
        <w:pStyle w:val="EXnumlistje"/>
        <w:tabs>
          <w:tab w:val="left" w:pos="1440"/>
        </w:tabs>
      </w:pPr>
      <w:r>
        <w:tab/>
      </w:r>
      <w:r>
        <w:tab/>
      </w:r>
      <w:r>
        <w:tab/>
        <w:t>Dividends</w:t>
      </w:r>
      <w:r>
        <w:tab/>
      </w:r>
      <w:r>
        <w:tab/>
      </w:r>
      <w:r>
        <w:tab/>
        <w:t>10,000</w:t>
      </w:r>
    </w:p>
    <w:p w14:paraId="424425DC" w14:textId="77777777" w:rsidR="0062328C" w:rsidRDefault="0062328C" w:rsidP="0062328C">
      <w:pPr>
        <w:pStyle w:val="EXnumlistje"/>
        <w:tabs>
          <w:tab w:val="left" w:pos="1440"/>
        </w:tabs>
      </w:pPr>
    </w:p>
    <w:p w14:paraId="4B6D4CF3" w14:textId="77777777" w:rsidR="0062328C" w:rsidRDefault="0062328C" w:rsidP="0062328C">
      <w:pPr>
        <w:pStyle w:val="BalHeadnumlist"/>
      </w:pPr>
      <w:r>
        <w:t>5.</w:t>
      </w:r>
      <w:r>
        <w:tab/>
        <w:t>Anderson Company</w:t>
      </w:r>
    </w:p>
    <w:p w14:paraId="3B2DF2ED" w14:textId="77777777" w:rsidR="0062328C" w:rsidRDefault="0062328C" w:rsidP="0062328C">
      <w:pPr>
        <w:pStyle w:val="BalHeadnumlist"/>
      </w:pPr>
      <w:r>
        <w:tab/>
        <w:t>Post-Closing Trial Balance</w:t>
      </w:r>
    </w:p>
    <w:p w14:paraId="6CCD301B" w14:textId="77259172" w:rsidR="0062328C" w:rsidRDefault="0062328C" w:rsidP="0062328C">
      <w:pPr>
        <w:pStyle w:val="BalHeadnumlist"/>
      </w:pPr>
      <w:r>
        <w:tab/>
        <w:t xml:space="preserve">December 31, </w:t>
      </w:r>
      <w:r w:rsidR="00890E79">
        <w:t>2017</w:t>
      </w:r>
    </w:p>
    <w:p w14:paraId="16BB7CFD" w14:textId="77777777" w:rsidR="0062328C" w:rsidRDefault="0062328C" w:rsidP="0062328C">
      <w:pPr>
        <w:pStyle w:val="6ptbordernumlist"/>
      </w:pPr>
    </w:p>
    <w:p w14:paraId="31B6AF15" w14:textId="77777777" w:rsidR="0062328C" w:rsidRDefault="0062328C" w:rsidP="0062328C">
      <w:pPr>
        <w:pStyle w:val="EXnumlist2colwleaders"/>
        <w:tabs>
          <w:tab w:val="clear" w:pos="6480"/>
          <w:tab w:val="left" w:pos="6930"/>
          <w:tab w:val="center" w:pos="7380"/>
          <w:tab w:val="left" w:pos="8370"/>
          <w:tab w:val="center" w:pos="8820"/>
        </w:tabs>
      </w:pPr>
      <w:r>
        <w:tab/>
      </w:r>
      <w:r>
        <w:tab/>
      </w:r>
      <w:r>
        <w:tab/>
      </w:r>
      <w:r>
        <w:rPr>
          <w:u w:val="single"/>
        </w:rPr>
        <w:tab/>
        <w:t>Debits</w:t>
      </w:r>
      <w:r>
        <w:rPr>
          <w:u w:val="single"/>
        </w:rPr>
        <w:tab/>
      </w:r>
      <w:r>
        <w:tab/>
      </w:r>
      <w:r>
        <w:rPr>
          <w:u w:val="single"/>
        </w:rPr>
        <w:tab/>
        <w:t>Credits</w:t>
      </w:r>
      <w:r>
        <w:rPr>
          <w:u w:val="single"/>
        </w:rPr>
        <w:tab/>
      </w:r>
    </w:p>
    <w:p w14:paraId="486782CF" w14:textId="77777777" w:rsidR="0062328C" w:rsidRDefault="0062328C" w:rsidP="0062328C">
      <w:pPr>
        <w:pStyle w:val="3pt"/>
      </w:pPr>
    </w:p>
    <w:p w14:paraId="4612124B" w14:textId="77777777" w:rsidR="0062328C" w:rsidRDefault="0062328C" w:rsidP="0062328C">
      <w:pPr>
        <w:pStyle w:val="EXnumlist2colwleaders"/>
        <w:tabs>
          <w:tab w:val="left" w:pos="6930"/>
        </w:tabs>
      </w:pPr>
      <w:r>
        <w:tab/>
        <w:t>Cash</w:t>
      </w:r>
      <w:r>
        <w:tab/>
      </w:r>
      <w:r>
        <w:tab/>
        <w:t>$</w:t>
      </w:r>
      <w:r>
        <w:tab/>
        <w:t>33,000</w:t>
      </w:r>
    </w:p>
    <w:p w14:paraId="3E54B1F2" w14:textId="77777777" w:rsidR="0062328C" w:rsidRDefault="0062328C" w:rsidP="0062328C">
      <w:pPr>
        <w:pStyle w:val="EXnumlist2colwleaders"/>
      </w:pPr>
      <w:r>
        <w:tab/>
        <w:t>Accounts Receivable</w:t>
      </w:r>
      <w:r>
        <w:tab/>
      </w:r>
      <w:r>
        <w:tab/>
        <w:t>15,000</w:t>
      </w:r>
    </w:p>
    <w:p w14:paraId="523B5D91" w14:textId="77777777" w:rsidR="0062328C" w:rsidRDefault="0062328C" w:rsidP="0062328C">
      <w:pPr>
        <w:pStyle w:val="EXnumlist2colwleaders"/>
      </w:pPr>
      <w:r>
        <w:tab/>
      </w:r>
      <w:r w:rsidR="00CF0886">
        <w:t>Equipment</w:t>
      </w:r>
      <w:r>
        <w:tab/>
      </w:r>
      <w:r>
        <w:tab/>
      </w:r>
      <w:r w:rsidR="00CF0886">
        <w:t>80</w:t>
      </w:r>
      <w:r>
        <w:t>,000</w:t>
      </w:r>
    </w:p>
    <w:p w14:paraId="4A81568C" w14:textId="77777777" w:rsidR="0062328C" w:rsidRDefault="0062328C" w:rsidP="0062328C">
      <w:pPr>
        <w:pStyle w:val="EXnumlist2colwleaders"/>
      </w:pPr>
      <w:r>
        <w:tab/>
        <w:t>Land</w:t>
      </w:r>
      <w:r>
        <w:tab/>
      </w:r>
      <w:r>
        <w:tab/>
      </w:r>
      <w:r w:rsidR="00CF0886">
        <w:t>180</w:t>
      </w:r>
      <w:r>
        <w:t>,000</w:t>
      </w:r>
    </w:p>
    <w:p w14:paraId="5EE20EA7" w14:textId="77777777" w:rsidR="0062328C" w:rsidRDefault="0062328C" w:rsidP="0062328C">
      <w:pPr>
        <w:pStyle w:val="EXnumlist2colwleaders"/>
        <w:tabs>
          <w:tab w:val="left" w:pos="8370"/>
        </w:tabs>
      </w:pPr>
      <w:r>
        <w:tab/>
        <w:t>Accounts Payable</w:t>
      </w:r>
      <w:r>
        <w:tab/>
      </w:r>
      <w:r>
        <w:tab/>
      </w:r>
      <w:r>
        <w:tab/>
        <w:t>$</w:t>
      </w:r>
      <w:r>
        <w:tab/>
        <w:t>10,000</w:t>
      </w:r>
    </w:p>
    <w:p w14:paraId="2158F5AF" w14:textId="77777777" w:rsidR="0062328C" w:rsidRDefault="0062328C" w:rsidP="0062328C">
      <w:pPr>
        <w:pStyle w:val="EXnumlist2colwleaders"/>
      </w:pPr>
      <w:r>
        <w:tab/>
        <w:t>Capital Stock</w:t>
      </w:r>
      <w:r>
        <w:tab/>
      </w:r>
      <w:r>
        <w:tab/>
      </w:r>
      <w:r>
        <w:tab/>
        <w:t>135,000</w:t>
      </w:r>
    </w:p>
    <w:p w14:paraId="6CD60C52" w14:textId="77777777" w:rsidR="0062328C" w:rsidRDefault="0062328C" w:rsidP="0062328C">
      <w:pPr>
        <w:pStyle w:val="EXnumlist2colwleaders"/>
        <w:tabs>
          <w:tab w:val="left" w:pos="6930"/>
          <w:tab w:val="left" w:pos="8370"/>
        </w:tabs>
      </w:pPr>
      <w:r>
        <w:tab/>
        <w:t>Retained Earnings</w:t>
      </w:r>
      <w:r>
        <w:tab/>
      </w:r>
      <w:r>
        <w:tab/>
      </w:r>
      <w:r>
        <w:rPr>
          <w:u w:val="single"/>
        </w:rPr>
        <w:tab/>
      </w:r>
      <w:r>
        <w:tab/>
      </w:r>
      <w:r>
        <w:rPr>
          <w:u w:val="single"/>
        </w:rPr>
        <w:tab/>
      </w:r>
      <w:r w:rsidR="00CF0886">
        <w:rPr>
          <w:u w:val="single"/>
        </w:rPr>
        <w:t>1</w:t>
      </w:r>
      <w:r>
        <w:rPr>
          <w:u w:val="single"/>
        </w:rPr>
        <w:t>63,000</w:t>
      </w:r>
    </w:p>
    <w:p w14:paraId="6AA38625" w14:textId="77777777" w:rsidR="0062328C" w:rsidRDefault="0062328C" w:rsidP="0062328C">
      <w:pPr>
        <w:pStyle w:val="EXnumlist2colwleaders"/>
      </w:pPr>
      <w:r>
        <w:tab/>
      </w:r>
      <w:r>
        <w:tab/>
        <w:t>Totals</w:t>
      </w:r>
      <w:r>
        <w:tab/>
      </w:r>
      <w:r>
        <w:tab/>
      </w:r>
      <w:r>
        <w:rPr>
          <w:u w:val="double"/>
        </w:rPr>
        <w:t>$</w:t>
      </w:r>
      <w:r w:rsidR="00CF0886">
        <w:rPr>
          <w:u w:val="double"/>
        </w:rPr>
        <w:t>308</w:t>
      </w:r>
      <w:r>
        <w:rPr>
          <w:u w:val="double"/>
        </w:rPr>
        <w:t>,000</w:t>
      </w:r>
      <w:r>
        <w:tab/>
      </w:r>
      <w:r>
        <w:rPr>
          <w:u w:val="double"/>
        </w:rPr>
        <w:t>$</w:t>
      </w:r>
      <w:r w:rsidR="00CF0886">
        <w:rPr>
          <w:u w:val="double"/>
        </w:rPr>
        <w:t>308</w:t>
      </w:r>
      <w:r>
        <w:rPr>
          <w:u w:val="double"/>
        </w:rPr>
        <w:t>,000</w:t>
      </w:r>
    </w:p>
    <w:p w14:paraId="1E5E2A10" w14:textId="77777777" w:rsidR="00A16A03" w:rsidRDefault="00A16A03">
      <w:pPr>
        <w:pStyle w:val="EXnumlist2colwleaders"/>
      </w:pPr>
    </w:p>
    <w:p w14:paraId="1D805B84" w14:textId="77777777" w:rsidR="00A16A03" w:rsidRDefault="00A16A03">
      <w:pPr>
        <w:pStyle w:val="EXnumlist2colwleaders"/>
      </w:pPr>
    </w:p>
    <w:p w14:paraId="6043972A" w14:textId="77777777" w:rsidR="00A16A03" w:rsidRDefault="00A16A03">
      <w:pPr>
        <w:pStyle w:val="Heading2"/>
      </w:pPr>
      <w:r>
        <w:br w:type="page"/>
      </w:r>
      <w:r>
        <w:lastRenderedPageBreak/>
        <w:t>ANALYTICAL ASSIGNMENTS</w:t>
      </w:r>
    </w:p>
    <w:p w14:paraId="1C0B19A6" w14:textId="77777777" w:rsidR="00A16A03" w:rsidRDefault="00A16A03">
      <w:pPr>
        <w:pStyle w:val="Header3"/>
      </w:pPr>
      <w:r>
        <w:t>AA 4–</w:t>
      </w:r>
      <w:r w:rsidR="00CF642F">
        <w:t>1</w:t>
      </w:r>
      <w:r>
        <w:tab/>
        <w:t>Using Financial Statements for Investment Decisions</w:t>
      </w:r>
    </w:p>
    <w:p w14:paraId="70E3C4A7" w14:textId="77777777" w:rsidR="00A16A03" w:rsidRDefault="00A16A03">
      <w:pPr>
        <w:pStyle w:val="Header3toppage"/>
        <w:rPr>
          <w:sz w:val="20"/>
        </w:rPr>
      </w:pPr>
      <w:r>
        <w:rPr>
          <w:sz w:val="20"/>
        </w:rPr>
        <w:t>Discussion</w:t>
      </w:r>
    </w:p>
    <w:p w14:paraId="6CFC2237" w14:textId="77777777" w:rsidR="00A16A03" w:rsidRDefault="00A16A03">
      <w:pPr>
        <w:pStyle w:val="Text"/>
      </w:pPr>
      <w:r>
        <w:t>In completing this analysis, accounts may be set up, journal entries made and posted to the accounts, and the financial statements drawn from the adjusted year-end account balances, as follows:</w:t>
      </w:r>
    </w:p>
    <w:p w14:paraId="1FB99962" w14:textId="77777777" w:rsidR="00A16A03" w:rsidRDefault="00A16A03">
      <w:pPr>
        <w:pStyle w:val="Text"/>
      </w:pPr>
    </w:p>
    <w:p w14:paraId="2E3E12C1" w14:textId="77777777" w:rsidR="00A16A03" w:rsidRDefault="00A16A03">
      <w:pPr>
        <w:pStyle w:val="Text"/>
        <w:pBdr>
          <w:bottom w:val="single" w:sz="6" w:space="1" w:color="auto"/>
        </w:pBdr>
        <w:jc w:val="center"/>
      </w:pPr>
      <w:r>
        <w:t>Real Estate Business</w:t>
      </w:r>
    </w:p>
    <w:p w14:paraId="1E623AE6" w14:textId="77777777" w:rsidR="00A16A03" w:rsidRDefault="00A16A03">
      <w:pPr>
        <w:pStyle w:val="Text"/>
        <w:pBdr>
          <w:bottom w:val="single" w:sz="6" w:space="1" w:color="auto"/>
        </w:pBdr>
        <w:jc w:val="center"/>
      </w:pPr>
      <w:r>
        <w:t>Balance Sheet</w:t>
      </w:r>
    </w:p>
    <w:p w14:paraId="397A59A7" w14:textId="77777777" w:rsidR="00A16A03" w:rsidRDefault="00A16A03">
      <w:pPr>
        <w:pStyle w:val="Text"/>
        <w:pBdr>
          <w:bottom w:val="single" w:sz="6" w:space="1" w:color="auto"/>
        </w:pBdr>
        <w:jc w:val="center"/>
      </w:pPr>
      <w:r>
        <w:t>At Year-End</w:t>
      </w:r>
    </w:p>
    <w:p w14:paraId="25CE3C2D" w14:textId="77777777" w:rsidR="00A16A03" w:rsidRDefault="00A16A03">
      <w:pPr>
        <w:pStyle w:val="6pt"/>
      </w:pPr>
    </w:p>
    <w:p w14:paraId="73E76263" w14:textId="77777777" w:rsidR="00A16A03" w:rsidRDefault="00A16A03">
      <w:pPr>
        <w:pStyle w:val="Text2colwleaders"/>
        <w:tabs>
          <w:tab w:val="center" w:pos="3240"/>
        </w:tabs>
      </w:pPr>
      <w:r>
        <w:tab/>
      </w:r>
      <w:r>
        <w:tab/>
        <w:t>Assets</w:t>
      </w:r>
    </w:p>
    <w:p w14:paraId="0EB65A37" w14:textId="77777777" w:rsidR="00A16A03" w:rsidRDefault="00A16A03">
      <w:pPr>
        <w:pStyle w:val="Text2colwleaders"/>
      </w:pPr>
      <w:r>
        <w:t>Cash in bank</w:t>
      </w:r>
      <w:r>
        <w:tab/>
      </w:r>
      <w:r>
        <w:tab/>
        <w:t>$30,700</w:t>
      </w:r>
    </w:p>
    <w:p w14:paraId="04AFB957" w14:textId="77777777" w:rsidR="00A16A03" w:rsidRDefault="00A16A03">
      <w:pPr>
        <w:pStyle w:val="Text2colwleaders"/>
      </w:pPr>
      <w:r>
        <w:t>Commissions receivable</w:t>
      </w:r>
      <w:r>
        <w:tab/>
      </w:r>
      <w:r>
        <w:tab/>
        <w:t>1,000</w:t>
      </w:r>
    </w:p>
    <w:p w14:paraId="6465EB69" w14:textId="77777777" w:rsidR="00A16A03" w:rsidRDefault="00A16A03">
      <w:pPr>
        <w:pStyle w:val="Text2colwleaders"/>
      </w:pPr>
      <w:r>
        <w:t>Notes receivable</w:t>
      </w:r>
      <w:r>
        <w:tab/>
      </w:r>
      <w:r>
        <w:tab/>
        <w:t>10,000</w:t>
      </w:r>
    </w:p>
    <w:p w14:paraId="35050CD0" w14:textId="77777777" w:rsidR="00A16A03" w:rsidRDefault="00A16A03">
      <w:pPr>
        <w:pStyle w:val="Text2colwleaders"/>
      </w:pPr>
      <w:r>
        <w:t>Supplies on hand</w:t>
      </w:r>
      <w:r>
        <w:tab/>
      </w:r>
      <w:r>
        <w:tab/>
        <w:t>300</w:t>
      </w:r>
    </w:p>
    <w:p w14:paraId="1DC95018" w14:textId="77777777" w:rsidR="00A16A03" w:rsidRDefault="00A16A03">
      <w:pPr>
        <w:pStyle w:val="Text2colwleaders"/>
        <w:tabs>
          <w:tab w:val="left" w:pos="7200"/>
        </w:tabs>
      </w:pPr>
      <w:r>
        <w:t>Prepaid office rent</w:t>
      </w:r>
      <w:r>
        <w:tab/>
      </w:r>
      <w:r>
        <w:tab/>
      </w:r>
      <w:r>
        <w:rPr>
          <w:u w:val="single"/>
        </w:rPr>
        <w:tab/>
        <w:t>1,500</w:t>
      </w:r>
    </w:p>
    <w:p w14:paraId="4F127BF7" w14:textId="77777777" w:rsidR="00A16A03" w:rsidRDefault="00A16A03">
      <w:pPr>
        <w:pStyle w:val="Text2colwleaders"/>
      </w:pPr>
      <w:r>
        <w:tab/>
        <w:t>Total assets</w:t>
      </w:r>
      <w:r>
        <w:tab/>
      </w:r>
      <w:r>
        <w:tab/>
      </w:r>
      <w:r>
        <w:tab/>
      </w:r>
      <w:r>
        <w:rPr>
          <w:u w:val="double"/>
        </w:rPr>
        <w:t>$43,500</w:t>
      </w:r>
    </w:p>
    <w:p w14:paraId="132A8501" w14:textId="77777777" w:rsidR="00A16A03" w:rsidRDefault="00A16A03">
      <w:pPr>
        <w:pStyle w:val="9pt"/>
      </w:pPr>
    </w:p>
    <w:p w14:paraId="613D3BC5" w14:textId="77777777" w:rsidR="00A16A03" w:rsidRDefault="00A16A03">
      <w:pPr>
        <w:pStyle w:val="Text2colwleaders"/>
        <w:tabs>
          <w:tab w:val="center" w:pos="3240"/>
        </w:tabs>
        <w:rPr>
          <w:bCs/>
        </w:rPr>
      </w:pPr>
      <w:r>
        <w:rPr>
          <w:b/>
        </w:rPr>
        <w:tab/>
      </w:r>
      <w:r>
        <w:rPr>
          <w:b/>
        </w:rPr>
        <w:tab/>
      </w:r>
      <w:r>
        <w:rPr>
          <w:bCs/>
        </w:rPr>
        <w:t xml:space="preserve">Liabilities and </w:t>
      </w:r>
      <w:r w:rsidR="00C8478A">
        <w:rPr>
          <w:bCs/>
        </w:rPr>
        <w:t>Equity</w:t>
      </w:r>
    </w:p>
    <w:p w14:paraId="052AEE8E" w14:textId="77777777" w:rsidR="00A16A03" w:rsidRDefault="00A16A03">
      <w:pPr>
        <w:pStyle w:val="Text2colwleaders"/>
        <w:tabs>
          <w:tab w:val="left" w:pos="7200"/>
          <w:tab w:val="decimal" w:pos="7920"/>
        </w:tabs>
      </w:pPr>
      <w:r>
        <w:t>Accounts payable</w:t>
      </w:r>
      <w:r>
        <w:tab/>
      </w:r>
      <w:r>
        <w:tab/>
        <w:t>$</w:t>
      </w:r>
      <w:r>
        <w:tab/>
        <w:t>300</w:t>
      </w:r>
    </w:p>
    <w:p w14:paraId="5B0E65F9" w14:textId="77777777" w:rsidR="00A16A03" w:rsidRDefault="00C8478A">
      <w:pPr>
        <w:pStyle w:val="Text2colwleaders"/>
        <w:tabs>
          <w:tab w:val="left" w:pos="7200"/>
          <w:tab w:val="decimal" w:pos="7920"/>
        </w:tabs>
      </w:pPr>
      <w:r>
        <w:t>Equity</w:t>
      </w:r>
      <w:r w:rsidR="00A16A03">
        <w:tab/>
      </w:r>
      <w:r w:rsidR="00A16A03">
        <w:tab/>
      </w:r>
      <w:r w:rsidR="00A16A03">
        <w:rPr>
          <w:u w:val="single"/>
        </w:rPr>
        <w:tab/>
        <w:t>43,200</w:t>
      </w:r>
      <w:r w:rsidR="00A16A03">
        <w:t>*</w:t>
      </w:r>
    </w:p>
    <w:p w14:paraId="526AD7A0" w14:textId="77777777" w:rsidR="00A16A03" w:rsidRDefault="00A16A03">
      <w:pPr>
        <w:pStyle w:val="Text2colwleaders"/>
      </w:pPr>
      <w:r>
        <w:tab/>
        <w:t xml:space="preserve">Total liabilities and </w:t>
      </w:r>
      <w:r w:rsidR="00C8478A">
        <w:t>equity</w:t>
      </w:r>
      <w:r>
        <w:tab/>
      </w:r>
      <w:r>
        <w:tab/>
      </w:r>
      <w:r>
        <w:tab/>
      </w:r>
      <w:r>
        <w:rPr>
          <w:u w:val="double"/>
        </w:rPr>
        <w:t>$43,500</w:t>
      </w:r>
    </w:p>
    <w:p w14:paraId="67DEEA9E" w14:textId="77777777" w:rsidR="00A16A03" w:rsidRDefault="00A16A03">
      <w:pPr>
        <w:pStyle w:val="6pt"/>
      </w:pPr>
    </w:p>
    <w:p w14:paraId="6DDB92E7" w14:textId="77777777" w:rsidR="00A16A03" w:rsidRDefault="00A16A03">
      <w:pPr>
        <w:pStyle w:val="TextNOTE"/>
      </w:pPr>
      <w:r>
        <w:t xml:space="preserve">*The balance in the </w:t>
      </w:r>
      <w:r w:rsidR="00C8478A">
        <w:t>equity</w:t>
      </w:r>
      <w:r>
        <w:t xml:space="preserve"> account results from the beginning balance $22,600 plus the net income for the year $20,600, as shown in the following T-account:</w:t>
      </w:r>
    </w:p>
    <w:p w14:paraId="1B9F8A27" w14:textId="77777777" w:rsidR="00A16A03" w:rsidRDefault="00A16A03">
      <w:pPr>
        <w:pStyle w:val="9pt"/>
      </w:pPr>
    </w:p>
    <w:tbl>
      <w:tblPr>
        <w:tblW w:w="5760" w:type="dxa"/>
        <w:jc w:val="center"/>
        <w:tblLayout w:type="fixed"/>
        <w:tblCellMar>
          <w:left w:w="58" w:type="dxa"/>
          <w:right w:w="58" w:type="dxa"/>
        </w:tblCellMar>
        <w:tblLook w:val="0000" w:firstRow="0" w:lastRow="0" w:firstColumn="0" w:lastColumn="0" w:noHBand="0" w:noVBand="0"/>
      </w:tblPr>
      <w:tblGrid>
        <w:gridCol w:w="1440"/>
        <w:gridCol w:w="1440"/>
        <w:gridCol w:w="1440"/>
        <w:gridCol w:w="1440"/>
      </w:tblGrid>
      <w:tr w:rsidR="00A16A03" w:rsidRPr="0032579C" w14:paraId="216CDBD2" w14:textId="77777777">
        <w:trPr>
          <w:jc w:val="center"/>
        </w:trPr>
        <w:tc>
          <w:tcPr>
            <w:tcW w:w="6480" w:type="dxa"/>
            <w:gridSpan w:val="4"/>
            <w:tcBorders>
              <w:bottom w:val="single" w:sz="6" w:space="0" w:color="auto"/>
            </w:tcBorders>
          </w:tcPr>
          <w:p w14:paraId="5283B2BD" w14:textId="77777777" w:rsidR="00A16A03" w:rsidRPr="0032579C" w:rsidRDefault="00C8478A">
            <w:pPr>
              <w:pStyle w:val="Text2colwleaders"/>
              <w:jc w:val="center"/>
            </w:pPr>
            <w:r>
              <w:t>EQUITY</w:t>
            </w:r>
          </w:p>
        </w:tc>
      </w:tr>
      <w:tr w:rsidR="00A16A03" w:rsidRPr="0032579C" w14:paraId="1C0117DD" w14:textId="77777777">
        <w:trPr>
          <w:jc w:val="center"/>
        </w:trPr>
        <w:tc>
          <w:tcPr>
            <w:tcW w:w="1620" w:type="dxa"/>
            <w:tcBorders>
              <w:top w:val="single" w:sz="6" w:space="0" w:color="auto"/>
            </w:tcBorders>
          </w:tcPr>
          <w:p w14:paraId="6839D4FD" w14:textId="77777777" w:rsidR="00A16A03" w:rsidRPr="0032579C" w:rsidRDefault="00A16A03">
            <w:pPr>
              <w:pStyle w:val="Text"/>
              <w:rPr>
                <w:bCs/>
              </w:rPr>
            </w:pPr>
          </w:p>
        </w:tc>
        <w:tc>
          <w:tcPr>
            <w:tcW w:w="1620" w:type="dxa"/>
            <w:tcBorders>
              <w:top w:val="single" w:sz="6" w:space="0" w:color="auto"/>
              <w:right w:val="single" w:sz="6" w:space="0" w:color="auto"/>
            </w:tcBorders>
          </w:tcPr>
          <w:p w14:paraId="0DACD59D" w14:textId="77777777" w:rsidR="00A16A03" w:rsidRPr="0032579C" w:rsidRDefault="00A16A03">
            <w:pPr>
              <w:pStyle w:val="Text"/>
              <w:rPr>
                <w:bCs/>
              </w:rPr>
            </w:pPr>
          </w:p>
        </w:tc>
        <w:tc>
          <w:tcPr>
            <w:tcW w:w="1620" w:type="dxa"/>
            <w:tcBorders>
              <w:top w:val="single" w:sz="6" w:space="0" w:color="auto"/>
              <w:left w:val="single" w:sz="6" w:space="0" w:color="auto"/>
            </w:tcBorders>
          </w:tcPr>
          <w:p w14:paraId="3A8BAA7F" w14:textId="77777777" w:rsidR="00A16A03" w:rsidRPr="0032579C" w:rsidRDefault="00A16A03">
            <w:pPr>
              <w:pStyle w:val="Text"/>
              <w:rPr>
                <w:bCs/>
              </w:rPr>
            </w:pPr>
            <w:r w:rsidRPr="0032579C">
              <w:rPr>
                <w:bCs/>
              </w:rPr>
              <w:t>Beg. bal.</w:t>
            </w:r>
          </w:p>
        </w:tc>
        <w:tc>
          <w:tcPr>
            <w:tcW w:w="1620" w:type="dxa"/>
            <w:tcBorders>
              <w:top w:val="single" w:sz="6" w:space="0" w:color="auto"/>
            </w:tcBorders>
          </w:tcPr>
          <w:p w14:paraId="1B18A866" w14:textId="77777777" w:rsidR="00A16A03" w:rsidRPr="0032579C" w:rsidRDefault="00A16A03">
            <w:pPr>
              <w:pStyle w:val="Text"/>
              <w:jc w:val="right"/>
              <w:rPr>
                <w:bCs/>
              </w:rPr>
            </w:pPr>
            <w:r w:rsidRPr="0032579C">
              <w:rPr>
                <w:bCs/>
              </w:rPr>
              <w:t>22,600</w:t>
            </w:r>
          </w:p>
        </w:tc>
      </w:tr>
      <w:tr w:rsidR="00A16A03" w:rsidRPr="0032579C" w14:paraId="0B66DEAB" w14:textId="77777777">
        <w:trPr>
          <w:jc w:val="center"/>
        </w:trPr>
        <w:tc>
          <w:tcPr>
            <w:tcW w:w="1620" w:type="dxa"/>
            <w:tcBorders>
              <w:bottom w:val="single" w:sz="6" w:space="0" w:color="auto"/>
            </w:tcBorders>
          </w:tcPr>
          <w:p w14:paraId="70FD45B6" w14:textId="77777777" w:rsidR="00A16A03" w:rsidRPr="0032579C" w:rsidRDefault="00A16A03">
            <w:pPr>
              <w:pStyle w:val="Text"/>
              <w:rPr>
                <w:bCs/>
              </w:rPr>
            </w:pPr>
          </w:p>
        </w:tc>
        <w:tc>
          <w:tcPr>
            <w:tcW w:w="1620" w:type="dxa"/>
            <w:tcBorders>
              <w:bottom w:val="single" w:sz="6" w:space="0" w:color="auto"/>
              <w:right w:val="single" w:sz="6" w:space="0" w:color="auto"/>
            </w:tcBorders>
          </w:tcPr>
          <w:p w14:paraId="3F683B72" w14:textId="77777777" w:rsidR="00A16A03" w:rsidRPr="0032579C" w:rsidRDefault="00A16A03">
            <w:pPr>
              <w:pStyle w:val="Text"/>
              <w:rPr>
                <w:bCs/>
              </w:rPr>
            </w:pPr>
          </w:p>
        </w:tc>
        <w:tc>
          <w:tcPr>
            <w:tcW w:w="1620" w:type="dxa"/>
            <w:tcBorders>
              <w:left w:val="single" w:sz="6" w:space="0" w:color="auto"/>
              <w:bottom w:val="single" w:sz="6" w:space="0" w:color="auto"/>
            </w:tcBorders>
          </w:tcPr>
          <w:p w14:paraId="1CBD66A6" w14:textId="77777777" w:rsidR="00A16A03" w:rsidRPr="0032579C" w:rsidRDefault="00A16A03">
            <w:pPr>
              <w:pStyle w:val="Text"/>
              <w:rPr>
                <w:bCs/>
              </w:rPr>
            </w:pPr>
            <w:r w:rsidRPr="0032579C">
              <w:rPr>
                <w:bCs/>
              </w:rPr>
              <w:t>Net income</w:t>
            </w:r>
          </w:p>
        </w:tc>
        <w:tc>
          <w:tcPr>
            <w:tcW w:w="1620" w:type="dxa"/>
            <w:tcBorders>
              <w:bottom w:val="single" w:sz="6" w:space="0" w:color="auto"/>
            </w:tcBorders>
          </w:tcPr>
          <w:p w14:paraId="2917A6CD" w14:textId="77777777" w:rsidR="00A16A03" w:rsidRPr="0032579C" w:rsidRDefault="00A16A03">
            <w:pPr>
              <w:pStyle w:val="Text"/>
              <w:jc w:val="right"/>
              <w:rPr>
                <w:bCs/>
              </w:rPr>
            </w:pPr>
            <w:r w:rsidRPr="0032579C">
              <w:rPr>
                <w:bCs/>
              </w:rPr>
              <w:t>20,600</w:t>
            </w:r>
          </w:p>
        </w:tc>
      </w:tr>
      <w:tr w:rsidR="00A16A03" w:rsidRPr="0032579C" w14:paraId="05EA9F21" w14:textId="77777777">
        <w:trPr>
          <w:jc w:val="center"/>
        </w:trPr>
        <w:tc>
          <w:tcPr>
            <w:tcW w:w="1620" w:type="dxa"/>
            <w:tcBorders>
              <w:top w:val="single" w:sz="6" w:space="0" w:color="auto"/>
            </w:tcBorders>
          </w:tcPr>
          <w:p w14:paraId="0478F195" w14:textId="77777777" w:rsidR="00A16A03" w:rsidRPr="0032579C" w:rsidRDefault="00A16A03">
            <w:pPr>
              <w:pStyle w:val="Text"/>
              <w:rPr>
                <w:bCs/>
              </w:rPr>
            </w:pPr>
          </w:p>
        </w:tc>
        <w:tc>
          <w:tcPr>
            <w:tcW w:w="1620" w:type="dxa"/>
            <w:tcBorders>
              <w:top w:val="single" w:sz="6" w:space="0" w:color="auto"/>
              <w:right w:val="single" w:sz="6" w:space="0" w:color="auto"/>
            </w:tcBorders>
          </w:tcPr>
          <w:p w14:paraId="2ED8A218" w14:textId="77777777" w:rsidR="00A16A03" w:rsidRPr="0032579C" w:rsidRDefault="00A16A03">
            <w:pPr>
              <w:pStyle w:val="Text"/>
              <w:rPr>
                <w:bCs/>
              </w:rPr>
            </w:pPr>
          </w:p>
        </w:tc>
        <w:tc>
          <w:tcPr>
            <w:tcW w:w="1620" w:type="dxa"/>
            <w:tcBorders>
              <w:top w:val="single" w:sz="6" w:space="0" w:color="auto"/>
              <w:left w:val="single" w:sz="6" w:space="0" w:color="auto"/>
            </w:tcBorders>
          </w:tcPr>
          <w:p w14:paraId="47CF38B4" w14:textId="77777777" w:rsidR="00A16A03" w:rsidRPr="0032579C" w:rsidRDefault="00A16A03">
            <w:pPr>
              <w:pStyle w:val="Text"/>
              <w:rPr>
                <w:bCs/>
              </w:rPr>
            </w:pPr>
            <w:r w:rsidRPr="0032579C">
              <w:rPr>
                <w:bCs/>
              </w:rPr>
              <w:t>Updated bal.</w:t>
            </w:r>
          </w:p>
        </w:tc>
        <w:tc>
          <w:tcPr>
            <w:tcW w:w="1620" w:type="dxa"/>
            <w:tcBorders>
              <w:top w:val="single" w:sz="6" w:space="0" w:color="auto"/>
            </w:tcBorders>
          </w:tcPr>
          <w:p w14:paraId="73BF1DE4" w14:textId="77777777" w:rsidR="00A16A03" w:rsidRPr="0032579C" w:rsidRDefault="00A16A03">
            <w:pPr>
              <w:pStyle w:val="Text"/>
              <w:jc w:val="right"/>
              <w:rPr>
                <w:bCs/>
              </w:rPr>
            </w:pPr>
            <w:r w:rsidRPr="0032579C">
              <w:rPr>
                <w:bCs/>
              </w:rPr>
              <w:t>43,200</w:t>
            </w:r>
          </w:p>
        </w:tc>
      </w:tr>
      <w:tr w:rsidR="00A16A03" w:rsidRPr="0032579C" w14:paraId="31D79584" w14:textId="77777777">
        <w:trPr>
          <w:jc w:val="center"/>
        </w:trPr>
        <w:tc>
          <w:tcPr>
            <w:tcW w:w="1620" w:type="dxa"/>
          </w:tcPr>
          <w:p w14:paraId="14E76CAA" w14:textId="77777777" w:rsidR="00A16A03" w:rsidRPr="0032579C" w:rsidRDefault="00A16A03">
            <w:pPr>
              <w:pStyle w:val="6pt"/>
            </w:pPr>
          </w:p>
        </w:tc>
        <w:tc>
          <w:tcPr>
            <w:tcW w:w="1620" w:type="dxa"/>
            <w:tcBorders>
              <w:right w:val="single" w:sz="6" w:space="0" w:color="auto"/>
            </w:tcBorders>
          </w:tcPr>
          <w:p w14:paraId="0D4067AA" w14:textId="77777777" w:rsidR="00A16A03" w:rsidRPr="0032579C" w:rsidRDefault="00A16A03">
            <w:pPr>
              <w:pStyle w:val="6pt"/>
            </w:pPr>
          </w:p>
        </w:tc>
        <w:tc>
          <w:tcPr>
            <w:tcW w:w="1620" w:type="dxa"/>
            <w:tcBorders>
              <w:left w:val="single" w:sz="6" w:space="0" w:color="auto"/>
            </w:tcBorders>
          </w:tcPr>
          <w:p w14:paraId="7AD5972E" w14:textId="77777777" w:rsidR="00A16A03" w:rsidRPr="0032579C" w:rsidRDefault="00A16A03">
            <w:pPr>
              <w:pStyle w:val="6pt"/>
            </w:pPr>
          </w:p>
        </w:tc>
        <w:tc>
          <w:tcPr>
            <w:tcW w:w="1620" w:type="dxa"/>
          </w:tcPr>
          <w:p w14:paraId="6F15C947" w14:textId="77777777" w:rsidR="00A16A03" w:rsidRPr="0032579C" w:rsidRDefault="00A16A03">
            <w:pPr>
              <w:pStyle w:val="6pt"/>
            </w:pPr>
          </w:p>
        </w:tc>
      </w:tr>
    </w:tbl>
    <w:p w14:paraId="368FB202" w14:textId="77777777" w:rsidR="00A16A03" w:rsidRDefault="00A16A03">
      <w:pPr>
        <w:pStyle w:val="Text"/>
      </w:pPr>
    </w:p>
    <w:p w14:paraId="41ACD463" w14:textId="77777777" w:rsidR="00A16A03" w:rsidRDefault="00A16A03">
      <w:pPr>
        <w:pStyle w:val="Header3toppage"/>
      </w:pPr>
      <w:r>
        <w:br w:type="page"/>
      </w:r>
      <w:r>
        <w:lastRenderedPageBreak/>
        <w:t>AA 4–</w:t>
      </w:r>
      <w:r w:rsidR="00CF642F">
        <w:t>1</w:t>
      </w:r>
      <w:r>
        <w:tab/>
        <w:t>(</w:t>
      </w:r>
      <w:r w:rsidR="00FA4104">
        <w:t>Continued</w:t>
      </w:r>
      <w:r>
        <w:t>)</w:t>
      </w:r>
    </w:p>
    <w:p w14:paraId="1E5CB5C1" w14:textId="77777777" w:rsidR="00A16A03" w:rsidRDefault="00A16A03">
      <w:pPr>
        <w:pStyle w:val="6pt"/>
      </w:pPr>
    </w:p>
    <w:p w14:paraId="65B57425" w14:textId="77777777" w:rsidR="00A16A03" w:rsidRDefault="00A16A03">
      <w:pPr>
        <w:pStyle w:val="Text"/>
        <w:jc w:val="center"/>
        <w:rPr>
          <w:bCs/>
        </w:rPr>
      </w:pPr>
      <w:r>
        <w:rPr>
          <w:bCs/>
        </w:rPr>
        <w:t>Real Estate Business</w:t>
      </w:r>
    </w:p>
    <w:p w14:paraId="7D3590C5" w14:textId="77777777" w:rsidR="00A16A03" w:rsidRDefault="00F46B73">
      <w:pPr>
        <w:pStyle w:val="Text"/>
        <w:jc w:val="center"/>
        <w:rPr>
          <w:bCs/>
        </w:rPr>
      </w:pPr>
      <w:r>
        <w:rPr>
          <w:bCs/>
        </w:rPr>
        <w:t xml:space="preserve">Statement of </w:t>
      </w:r>
      <w:r w:rsidR="00134884">
        <w:rPr>
          <w:bCs/>
        </w:rPr>
        <w:t>C</w:t>
      </w:r>
      <w:r>
        <w:rPr>
          <w:bCs/>
        </w:rPr>
        <w:t xml:space="preserve">omprehensive </w:t>
      </w:r>
      <w:r w:rsidR="00134884">
        <w:rPr>
          <w:bCs/>
        </w:rPr>
        <w:t>I</w:t>
      </w:r>
      <w:r>
        <w:rPr>
          <w:bCs/>
        </w:rPr>
        <w:t>ncome</w:t>
      </w:r>
    </w:p>
    <w:p w14:paraId="0AFFD3E6" w14:textId="77777777" w:rsidR="00A16A03" w:rsidRDefault="00A16A03">
      <w:pPr>
        <w:pStyle w:val="Text"/>
        <w:pBdr>
          <w:bottom w:val="single" w:sz="6" w:space="1" w:color="auto"/>
        </w:pBdr>
        <w:jc w:val="center"/>
        <w:rPr>
          <w:bCs/>
        </w:rPr>
      </w:pPr>
      <w:r>
        <w:rPr>
          <w:bCs/>
        </w:rPr>
        <w:t>For the Current Year</w:t>
      </w:r>
    </w:p>
    <w:p w14:paraId="1370DBA0" w14:textId="77777777" w:rsidR="00A16A03" w:rsidRDefault="00A16A03">
      <w:pPr>
        <w:pStyle w:val="6pt"/>
      </w:pPr>
    </w:p>
    <w:p w14:paraId="6BA63E06" w14:textId="77777777" w:rsidR="00A16A03" w:rsidRDefault="00A16A03">
      <w:pPr>
        <w:pStyle w:val="Text2colwleaders"/>
      </w:pPr>
      <w:r>
        <w:t>Revenues:</w:t>
      </w:r>
    </w:p>
    <w:p w14:paraId="63A64F28" w14:textId="77777777" w:rsidR="00A16A03" w:rsidRDefault="00A16A03">
      <w:pPr>
        <w:pStyle w:val="Text2colwleaders"/>
      </w:pPr>
      <w:r>
        <w:tab/>
        <w:t>Commissions revenue</w:t>
      </w:r>
      <w:r>
        <w:tab/>
      </w:r>
      <w:r>
        <w:tab/>
        <w:t>$45,500</w:t>
      </w:r>
    </w:p>
    <w:p w14:paraId="7E37AFC8" w14:textId="77777777" w:rsidR="00A16A03" w:rsidRDefault="00A16A03">
      <w:pPr>
        <w:pStyle w:val="Text2colwleaders"/>
        <w:tabs>
          <w:tab w:val="left" w:pos="7200"/>
        </w:tabs>
      </w:pPr>
      <w:r>
        <w:tab/>
        <w:t>Interest revenue</w:t>
      </w:r>
      <w:r>
        <w:tab/>
      </w:r>
      <w:r>
        <w:tab/>
      </w:r>
      <w:r>
        <w:rPr>
          <w:u w:val="single"/>
        </w:rPr>
        <w:tab/>
        <w:t>1,200</w:t>
      </w:r>
      <w:r>
        <w:tab/>
        <w:t>$46,700</w:t>
      </w:r>
    </w:p>
    <w:p w14:paraId="395F8E55" w14:textId="77777777" w:rsidR="00A16A03" w:rsidRDefault="00A16A03">
      <w:pPr>
        <w:pStyle w:val="Text2colwleaders"/>
      </w:pPr>
      <w:r>
        <w:t>Expenses:</w:t>
      </w:r>
    </w:p>
    <w:p w14:paraId="21E42454" w14:textId="77777777" w:rsidR="00A16A03" w:rsidRDefault="00A16A03">
      <w:pPr>
        <w:pStyle w:val="Text2colwleaders"/>
        <w:tabs>
          <w:tab w:val="left" w:pos="7200"/>
        </w:tabs>
      </w:pPr>
      <w:r>
        <w:tab/>
        <w:t>Supplies expense</w:t>
      </w:r>
      <w:r>
        <w:tab/>
      </w:r>
      <w:r>
        <w:tab/>
        <w:t>$</w:t>
      </w:r>
      <w:r>
        <w:tab/>
        <w:t>950</w:t>
      </w:r>
    </w:p>
    <w:p w14:paraId="48526F00" w14:textId="77777777" w:rsidR="00A16A03" w:rsidRDefault="00A16A03">
      <w:pPr>
        <w:pStyle w:val="Text2colwleaders"/>
      </w:pPr>
      <w:r>
        <w:tab/>
        <w:t>Office rent expense</w:t>
      </w:r>
      <w:r>
        <w:tab/>
      </w:r>
      <w:r>
        <w:tab/>
        <w:t>3,000</w:t>
      </w:r>
    </w:p>
    <w:p w14:paraId="1D792D97" w14:textId="77777777" w:rsidR="00A16A03" w:rsidRDefault="00A16A03">
      <w:pPr>
        <w:pStyle w:val="Text2colwleaders"/>
      </w:pPr>
      <w:r>
        <w:tab/>
        <w:t>Utilities expense</w:t>
      </w:r>
      <w:r>
        <w:tab/>
      </w:r>
      <w:r>
        <w:tab/>
        <w:t>1,500</w:t>
      </w:r>
    </w:p>
    <w:p w14:paraId="4CD6C47C" w14:textId="77777777" w:rsidR="00A16A03" w:rsidRDefault="00A16A03">
      <w:pPr>
        <w:pStyle w:val="Text2colwleaders"/>
      </w:pPr>
      <w:r>
        <w:tab/>
        <w:t>Miscellaneous office expense</w:t>
      </w:r>
      <w:r>
        <w:tab/>
      </w:r>
      <w:r>
        <w:tab/>
        <w:t>250</w:t>
      </w:r>
    </w:p>
    <w:p w14:paraId="663C9F96" w14:textId="77777777" w:rsidR="00A16A03" w:rsidRDefault="00A16A03">
      <w:pPr>
        <w:pStyle w:val="Text2colwleaders"/>
        <w:tabs>
          <w:tab w:val="left" w:pos="7200"/>
          <w:tab w:val="left" w:pos="8640"/>
        </w:tabs>
      </w:pPr>
      <w:r>
        <w:tab/>
        <w:t>Salaries and wages expense</w:t>
      </w:r>
      <w:r>
        <w:tab/>
      </w:r>
      <w:r>
        <w:tab/>
      </w:r>
      <w:r>
        <w:rPr>
          <w:u w:val="single"/>
        </w:rPr>
        <w:tab/>
        <w:t>20,400</w:t>
      </w:r>
      <w:r>
        <w:tab/>
      </w:r>
      <w:r>
        <w:rPr>
          <w:u w:val="single"/>
        </w:rPr>
        <w:tab/>
        <w:t>26,100</w:t>
      </w:r>
    </w:p>
    <w:p w14:paraId="3EC335D4" w14:textId="77777777" w:rsidR="00A16A03" w:rsidRDefault="00A16A03">
      <w:pPr>
        <w:pStyle w:val="Text2colwleaders"/>
        <w:rPr>
          <w:u w:val="double"/>
        </w:rPr>
      </w:pPr>
      <w:bookmarkStart w:id="11" w:name="OLE_LINK197"/>
      <w:bookmarkStart w:id="12" w:name="OLE_LINK198"/>
      <w:r>
        <w:t>Net income</w:t>
      </w:r>
      <w:r>
        <w:tab/>
      </w:r>
      <w:r>
        <w:tab/>
      </w:r>
      <w:r>
        <w:tab/>
      </w:r>
      <w:r w:rsidRPr="00282073">
        <w:t>$20,600</w:t>
      </w:r>
    </w:p>
    <w:bookmarkEnd w:id="11"/>
    <w:bookmarkEnd w:id="12"/>
    <w:p w14:paraId="61F4D4EA" w14:textId="77777777" w:rsidR="00081D25" w:rsidRDefault="00081D25" w:rsidP="00081D25">
      <w:pPr>
        <w:pStyle w:val="Text2colwleaders"/>
        <w:rPr>
          <w:u w:val="double"/>
        </w:rPr>
      </w:pPr>
      <w:r>
        <w:rPr>
          <w:rFonts w:hint="eastAsia"/>
          <w:lang w:eastAsia="zh-TW"/>
        </w:rPr>
        <w:t xml:space="preserve">Other comprehensive </w:t>
      </w:r>
      <w:r>
        <w:t>income</w:t>
      </w:r>
      <w:r>
        <w:tab/>
      </w:r>
      <w:r>
        <w:tab/>
      </w:r>
      <w:r>
        <w:tab/>
      </w:r>
      <w:r w:rsidR="00F46B73" w:rsidRPr="00282073">
        <w:rPr>
          <w:rFonts w:hint="eastAsia"/>
          <w:u w:val="single"/>
          <w:lang w:eastAsia="zh-TW"/>
        </w:rPr>
        <w:t xml:space="preserve">          </w:t>
      </w:r>
      <w:r w:rsidRPr="00282073">
        <w:rPr>
          <w:u w:val="single"/>
        </w:rPr>
        <w:t>0</w:t>
      </w:r>
    </w:p>
    <w:p w14:paraId="0898F91E" w14:textId="77777777" w:rsidR="00081D25" w:rsidRDefault="00F46B73" w:rsidP="00081D25">
      <w:pPr>
        <w:pStyle w:val="Text2colwleaders"/>
        <w:rPr>
          <w:u w:val="double"/>
        </w:rPr>
      </w:pPr>
      <w:r>
        <w:rPr>
          <w:rFonts w:hint="eastAsia"/>
          <w:lang w:eastAsia="zh-TW"/>
        </w:rPr>
        <w:t>Comprehensive</w:t>
      </w:r>
      <w:r w:rsidR="00081D25">
        <w:t xml:space="preserve"> income</w:t>
      </w:r>
      <w:r w:rsidR="00081D25">
        <w:tab/>
      </w:r>
      <w:r w:rsidR="00081D25">
        <w:tab/>
      </w:r>
      <w:r w:rsidR="00081D25">
        <w:tab/>
      </w:r>
      <w:r w:rsidR="00081D25">
        <w:rPr>
          <w:u w:val="double"/>
        </w:rPr>
        <w:t>$20,600</w:t>
      </w:r>
    </w:p>
    <w:p w14:paraId="6F999AC9" w14:textId="77777777" w:rsidR="00A16A03" w:rsidRDefault="00A16A03">
      <w:pPr>
        <w:pStyle w:val="Text"/>
      </w:pPr>
    </w:p>
    <w:p w14:paraId="72D3F545" w14:textId="77777777" w:rsidR="00A16A03" w:rsidRDefault="00A16A03">
      <w:pPr>
        <w:pStyle w:val="Text"/>
      </w:pPr>
      <w:r>
        <w:t>The business appears profitable</w:t>
      </w:r>
      <w:r w:rsidR="00AA32AB">
        <w:rPr>
          <w:rFonts w:hint="eastAsia"/>
          <w:lang w:eastAsia="zh-TW"/>
        </w:rPr>
        <w:t xml:space="preserve"> since the net income is positive</w:t>
      </w:r>
      <w:r>
        <w:t xml:space="preserve">. The balance sheet also presents a positive financial picture. The business has significant cash relative to total assets, and its relationship of current assets to current liabilities (current ratio) is very positive. One potential concern is the </w:t>
      </w:r>
      <w:proofErr w:type="spellStart"/>
      <w:r>
        <w:t>collectibility</w:t>
      </w:r>
      <w:proofErr w:type="spellEnd"/>
      <w:r>
        <w:t xml:space="preserve"> of the note receivable, which is almost one-fourth of total assets. The doctors would want to look at the cash flows of the business (i.e., cash flow statement) as well as compare the current year results with other years to see if the financial trends are as positive as the current results. The doctors would also want to consider alternative investments to see if this venture would be the best use of their investment dollars.</w:t>
      </w:r>
    </w:p>
    <w:p w14:paraId="487559C4" w14:textId="77777777" w:rsidR="00A16A03" w:rsidRDefault="00A16A03">
      <w:pPr>
        <w:pStyle w:val="Header3"/>
        <w:rPr>
          <w:lang w:eastAsia="zh-TW"/>
        </w:rPr>
      </w:pPr>
      <w:r>
        <w:t>AA 4–</w:t>
      </w:r>
      <w:r w:rsidR="00CF642F">
        <w:t>2</w:t>
      </w:r>
      <w:r>
        <w:tab/>
      </w:r>
      <w:r>
        <w:rPr>
          <w:rFonts w:hint="eastAsia"/>
          <w:lang w:eastAsia="zh-TW"/>
        </w:rPr>
        <w:t>Accounting and Ethical Issues Involving the Closing Process</w:t>
      </w:r>
    </w:p>
    <w:p w14:paraId="59019E3A" w14:textId="77777777" w:rsidR="00A16A03" w:rsidRDefault="00A16A03">
      <w:pPr>
        <w:pStyle w:val="Header3toppage"/>
        <w:rPr>
          <w:sz w:val="20"/>
        </w:rPr>
      </w:pPr>
      <w:r>
        <w:rPr>
          <w:sz w:val="20"/>
        </w:rPr>
        <w:t>Discussion</w:t>
      </w:r>
    </w:p>
    <w:p w14:paraId="29A2459D" w14:textId="2C87B8C4" w:rsidR="00A16A03" w:rsidRDefault="00F36551" w:rsidP="005D73E5">
      <w:pPr>
        <w:pStyle w:val="Text"/>
      </w:pPr>
      <w:r>
        <w:t>The main</w:t>
      </w:r>
      <w:r w:rsidR="00A16A03">
        <w:t xml:space="preserve"> accounting issue</w:t>
      </w:r>
      <w:r>
        <w:t xml:space="preserve"> is</w:t>
      </w:r>
      <w:r w:rsidR="00A16A03">
        <w:t xml:space="preserve"> proper cutoff of the accounting period</w:t>
      </w:r>
      <w:r w:rsidR="008B0707">
        <w:t xml:space="preserve">. </w:t>
      </w:r>
      <w:r w:rsidR="00A16A03">
        <w:t>In this case, Year-Round Landscape, Inc., has a December 31 year-end. Only transactions for the current accounting period should be included. The major contract to be signed on January 3 is a transaction properly accounted for in the next fiscal period.</w:t>
      </w:r>
    </w:p>
    <w:p w14:paraId="51556A61" w14:textId="77777777" w:rsidR="00A16A03" w:rsidRDefault="00A16A03">
      <w:pPr>
        <w:pStyle w:val="Text"/>
      </w:pPr>
    </w:p>
    <w:p w14:paraId="54DEFCFA" w14:textId="77777777" w:rsidR="00A16A03" w:rsidRDefault="00A16A03">
      <w:pPr>
        <w:pStyle w:val="Text"/>
      </w:pPr>
      <w:r>
        <w:t>Revenues are to be recognized (recorded) when the earnings process is completed and when objective evidence exists as to the amounts involved, e.g., when an arm’s-length transaction has occurred. In this case, as mentioned above, the transaction occurs in the next period (e.g., when the contract is signed). The earnings process is likely to occur during the next fiscal period as well—when the services for the contract are provided.</w:t>
      </w:r>
    </w:p>
    <w:p w14:paraId="099BF8B0" w14:textId="77777777" w:rsidR="00A16A03" w:rsidRDefault="00A16A03">
      <w:pPr>
        <w:pStyle w:val="Text"/>
      </w:pPr>
    </w:p>
    <w:p w14:paraId="3FA020B3" w14:textId="77777777" w:rsidR="00A16A03" w:rsidRDefault="00A16A03">
      <w:pPr>
        <w:pStyle w:val="Text"/>
      </w:pPr>
      <w:r>
        <w:t>The primary ethical issue involved in this case is the proposed deliberate misrepresentation of operating results for Year-Round Landscape, Inc., if the books are not properly closed on December 31.</w:t>
      </w:r>
    </w:p>
    <w:p w14:paraId="7D1345AB" w14:textId="77777777" w:rsidR="00A16A03" w:rsidRDefault="00A16A03">
      <w:pPr>
        <w:pStyle w:val="Text"/>
      </w:pPr>
    </w:p>
    <w:p w14:paraId="6764BEBC" w14:textId="77777777" w:rsidR="00A16A03" w:rsidRDefault="00A16A03">
      <w:pPr>
        <w:pStyle w:val="Text"/>
      </w:pPr>
      <w:r>
        <w:t>Also, even if the books are held open for a week, as Silva suggests, it would not be appropriate to increase this year’s earnings by 20% unless all services for the major contract were performed in that one-week period, which is unlikely. Revenue should not be reported until it is earned, as indicated before. Silva should resist the temptation to make Year-Round Landscape’s results look better than they actually are.</w:t>
      </w:r>
    </w:p>
    <w:p w14:paraId="1EF617D4" w14:textId="77777777" w:rsidR="00A16A03" w:rsidRDefault="00A16A03" w:rsidP="00282073">
      <w:pPr>
        <w:pStyle w:val="Header3toppage"/>
      </w:pPr>
      <w:r>
        <w:br w:type="page"/>
      </w:r>
      <w:r>
        <w:lastRenderedPageBreak/>
        <w:t>AA 4–</w:t>
      </w:r>
      <w:r w:rsidR="00CF642F">
        <w:t>3</w:t>
      </w:r>
      <w:r>
        <w:tab/>
        <w:t>Home Depot</w:t>
      </w:r>
    </w:p>
    <w:p w14:paraId="61FCD836" w14:textId="77777777" w:rsidR="00A16A03" w:rsidRDefault="00A16A03">
      <w:pPr>
        <w:rPr>
          <w:b/>
        </w:rPr>
      </w:pPr>
      <w:r>
        <w:rPr>
          <w:b/>
        </w:rPr>
        <w:t>Real Company Analysis</w:t>
      </w:r>
    </w:p>
    <w:p w14:paraId="3BFF724C" w14:textId="77777777" w:rsidR="00A16A03" w:rsidRDefault="00A16A03">
      <w:pPr>
        <w:tabs>
          <w:tab w:val="center" w:pos="1080"/>
        </w:tabs>
        <w:rPr>
          <w:b/>
          <w:i/>
          <w:iCs/>
        </w:rPr>
      </w:pPr>
      <w:r>
        <w:rPr>
          <w:b/>
          <w:i/>
          <w:iCs/>
        </w:rPr>
        <w:t>(in millions)</w:t>
      </w:r>
    </w:p>
    <w:p w14:paraId="51D0AFEA" w14:textId="77777777" w:rsidR="00A16A03" w:rsidRDefault="00A16A03">
      <w:pPr>
        <w:rPr>
          <w:b/>
        </w:rPr>
      </w:pPr>
    </w:p>
    <w:p w14:paraId="4DF989D6" w14:textId="3708FB51" w:rsidR="00A16A03" w:rsidRDefault="00A16A03">
      <w:pPr>
        <w:pStyle w:val="NumList1colwleaders"/>
        <w:tabs>
          <w:tab w:val="left" w:pos="6480"/>
        </w:tabs>
        <w:rPr>
          <w:lang w:eastAsia="zh-TW"/>
        </w:rPr>
      </w:pPr>
      <w:r>
        <w:rPr>
          <w:b/>
          <w:bCs/>
        </w:rPr>
        <w:t>1.</w:t>
      </w:r>
      <w:r>
        <w:tab/>
        <w:t xml:space="preserve">Retained earnings, </w:t>
      </w:r>
      <w:r w:rsidR="00CA1248">
        <w:rPr>
          <w:rFonts w:hint="eastAsia"/>
          <w:lang w:eastAsia="zh-TW"/>
        </w:rPr>
        <w:t>2/3</w:t>
      </w:r>
      <w:r>
        <w:t>/</w:t>
      </w:r>
      <w:r w:rsidR="00F91160">
        <w:t>201</w:t>
      </w:r>
      <w:r w:rsidR="00FF418E">
        <w:rPr>
          <w:rFonts w:hint="eastAsia"/>
          <w:lang w:eastAsia="zh-TW"/>
        </w:rPr>
        <w:t>3</w:t>
      </w:r>
      <w:r>
        <w:tab/>
      </w:r>
      <w:r>
        <w:tab/>
        <w:t>$</w:t>
      </w:r>
      <w:r w:rsidR="00F43F3F">
        <w:rPr>
          <w:rFonts w:hint="eastAsia"/>
          <w:lang w:eastAsia="zh-TW"/>
        </w:rPr>
        <w:t>20,038</w:t>
      </w:r>
    </w:p>
    <w:p w14:paraId="7929AACF" w14:textId="55B9BEF8" w:rsidR="00A16A03" w:rsidRDefault="00A16A03">
      <w:pPr>
        <w:pStyle w:val="NumList1colwleaders"/>
        <w:rPr>
          <w:lang w:eastAsia="zh-TW"/>
        </w:rPr>
      </w:pPr>
      <w:r>
        <w:tab/>
        <w:t>Add: Net income for the year</w:t>
      </w:r>
      <w:r>
        <w:tab/>
      </w:r>
      <w:r>
        <w:tab/>
      </w:r>
      <w:r w:rsidR="00F43F3F">
        <w:rPr>
          <w:rFonts w:hint="eastAsia"/>
          <w:lang w:eastAsia="zh-TW"/>
        </w:rPr>
        <w:t>5,385</w:t>
      </w:r>
    </w:p>
    <w:p w14:paraId="4E8ABFC2" w14:textId="24045DF4" w:rsidR="00A16A03" w:rsidRDefault="00A16A03">
      <w:pPr>
        <w:pStyle w:val="NumList1colwleaders"/>
        <w:tabs>
          <w:tab w:val="left" w:pos="6480"/>
          <w:tab w:val="decimal" w:pos="7200"/>
        </w:tabs>
        <w:rPr>
          <w:lang w:eastAsia="zh-TW"/>
        </w:rPr>
      </w:pPr>
      <w:r>
        <w:tab/>
        <w:t>Less: Dividends for the year</w:t>
      </w:r>
      <w:r>
        <w:tab/>
      </w:r>
      <w:r>
        <w:tab/>
      </w:r>
      <w:r>
        <w:rPr>
          <w:u w:val="single"/>
        </w:rPr>
        <w:tab/>
      </w:r>
      <w:r w:rsidR="00F43F3F">
        <w:rPr>
          <w:rFonts w:hint="eastAsia"/>
          <w:u w:val="single"/>
          <w:lang w:eastAsia="zh-TW"/>
        </w:rPr>
        <w:t>(2,243)</w:t>
      </w:r>
    </w:p>
    <w:p w14:paraId="3BEB595B" w14:textId="4B24E67C" w:rsidR="00A16A03" w:rsidRDefault="00A16A03">
      <w:pPr>
        <w:pStyle w:val="NumList1colwleaders"/>
        <w:rPr>
          <w:lang w:eastAsia="zh-TW"/>
        </w:rPr>
      </w:pPr>
      <w:r>
        <w:tab/>
        <w:t xml:space="preserve">Retained earnings, </w:t>
      </w:r>
      <w:r w:rsidR="00CA1248">
        <w:rPr>
          <w:rFonts w:hint="eastAsia"/>
          <w:lang w:eastAsia="zh-TW"/>
        </w:rPr>
        <w:t>2/2</w:t>
      </w:r>
      <w:r>
        <w:t>/</w:t>
      </w:r>
      <w:r w:rsidR="00F91160">
        <w:t>201</w:t>
      </w:r>
      <w:r w:rsidR="00FF418E">
        <w:rPr>
          <w:rFonts w:hint="eastAsia"/>
          <w:lang w:eastAsia="zh-TW"/>
        </w:rPr>
        <w:t>4</w:t>
      </w:r>
      <w:r>
        <w:tab/>
      </w:r>
      <w:r>
        <w:tab/>
        <w:t>$</w:t>
      </w:r>
      <w:r w:rsidR="00F43F3F">
        <w:rPr>
          <w:rFonts w:hint="eastAsia"/>
          <w:lang w:eastAsia="zh-TW"/>
        </w:rPr>
        <w:t>23,180</w:t>
      </w:r>
    </w:p>
    <w:p w14:paraId="4ECFD6C4" w14:textId="75EE3691" w:rsidR="00A16A03" w:rsidRDefault="00A16A03">
      <w:pPr>
        <w:pStyle w:val="NumList1colwleaders"/>
        <w:rPr>
          <w:lang w:eastAsia="zh-TW"/>
        </w:rPr>
      </w:pPr>
      <w:r>
        <w:tab/>
        <w:t>Add: Net income for the year</w:t>
      </w:r>
      <w:r>
        <w:tab/>
      </w:r>
      <w:r>
        <w:tab/>
      </w:r>
      <w:r w:rsidR="00F43F3F">
        <w:rPr>
          <w:rFonts w:hint="eastAsia"/>
          <w:lang w:eastAsia="zh-TW"/>
        </w:rPr>
        <w:t>6,345</w:t>
      </w:r>
    </w:p>
    <w:p w14:paraId="166F0DD3" w14:textId="674A0C97" w:rsidR="00A16A03" w:rsidRDefault="00A16A03">
      <w:pPr>
        <w:pStyle w:val="NumList1colwleaders"/>
        <w:tabs>
          <w:tab w:val="left" w:pos="6480"/>
          <w:tab w:val="decimal" w:pos="7200"/>
        </w:tabs>
        <w:rPr>
          <w:lang w:eastAsia="zh-TW"/>
        </w:rPr>
      </w:pPr>
      <w:r>
        <w:tab/>
        <w:t>Less: Dividends for the year</w:t>
      </w:r>
      <w:r>
        <w:tab/>
      </w:r>
      <w:r>
        <w:tab/>
      </w:r>
      <w:r>
        <w:rPr>
          <w:u w:val="single"/>
        </w:rPr>
        <w:tab/>
      </w:r>
      <w:r w:rsidR="00F43F3F">
        <w:rPr>
          <w:rFonts w:hint="eastAsia"/>
          <w:u w:val="single"/>
          <w:lang w:eastAsia="zh-TW"/>
        </w:rPr>
        <w:t>(2,530)</w:t>
      </w:r>
    </w:p>
    <w:p w14:paraId="3D720B5A" w14:textId="5133046D" w:rsidR="00A16A03" w:rsidRDefault="00A16A03">
      <w:pPr>
        <w:pStyle w:val="NumList1colwleaders"/>
        <w:rPr>
          <w:lang w:eastAsia="zh-TW"/>
        </w:rPr>
      </w:pPr>
      <w:r>
        <w:tab/>
        <w:t>Retained earnings, 2/</w:t>
      </w:r>
      <w:r w:rsidR="00CA1248">
        <w:rPr>
          <w:rFonts w:hint="eastAsia"/>
          <w:lang w:eastAsia="zh-TW"/>
        </w:rPr>
        <w:t>1</w:t>
      </w:r>
      <w:r>
        <w:t>/</w:t>
      </w:r>
      <w:r w:rsidR="00F91160">
        <w:t>201</w:t>
      </w:r>
      <w:r w:rsidR="00FF418E">
        <w:rPr>
          <w:rFonts w:hint="eastAsia"/>
          <w:lang w:eastAsia="zh-TW"/>
        </w:rPr>
        <w:t>5</w:t>
      </w:r>
      <w:r>
        <w:tab/>
      </w:r>
      <w:r>
        <w:tab/>
        <w:t>$</w:t>
      </w:r>
      <w:r w:rsidR="00F43F3F">
        <w:rPr>
          <w:rFonts w:hint="eastAsia"/>
          <w:lang w:eastAsia="zh-TW"/>
        </w:rPr>
        <w:t>26,995</w:t>
      </w:r>
    </w:p>
    <w:p w14:paraId="5B2A6245" w14:textId="3E6701D8" w:rsidR="00A16A03" w:rsidRDefault="00A16A03">
      <w:pPr>
        <w:pStyle w:val="NumList1colwleaders"/>
        <w:rPr>
          <w:lang w:eastAsia="zh-TW"/>
        </w:rPr>
      </w:pPr>
      <w:r>
        <w:tab/>
        <w:t>Add: Net income for the year</w:t>
      </w:r>
      <w:r>
        <w:tab/>
      </w:r>
      <w:r>
        <w:tab/>
      </w:r>
      <w:r w:rsidR="00F43F3F">
        <w:rPr>
          <w:rFonts w:hint="eastAsia"/>
          <w:lang w:eastAsia="zh-TW"/>
        </w:rPr>
        <w:t>7,009</w:t>
      </w:r>
    </w:p>
    <w:p w14:paraId="0408E476" w14:textId="04884E37" w:rsidR="00A16A03" w:rsidRDefault="00A16A03">
      <w:pPr>
        <w:pStyle w:val="NumList1colwleaders"/>
        <w:tabs>
          <w:tab w:val="left" w:pos="6480"/>
          <w:tab w:val="decimal" w:pos="7200"/>
        </w:tabs>
        <w:rPr>
          <w:lang w:eastAsia="zh-TW"/>
        </w:rPr>
      </w:pPr>
      <w:r>
        <w:tab/>
        <w:t>Less: Dividends for the year</w:t>
      </w:r>
      <w:r>
        <w:tab/>
      </w:r>
      <w:r>
        <w:tab/>
      </w:r>
      <w:r>
        <w:rPr>
          <w:u w:val="single"/>
        </w:rPr>
        <w:tab/>
      </w:r>
      <w:r w:rsidR="00F43F3F">
        <w:rPr>
          <w:rFonts w:hint="eastAsia"/>
          <w:u w:val="single"/>
          <w:lang w:eastAsia="zh-TW"/>
        </w:rPr>
        <w:t>(3,031)</w:t>
      </w:r>
    </w:p>
    <w:p w14:paraId="64312BDA" w14:textId="54127BF3" w:rsidR="00A16A03" w:rsidRDefault="00A16A03">
      <w:pPr>
        <w:pStyle w:val="NumList1colwleaders"/>
        <w:rPr>
          <w:lang w:eastAsia="zh-TW"/>
        </w:rPr>
      </w:pPr>
      <w:r>
        <w:tab/>
        <w:t xml:space="preserve">Retained earnings, </w:t>
      </w:r>
      <w:r w:rsidR="00CA1248">
        <w:rPr>
          <w:rFonts w:hint="eastAsia"/>
          <w:lang w:eastAsia="zh-TW"/>
        </w:rPr>
        <w:t>1/31</w:t>
      </w:r>
      <w:r>
        <w:t>/</w:t>
      </w:r>
      <w:r w:rsidR="00F91160">
        <w:t>201</w:t>
      </w:r>
      <w:r w:rsidR="00FF418E">
        <w:rPr>
          <w:rFonts w:hint="eastAsia"/>
          <w:lang w:eastAsia="zh-TW"/>
        </w:rPr>
        <w:t>6</w:t>
      </w:r>
      <w:r>
        <w:tab/>
      </w:r>
      <w:r>
        <w:tab/>
      </w:r>
      <w:r>
        <w:rPr>
          <w:u w:val="double"/>
        </w:rPr>
        <w:t>$</w:t>
      </w:r>
      <w:r w:rsidR="00F43F3F">
        <w:rPr>
          <w:rFonts w:hint="eastAsia"/>
          <w:u w:val="double"/>
          <w:lang w:eastAsia="zh-TW"/>
        </w:rPr>
        <w:t>30,973</w:t>
      </w:r>
    </w:p>
    <w:p w14:paraId="4D6C31BF" w14:textId="77777777" w:rsidR="00A16A03" w:rsidRDefault="00A16A03">
      <w:pPr>
        <w:pStyle w:val="NumList"/>
        <w:rPr>
          <w:u w:val="single"/>
        </w:rPr>
      </w:pPr>
    </w:p>
    <w:p w14:paraId="4ABD4746" w14:textId="77777777" w:rsidR="00A16A03" w:rsidRDefault="00A16A03">
      <w:pPr>
        <w:pStyle w:val="NumList"/>
        <w:tabs>
          <w:tab w:val="left" w:pos="720"/>
          <w:tab w:val="left" w:pos="2520"/>
        </w:tabs>
      </w:pPr>
      <w:r>
        <w:rPr>
          <w:b/>
          <w:bCs/>
        </w:rPr>
        <w:t>2.</w:t>
      </w:r>
      <w:r>
        <w:tab/>
      </w:r>
      <w:r>
        <w:tab/>
      </w:r>
      <w:r>
        <w:rPr>
          <w:u w:val="single"/>
        </w:rPr>
        <w:t>Dividend Payout Ratio</w:t>
      </w:r>
    </w:p>
    <w:p w14:paraId="5A642EEE" w14:textId="71F598AB" w:rsidR="00A16A03" w:rsidRPr="00F91160" w:rsidRDefault="00A16A03">
      <w:pPr>
        <w:pStyle w:val="Text"/>
        <w:tabs>
          <w:tab w:val="left" w:pos="720"/>
          <w:tab w:val="left" w:pos="1440"/>
          <w:tab w:val="left" w:pos="2160"/>
        </w:tabs>
      </w:pPr>
      <w:r>
        <w:tab/>
      </w:r>
      <w:r w:rsidR="00F91160">
        <w:t>201</w:t>
      </w:r>
      <w:r w:rsidR="00FF418E">
        <w:rPr>
          <w:rFonts w:hint="eastAsia"/>
          <w:lang w:eastAsia="zh-TW"/>
        </w:rPr>
        <w:t>4</w:t>
      </w:r>
      <w:r>
        <w:tab/>
      </w:r>
      <w:r w:rsidR="00B6213C">
        <w:rPr>
          <w:rFonts w:hint="eastAsia"/>
          <w:lang w:eastAsia="zh-TW"/>
        </w:rPr>
        <w:t>41.65</w:t>
      </w:r>
      <w:r>
        <w:t>%</w:t>
      </w:r>
      <w:r>
        <w:tab/>
        <w:t>($</w:t>
      </w:r>
      <w:r w:rsidR="00B6213C">
        <w:rPr>
          <w:rFonts w:hint="eastAsia"/>
          <w:lang w:eastAsia="zh-TW"/>
        </w:rPr>
        <w:t>2,243</w:t>
      </w:r>
      <w:r w:rsidRPr="00F91160">
        <w:t>/$</w:t>
      </w:r>
      <w:r w:rsidR="00B6213C">
        <w:rPr>
          <w:rFonts w:hint="eastAsia"/>
          <w:lang w:eastAsia="zh-TW"/>
        </w:rPr>
        <w:t>5,385</w:t>
      </w:r>
      <w:r w:rsidRPr="00F91160">
        <w:t>)</w:t>
      </w:r>
    </w:p>
    <w:p w14:paraId="50694CE2" w14:textId="5EA99F33" w:rsidR="00A16A03" w:rsidRPr="00F91160" w:rsidRDefault="00A16A03">
      <w:pPr>
        <w:pStyle w:val="Text"/>
        <w:tabs>
          <w:tab w:val="left" w:pos="720"/>
          <w:tab w:val="left" w:pos="1440"/>
          <w:tab w:val="left" w:pos="2160"/>
        </w:tabs>
      </w:pPr>
      <w:r w:rsidRPr="00F91160">
        <w:tab/>
      </w:r>
      <w:r w:rsidR="00F91160" w:rsidRPr="00F91160">
        <w:t>201</w:t>
      </w:r>
      <w:r w:rsidR="00FF418E">
        <w:rPr>
          <w:rFonts w:hint="eastAsia"/>
          <w:lang w:eastAsia="zh-TW"/>
        </w:rPr>
        <w:t>5</w:t>
      </w:r>
      <w:r w:rsidRPr="00F91160">
        <w:tab/>
      </w:r>
      <w:r w:rsidR="00B6213C">
        <w:rPr>
          <w:rFonts w:hint="eastAsia"/>
          <w:lang w:eastAsia="zh-TW"/>
        </w:rPr>
        <w:t>39.87</w:t>
      </w:r>
      <w:r w:rsidRPr="00F91160">
        <w:t>%</w:t>
      </w:r>
      <w:r w:rsidRPr="00F91160">
        <w:tab/>
        <w:t>($</w:t>
      </w:r>
      <w:r w:rsidR="00B6213C">
        <w:rPr>
          <w:rFonts w:hint="eastAsia"/>
          <w:lang w:eastAsia="zh-TW"/>
        </w:rPr>
        <w:t>2,530</w:t>
      </w:r>
      <w:r w:rsidRPr="00F91160">
        <w:t>/$</w:t>
      </w:r>
      <w:r w:rsidR="00B6213C">
        <w:rPr>
          <w:rFonts w:hint="eastAsia"/>
          <w:lang w:eastAsia="zh-TW"/>
        </w:rPr>
        <w:t>6,345</w:t>
      </w:r>
      <w:r w:rsidRPr="00F91160">
        <w:t>)</w:t>
      </w:r>
    </w:p>
    <w:p w14:paraId="72B74D92" w14:textId="43E52F2E" w:rsidR="00A16A03" w:rsidRDefault="00A16A03">
      <w:pPr>
        <w:pStyle w:val="Text"/>
        <w:tabs>
          <w:tab w:val="left" w:pos="720"/>
          <w:tab w:val="left" w:pos="1440"/>
          <w:tab w:val="left" w:pos="2160"/>
        </w:tabs>
      </w:pPr>
      <w:r w:rsidRPr="00F91160">
        <w:tab/>
      </w:r>
      <w:r w:rsidR="00F91160" w:rsidRPr="00F91160">
        <w:t>201</w:t>
      </w:r>
      <w:r w:rsidR="00FF418E">
        <w:rPr>
          <w:rFonts w:hint="eastAsia"/>
          <w:lang w:eastAsia="zh-TW"/>
        </w:rPr>
        <w:t>6</w:t>
      </w:r>
      <w:r w:rsidRPr="00F91160">
        <w:tab/>
      </w:r>
      <w:r w:rsidR="00B6213C">
        <w:rPr>
          <w:rFonts w:hint="eastAsia"/>
          <w:lang w:eastAsia="zh-TW"/>
        </w:rPr>
        <w:t>43.24</w:t>
      </w:r>
      <w:r w:rsidRPr="00F91160">
        <w:t>%</w:t>
      </w:r>
      <w:r w:rsidRPr="00F91160">
        <w:tab/>
        <w:t>($</w:t>
      </w:r>
      <w:r w:rsidR="00B6213C">
        <w:rPr>
          <w:rFonts w:hint="eastAsia"/>
          <w:lang w:eastAsia="zh-TW"/>
        </w:rPr>
        <w:t>3,031</w:t>
      </w:r>
      <w:r>
        <w:t>/$</w:t>
      </w:r>
      <w:r w:rsidR="00B6213C">
        <w:rPr>
          <w:rFonts w:hint="eastAsia"/>
          <w:lang w:eastAsia="zh-TW"/>
        </w:rPr>
        <w:t>7,009</w:t>
      </w:r>
      <w:r>
        <w:t>)</w:t>
      </w:r>
    </w:p>
    <w:p w14:paraId="7D27C136" w14:textId="77777777" w:rsidR="00A16A03" w:rsidRDefault="00A16A03">
      <w:pPr>
        <w:pStyle w:val="6pt"/>
      </w:pPr>
    </w:p>
    <w:p w14:paraId="792C3976" w14:textId="2B2B0A9F" w:rsidR="00A16A03" w:rsidRDefault="00124711">
      <w:pPr>
        <w:pStyle w:val="NumList"/>
        <w:ind w:firstLine="0"/>
      </w:pPr>
      <w:r>
        <w:rPr>
          <w:rFonts w:hint="eastAsia"/>
          <w:lang w:eastAsia="zh-TW"/>
        </w:rPr>
        <w:t>Comparing with 201</w:t>
      </w:r>
      <w:r w:rsidR="00DB687F">
        <w:rPr>
          <w:rFonts w:hint="eastAsia"/>
          <w:lang w:eastAsia="zh-TW"/>
        </w:rPr>
        <w:t>4</w:t>
      </w:r>
      <w:r>
        <w:rPr>
          <w:rFonts w:hint="eastAsia"/>
          <w:lang w:eastAsia="zh-TW"/>
        </w:rPr>
        <w:t xml:space="preserve">, </w:t>
      </w:r>
      <w:r w:rsidR="00A16A03">
        <w:t xml:space="preserve">Home Depot’s dividend payout ratio </w:t>
      </w:r>
      <w:r w:rsidR="00AA32AB">
        <w:rPr>
          <w:rFonts w:hint="eastAsia"/>
          <w:lang w:eastAsia="zh-TW"/>
        </w:rPr>
        <w:t>de</w:t>
      </w:r>
      <w:r w:rsidR="00A16A03">
        <w:t xml:space="preserve">creased </w:t>
      </w:r>
      <w:r>
        <w:rPr>
          <w:rFonts w:hint="eastAsia"/>
          <w:lang w:eastAsia="zh-TW"/>
        </w:rPr>
        <w:t>in 201</w:t>
      </w:r>
      <w:r w:rsidR="00DB687F">
        <w:rPr>
          <w:rFonts w:hint="eastAsia"/>
          <w:lang w:eastAsia="zh-TW"/>
        </w:rPr>
        <w:t>5</w:t>
      </w:r>
      <w:r w:rsidR="00B6213C">
        <w:rPr>
          <w:rFonts w:hint="eastAsia"/>
          <w:lang w:eastAsia="zh-TW"/>
        </w:rPr>
        <w:t xml:space="preserve"> </w:t>
      </w:r>
      <w:r>
        <w:rPr>
          <w:rFonts w:hint="eastAsia"/>
          <w:lang w:eastAsia="zh-TW"/>
        </w:rPr>
        <w:t>and</w:t>
      </w:r>
      <w:r w:rsidR="00B6213C">
        <w:rPr>
          <w:rFonts w:hint="eastAsia"/>
          <w:lang w:eastAsia="zh-TW"/>
        </w:rPr>
        <w:t xml:space="preserve"> increased in</w:t>
      </w:r>
      <w:r>
        <w:rPr>
          <w:rFonts w:hint="eastAsia"/>
          <w:lang w:eastAsia="zh-TW"/>
        </w:rPr>
        <w:t xml:space="preserve"> 201</w:t>
      </w:r>
      <w:r w:rsidR="00DB687F">
        <w:rPr>
          <w:rFonts w:hint="eastAsia"/>
          <w:lang w:eastAsia="zh-TW"/>
        </w:rPr>
        <w:t>6</w:t>
      </w:r>
      <w:r w:rsidR="00A16A03">
        <w:t xml:space="preserve">. </w:t>
      </w:r>
    </w:p>
    <w:p w14:paraId="30A56605" w14:textId="77777777" w:rsidR="00A16A03" w:rsidRDefault="00A16A03">
      <w:pPr>
        <w:pStyle w:val="Header3"/>
      </w:pPr>
      <w:r>
        <w:t>AA 4–</w:t>
      </w:r>
      <w:r w:rsidR="00F91160">
        <w:t>4</w:t>
      </w:r>
      <w:r>
        <w:tab/>
        <w:t>Do Two Wrongs Make a Right?</w:t>
      </w:r>
    </w:p>
    <w:p w14:paraId="544794EC" w14:textId="77777777" w:rsidR="00A16A03" w:rsidRDefault="00A16A03">
      <w:pPr>
        <w:pStyle w:val="Heading3toppage"/>
      </w:pPr>
      <w:r>
        <w:t>Ethics</w:t>
      </w:r>
    </w:p>
    <w:p w14:paraId="59290A09" w14:textId="77777777" w:rsidR="00A16A03" w:rsidRDefault="00A16A03">
      <w:pPr>
        <w:pStyle w:val="Text"/>
        <w:rPr>
          <w:b/>
        </w:rPr>
      </w:pPr>
      <w:r>
        <w:t xml:space="preserve">This ethics case illustrates that in many cases accountants are not dealing with someone who is lying, cheating, or stealing. In this instance, </w:t>
      </w:r>
      <w:proofErr w:type="spellStart"/>
      <w:r>
        <w:t>Jex</w:t>
      </w:r>
      <w:proofErr w:type="spellEnd"/>
      <w:r>
        <w:t xml:space="preserve"> has elected to account for certain items a little differently. There is no criminal intent on his part. In fact, </w:t>
      </w:r>
      <w:proofErr w:type="spellStart"/>
      <w:r>
        <w:t>Jex’s</w:t>
      </w:r>
      <w:proofErr w:type="spellEnd"/>
      <w:r>
        <w:t xml:space="preserve"> argument for comparability is quite compelling. One of the major uses of financial statement information is to compare the performance of a company across time and across other firms in the same industry.</w:t>
      </w:r>
    </w:p>
    <w:p w14:paraId="1672CF1E" w14:textId="77777777" w:rsidR="00A16A03" w:rsidRDefault="00A16A03">
      <w:pPr>
        <w:pStyle w:val="Text"/>
        <w:rPr>
          <w:b/>
        </w:rPr>
      </w:pPr>
    </w:p>
    <w:p w14:paraId="4D806F30" w14:textId="77777777" w:rsidR="00A16A03" w:rsidRDefault="00A16A03">
      <w:pPr>
        <w:pStyle w:val="Text"/>
        <w:rPr>
          <w:b/>
        </w:rPr>
      </w:pPr>
      <w:r>
        <w:t>But the fact remains that the unearned revenue is just that—unearned. It should not be reported as revenue in this year. In addition, the $350,000 of revenue that was earned in January of this year, yet reported last year, should be corrected. The fact that the same error was made twice does not justify the error.</w:t>
      </w:r>
    </w:p>
    <w:p w14:paraId="5336749B" w14:textId="77777777" w:rsidR="00A16A03" w:rsidRDefault="00A16A03">
      <w:pPr>
        <w:pStyle w:val="Text"/>
        <w:rPr>
          <w:b/>
        </w:rPr>
      </w:pPr>
    </w:p>
    <w:p w14:paraId="6B2434EC" w14:textId="77777777" w:rsidR="00A16A03" w:rsidRDefault="00A16A03">
      <w:pPr>
        <w:pStyle w:val="Text"/>
        <w:rPr>
          <w:b/>
        </w:rPr>
      </w:pPr>
      <w:r>
        <w:t>The adjusting entry required at year-end to account for the $400,000 of unearned revenue would be:</w:t>
      </w:r>
    </w:p>
    <w:p w14:paraId="670F4109" w14:textId="77777777" w:rsidR="00A16A03" w:rsidRDefault="00A16A03">
      <w:pPr>
        <w:pStyle w:val="6pt"/>
      </w:pPr>
    </w:p>
    <w:p w14:paraId="4F3EE77C" w14:textId="77777777" w:rsidR="00A16A03" w:rsidRDefault="00A16A03">
      <w:pPr>
        <w:pStyle w:val="jeDQ"/>
        <w:tabs>
          <w:tab w:val="clear" w:pos="7920"/>
          <w:tab w:val="clear" w:pos="9360"/>
          <w:tab w:val="right" w:leader="dot" w:pos="3600"/>
          <w:tab w:val="right" w:pos="5040"/>
          <w:tab w:val="right" w:pos="6480"/>
        </w:tabs>
        <w:rPr>
          <w:b/>
        </w:rPr>
      </w:pPr>
      <w:r>
        <w:tab/>
        <w:t>Revenue</w:t>
      </w:r>
      <w:r>
        <w:tab/>
      </w:r>
      <w:r>
        <w:tab/>
        <w:t>400,000</w:t>
      </w:r>
    </w:p>
    <w:p w14:paraId="3B436B7F" w14:textId="77777777" w:rsidR="00A16A03" w:rsidRDefault="00A16A03">
      <w:pPr>
        <w:pStyle w:val="jeDQ"/>
        <w:tabs>
          <w:tab w:val="clear" w:pos="7920"/>
          <w:tab w:val="clear" w:pos="9360"/>
          <w:tab w:val="right" w:leader="dot" w:pos="3600"/>
          <w:tab w:val="right" w:pos="5040"/>
          <w:tab w:val="right" w:pos="6480"/>
        </w:tabs>
        <w:rPr>
          <w:b/>
        </w:rPr>
      </w:pPr>
      <w:r>
        <w:tab/>
      </w:r>
      <w:r>
        <w:tab/>
        <w:t>Unearned Revenue</w:t>
      </w:r>
      <w:r>
        <w:tab/>
      </w:r>
      <w:r>
        <w:tab/>
      </w:r>
      <w:r>
        <w:tab/>
        <w:t>400,000</w:t>
      </w:r>
    </w:p>
    <w:p w14:paraId="247FACBF" w14:textId="77777777" w:rsidR="00A16A03" w:rsidRDefault="00A16A03">
      <w:pPr>
        <w:pStyle w:val="6pt"/>
      </w:pPr>
    </w:p>
    <w:p w14:paraId="5112EB69" w14:textId="77777777" w:rsidR="00A16A03" w:rsidRDefault="00A16A03">
      <w:pPr>
        <w:pStyle w:val="Text"/>
        <w:rPr>
          <w:b/>
        </w:rPr>
      </w:pPr>
      <w:r>
        <w:t>In addition, a journal entry should be made to correct for the error made last year. That is, $350,000 of revenue recognized last year should be recognized this year. The journal entry to accomplish this would be:</w:t>
      </w:r>
    </w:p>
    <w:p w14:paraId="5DDDF4AF" w14:textId="77777777" w:rsidR="00A16A03" w:rsidRDefault="00A16A03">
      <w:pPr>
        <w:pStyle w:val="6pt"/>
      </w:pPr>
    </w:p>
    <w:p w14:paraId="2700B9BD" w14:textId="77777777" w:rsidR="00A16A03" w:rsidRDefault="00A16A03">
      <w:pPr>
        <w:pStyle w:val="jeDQ"/>
        <w:tabs>
          <w:tab w:val="clear" w:pos="7920"/>
          <w:tab w:val="clear" w:pos="9360"/>
          <w:tab w:val="right" w:leader="dot" w:pos="3600"/>
          <w:tab w:val="right" w:pos="5040"/>
          <w:tab w:val="right" w:pos="6480"/>
        </w:tabs>
        <w:rPr>
          <w:b/>
        </w:rPr>
      </w:pPr>
      <w:r>
        <w:tab/>
        <w:t>Retained Earnings</w:t>
      </w:r>
      <w:r>
        <w:tab/>
      </w:r>
      <w:r>
        <w:tab/>
        <w:t>350,000</w:t>
      </w:r>
    </w:p>
    <w:p w14:paraId="61E24B2B" w14:textId="77777777" w:rsidR="00A16A03" w:rsidRDefault="00A16A03">
      <w:pPr>
        <w:pStyle w:val="jeDQ"/>
        <w:tabs>
          <w:tab w:val="clear" w:pos="7920"/>
          <w:tab w:val="clear" w:pos="9360"/>
          <w:tab w:val="right" w:leader="dot" w:pos="3600"/>
          <w:tab w:val="right" w:pos="5040"/>
          <w:tab w:val="right" w:pos="6480"/>
        </w:tabs>
        <w:rPr>
          <w:b/>
        </w:rPr>
      </w:pPr>
      <w:r>
        <w:tab/>
      </w:r>
      <w:r>
        <w:tab/>
        <w:t>Revenue</w:t>
      </w:r>
      <w:r>
        <w:tab/>
      </w:r>
      <w:r>
        <w:tab/>
      </w:r>
      <w:r>
        <w:tab/>
        <w:t>350,000</w:t>
      </w:r>
    </w:p>
    <w:p w14:paraId="416AA3B6" w14:textId="77777777" w:rsidR="00A16A03" w:rsidRDefault="00A16A03">
      <w:pPr>
        <w:pStyle w:val="6pt"/>
      </w:pPr>
    </w:p>
    <w:p w14:paraId="331756F5" w14:textId="77777777" w:rsidR="00A16A03" w:rsidRDefault="00A16A03">
      <w:pPr>
        <w:pStyle w:val="Text"/>
        <w:rPr>
          <w:b/>
        </w:rPr>
      </w:pPr>
      <w:r>
        <w:t>Why the debit to Retained Earnings? If you think about it, it makes sense. The revenue was erroneously recorded last year and then closed to Retained Earnings. We need to get it out of Retained Earnings, which is accomplished with a debit.</w:t>
      </w:r>
    </w:p>
    <w:sectPr w:rsidR="00A16A03" w:rsidSect="00CC0B9F">
      <w:headerReference w:type="even" r:id="rId14"/>
      <w:pgSz w:w="12240" w:h="15840" w:code="1"/>
      <w:pgMar w:top="1440" w:right="1440" w:bottom="1440" w:left="1440" w:header="720" w:footer="720" w:gutter="0"/>
      <w:pgNumType w:start="11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BFB78" w14:textId="77777777" w:rsidR="001420B1" w:rsidRDefault="001420B1">
      <w:r>
        <w:separator/>
      </w:r>
    </w:p>
  </w:endnote>
  <w:endnote w:type="continuationSeparator" w:id="0">
    <w:p w14:paraId="113B1068" w14:textId="77777777" w:rsidR="001420B1" w:rsidRDefault="00142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Book">
    <w:charset w:val="00"/>
    <w:family w:val="auto"/>
    <w:pitch w:val="variable"/>
    <w:sig w:usb0="00000287" w:usb1="00000000" w:usb2="00000000" w:usb3="00000000" w:csb0="0000009F" w:csb1="00000000"/>
  </w:font>
  <w:font w:name="Liberation Sans">
    <w:altName w:val="Arial"/>
    <w:charset w:val="00"/>
    <w:family w:val="swiss"/>
    <w:pitch w:val="variable"/>
    <w:sig w:usb0="E0000AFF" w:usb1="500078FF" w:usb2="00000021" w:usb3="00000000" w:csb0="000001B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99D93" w14:textId="5E7DD679" w:rsidR="001420B1" w:rsidRDefault="001420B1">
    <w:pPr>
      <w:pStyle w:val="Watermark"/>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6A602" w14:textId="6AD93363" w:rsidR="001420B1" w:rsidRDefault="001420B1">
    <w:pPr>
      <w:pStyle w:val="Watermark"/>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737E8" w14:textId="39670DB6" w:rsidR="001420B1" w:rsidRDefault="001420B1">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F40877">
      <w:rPr>
        <w:rStyle w:val="PageNumber"/>
        <w:noProof/>
      </w:rPr>
      <w:t>97</w:t>
    </w:r>
    <w:r>
      <w:rPr>
        <w:rStyle w:val="PageNumber"/>
      </w:rPr>
      <w:fldChar w:fldCharType="end"/>
    </w:r>
  </w:p>
  <w:p w14:paraId="6BB8A52E" w14:textId="2C5DA31F" w:rsidR="001420B1" w:rsidRDefault="001420B1">
    <w:pPr>
      <w:pStyle w:val="Watermark"/>
      <w:rPr>
        <w:rStyle w:val="PageNumber"/>
      </w:rPr>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43CCD" w14:textId="77777777" w:rsidR="001420B1" w:rsidRDefault="001420B1">
      <w:r>
        <w:separator/>
      </w:r>
    </w:p>
  </w:footnote>
  <w:footnote w:type="continuationSeparator" w:id="0">
    <w:p w14:paraId="25E7216A" w14:textId="77777777" w:rsidR="001420B1" w:rsidRDefault="00142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B6432" w14:textId="31237B1A" w:rsidR="001420B1" w:rsidRDefault="001420B1" w:rsidP="005C728D">
    <w:pPr>
      <w:tabs>
        <w:tab w:val="right" w:pos="9360"/>
      </w:tabs>
      <w:jc w:val="center"/>
      <w:rPr>
        <w:rStyle w:val="PageNumber"/>
      </w:rPr>
    </w:pPr>
  </w:p>
  <w:p w14:paraId="2A7FADCE" w14:textId="43D496AA" w:rsidR="001420B1" w:rsidRDefault="001420B1" w:rsidP="005C728D">
    <w:pPr>
      <w:tabs>
        <w:tab w:val="right" w:pos="9360"/>
      </w:tabs>
      <w:spacing w:after="120"/>
      <w:jc w:val="left"/>
    </w:pPr>
    <w:r>
      <w:rPr>
        <w:rStyle w:val="PageNumber"/>
      </w:rPr>
      <w:fldChar w:fldCharType="begin"/>
    </w:r>
    <w:r>
      <w:rPr>
        <w:rStyle w:val="PageNumber"/>
      </w:rPr>
      <w:instrText xml:space="preserve"> PAGE </w:instrText>
    </w:r>
    <w:r>
      <w:rPr>
        <w:rStyle w:val="PageNumber"/>
      </w:rPr>
      <w:fldChar w:fldCharType="separate"/>
    </w:r>
    <w:r w:rsidR="00F40877">
      <w:rPr>
        <w:rStyle w:val="PageNumber"/>
        <w:noProof/>
      </w:rPr>
      <w:t>98</w:t>
    </w:r>
    <w:r>
      <w:rPr>
        <w:rStyle w:val="PageNumber"/>
      </w:rPr>
      <w:fldChar w:fldCharType="end"/>
    </w:r>
    <w:r>
      <w:rPr>
        <w:b/>
        <w:bCs/>
      </w:rPr>
      <w:tab/>
    </w:r>
    <w:r>
      <w:rPr>
        <w:b/>
        <w:bCs/>
        <w:sz w:val="18"/>
      </w:rPr>
      <w:t>Chapter</w:t>
    </w:r>
    <w:r>
      <w:rPr>
        <w:b/>
        <w:sz w:val="18"/>
      </w:rPr>
      <w:t xml:space="preserve">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84409" w14:textId="5B3304C7" w:rsidR="001420B1" w:rsidRDefault="001420B1" w:rsidP="005C728D">
    <w:pPr>
      <w:tabs>
        <w:tab w:val="right" w:pos="9360"/>
      </w:tabs>
      <w:jc w:val="center"/>
      <w:rPr>
        <w:b/>
        <w:bCs/>
        <w:sz w:val="18"/>
      </w:rPr>
    </w:pPr>
  </w:p>
  <w:p w14:paraId="0906E491" w14:textId="11992BBA" w:rsidR="001420B1" w:rsidRDefault="001420B1" w:rsidP="005C728D">
    <w:pPr>
      <w:tabs>
        <w:tab w:val="right" w:pos="9360"/>
      </w:tabs>
      <w:spacing w:after="120"/>
    </w:pPr>
    <w:r>
      <w:rPr>
        <w:b/>
        <w:bCs/>
        <w:sz w:val="18"/>
      </w:rPr>
      <w:t>Chapter 4</w:t>
    </w:r>
    <w:r>
      <w:rPr>
        <w:b/>
        <w:bCs/>
        <w:sz w:val="18"/>
      </w:rPr>
      <w:tab/>
    </w:r>
    <w:r>
      <w:rPr>
        <w:rStyle w:val="PageNumber"/>
      </w:rPr>
      <w:fldChar w:fldCharType="begin"/>
    </w:r>
    <w:r>
      <w:rPr>
        <w:rStyle w:val="PageNumber"/>
      </w:rPr>
      <w:instrText xml:space="preserve"> PAGE </w:instrText>
    </w:r>
    <w:r>
      <w:rPr>
        <w:rStyle w:val="PageNumber"/>
      </w:rPr>
      <w:fldChar w:fldCharType="separate"/>
    </w:r>
    <w:r w:rsidR="00F40877">
      <w:rPr>
        <w:rStyle w:val="PageNumber"/>
        <w:noProof/>
      </w:rPr>
      <w:t>109</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0D4BB" w14:textId="6DCC7DA4" w:rsidR="001420B1" w:rsidRDefault="001420B1" w:rsidP="005C728D">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41AF" w14:textId="1AA1BEDB" w:rsidR="001420B1" w:rsidRDefault="001420B1" w:rsidP="005C728D">
    <w:pPr>
      <w:pStyle w:val="Header"/>
      <w:jc w:val="center"/>
      <w:rPr>
        <w:rStyle w:val="PageNumber"/>
        <w:b/>
      </w:rPr>
    </w:pPr>
  </w:p>
  <w:p w14:paraId="63F6C1B8" w14:textId="7A8E5D4B" w:rsidR="001420B1" w:rsidRDefault="001420B1" w:rsidP="005C728D">
    <w:pPr>
      <w:pStyle w:val="Header"/>
      <w:spacing w:after="120"/>
    </w:pPr>
    <w:r>
      <w:rPr>
        <w:rStyle w:val="PageNumber"/>
        <w:b/>
      </w:rPr>
      <w:fldChar w:fldCharType="begin"/>
    </w:r>
    <w:r>
      <w:rPr>
        <w:rStyle w:val="PageNumber"/>
        <w:b/>
      </w:rPr>
      <w:instrText xml:space="preserve"> PAGE </w:instrText>
    </w:r>
    <w:r>
      <w:rPr>
        <w:rStyle w:val="PageNumber"/>
        <w:b/>
      </w:rPr>
      <w:fldChar w:fldCharType="separate"/>
    </w:r>
    <w:r w:rsidR="00F40877">
      <w:rPr>
        <w:rStyle w:val="PageNumber"/>
        <w:b/>
        <w:noProof/>
      </w:rPr>
      <w:t>118</w:t>
    </w:r>
    <w:r>
      <w:rPr>
        <w:rStyle w:val="PageNumber"/>
        <w:b/>
      </w:rPr>
      <w:fldChar w:fldCharType="end"/>
    </w:r>
    <w:r>
      <w:rPr>
        <w:rStyle w:val="PageNumber"/>
      </w:rPr>
      <w:tab/>
    </w:r>
    <w:r>
      <w:rPr>
        <w:rStyle w:val="PageNumber"/>
        <w:b/>
        <w:sz w:val="18"/>
        <w:szCs w:val="18"/>
      </w:rPr>
      <w:t>Chapter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F90F2A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091F6F"/>
    <w:multiLevelType w:val="hybridMultilevel"/>
    <w:tmpl w:val="FF5E6838"/>
    <w:lvl w:ilvl="0" w:tplc="76AE8058">
      <w:start w:val="1"/>
      <w:numFmt w:val="bullet"/>
      <w:pStyle w:val="EXnumlistbullettedlist"/>
      <w:lvlText w:val=""/>
      <w:lvlJc w:val="left"/>
      <w:pPr>
        <w:tabs>
          <w:tab w:val="num" w:pos="893"/>
        </w:tabs>
        <w:ind w:left="893" w:hanging="720"/>
      </w:pPr>
      <w:rPr>
        <w:rFonts w:ascii="Symbol" w:hAnsi="Symbol" w:hint="default"/>
      </w:rPr>
    </w:lvl>
    <w:lvl w:ilvl="1" w:tplc="04090003" w:tentative="1">
      <w:start w:val="1"/>
      <w:numFmt w:val="bullet"/>
      <w:lvlText w:val="o"/>
      <w:lvlJc w:val="left"/>
      <w:pPr>
        <w:tabs>
          <w:tab w:val="num" w:pos="1613"/>
        </w:tabs>
        <w:ind w:left="1613" w:hanging="360"/>
      </w:pPr>
      <w:rPr>
        <w:rFonts w:ascii="Courier New" w:hAnsi="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 w15:restartNumberingAfterBreak="0">
    <w:nsid w:val="1C0A5391"/>
    <w:multiLevelType w:val="hybridMultilevel"/>
    <w:tmpl w:val="B93A94D6"/>
    <w:lvl w:ilvl="0" w:tplc="29B0C37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4E6364"/>
    <w:multiLevelType w:val="hybridMultilevel"/>
    <w:tmpl w:val="CCAA44F6"/>
    <w:lvl w:ilvl="0" w:tplc="53E01B5C">
      <w:start w:val="1"/>
      <w:numFmt w:val="bullet"/>
      <w:pStyle w:val="EX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164887"/>
    <w:multiLevelType w:val="multilevel"/>
    <w:tmpl w:val="6D62AF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7997628"/>
    <w:multiLevelType w:val="hybridMultilevel"/>
    <w:tmpl w:val="10F83C62"/>
    <w:lvl w:ilvl="0" w:tplc="B59CD744">
      <w:start w:val="1"/>
      <w:numFmt w:val="bullet"/>
      <w:pStyle w:val="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evenAndOddHeaders/>
  <w:displayHorizontalDrawingGridEvery w:val="0"/>
  <w:displayVerticalDrawingGridEvery w:val="0"/>
  <w:doNotUseMarginsForDrawingGridOrigin/>
  <w:noPunctuationKerning/>
  <w:characterSpacingControl w:val="doNotCompress"/>
  <w:hdrShapeDefaults>
    <o:shapedefaults v:ext="edit" spidmax="4101"/>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5BA7"/>
    <w:rsid w:val="0001063E"/>
    <w:rsid w:val="00010851"/>
    <w:rsid w:val="00012319"/>
    <w:rsid w:val="00033865"/>
    <w:rsid w:val="00061E08"/>
    <w:rsid w:val="00064E0D"/>
    <w:rsid w:val="000666B3"/>
    <w:rsid w:val="00081D25"/>
    <w:rsid w:val="0008515D"/>
    <w:rsid w:val="00086F13"/>
    <w:rsid w:val="00087093"/>
    <w:rsid w:val="00091237"/>
    <w:rsid w:val="000950D8"/>
    <w:rsid w:val="000A08F0"/>
    <w:rsid w:val="000B0234"/>
    <w:rsid w:val="000B43C1"/>
    <w:rsid w:val="001235BA"/>
    <w:rsid w:val="001236AD"/>
    <w:rsid w:val="00124711"/>
    <w:rsid w:val="00134884"/>
    <w:rsid w:val="00136E2B"/>
    <w:rsid w:val="001420B1"/>
    <w:rsid w:val="001465AC"/>
    <w:rsid w:val="001856F6"/>
    <w:rsid w:val="00192B00"/>
    <w:rsid w:val="0019733E"/>
    <w:rsid w:val="001A40FE"/>
    <w:rsid w:val="001A584C"/>
    <w:rsid w:val="001B1AAF"/>
    <w:rsid w:val="001B4341"/>
    <w:rsid w:val="001D6A40"/>
    <w:rsid w:val="001F1D81"/>
    <w:rsid w:val="0021780E"/>
    <w:rsid w:val="002401EA"/>
    <w:rsid w:val="00256B9D"/>
    <w:rsid w:val="00282073"/>
    <w:rsid w:val="00287BB3"/>
    <w:rsid w:val="0029587D"/>
    <w:rsid w:val="002A408E"/>
    <w:rsid w:val="002B0A65"/>
    <w:rsid w:val="002B140D"/>
    <w:rsid w:val="002B6520"/>
    <w:rsid w:val="002C79D0"/>
    <w:rsid w:val="00321315"/>
    <w:rsid w:val="0032579C"/>
    <w:rsid w:val="00343BA9"/>
    <w:rsid w:val="003536DE"/>
    <w:rsid w:val="003552A8"/>
    <w:rsid w:val="003561CD"/>
    <w:rsid w:val="00367E4E"/>
    <w:rsid w:val="0037239F"/>
    <w:rsid w:val="003913FF"/>
    <w:rsid w:val="00393CE4"/>
    <w:rsid w:val="003A7452"/>
    <w:rsid w:val="003C0F37"/>
    <w:rsid w:val="003C6F79"/>
    <w:rsid w:val="003D017C"/>
    <w:rsid w:val="003D2AA5"/>
    <w:rsid w:val="003F614A"/>
    <w:rsid w:val="00404750"/>
    <w:rsid w:val="00405EEB"/>
    <w:rsid w:val="00417BE2"/>
    <w:rsid w:val="0042665F"/>
    <w:rsid w:val="0042771F"/>
    <w:rsid w:val="0043198B"/>
    <w:rsid w:val="00432008"/>
    <w:rsid w:val="00453D16"/>
    <w:rsid w:val="00455CE8"/>
    <w:rsid w:val="004838CD"/>
    <w:rsid w:val="00485D35"/>
    <w:rsid w:val="0048606F"/>
    <w:rsid w:val="00493505"/>
    <w:rsid w:val="004A3E06"/>
    <w:rsid w:val="004B6749"/>
    <w:rsid w:val="004E100B"/>
    <w:rsid w:val="004F26FD"/>
    <w:rsid w:val="00524738"/>
    <w:rsid w:val="00581A1D"/>
    <w:rsid w:val="00597A86"/>
    <w:rsid w:val="005B4BDB"/>
    <w:rsid w:val="005C4AF4"/>
    <w:rsid w:val="005C728D"/>
    <w:rsid w:val="005D73E5"/>
    <w:rsid w:val="005E6AA6"/>
    <w:rsid w:val="005F5739"/>
    <w:rsid w:val="005F645E"/>
    <w:rsid w:val="0060706F"/>
    <w:rsid w:val="0062328C"/>
    <w:rsid w:val="0062362E"/>
    <w:rsid w:val="00645B68"/>
    <w:rsid w:val="00650FD4"/>
    <w:rsid w:val="00656BB1"/>
    <w:rsid w:val="00660B95"/>
    <w:rsid w:val="00661A7F"/>
    <w:rsid w:val="00677B0A"/>
    <w:rsid w:val="00697DFB"/>
    <w:rsid w:val="006A1BD8"/>
    <w:rsid w:val="006A31E3"/>
    <w:rsid w:val="006A5DEF"/>
    <w:rsid w:val="006B0A52"/>
    <w:rsid w:val="006C0A42"/>
    <w:rsid w:val="006E3A3A"/>
    <w:rsid w:val="006F5D1B"/>
    <w:rsid w:val="00712E84"/>
    <w:rsid w:val="00761FC2"/>
    <w:rsid w:val="00762515"/>
    <w:rsid w:val="00783789"/>
    <w:rsid w:val="00791AFC"/>
    <w:rsid w:val="00791E24"/>
    <w:rsid w:val="007C1BDF"/>
    <w:rsid w:val="007C3867"/>
    <w:rsid w:val="007C776C"/>
    <w:rsid w:val="007F1A2E"/>
    <w:rsid w:val="00800ED0"/>
    <w:rsid w:val="00803BA3"/>
    <w:rsid w:val="00804046"/>
    <w:rsid w:val="00890E79"/>
    <w:rsid w:val="008B0707"/>
    <w:rsid w:val="008B0799"/>
    <w:rsid w:val="008C49D1"/>
    <w:rsid w:val="008E3B36"/>
    <w:rsid w:val="008F5BA7"/>
    <w:rsid w:val="009012EC"/>
    <w:rsid w:val="00922040"/>
    <w:rsid w:val="00930678"/>
    <w:rsid w:val="00931291"/>
    <w:rsid w:val="00951800"/>
    <w:rsid w:val="0097521D"/>
    <w:rsid w:val="009802EA"/>
    <w:rsid w:val="00986A7B"/>
    <w:rsid w:val="0099143B"/>
    <w:rsid w:val="009B3074"/>
    <w:rsid w:val="009D74F8"/>
    <w:rsid w:val="009F2807"/>
    <w:rsid w:val="00A00DC4"/>
    <w:rsid w:val="00A025FF"/>
    <w:rsid w:val="00A03EF9"/>
    <w:rsid w:val="00A16A03"/>
    <w:rsid w:val="00A179C7"/>
    <w:rsid w:val="00A251A3"/>
    <w:rsid w:val="00A270CF"/>
    <w:rsid w:val="00A4462C"/>
    <w:rsid w:val="00A70E57"/>
    <w:rsid w:val="00A8113F"/>
    <w:rsid w:val="00AA32AB"/>
    <w:rsid w:val="00AA5FE6"/>
    <w:rsid w:val="00AA706E"/>
    <w:rsid w:val="00AB232C"/>
    <w:rsid w:val="00AC0900"/>
    <w:rsid w:val="00AC196B"/>
    <w:rsid w:val="00AE73D6"/>
    <w:rsid w:val="00AF5B35"/>
    <w:rsid w:val="00B2559C"/>
    <w:rsid w:val="00B31D51"/>
    <w:rsid w:val="00B56719"/>
    <w:rsid w:val="00B6213C"/>
    <w:rsid w:val="00B65548"/>
    <w:rsid w:val="00B72D1A"/>
    <w:rsid w:val="00B73C80"/>
    <w:rsid w:val="00BA3B94"/>
    <w:rsid w:val="00BB3AC9"/>
    <w:rsid w:val="00BE3C99"/>
    <w:rsid w:val="00BF23AA"/>
    <w:rsid w:val="00C01F1A"/>
    <w:rsid w:val="00C04786"/>
    <w:rsid w:val="00C06AC6"/>
    <w:rsid w:val="00C2792B"/>
    <w:rsid w:val="00C35897"/>
    <w:rsid w:val="00C77D92"/>
    <w:rsid w:val="00C8478A"/>
    <w:rsid w:val="00C876CC"/>
    <w:rsid w:val="00C948CF"/>
    <w:rsid w:val="00CA1248"/>
    <w:rsid w:val="00CB6FC1"/>
    <w:rsid w:val="00CC0B9F"/>
    <w:rsid w:val="00CC5704"/>
    <w:rsid w:val="00CD705A"/>
    <w:rsid w:val="00CE52F9"/>
    <w:rsid w:val="00CE585C"/>
    <w:rsid w:val="00CF0886"/>
    <w:rsid w:val="00CF642F"/>
    <w:rsid w:val="00D057D5"/>
    <w:rsid w:val="00D22CFD"/>
    <w:rsid w:val="00D5194E"/>
    <w:rsid w:val="00D52BF2"/>
    <w:rsid w:val="00D81BBA"/>
    <w:rsid w:val="00DA1F15"/>
    <w:rsid w:val="00DA778F"/>
    <w:rsid w:val="00DB687F"/>
    <w:rsid w:val="00DB734A"/>
    <w:rsid w:val="00DC3BD5"/>
    <w:rsid w:val="00DF4CE9"/>
    <w:rsid w:val="00E21D38"/>
    <w:rsid w:val="00E229BB"/>
    <w:rsid w:val="00E24885"/>
    <w:rsid w:val="00E305F5"/>
    <w:rsid w:val="00E43F31"/>
    <w:rsid w:val="00E50665"/>
    <w:rsid w:val="00E5079D"/>
    <w:rsid w:val="00E52F8A"/>
    <w:rsid w:val="00E73CD4"/>
    <w:rsid w:val="00E77EB3"/>
    <w:rsid w:val="00E87E63"/>
    <w:rsid w:val="00E93580"/>
    <w:rsid w:val="00E939F1"/>
    <w:rsid w:val="00EA1C0A"/>
    <w:rsid w:val="00EB76D6"/>
    <w:rsid w:val="00EF06CB"/>
    <w:rsid w:val="00EF6DA3"/>
    <w:rsid w:val="00F36551"/>
    <w:rsid w:val="00F40877"/>
    <w:rsid w:val="00F437F9"/>
    <w:rsid w:val="00F43F3F"/>
    <w:rsid w:val="00F46B73"/>
    <w:rsid w:val="00F5015C"/>
    <w:rsid w:val="00F53224"/>
    <w:rsid w:val="00F669A9"/>
    <w:rsid w:val="00F91160"/>
    <w:rsid w:val="00FA4104"/>
    <w:rsid w:val="00FB702A"/>
    <w:rsid w:val="00FD7BE6"/>
    <w:rsid w:val="00FF41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1"/>
    <o:shapelayout v:ext="edit">
      <o:idmap v:ext="edit" data="1"/>
    </o:shapelayout>
  </w:shapeDefaults>
  <w:decimalSymbol w:val="."/>
  <w:listSeparator w:val=","/>
  <w14:docId w14:val="0D0BC6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color w:val="000000"/>
      <w:lang w:eastAsia="en-US"/>
    </w:rPr>
  </w:style>
  <w:style w:type="paragraph" w:styleId="Heading1">
    <w:name w:val="heading 1"/>
    <w:basedOn w:val="Normal"/>
    <w:next w:val="Normal"/>
    <w:link w:val="Heading1Char1"/>
    <w:qFormat/>
    <w:pPr>
      <w:keepNext/>
      <w:spacing w:after="360"/>
      <w:jc w:val="center"/>
      <w:outlineLvl w:val="0"/>
    </w:pPr>
    <w:rPr>
      <w:b/>
      <w:kern w:val="28"/>
      <w:sz w:val="32"/>
    </w:rPr>
  </w:style>
  <w:style w:type="paragraph" w:styleId="Heading2">
    <w:name w:val="heading 2"/>
    <w:basedOn w:val="Normal"/>
    <w:next w:val="Normal"/>
    <w:link w:val="Heading2Char1"/>
    <w:qFormat/>
    <w:pPr>
      <w:keepNext/>
      <w:spacing w:after="360"/>
      <w:jc w:val="center"/>
      <w:outlineLvl w:val="1"/>
    </w:pPr>
    <w:rPr>
      <w:b/>
      <w:sz w:val="28"/>
    </w:rPr>
  </w:style>
  <w:style w:type="paragraph" w:styleId="Heading3">
    <w:name w:val="heading 3"/>
    <w:basedOn w:val="Normal"/>
    <w:next w:val="Normal"/>
    <w:link w:val="Heading3Char1"/>
    <w:qFormat/>
    <w:pPr>
      <w:keepNext/>
      <w:tabs>
        <w:tab w:val="left" w:pos="2160"/>
      </w:tabs>
      <w:spacing w:before="360" w:after="240"/>
      <w:ind w:left="2160" w:hanging="2160"/>
      <w:jc w:val="left"/>
      <w:outlineLvl w:val="2"/>
    </w:pPr>
    <w:rPr>
      <w:b/>
      <w:sz w:val="24"/>
    </w:rPr>
  </w:style>
  <w:style w:type="paragraph" w:styleId="Heading4">
    <w:name w:val="heading 4"/>
    <w:basedOn w:val="Normal"/>
    <w:next w:val="Normal"/>
    <w:link w:val="Heading4Char"/>
    <w:qFormat/>
    <w:rsid w:val="00CE585C"/>
    <w:pPr>
      <w:keepNext/>
      <w:jc w:val="left"/>
      <w:outlineLvl w:val="3"/>
    </w:pPr>
    <w:rPr>
      <w:rFonts w:ascii="Calibri" w:hAnsi="Calibri"/>
      <w:b/>
      <w:bCs/>
      <w:color w:val="auto"/>
      <w:sz w:val="28"/>
      <w:szCs w:val="28"/>
      <w:lang w:val="x-none" w:eastAsia="x-none"/>
    </w:rPr>
  </w:style>
  <w:style w:type="paragraph" w:styleId="Heading5">
    <w:name w:val="heading 5"/>
    <w:basedOn w:val="Normal"/>
    <w:next w:val="Normal"/>
    <w:link w:val="Heading5Char"/>
    <w:qFormat/>
    <w:rsid w:val="00CE585C"/>
    <w:pPr>
      <w:keepNext/>
      <w:widowControl w:val="0"/>
      <w:tabs>
        <w:tab w:val="right" w:pos="1662"/>
      </w:tabs>
      <w:spacing w:after="20"/>
      <w:ind w:right="-36"/>
      <w:jc w:val="center"/>
      <w:outlineLvl w:val="4"/>
    </w:pPr>
    <w:rPr>
      <w:rFonts w:ascii="Calibri" w:hAnsi="Calibri"/>
      <w:b/>
      <w:bCs/>
      <w:i/>
      <w:iCs/>
      <w:color w:val="auto"/>
      <w:sz w:val="26"/>
      <w:szCs w:val="26"/>
      <w:lang w:val="x-none" w:eastAsia="x-none"/>
    </w:rPr>
  </w:style>
  <w:style w:type="paragraph" w:styleId="Heading6">
    <w:name w:val="heading 6"/>
    <w:basedOn w:val="Normal"/>
    <w:next w:val="Normal"/>
    <w:link w:val="Heading6Char"/>
    <w:qFormat/>
    <w:rsid w:val="00CE585C"/>
    <w:pPr>
      <w:keepNext/>
      <w:widowControl w:val="0"/>
      <w:tabs>
        <w:tab w:val="left" w:pos="600"/>
        <w:tab w:val="left" w:pos="1080"/>
      </w:tabs>
      <w:spacing w:after="20"/>
      <w:ind w:left="45"/>
      <w:jc w:val="center"/>
      <w:outlineLvl w:val="5"/>
    </w:pPr>
    <w:rPr>
      <w:rFonts w:ascii="Calibri" w:hAnsi="Calibri"/>
      <w:b/>
      <w:bCs/>
      <w:color w:val="auto"/>
      <w:sz w:val="22"/>
      <w:szCs w:val="22"/>
      <w:lang w:val="x-none" w:eastAsia="x-none"/>
    </w:rPr>
  </w:style>
  <w:style w:type="paragraph" w:styleId="Heading7">
    <w:name w:val="heading 7"/>
    <w:basedOn w:val="Normal"/>
    <w:next w:val="Normal"/>
    <w:link w:val="Heading7Char"/>
    <w:qFormat/>
    <w:rsid w:val="00CE585C"/>
    <w:pPr>
      <w:keepNext/>
      <w:widowControl w:val="0"/>
      <w:spacing w:after="20"/>
      <w:ind w:left="-63" w:right="-36"/>
      <w:jc w:val="center"/>
      <w:outlineLvl w:val="6"/>
    </w:pPr>
    <w:rPr>
      <w:rFonts w:ascii="Calibri" w:hAnsi="Calibri"/>
      <w:color w:val="auto"/>
      <w:sz w:val="24"/>
      <w:szCs w:val="24"/>
      <w:lang w:val="x-none" w:eastAsia="x-none"/>
    </w:rPr>
  </w:style>
  <w:style w:type="paragraph" w:styleId="Heading8">
    <w:name w:val="heading 8"/>
    <w:basedOn w:val="Normal"/>
    <w:next w:val="Normal"/>
    <w:link w:val="Heading8Char"/>
    <w:qFormat/>
    <w:rsid w:val="00CE585C"/>
    <w:pPr>
      <w:keepNext/>
      <w:widowControl w:val="0"/>
      <w:tabs>
        <w:tab w:val="right" w:pos="1662"/>
      </w:tabs>
      <w:spacing w:after="20"/>
      <w:ind w:right="54"/>
      <w:jc w:val="center"/>
      <w:outlineLvl w:val="7"/>
    </w:pPr>
    <w:rPr>
      <w:rFonts w:ascii="Calibri" w:hAnsi="Calibri"/>
      <w:i/>
      <w:iCs/>
      <w:color w:val="auto"/>
      <w:sz w:val="24"/>
      <w:szCs w:val="24"/>
      <w:lang w:val="x-none" w:eastAsia="x-none"/>
    </w:rPr>
  </w:style>
  <w:style w:type="paragraph" w:styleId="Heading9">
    <w:name w:val="heading 9"/>
    <w:basedOn w:val="Normal"/>
    <w:next w:val="Normal"/>
    <w:link w:val="Heading9Char"/>
    <w:qFormat/>
    <w:rsid w:val="00CE585C"/>
    <w:pPr>
      <w:keepNext/>
      <w:widowControl w:val="0"/>
      <w:tabs>
        <w:tab w:val="right" w:pos="1662"/>
      </w:tabs>
      <w:spacing w:after="20"/>
      <w:ind w:right="-54"/>
      <w:jc w:val="center"/>
      <w:outlineLvl w:val="8"/>
    </w:pPr>
    <w:rPr>
      <w:rFonts w:ascii="Cambria" w:hAnsi="Cambria"/>
      <w:color w:val="auto"/>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Pr>
      <w:rFonts w:ascii="Cambria" w:hAnsi="Cambria" w:cs="Times New Roman"/>
      <w:b/>
      <w:bCs/>
      <w:color w:val="000000"/>
      <w:kern w:val="32"/>
      <w:sz w:val="32"/>
      <w:szCs w:val="32"/>
    </w:rPr>
  </w:style>
  <w:style w:type="character" w:customStyle="1" w:styleId="Heading2Char">
    <w:name w:val="Heading 2 Char"/>
    <w:semiHidden/>
    <w:locked/>
    <w:rPr>
      <w:rFonts w:ascii="Cambria" w:hAnsi="Cambria" w:cs="Times New Roman"/>
      <w:b/>
      <w:bCs/>
      <w:i/>
      <w:iCs/>
      <w:color w:val="000000"/>
      <w:sz w:val="28"/>
      <w:szCs w:val="28"/>
    </w:rPr>
  </w:style>
  <w:style w:type="character" w:customStyle="1" w:styleId="Heading3Char">
    <w:name w:val="Heading 3 Char"/>
    <w:locked/>
    <w:rPr>
      <w:rFonts w:ascii="Cambria" w:hAnsi="Cambria" w:cs="Times New Roman"/>
      <w:b/>
      <w:bCs/>
      <w:color w:val="000000"/>
      <w:sz w:val="26"/>
      <w:szCs w:val="26"/>
    </w:rPr>
  </w:style>
  <w:style w:type="paragraph" w:styleId="BalloonText">
    <w:name w:val="Balloon Text"/>
    <w:basedOn w:val="Normal"/>
    <w:semiHidden/>
    <w:rPr>
      <w:rFonts w:ascii="Tahoma" w:hAnsi="Tahoma" w:cs="Tahoma"/>
      <w:sz w:val="16"/>
      <w:szCs w:val="16"/>
    </w:rPr>
  </w:style>
  <w:style w:type="character" w:customStyle="1" w:styleId="BalloonTextChar">
    <w:name w:val="Balloon Text Char"/>
    <w:semiHidden/>
    <w:locked/>
    <w:rPr>
      <w:rFonts w:cs="Times New Roman"/>
      <w:color w:val="000000"/>
      <w:sz w:val="2"/>
    </w:rPr>
  </w:style>
  <w:style w:type="paragraph" w:customStyle="1" w:styleId="3pt">
    <w:name w:val="3 pt"/>
    <w:basedOn w:val="Normal"/>
    <w:pPr>
      <w:spacing w:line="60" w:lineRule="exact"/>
    </w:pPr>
    <w:rPr>
      <w:sz w:val="6"/>
    </w:rPr>
  </w:style>
  <w:style w:type="paragraph" w:customStyle="1" w:styleId="6pt">
    <w:name w:val="6 pt"/>
    <w:basedOn w:val="EX"/>
    <w:pPr>
      <w:spacing w:line="120" w:lineRule="exact"/>
    </w:pPr>
    <w:rPr>
      <w:b w:val="0"/>
      <w:sz w:val="12"/>
    </w:rPr>
  </w:style>
  <w:style w:type="paragraph" w:customStyle="1" w:styleId="6ptbordernumlist">
    <w:name w:val="6 pt border (numlist)"/>
    <w:basedOn w:val="Normal"/>
    <w:pPr>
      <w:pBdr>
        <w:top w:val="single" w:sz="8" w:space="1" w:color="auto"/>
      </w:pBdr>
      <w:spacing w:line="120" w:lineRule="exact"/>
      <w:ind w:left="547"/>
    </w:pPr>
    <w:rPr>
      <w:b/>
      <w:sz w:val="12"/>
    </w:rPr>
  </w:style>
  <w:style w:type="paragraph" w:customStyle="1" w:styleId="9pt">
    <w:name w:val="9 pt"/>
    <w:basedOn w:val="Normal"/>
    <w:pPr>
      <w:spacing w:line="180" w:lineRule="exact"/>
    </w:pPr>
    <w:rPr>
      <w:sz w:val="18"/>
    </w:rPr>
  </w:style>
  <w:style w:type="paragraph" w:customStyle="1" w:styleId="BalHead">
    <w:name w:val="Bal Head"/>
    <w:basedOn w:val="Normal"/>
    <w:pPr>
      <w:pBdr>
        <w:bottom w:val="single" w:sz="6" w:space="1" w:color="auto"/>
      </w:pBdr>
      <w:jc w:val="center"/>
    </w:pPr>
    <w:rPr>
      <w:b/>
      <w:sz w:val="24"/>
    </w:rPr>
  </w:style>
  <w:style w:type="paragraph" w:customStyle="1" w:styleId="BalHeadnumlist">
    <w:name w:val="Bal Head (numlist)"/>
    <w:basedOn w:val="Normal"/>
    <w:pPr>
      <w:tabs>
        <w:tab w:val="center" w:pos="4680"/>
      </w:tabs>
    </w:pPr>
    <w:rPr>
      <w:b/>
      <w:sz w:val="24"/>
    </w:rPr>
  </w:style>
  <w:style w:type="paragraph" w:customStyle="1" w:styleId="BalanceSheet">
    <w:name w:val="Balance Sheet"/>
    <w:basedOn w:val="EX"/>
    <w:pPr>
      <w:tabs>
        <w:tab w:val="left" w:pos="360"/>
        <w:tab w:val="left" w:pos="720"/>
        <w:tab w:val="right" w:leader="dot" w:pos="6480"/>
        <w:tab w:val="right" w:pos="7920"/>
        <w:tab w:val="right" w:pos="9360"/>
      </w:tabs>
    </w:pPr>
  </w:style>
  <w:style w:type="paragraph" w:customStyle="1" w:styleId="BalanceSheet3col">
    <w:name w:val="Balance Sheet (3col)"/>
    <w:basedOn w:val="BalanceSheet"/>
    <w:pPr>
      <w:tabs>
        <w:tab w:val="clear" w:pos="6480"/>
        <w:tab w:val="clear" w:pos="7920"/>
        <w:tab w:val="right" w:leader="dot" w:pos="5760"/>
        <w:tab w:val="right" w:pos="6840"/>
        <w:tab w:val="right" w:pos="8100"/>
      </w:tabs>
    </w:pPr>
  </w:style>
  <w:style w:type="paragraph" w:customStyle="1" w:styleId="bullettedlist">
    <w:name w:val="bulletted list"/>
    <w:basedOn w:val="Text"/>
    <w:pPr>
      <w:numPr>
        <w:numId w:val="1"/>
      </w:numPr>
      <w:ind w:left="360" w:hanging="360"/>
    </w:pPr>
  </w:style>
  <w:style w:type="paragraph" w:customStyle="1" w:styleId="EX">
    <w:name w:val="EX"/>
    <w:basedOn w:val="Normal"/>
    <w:rPr>
      <w:b/>
      <w:sz w:val="24"/>
    </w:rPr>
  </w:style>
  <w:style w:type="paragraph" w:customStyle="1" w:styleId="EX2col">
    <w:name w:val="EX (2 col)"/>
    <w:basedOn w:val="EX"/>
    <w:pPr>
      <w:tabs>
        <w:tab w:val="left" w:pos="2160"/>
        <w:tab w:val="right" w:pos="7200"/>
      </w:tabs>
    </w:pPr>
  </w:style>
  <w:style w:type="paragraph" w:customStyle="1" w:styleId="EX3colwleaders">
    <w:name w:val="EX (3col w/leaders)"/>
    <w:basedOn w:val="EX"/>
    <w:pPr>
      <w:tabs>
        <w:tab w:val="left" w:pos="360"/>
        <w:tab w:val="right" w:leader="dot" w:pos="5040"/>
        <w:tab w:val="right" w:pos="6480"/>
        <w:tab w:val="right" w:pos="7920"/>
        <w:tab w:val="right" w:pos="9360"/>
      </w:tabs>
    </w:pPr>
  </w:style>
  <w:style w:type="paragraph" w:customStyle="1" w:styleId="EXBalSh">
    <w:name w:val="EX (BalSh)"/>
    <w:basedOn w:val="EX"/>
    <w:pPr>
      <w:tabs>
        <w:tab w:val="left" w:pos="360"/>
        <w:tab w:val="right" w:leader="dot" w:pos="5760"/>
        <w:tab w:val="right" w:pos="7200"/>
      </w:tabs>
    </w:pPr>
  </w:style>
  <w:style w:type="paragraph" w:customStyle="1" w:styleId="EXcolnumlist">
    <w:name w:val="EX (col/numlist)"/>
    <w:basedOn w:val="EX"/>
    <w:pPr>
      <w:tabs>
        <w:tab w:val="right" w:pos="360"/>
        <w:tab w:val="left" w:pos="540"/>
      </w:tabs>
    </w:pPr>
  </w:style>
  <w:style w:type="paragraph" w:customStyle="1" w:styleId="EXincomestatement">
    <w:name w:val="EX (income statement)"/>
    <w:basedOn w:val="EX"/>
    <w:pPr>
      <w:tabs>
        <w:tab w:val="left" w:pos="360"/>
        <w:tab w:val="left" w:pos="720"/>
        <w:tab w:val="right" w:leader="dot" w:pos="5040"/>
        <w:tab w:val="right" w:pos="6480"/>
        <w:tab w:val="right" w:pos="7920"/>
      </w:tabs>
    </w:pPr>
  </w:style>
  <w:style w:type="paragraph" w:customStyle="1" w:styleId="EXStCashFlows">
    <w:name w:val="EX (St CashFlows)"/>
    <w:basedOn w:val="EX"/>
    <w:pPr>
      <w:tabs>
        <w:tab w:val="left" w:pos="720"/>
        <w:tab w:val="decimal" w:pos="7200"/>
        <w:tab w:val="decimal" w:pos="8640"/>
      </w:tabs>
    </w:pPr>
  </w:style>
  <w:style w:type="paragraph" w:customStyle="1" w:styleId="EX1colwleaders">
    <w:name w:val="EX 1 col w/leaders"/>
    <w:basedOn w:val="EX"/>
    <w:pPr>
      <w:tabs>
        <w:tab w:val="left" w:pos="540"/>
        <w:tab w:val="right" w:leader="dot" w:pos="7920"/>
        <w:tab w:val="decimal" w:pos="9360"/>
      </w:tabs>
    </w:pPr>
  </w:style>
  <w:style w:type="paragraph" w:customStyle="1" w:styleId="EX11pt">
    <w:name w:val="EX 11pt"/>
    <w:basedOn w:val="EX"/>
    <w:rPr>
      <w:rFonts w:cs="Arial"/>
      <w:sz w:val="22"/>
    </w:rPr>
  </w:style>
  <w:style w:type="paragraph" w:customStyle="1" w:styleId="EX2colwleaders">
    <w:name w:val="EX 2 col w/leaders"/>
    <w:basedOn w:val="Normal"/>
    <w:pPr>
      <w:tabs>
        <w:tab w:val="left" w:pos="360"/>
        <w:tab w:val="right" w:leader="dot" w:pos="6480"/>
        <w:tab w:val="right" w:pos="7920"/>
        <w:tab w:val="right" w:pos="9360"/>
      </w:tabs>
    </w:pPr>
    <w:rPr>
      <w:b/>
      <w:bCs/>
      <w:sz w:val="24"/>
    </w:rPr>
  </w:style>
  <w:style w:type="paragraph" w:customStyle="1" w:styleId="EXbullettedlist">
    <w:name w:val="EX bulletted list"/>
    <w:basedOn w:val="Normal"/>
    <w:pPr>
      <w:numPr>
        <w:numId w:val="2"/>
      </w:numPr>
      <w:spacing w:after="60"/>
    </w:pPr>
    <w:rPr>
      <w:b/>
      <w:sz w:val="24"/>
    </w:rPr>
  </w:style>
  <w:style w:type="paragraph" w:customStyle="1" w:styleId="EXList">
    <w:name w:val="EX List"/>
    <w:basedOn w:val="EX"/>
    <w:pPr>
      <w:tabs>
        <w:tab w:val="left" w:pos="1440"/>
      </w:tabs>
      <w:ind w:left="1440" w:hanging="1440"/>
    </w:pPr>
  </w:style>
  <w:style w:type="paragraph" w:customStyle="1" w:styleId="EXnumlist">
    <w:name w:val="EX numlist"/>
    <w:basedOn w:val="EX"/>
    <w:pPr>
      <w:tabs>
        <w:tab w:val="left" w:pos="540"/>
      </w:tabs>
      <w:ind w:left="540" w:hanging="540"/>
    </w:pPr>
  </w:style>
  <w:style w:type="paragraph" w:customStyle="1" w:styleId="EXnumlist1colwleaders">
    <w:name w:val="EX numlist (1col w/leaders)"/>
    <w:basedOn w:val="EXnumlist"/>
    <w:pPr>
      <w:tabs>
        <w:tab w:val="right" w:leader="dot" w:pos="7920"/>
        <w:tab w:val="right" w:pos="9360"/>
      </w:tabs>
    </w:pPr>
  </w:style>
  <w:style w:type="paragraph" w:customStyle="1" w:styleId="EXnumlist2colwleaders">
    <w:name w:val="EX numlist (2 col w/leaders)"/>
    <w:basedOn w:val="EXnumlist"/>
    <w:pPr>
      <w:tabs>
        <w:tab w:val="left" w:pos="900"/>
        <w:tab w:val="right" w:leader="dot" w:pos="6480"/>
        <w:tab w:val="right" w:pos="7920"/>
        <w:tab w:val="right" w:pos="9360"/>
      </w:tabs>
    </w:pPr>
  </w:style>
  <w:style w:type="paragraph" w:customStyle="1" w:styleId="EXnumlist10">
    <w:name w:val="EX numlist + 10"/>
    <w:basedOn w:val="EXnumlist"/>
    <w:pPr>
      <w:ind w:left="576" w:hanging="720"/>
    </w:pPr>
  </w:style>
  <w:style w:type="paragraph" w:customStyle="1" w:styleId="EXnumlistje">
    <w:name w:val="EX numlist je"/>
    <w:basedOn w:val="EXnumlist"/>
    <w:pPr>
      <w:tabs>
        <w:tab w:val="left" w:pos="900"/>
        <w:tab w:val="right" w:leader="dot" w:pos="6480"/>
        <w:tab w:val="right" w:pos="7920"/>
        <w:tab w:val="right" w:pos="9360"/>
      </w:tabs>
    </w:pPr>
  </w:style>
  <w:style w:type="paragraph" w:customStyle="1" w:styleId="EXnumlistjewdate">
    <w:name w:val="EX numlist je w/date"/>
    <w:basedOn w:val="EXnumlistje"/>
    <w:pPr>
      <w:tabs>
        <w:tab w:val="right" w:pos="1620"/>
        <w:tab w:val="left" w:pos="1800"/>
        <w:tab w:val="left" w:pos="2070"/>
      </w:tabs>
    </w:pPr>
    <w:rPr>
      <w:rFonts w:cs="Arial"/>
    </w:rPr>
  </w:style>
  <w:style w:type="paragraph" w:styleId="Footer">
    <w:name w:val="footer"/>
    <w:basedOn w:val="Normal"/>
    <w:link w:val="FooterChar1"/>
    <w:uiPriority w:val="99"/>
    <w:pPr>
      <w:tabs>
        <w:tab w:val="center" w:pos="4320"/>
        <w:tab w:val="right" w:pos="8640"/>
      </w:tabs>
    </w:pPr>
  </w:style>
  <w:style w:type="character" w:customStyle="1" w:styleId="FooterChar">
    <w:name w:val="Footer Char"/>
    <w:semiHidden/>
    <w:locked/>
    <w:rPr>
      <w:rFonts w:ascii="Arial" w:hAnsi="Arial" w:cs="Times New Roman"/>
      <w:color w:val="000000"/>
      <w:sz w:val="20"/>
      <w:szCs w:val="20"/>
    </w:rPr>
  </w:style>
  <w:style w:type="paragraph" w:styleId="Header">
    <w:name w:val="header"/>
    <w:basedOn w:val="Normal"/>
    <w:link w:val="HeaderChar1"/>
    <w:pPr>
      <w:tabs>
        <w:tab w:val="right" w:pos="9360"/>
      </w:tabs>
    </w:pPr>
    <w:rPr>
      <w:b/>
      <w:bCs/>
      <w:sz w:val="18"/>
    </w:rPr>
  </w:style>
  <w:style w:type="character" w:customStyle="1" w:styleId="HeaderChar">
    <w:name w:val="Header Char"/>
    <w:semiHidden/>
    <w:locked/>
    <w:rPr>
      <w:rFonts w:ascii="Arial" w:hAnsi="Arial" w:cs="Times New Roman"/>
      <w:b/>
      <w:bCs/>
      <w:sz w:val="18"/>
    </w:rPr>
  </w:style>
  <w:style w:type="paragraph" w:customStyle="1" w:styleId="Header3">
    <w:name w:val="Header 3"/>
    <w:basedOn w:val="Normal"/>
    <w:pPr>
      <w:tabs>
        <w:tab w:val="left" w:pos="1440"/>
      </w:tabs>
      <w:spacing w:before="360" w:after="240"/>
      <w:ind w:left="1440" w:hanging="1440"/>
    </w:pPr>
    <w:rPr>
      <w:b/>
      <w:sz w:val="24"/>
    </w:rPr>
  </w:style>
  <w:style w:type="paragraph" w:customStyle="1" w:styleId="Header3toppage">
    <w:name w:val="Header 3 toppage"/>
    <w:basedOn w:val="Header3"/>
    <w:pPr>
      <w:spacing w:before="0"/>
    </w:pPr>
  </w:style>
  <w:style w:type="paragraph" w:customStyle="1" w:styleId="Header4">
    <w:name w:val="Header 4"/>
    <w:basedOn w:val="Normal"/>
    <w:pPr>
      <w:spacing w:before="360" w:after="240"/>
      <w:jc w:val="left"/>
    </w:pPr>
    <w:rPr>
      <w:b/>
      <w:sz w:val="24"/>
    </w:rPr>
  </w:style>
  <w:style w:type="paragraph" w:customStyle="1" w:styleId="Header4toppage">
    <w:name w:val="Header 4 toppage"/>
    <w:basedOn w:val="Header4"/>
    <w:pPr>
      <w:spacing w:before="0"/>
    </w:pPr>
  </w:style>
  <w:style w:type="paragraph" w:customStyle="1" w:styleId="Header5">
    <w:name w:val="Header 5"/>
    <w:basedOn w:val="Normal"/>
    <w:pPr>
      <w:spacing w:before="240" w:after="240"/>
    </w:pPr>
    <w:rPr>
      <w:b/>
      <w:i/>
      <w:iCs/>
      <w:sz w:val="22"/>
    </w:rPr>
  </w:style>
  <w:style w:type="paragraph" w:customStyle="1" w:styleId="Header5toppage">
    <w:name w:val="Header 5 toppage"/>
    <w:basedOn w:val="Header5"/>
    <w:pPr>
      <w:spacing w:before="0"/>
    </w:pPr>
  </w:style>
  <w:style w:type="paragraph" w:customStyle="1" w:styleId="Heading2MIDDLE">
    <w:name w:val="Heading 2 MIDDLE"/>
    <w:basedOn w:val="Heading2"/>
    <w:pPr>
      <w:spacing w:before="360"/>
    </w:pPr>
  </w:style>
  <w:style w:type="paragraph" w:customStyle="1" w:styleId="Heading3toppage">
    <w:name w:val="Heading 3 toppage"/>
    <w:basedOn w:val="Heading3"/>
    <w:pPr>
      <w:spacing w:before="0"/>
      <w:outlineLvl w:val="9"/>
    </w:pPr>
  </w:style>
  <w:style w:type="character" w:styleId="Hyperlink">
    <w:name w:val="Hyperlink"/>
    <w:rPr>
      <w:rFonts w:cs="Times New Roman"/>
      <w:color w:val="0000FF"/>
      <w:u w:val="single"/>
    </w:rPr>
  </w:style>
  <w:style w:type="paragraph" w:customStyle="1" w:styleId="je">
    <w:name w:val="je"/>
    <w:basedOn w:val="Normal"/>
    <w:pPr>
      <w:tabs>
        <w:tab w:val="left" w:pos="270"/>
        <w:tab w:val="right" w:leader="dot" w:pos="6480"/>
        <w:tab w:val="right" w:pos="7920"/>
        <w:tab w:val="right" w:pos="9360"/>
      </w:tabs>
    </w:pPr>
    <w:rPr>
      <w:b/>
      <w:sz w:val="24"/>
    </w:rPr>
  </w:style>
  <w:style w:type="paragraph" w:customStyle="1" w:styleId="jeDQ">
    <w:name w:val="je (DQ)"/>
    <w:basedOn w:val="Normal"/>
    <w:pPr>
      <w:tabs>
        <w:tab w:val="left" w:pos="360"/>
        <w:tab w:val="left" w:pos="720"/>
        <w:tab w:val="left" w:pos="1080"/>
        <w:tab w:val="right" w:leader="dot" w:pos="6480"/>
        <w:tab w:val="right" w:pos="7920"/>
        <w:tab w:val="right" w:pos="9360"/>
      </w:tabs>
      <w:jc w:val="left"/>
    </w:pPr>
  </w:style>
  <w:style w:type="paragraph" w:customStyle="1" w:styleId="jenumlistwexplanation">
    <w:name w:val="je numlist w/explanation"/>
    <w:basedOn w:val="Normal"/>
    <w:pPr>
      <w:tabs>
        <w:tab w:val="left" w:pos="540"/>
        <w:tab w:val="left" w:pos="900"/>
        <w:tab w:val="left" w:pos="1260"/>
        <w:tab w:val="right" w:leader="dot" w:pos="6300"/>
        <w:tab w:val="decimal" w:pos="7560"/>
        <w:tab w:val="decimal" w:pos="9000"/>
      </w:tabs>
      <w:ind w:left="1260" w:hanging="1260"/>
      <w:jc w:val="left"/>
    </w:pPr>
  </w:style>
  <w:style w:type="paragraph" w:customStyle="1" w:styleId="jewdate">
    <w:name w:val="je w/date"/>
    <w:basedOn w:val="je"/>
    <w:pPr>
      <w:tabs>
        <w:tab w:val="right" w:pos="900"/>
        <w:tab w:val="left" w:pos="1080"/>
        <w:tab w:val="left" w:pos="1440"/>
        <w:tab w:val="left" w:pos="1800"/>
      </w:tabs>
    </w:pPr>
  </w:style>
  <w:style w:type="paragraph" w:customStyle="1" w:styleId="NumList">
    <w:name w:val="NumList"/>
    <w:basedOn w:val="Normal"/>
    <w:pPr>
      <w:spacing w:after="120"/>
      <w:ind w:left="360" w:hanging="360"/>
    </w:pPr>
  </w:style>
  <w:style w:type="paragraph" w:customStyle="1" w:styleId="NumList10">
    <w:name w:val="NumList +10"/>
    <w:basedOn w:val="NumList"/>
    <w:pPr>
      <w:ind w:hanging="490"/>
    </w:pPr>
    <w:rPr>
      <w:bCs/>
    </w:rPr>
  </w:style>
  <w:style w:type="paragraph" w:customStyle="1" w:styleId="NumList10Sub">
    <w:name w:val="NumList +10Sub"/>
    <w:basedOn w:val="NumList10"/>
    <w:pPr>
      <w:tabs>
        <w:tab w:val="left" w:pos="360"/>
      </w:tabs>
      <w:spacing w:after="0"/>
      <w:ind w:left="720" w:hanging="850"/>
    </w:pPr>
    <w:rPr>
      <w:bCs w:val="0"/>
    </w:rPr>
  </w:style>
  <w:style w:type="paragraph" w:customStyle="1" w:styleId="NumListSub">
    <w:name w:val="NumList Sub"/>
    <w:basedOn w:val="Normal"/>
    <w:pPr>
      <w:tabs>
        <w:tab w:val="left" w:pos="360"/>
        <w:tab w:val="left" w:pos="720"/>
      </w:tabs>
      <w:ind w:left="720" w:hanging="720"/>
    </w:pPr>
  </w:style>
  <w:style w:type="paragraph" w:customStyle="1" w:styleId="NumlistSubSub">
    <w:name w:val="Numlist SubSub"/>
    <w:basedOn w:val="Normal"/>
    <w:pPr>
      <w:tabs>
        <w:tab w:val="left" w:pos="1080"/>
      </w:tabs>
      <w:ind w:left="1080" w:hanging="360"/>
    </w:pPr>
  </w:style>
  <w:style w:type="character" w:styleId="PageNumber">
    <w:name w:val="page number"/>
    <w:uiPriority w:val="99"/>
    <w:rPr>
      <w:rFonts w:ascii="Arial" w:hAnsi="Arial" w:cs="Times New Roman"/>
      <w:b/>
      <w:sz w:val="20"/>
    </w:rPr>
  </w:style>
  <w:style w:type="paragraph" w:customStyle="1" w:styleId="Text">
    <w:name w:val="Text"/>
    <w:basedOn w:val="Normal"/>
  </w:style>
  <w:style w:type="paragraph" w:customStyle="1" w:styleId="Text2colwleaders">
    <w:name w:val="Text 2 col w/leaders"/>
    <w:basedOn w:val="Normal"/>
    <w:pPr>
      <w:tabs>
        <w:tab w:val="left" w:pos="360"/>
        <w:tab w:val="right" w:leader="dot" w:pos="6480"/>
        <w:tab w:val="right" w:pos="7920"/>
        <w:tab w:val="right" w:pos="9360"/>
      </w:tabs>
    </w:pPr>
  </w:style>
  <w:style w:type="paragraph" w:customStyle="1" w:styleId="T-accountHead">
    <w:name w:val="T-account Head"/>
    <w:basedOn w:val="EX"/>
    <w:pPr>
      <w:jc w:val="center"/>
    </w:pPr>
  </w:style>
  <w:style w:type="paragraph" w:customStyle="1" w:styleId="EXnumlistSubjewdate">
    <w:name w:val="EX numlistSub je w/date"/>
    <w:basedOn w:val="EXnumlistjewdate"/>
    <w:pPr>
      <w:tabs>
        <w:tab w:val="clear" w:pos="1620"/>
        <w:tab w:val="clear" w:pos="1800"/>
        <w:tab w:val="clear" w:pos="2070"/>
        <w:tab w:val="clear" w:pos="6480"/>
        <w:tab w:val="clear" w:pos="7920"/>
        <w:tab w:val="right" w:pos="1782"/>
        <w:tab w:val="left" w:pos="1971"/>
        <w:tab w:val="left" w:pos="2340"/>
        <w:tab w:val="left" w:pos="2682"/>
        <w:tab w:val="right" w:leader="dot" w:pos="7182"/>
        <w:tab w:val="right" w:pos="8271"/>
      </w:tabs>
      <w:ind w:left="900" w:hanging="900"/>
    </w:pPr>
  </w:style>
  <w:style w:type="paragraph" w:customStyle="1" w:styleId="EXnumlistjewexplanation">
    <w:name w:val="EX numlist je w/explanation"/>
    <w:basedOn w:val="EXnumlistje"/>
    <w:pPr>
      <w:tabs>
        <w:tab w:val="clear" w:pos="900"/>
        <w:tab w:val="clear" w:pos="6480"/>
        <w:tab w:val="clear" w:pos="7920"/>
        <w:tab w:val="left" w:pos="909"/>
        <w:tab w:val="left" w:pos="1260"/>
        <w:tab w:val="left" w:pos="1602"/>
        <w:tab w:val="right" w:leader="dot" w:pos="7200"/>
        <w:tab w:val="right" w:pos="8280"/>
      </w:tabs>
    </w:pPr>
  </w:style>
  <w:style w:type="paragraph" w:customStyle="1" w:styleId="EXnumlistjewdateexplanation">
    <w:name w:val="EX numlist je w/date &amp; explanation"/>
    <w:basedOn w:val="EXnumlistjewdate"/>
    <w:pPr>
      <w:tabs>
        <w:tab w:val="clear" w:pos="1620"/>
        <w:tab w:val="clear" w:pos="1800"/>
        <w:tab w:val="clear" w:pos="2070"/>
        <w:tab w:val="clear" w:pos="6480"/>
        <w:tab w:val="clear" w:pos="7920"/>
        <w:tab w:val="right" w:pos="1404"/>
        <w:tab w:val="left" w:pos="1602"/>
        <w:tab w:val="left" w:pos="1980"/>
        <w:tab w:val="left" w:pos="2349"/>
        <w:tab w:val="right" w:leader="dot" w:pos="7182"/>
        <w:tab w:val="right" w:pos="8298"/>
      </w:tabs>
    </w:pPr>
  </w:style>
  <w:style w:type="paragraph" w:customStyle="1" w:styleId="EXacctclassification">
    <w:name w:val="EX acct classification"/>
    <w:basedOn w:val="EX"/>
    <w:pPr>
      <w:tabs>
        <w:tab w:val="right" w:pos="342"/>
        <w:tab w:val="left" w:pos="711"/>
        <w:tab w:val="right" w:leader="dot" w:pos="3960"/>
        <w:tab w:val="left" w:pos="4140"/>
        <w:tab w:val="left" w:pos="5220"/>
        <w:tab w:val="left" w:pos="6300"/>
        <w:tab w:val="left" w:pos="7560"/>
        <w:tab w:val="left" w:pos="8640"/>
      </w:tabs>
    </w:pPr>
  </w:style>
  <w:style w:type="paragraph" w:customStyle="1" w:styleId="EXassetclassifiationHEAD">
    <w:name w:val="EX asset classifiation HEAD"/>
    <w:basedOn w:val="EX"/>
    <w:pPr>
      <w:tabs>
        <w:tab w:val="center" w:pos="1980"/>
        <w:tab w:val="center" w:pos="4320"/>
        <w:tab w:val="center" w:pos="5400"/>
        <w:tab w:val="center" w:pos="6840"/>
        <w:tab w:val="center" w:pos="8010"/>
        <w:tab w:val="center" w:pos="9000"/>
      </w:tabs>
    </w:pPr>
  </w:style>
  <w:style w:type="paragraph" w:customStyle="1" w:styleId="jetextnumlistsub">
    <w:name w:val="je text numlist sub"/>
    <w:basedOn w:val="jeDQ"/>
    <w:pPr>
      <w:tabs>
        <w:tab w:val="left" w:pos="1440"/>
      </w:tabs>
    </w:pPr>
  </w:style>
  <w:style w:type="paragraph" w:customStyle="1" w:styleId="NumList1colwleaders">
    <w:name w:val="NumList (1col w/leaders)"/>
    <w:basedOn w:val="NumList"/>
    <w:pPr>
      <w:tabs>
        <w:tab w:val="right" w:leader="dot" w:pos="5760"/>
        <w:tab w:val="right" w:pos="7200"/>
        <w:tab w:val="decimal" w:pos="8640"/>
      </w:tabs>
      <w:spacing w:after="0"/>
    </w:pPr>
  </w:style>
  <w:style w:type="paragraph" w:customStyle="1" w:styleId="T-accountLt">
    <w:name w:val="T-account Lt"/>
    <w:basedOn w:val="EX"/>
  </w:style>
  <w:style w:type="paragraph" w:customStyle="1" w:styleId="T-accountRt">
    <w:name w:val="T-account Rt"/>
    <w:basedOn w:val="EX"/>
    <w:pPr>
      <w:jc w:val="right"/>
    </w:pPr>
  </w:style>
  <w:style w:type="paragraph" w:customStyle="1" w:styleId="T-acctHead11pt">
    <w:name w:val="T-acct Head (11pt)"/>
    <w:basedOn w:val="T-accountHead"/>
    <w:rPr>
      <w:sz w:val="22"/>
    </w:rPr>
  </w:style>
  <w:style w:type="paragraph" w:customStyle="1" w:styleId="T-acctLt11pt">
    <w:name w:val="T-acct Lt (11pt)"/>
    <w:basedOn w:val="T-accountLt"/>
    <w:rPr>
      <w:sz w:val="22"/>
    </w:rPr>
  </w:style>
  <w:style w:type="paragraph" w:customStyle="1" w:styleId="T-acctLt10pt">
    <w:name w:val="T-acct Lt (10pt)"/>
    <w:basedOn w:val="T-acctLt11pt"/>
    <w:rPr>
      <w:sz w:val="20"/>
    </w:rPr>
  </w:style>
  <w:style w:type="paragraph" w:customStyle="1" w:styleId="T-acctRt11pt">
    <w:name w:val="T-acct Rt (11pt)"/>
    <w:basedOn w:val="T-accountRt"/>
    <w:rPr>
      <w:sz w:val="22"/>
    </w:rPr>
  </w:style>
  <w:style w:type="paragraph" w:customStyle="1" w:styleId="T-acctRt10pt">
    <w:name w:val="T-acct Rt (10pt)"/>
    <w:basedOn w:val="T-acctRt11pt"/>
    <w:rPr>
      <w:sz w:val="20"/>
    </w:rPr>
  </w:style>
  <w:style w:type="character" w:styleId="CommentReference">
    <w:name w:val="annotation reference"/>
    <w:semiHidden/>
    <w:rPr>
      <w:rFonts w:cs="Times New Roman"/>
      <w:sz w:val="16"/>
      <w:szCs w:val="16"/>
    </w:rPr>
  </w:style>
  <w:style w:type="paragraph" w:styleId="CommentText">
    <w:name w:val="annotation text"/>
    <w:basedOn w:val="Normal"/>
    <w:semiHidden/>
  </w:style>
  <w:style w:type="character" w:customStyle="1" w:styleId="CommentTextChar">
    <w:name w:val="Comment Text Char"/>
    <w:semiHidden/>
    <w:locked/>
    <w:rPr>
      <w:rFonts w:ascii="Arial" w:hAnsi="Arial" w:cs="Times New Roman"/>
      <w:color w:val="000000"/>
      <w:sz w:val="20"/>
      <w:szCs w:val="20"/>
    </w:rPr>
  </w:style>
  <w:style w:type="paragraph" w:styleId="CommentSubject">
    <w:name w:val="annotation subject"/>
    <w:basedOn w:val="CommentText"/>
    <w:next w:val="CommentText"/>
    <w:semiHidden/>
    <w:rPr>
      <w:b/>
      <w:bCs/>
    </w:rPr>
  </w:style>
  <w:style w:type="character" w:customStyle="1" w:styleId="CommentSubjectChar">
    <w:name w:val="Comment Subject Char"/>
    <w:semiHidden/>
    <w:locked/>
    <w:rPr>
      <w:rFonts w:ascii="Arial" w:hAnsi="Arial" w:cs="Times New Roman"/>
      <w:b/>
      <w:bCs/>
      <w:color w:val="000000"/>
      <w:sz w:val="20"/>
      <w:szCs w:val="20"/>
    </w:rPr>
  </w:style>
  <w:style w:type="paragraph" w:styleId="BodyText">
    <w:name w:val="Body Text"/>
    <w:basedOn w:val="Normal"/>
    <w:pPr>
      <w:jc w:val="left"/>
    </w:pPr>
    <w:rPr>
      <w:b/>
      <w:bCs/>
    </w:rPr>
  </w:style>
  <w:style w:type="character" w:customStyle="1" w:styleId="BodyTextChar">
    <w:name w:val="Body Text Char"/>
    <w:semiHidden/>
    <w:locked/>
    <w:rPr>
      <w:rFonts w:ascii="Arial" w:hAnsi="Arial" w:cs="Times New Roman"/>
      <w:color w:val="000000"/>
      <w:sz w:val="20"/>
      <w:szCs w:val="20"/>
    </w:rPr>
  </w:style>
  <w:style w:type="paragraph" w:customStyle="1" w:styleId="ExNOTE">
    <w:name w:val="Ex NOTE"/>
    <w:basedOn w:val="EX2colwleaders"/>
    <w:pPr>
      <w:ind w:left="90" w:hanging="90"/>
    </w:pPr>
  </w:style>
  <w:style w:type="paragraph" w:customStyle="1" w:styleId="EXnumlist2colwleaders0">
    <w:name w:val="EX numlist (2col w/leaders)"/>
    <w:basedOn w:val="EXnumlist"/>
    <w:pPr>
      <w:tabs>
        <w:tab w:val="left" w:pos="900"/>
        <w:tab w:val="right" w:leader="dot" w:pos="6480"/>
        <w:tab w:val="right" w:pos="7920"/>
        <w:tab w:val="right" w:pos="9360"/>
      </w:tabs>
    </w:pPr>
  </w:style>
  <w:style w:type="paragraph" w:customStyle="1" w:styleId="EXnumlist3colwleaders">
    <w:name w:val="EX numlist (3col w/leaders)"/>
    <w:basedOn w:val="EXnumlist"/>
    <w:pPr>
      <w:tabs>
        <w:tab w:val="left" w:pos="900"/>
        <w:tab w:val="right" w:leader="dot" w:pos="5580"/>
        <w:tab w:val="right" w:pos="6660"/>
        <w:tab w:val="right" w:pos="8100"/>
        <w:tab w:val="right" w:pos="9360"/>
      </w:tabs>
    </w:pPr>
  </w:style>
  <w:style w:type="paragraph" w:customStyle="1" w:styleId="EXnumlistbullettedlist">
    <w:name w:val="EX numlist bulletted list"/>
    <w:basedOn w:val="EXnumlist"/>
    <w:pPr>
      <w:numPr>
        <w:numId w:val="3"/>
      </w:numPr>
      <w:tabs>
        <w:tab w:val="clear" w:pos="540"/>
        <w:tab w:val="clear" w:pos="893"/>
        <w:tab w:val="num" w:pos="1080"/>
      </w:tabs>
      <w:spacing w:after="60"/>
      <w:ind w:left="1094" w:hanging="547"/>
    </w:pPr>
  </w:style>
  <w:style w:type="paragraph" w:customStyle="1" w:styleId="ExerH1">
    <w:name w:val="Exer_H1"/>
    <w:basedOn w:val="Normal"/>
    <w:pPr>
      <w:tabs>
        <w:tab w:val="left" w:pos="1987"/>
      </w:tabs>
      <w:autoSpaceDE w:val="0"/>
      <w:autoSpaceDN w:val="0"/>
      <w:adjustRightInd w:val="0"/>
      <w:spacing w:before="240" w:line="480" w:lineRule="auto"/>
      <w:ind w:left="1987" w:hanging="1267"/>
    </w:pPr>
    <w:rPr>
      <w:b/>
      <w:color w:val="auto"/>
      <w:sz w:val="24"/>
      <w:szCs w:val="19"/>
    </w:rPr>
  </w:style>
  <w:style w:type="character" w:customStyle="1" w:styleId="ExerH1Char">
    <w:name w:val="Exer_H1 Char"/>
    <w:locked/>
    <w:rPr>
      <w:rFonts w:ascii="Arial" w:hAnsi="Arial" w:cs="Garamond-Book"/>
      <w:b/>
      <w:sz w:val="19"/>
      <w:szCs w:val="19"/>
    </w:rPr>
  </w:style>
  <w:style w:type="character" w:styleId="FollowedHyperlink">
    <w:name w:val="FollowedHyperlink"/>
    <w:rPr>
      <w:rFonts w:cs="Times New Roman"/>
      <w:color w:val="800080"/>
      <w:u w:val="single"/>
    </w:rPr>
  </w:style>
  <w:style w:type="character" w:customStyle="1" w:styleId="Heading3toppageChar">
    <w:name w:val="Heading 3 toppage Char"/>
    <w:locked/>
    <w:rPr>
      <w:rFonts w:ascii="Cambria" w:hAnsi="Cambria" w:cs="Times New Roman"/>
      <w:b/>
      <w:bCs/>
      <w:color w:val="000000"/>
      <w:sz w:val="26"/>
      <w:szCs w:val="26"/>
    </w:rPr>
  </w:style>
  <w:style w:type="paragraph" w:customStyle="1" w:styleId="NumList10Sub0">
    <w:name w:val="NumList + 10Sub"/>
    <w:basedOn w:val="NumList10"/>
    <w:pPr>
      <w:tabs>
        <w:tab w:val="left" w:pos="360"/>
        <w:tab w:val="left" w:pos="720"/>
      </w:tabs>
      <w:ind w:left="720" w:hanging="850"/>
    </w:pPr>
  </w:style>
  <w:style w:type="paragraph" w:customStyle="1" w:styleId="Watermark">
    <w:name w:val="Watermark"/>
    <w:basedOn w:val="Normal"/>
    <w:pPr>
      <w:widowControl w:val="0"/>
      <w:overflowPunct w:val="0"/>
      <w:autoSpaceDE w:val="0"/>
      <w:autoSpaceDN w:val="0"/>
      <w:adjustRightInd w:val="0"/>
      <w:jc w:val="center"/>
      <w:textAlignment w:val="baseline"/>
    </w:pPr>
    <w:rPr>
      <w:rFonts w:ascii="Times New Roman" w:hAnsi="Times New Roman"/>
      <w:noProof/>
      <w:color w:val="auto"/>
      <w:sz w:val="16"/>
    </w:rPr>
  </w:style>
  <w:style w:type="paragraph" w:styleId="NoSpacing">
    <w:name w:val="No Spacing"/>
    <w:uiPriority w:val="1"/>
    <w:qFormat/>
    <w:rsid w:val="009802EA"/>
    <w:pPr>
      <w:jc w:val="both"/>
    </w:pPr>
    <w:rPr>
      <w:rFonts w:ascii="Arial" w:hAnsi="Arial"/>
      <w:color w:val="000000"/>
      <w:lang w:eastAsia="en-US"/>
    </w:rPr>
  </w:style>
  <w:style w:type="paragraph" w:customStyle="1" w:styleId="EXnumlistjeSUB">
    <w:name w:val="EX numlist je SUB"/>
    <w:basedOn w:val="EXnumlistje"/>
    <w:pPr>
      <w:tabs>
        <w:tab w:val="clear" w:pos="900"/>
        <w:tab w:val="left" w:pos="990"/>
        <w:tab w:val="left" w:pos="1260"/>
      </w:tabs>
    </w:pPr>
  </w:style>
  <w:style w:type="paragraph" w:customStyle="1" w:styleId="TextNOTE">
    <w:name w:val="Text NOTE"/>
    <w:basedOn w:val="Text2colwleaders"/>
    <w:pPr>
      <w:ind w:left="90" w:hanging="90"/>
    </w:pPr>
  </w:style>
  <w:style w:type="paragraph" w:customStyle="1" w:styleId="BodyLarge">
    <w:name w:val="Body (Large)"/>
    <w:basedOn w:val="Normal"/>
    <w:uiPriority w:val="99"/>
    <w:rsid w:val="009B3074"/>
    <w:pPr>
      <w:spacing w:line="320" w:lineRule="exact"/>
      <w:jc w:val="left"/>
    </w:pPr>
    <w:rPr>
      <w:rFonts w:ascii="Liberation Sans" w:hAnsi="Liberation Sans"/>
      <w:b/>
      <w:color w:val="auto"/>
      <w:sz w:val="28"/>
    </w:rPr>
  </w:style>
  <w:style w:type="table" w:styleId="TableGrid">
    <w:name w:val="Table Grid"/>
    <w:basedOn w:val="TableNormal"/>
    <w:rsid w:val="009B3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CE585C"/>
    <w:rPr>
      <w:rFonts w:ascii="Calibri" w:eastAsia="PMingLiU" w:hAnsi="Calibri"/>
      <w:b/>
      <w:bCs/>
      <w:sz w:val="28"/>
      <w:szCs w:val="28"/>
      <w:lang w:val="x-none" w:eastAsia="x-none"/>
    </w:rPr>
  </w:style>
  <w:style w:type="character" w:customStyle="1" w:styleId="Heading5Char">
    <w:name w:val="Heading 5 Char"/>
    <w:link w:val="Heading5"/>
    <w:rsid w:val="00CE585C"/>
    <w:rPr>
      <w:rFonts w:ascii="Calibri" w:eastAsia="PMingLiU" w:hAnsi="Calibri"/>
      <w:b/>
      <w:bCs/>
      <w:i/>
      <w:iCs/>
      <w:sz w:val="26"/>
      <w:szCs w:val="26"/>
      <w:lang w:val="x-none" w:eastAsia="x-none"/>
    </w:rPr>
  </w:style>
  <w:style w:type="character" w:customStyle="1" w:styleId="Heading6Char">
    <w:name w:val="Heading 6 Char"/>
    <w:link w:val="Heading6"/>
    <w:rsid w:val="00CE585C"/>
    <w:rPr>
      <w:rFonts w:ascii="Calibri" w:eastAsia="PMingLiU" w:hAnsi="Calibri"/>
      <w:b/>
      <w:bCs/>
      <w:sz w:val="22"/>
      <w:szCs w:val="22"/>
      <w:lang w:val="x-none" w:eastAsia="x-none"/>
    </w:rPr>
  </w:style>
  <w:style w:type="character" w:customStyle="1" w:styleId="Heading7Char">
    <w:name w:val="Heading 7 Char"/>
    <w:link w:val="Heading7"/>
    <w:rsid w:val="00CE585C"/>
    <w:rPr>
      <w:rFonts w:ascii="Calibri" w:eastAsia="PMingLiU" w:hAnsi="Calibri"/>
      <w:sz w:val="24"/>
      <w:szCs w:val="24"/>
      <w:lang w:val="x-none" w:eastAsia="x-none"/>
    </w:rPr>
  </w:style>
  <w:style w:type="character" w:customStyle="1" w:styleId="Heading8Char">
    <w:name w:val="Heading 8 Char"/>
    <w:link w:val="Heading8"/>
    <w:rsid w:val="00CE585C"/>
    <w:rPr>
      <w:rFonts w:ascii="Calibri" w:eastAsia="PMingLiU" w:hAnsi="Calibri"/>
      <w:i/>
      <w:iCs/>
      <w:sz w:val="24"/>
      <w:szCs w:val="24"/>
      <w:lang w:val="x-none" w:eastAsia="x-none"/>
    </w:rPr>
  </w:style>
  <w:style w:type="character" w:customStyle="1" w:styleId="Heading9Char">
    <w:name w:val="Heading 9 Char"/>
    <w:link w:val="Heading9"/>
    <w:rsid w:val="00CE585C"/>
    <w:rPr>
      <w:rFonts w:ascii="Cambria" w:eastAsia="PMingLiU" w:hAnsi="Cambria"/>
      <w:sz w:val="22"/>
      <w:szCs w:val="22"/>
      <w:lang w:val="x-none" w:eastAsia="x-none"/>
    </w:rPr>
  </w:style>
  <w:style w:type="character" w:customStyle="1" w:styleId="Heading1Char1">
    <w:name w:val="Heading 1 Char1"/>
    <w:link w:val="Heading1"/>
    <w:locked/>
    <w:rsid w:val="00CE585C"/>
    <w:rPr>
      <w:rFonts w:ascii="Arial" w:hAnsi="Arial"/>
      <w:b/>
      <w:color w:val="000000"/>
      <w:kern w:val="28"/>
      <w:sz w:val="32"/>
      <w:lang w:eastAsia="en-US"/>
    </w:rPr>
  </w:style>
  <w:style w:type="character" w:customStyle="1" w:styleId="Heading2Char1">
    <w:name w:val="Heading 2 Char1"/>
    <w:link w:val="Heading2"/>
    <w:locked/>
    <w:rsid w:val="00CE585C"/>
    <w:rPr>
      <w:rFonts w:ascii="Arial" w:hAnsi="Arial"/>
      <w:b/>
      <w:color w:val="000000"/>
      <w:sz w:val="28"/>
      <w:lang w:eastAsia="en-US"/>
    </w:rPr>
  </w:style>
  <w:style w:type="character" w:customStyle="1" w:styleId="Heading3Char1">
    <w:name w:val="Heading 3 Char1"/>
    <w:link w:val="Heading3"/>
    <w:locked/>
    <w:rsid w:val="00CE585C"/>
    <w:rPr>
      <w:rFonts w:ascii="Arial" w:hAnsi="Arial"/>
      <w:b/>
      <w:color w:val="000000"/>
      <w:sz w:val="24"/>
      <w:lang w:eastAsia="en-US"/>
    </w:rPr>
  </w:style>
  <w:style w:type="character" w:customStyle="1" w:styleId="FooterChar1">
    <w:name w:val="Footer Char1"/>
    <w:link w:val="Footer"/>
    <w:uiPriority w:val="99"/>
    <w:locked/>
    <w:rsid w:val="00CE585C"/>
    <w:rPr>
      <w:rFonts w:ascii="Arial" w:hAnsi="Arial"/>
      <w:color w:val="000000"/>
      <w:lang w:eastAsia="en-US"/>
    </w:rPr>
  </w:style>
  <w:style w:type="character" w:customStyle="1" w:styleId="HeaderChar1">
    <w:name w:val="Header Char1"/>
    <w:link w:val="Header"/>
    <w:locked/>
    <w:rsid w:val="00CE585C"/>
    <w:rPr>
      <w:rFonts w:ascii="Arial" w:hAnsi="Arial"/>
      <w:b/>
      <w:bCs/>
      <w:color w:val="000000"/>
      <w:sz w:val="18"/>
      <w:lang w:eastAsia="en-US"/>
    </w:rPr>
  </w:style>
  <w:style w:type="paragraph" w:customStyle="1" w:styleId="Chapternumber">
    <w:name w:val="Chapter number"/>
    <w:basedOn w:val="Normal"/>
    <w:next w:val="Normal"/>
    <w:rsid w:val="00CE585C"/>
    <w:pPr>
      <w:keepNext/>
      <w:spacing w:line="520" w:lineRule="exact"/>
      <w:jc w:val="center"/>
    </w:pPr>
    <w:rPr>
      <w:rFonts w:ascii="Liberation Sans" w:hAnsi="Liberation Sans"/>
      <w:b/>
      <w:color w:val="auto"/>
      <w:sz w:val="48"/>
    </w:rPr>
  </w:style>
  <w:style w:type="paragraph" w:styleId="BodyTextIndent3">
    <w:name w:val="Body Text Indent 3"/>
    <w:basedOn w:val="Normal"/>
    <w:link w:val="BodyTextIndent3Char"/>
    <w:rsid w:val="00CE585C"/>
    <w:pPr>
      <w:spacing w:after="120" w:line="260" w:lineRule="exact"/>
      <w:ind w:left="360"/>
      <w:jc w:val="left"/>
    </w:pPr>
    <w:rPr>
      <w:rFonts w:ascii="Helvetica" w:hAnsi="Helvetica"/>
      <w:color w:val="auto"/>
      <w:sz w:val="16"/>
      <w:szCs w:val="16"/>
      <w:lang w:val="x-none" w:eastAsia="x-none"/>
    </w:rPr>
  </w:style>
  <w:style w:type="character" w:customStyle="1" w:styleId="BodyTextIndent3Char">
    <w:name w:val="Body Text Indent 3 Char"/>
    <w:link w:val="BodyTextIndent3"/>
    <w:rsid w:val="00CE585C"/>
    <w:rPr>
      <w:rFonts w:ascii="Helvetica" w:eastAsia="PMingLiU" w:hAnsi="Helvetica"/>
      <w:sz w:val="16"/>
      <w:szCs w:val="16"/>
      <w:lang w:val="x-none" w:eastAsia="x-none"/>
    </w:rPr>
  </w:style>
  <w:style w:type="paragraph" w:customStyle="1" w:styleId="Chaptertitle">
    <w:name w:val="Chapter title"/>
    <w:basedOn w:val="Normal"/>
    <w:next w:val="Normal"/>
    <w:rsid w:val="00CE585C"/>
    <w:pPr>
      <w:spacing w:before="120" w:line="400" w:lineRule="exact"/>
      <w:jc w:val="center"/>
    </w:pPr>
    <w:rPr>
      <w:rFonts w:ascii="Liberation Sans" w:hAnsi="Liberation Sans"/>
      <w:b/>
      <w:color w:val="auto"/>
      <w:sz w:val="36"/>
    </w:rPr>
  </w:style>
  <w:style w:type="paragraph" w:customStyle="1" w:styleId="1Head">
    <w:name w:val="#1 Head"/>
    <w:basedOn w:val="Normal"/>
    <w:next w:val="Normal"/>
    <w:rsid w:val="00CE585C"/>
    <w:pPr>
      <w:spacing w:before="120" w:line="320" w:lineRule="exact"/>
      <w:jc w:val="left"/>
      <w:outlineLvl w:val="0"/>
    </w:pPr>
    <w:rPr>
      <w:rFonts w:ascii="Liberation Sans" w:hAnsi="Liberation Sans"/>
      <w:b/>
      <w:color w:val="auto"/>
      <w:sz w:val="28"/>
    </w:rPr>
  </w:style>
  <w:style w:type="paragraph" w:customStyle="1" w:styleId="2Head">
    <w:name w:val="#2 Head"/>
    <w:basedOn w:val="Normal"/>
    <w:next w:val="Normal"/>
    <w:rsid w:val="00CE585C"/>
    <w:pPr>
      <w:spacing w:line="400" w:lineRule="exact"/>
      <w:jc w:val="center"/>
      <w:outlineLvl w:val="0"/>
    </w:pPr>
    <w:rPr>
      <w:rFonts w:ascii="Liberation Sans" w:hAnsi="Liberation Sans"/>
      <w:b/>
      <w:color w:val="auto"/>
      <w:sz w:val="36"/>
    </w:rPr>
  </w:style>
  <w:style w:type="paragraph" w:customStyle="1" w:styleId="BodyAtoQ">
    <w:name w:val="Body (AtoQ)"/>
    <w:basedOn w:val="Normal"/>
    <w:rsid w:val="00CE585C"/>
    <w:pPr>
      <w:tabs>
        <w:tab w:val="left" w:pos="600"/>
        <w:tab w:val="left" w:pos="1080"/>
        <w:tab w:val="right" w:pos="9940"/>
      </w:tabs>
      <w:spacing w:line="260" w:lineRule="exact"/>
    </w:pPr>
    <w:rPr>
      <w:rFonts w:ascii="Liberation Sans" w:hAnsi="Liberation Sans"/>
      <w:color w:val="auto"/>
      <w:sz w:val="22"/>
    </w:rPr>
  </w:style>
  <w:style w:type="paragraph" w:customStyle="1" w:styleId="AHead">
    <w:name w:val="A Head"/>
    <w:basedOn w:val="Normal"/>
    <w:rsid w:val="00CE585C"/>
    <w:pPr>
      <w:widowControl w:val="0"/>
      <w:jc w:val="left"/>
      <w:outlineLvl w:val="0"/>
    </w:pPr>
    <w:rPr>
      <w:b/>
      <w:color w:val="auto"/>
      <w:sz w:val="32"/>
    </w:rPr>
  </w:style>
  <w:style w:type="paragraph" w:customStyle="1" w:styleId="NormalArial">
    <w:name w:val="Normal + Arial"/>
    <w:aliases w:val="14 pt,Bold,Black,Centered,Line spacing:"/>
    <w:basedOn w:val="Normal"/>
    <w:rsid w:val="00CE585C"/>
    <w:pPr>
      <w:widowControl w:val="0"/>
      <w:spacing w:line="120" w:lineRule="exact"/>
      <w:jc w:val="center"/>
    </w:pPr>
    <w:rPr>
      <w:b/>
      <w:sz w:val="28"/>
      <w:lang w:val="en-CA"/>
    </w:rPr>
  </w:style>
  <w:style w:type="paragraph" w:styleId="BodyText2">
    <w:name w:val="Body Text 2"/>
    <w:basedOn w:val="Normal"/>
    <w:link w:val="BodyText2Char"/>
    <w:rsid w:val="00CE585C"/>
    <w:pPr>
      <w:widowControl w:val="0"/>
      <w:tabs>
        <w:tab w:val="left" w:pos="0"/>
        <w:tab w:val="left" w:pos="600"/>
        <w:tab w:val="left" w:pos="1080"/>
      </w:tabs>
    </w:pPr>
    <w:rPr>
      <w:rFonts w:ascii="Helvetica" w:hAnsi="Helvetica"/>
      <w:color w:val="auto"/>
      <w:sz w:val="22"/>
      <w:lang w:val="x-none" w:eastAsia="x-none"/>
    </w:rPr>
  </w:style>
  <w:style w:type="character" w:customStyle="1" w:styleId="BodyText2Char">
    <w:name w:val="Body Text 2 Char"/>
    <w:link w:val="BodyText2"/>
    <w:rsid w:val="00CE585C"/>
    <w:rPr>
      <w:rFonts w:ascii="Helvetica" w:eastAsia="PMingLiU" w:hAnsi="Helvetica"/>
      <w:sz w:val="22"/>
      <w:lang w:val="x-none" w:eastAsia="x-none"/>
    </w:rPr>
  </w:style>
  <w:style w:type="paragraph" w:styleId="NormalWeb">
    <w:name w:val="Normal (Web)"/>
    <w:basedOn w:val="Normal"/>
    <w:uiPriority w:val="99"/>
    <w:unhideWhenUsed/>
    <w:rsid w:val="00CE585C"/>
    <w:pPr>
      <w:spacing w:before="100" w:beforeAutospacing="1" w:after="100" w:afterAutospacing="1"/>
      <w:jc w:val="left"/>
    </w:pPr>
    <w:rPr>
      <w:rFonts w:ascii="Times New Roman" w:eastAsia="Times New Roman" w:hAnsi="Times New Roman"/>
      <w:color w:val="auto"/>
      <w:sz w:val="24"/>
      <w:szCs w:val="24"/>
    </w:rPr>
  </w:style>
  <w:style w:type="paragraph" w:styleId="Date">
    <w:name w:val="Date"/>
    <w:basedOn w:val="Normal"/>
    <w:next w:val="Normal"/>
    <w:link w:val="DateChar"/>
    <w:rsid w:val="00CE52F9"/>
    <w:pPr>
      <w:jc w:val="right"/>
    </w:pPr>
  </w:style>
  <w:style w:type="character" w:customStyle="1" w:styleId="DateChar">
    <w:name w:val="Date Char"/>
    <w:link w:val="Date"/>
    <w:rsid w:val="00CE52F9"/>
    <w:rPr>
      <w:rFonts w:ascii="Arial" w:hAnsi="Arial"/>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955530">
      <w:bodyDiv w:val="1"/>
      <w:marLeft w:val="0"/>
      <w:marRight w:val="0"/>
      <w:marTop w:val="0"/>
      <w:marBottom w:val="0"/>
      <w:divBdr>
        <w:top w:val="none" w:sz="0" w:space="0" w:color="auto"/>
        <w:left w:val="none" w:sz="0" w:space="0" w:color="auto"/>
        <w:bottom w:val="none" w:sz="0" w:space="0" w:color="auto"/>
        <w:right w:val="none" w:sz="0" w:space="0" w:color="auto"/>
      </w:divBdr>
    </w:div>
    <w:div w:id="1411391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4547A-F38C-4AB3-8FEF-6CFCF41D2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42</Pages>
  <Words>7094</Words>
  <Characters>40437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Chapter 4 -- Financial Accounting</vt:lpstr>
    </vt:vector>
  </TitlesOfParts>
  <Company>Kerr's Computer Works</Company>
  <LinksUpToDate>false</LinksUpToDate>
  <CharactersWithSpaces>47437</CharactersWithSpaces>
  <SharedDoc>false</SharedDoc>
  <HLinks>
    <vt:vector size="24" baseType="variant">
      <vt:variant>
        <vt:i4>7405613</vt:i4>
      </vt:variant>
      <vt:variant>
        <vt:i4>224905</vt:i4>
      </vt:variant>
      <vt:variant>
        <vt:i4>1025</vt:i4>
      </vt:variant>
      <vt:variant>
        <vt:i4>1</vt:i4>
      </vt:variant>
      <vt:variant>
        <vt:lpwstr>SouthWest_Logo_Gray_EPS(20)</vt:lpwstr>
      </vt:variant>
      <vt:variant>
        <vt:lpwstr/>
      </vt:variant>
      <vt:variant>
        <vt:i4>7405613</vt:i4>
      </vt:variant>
      <vt:variant>
        <vt:i4>224931</vt:i4>
      </vt:variant>
      <vt:variant>
        <vt:i4>1027</vt:i4>
      </vt:variant>
      <vt:variant>
        <vt:i4>1</vt:i4>
      </vt:variant>
      <vt:variant>
        <vt:lpwstr>SouthWest_Logo_Gray_EPS(20)</vt:lpwstr>
      </vt:variant>
      <vt:variant>
        <vt:lpwstr/>
      </vt:variant>
      <vt:variant>
        <vt:i4>7405613</vt:i4>
      </vt:variant>
      <vt:variant>
        <vt:i4>225495</vt:i4>
      </vt:variant>
      <vt:variant>
        <vt:i4>1026</vt:i4>
      </vt:variant>
      <vt:variant>
        <vt:i4>1</vt:i4>
      </vt:variant>
      <vt:variant>
        <vt:lpwstr>SouthWest_Logo_Gray_EPS(20)</vt:lpwstr>
      </vt:variant>
      <vt:variant>
        <vt:lpwstr/>
      </vt:variant>
      <vt:variant>
        <vt:i4>7405613</vt:i4>
      </vt:variant>
      <vt:variant>
        <vt:i4>225779</vt:i4>
      </vt:variant>
      <vt:variant>
        <vt:i4>1028</vt:i4>
      </vt:variant>
      <vt:variant>
        <vt:i4>1</vt:i4>
      </vt:variant>
      <vt:variant>
        <vt:lpwstr>SouthWest_Logo_Gray_EPS(20)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 Financial Accounting</dc:title>
  <dc:subject>Solutions Manual for Accounting: Concepts and Applicatoins by Albrecht</dc:subject>
  <dc:creator>Cindy Kerr</dc:creator>
  <cp:keywords/>
  <dc:description/>
  <cp:lastModifiedBy>Ong, Willie</cp:lastModifiedBy>
  <cp:revision>26</cp:revision>
  <cp:lastPrinted>2009-07-20T06:32:00Z</cp:lastPrinted>
  <dcterms:created xsi:type="dcterms:W3CDTF">2017-06-20T12:31:00Z</dcterms:created>
  <dcterms:modified xsi:type="dcterms:W3CDTF">2017-08-08T08:21:00Z</dcterms:modified>
</cp:coreProperties>
</file>