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EE" w:rsidRPr="00AE58CE" w:rsidRDefault="00422AEE">
      <w:pPr>
        <w:jc w:val="center"/>
        <w:rPr>
          <w:rFonts w:asciiTheme="majorHAnsi" w:eastAsiaTheme="majorHAnsi" w:hAnsiTheme="majorHAnsi"/>
          <w:b/>
          <w:sz w:val="36"/>
        </w:rPr>
      </w:pPr>
      <w:r w:rsidRPr="00AE58CE">
        <w:rPr>
          <w:rFonts w:asciiTheme="majorHAnsi" w:eastAsiaTheme="majorHAnsi" w:hAnsiTheme="majorHAnsi" w:hint="eastAsia"/>
          <w:b/>
          <w:sz w:val="36"/>
        </w:rPr>
        <w:t>Engineering Economy</w:t>
      </w:r>
    </w:p>
    <w:p w:rsidR="00422AEE" w:rsidRPr="00AE58CE" w:rsidRDefault="00422AEE">
      <w:pPr>
        <w:rPr>
          <w:rFonts w:asciiTheme="majorHAnsi" w:eastAsiaTheme="majorHAnsi" w:hAnsiTheme="majorHAnsi"/>
        </w:rPr>
      </w:pPr>
    </w:p>
    <w:p w:rsidR="00422AEE" w:rsidRPr="00AE58CE" w:rsidRDefault="00E37CB9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</w:rPr>
        <w:t>P</w:t>
      </w:r>
      <w:r>
        <w:rPr>
          <w:rFonts w:asciiTheme="majorHAnsi" w:eastAsiaTheme="majorHAnsi" w:hAnsiTheme="majorHAnsi"/>
          <w:b/>
        </w:rPr>
        <w:t>rofessor</w:t>
      </w:r>
      <w:r w:rsidR="00422AEE" w:rsidRPr="00AE58CE">
        <w:rPr>
          <w:rFonts w:asciiTheme="majorHAnsi" w:eastAsiaTheme="majorHAnsi" w:hAnsiTheme="majorHAnsi" w:hint="eastAsia"/>
        </w:rPr>
        <w:t xml:space="preserve"> : </w:t>
      </w:r>
      <w:r w:rsidR="008C1943">
        <w:rPr>
          <w:rFonts w:asciiTheme="majorHAnsi" w:eastAsiaTheme="majorHAnsi" w:hAnsiTheme="majorHAnsi" w:hint="eastAsia"/>
        </w:rPr>
        <w:t>D</w:t>
      </w:r>
      <w:r w:rsidR="008C1943">
        <w:rPr>
          <w:rFonts w:asciiTheme="majorHAnsi" w:eastAsiaTheme="majorHAnsi" w:hAnsiTheme="majorHAnsi"/>
        </w:rPr>
        <w:t xml:space="preserve">r. Jaekyoung AHN </w:t>
      </w:r>
      <w:r w:rsidR="003B2886" w:rsidRPr="00AE58CE">
        <w:rPr>
          <w:rFonts w:asciiTheme="majorHAnsi" w:eastAsiaTheme="majorHAnsi" w:hAnsiTheme="majorHAnsi" w:hint="eastAsia"/>
        </w:rPr>
        <w:t>(613</w:t>
      </w:r>
      <w:r w:rsidR="00422AEE" w:rsidRPr="00AE58CE">
        <w:rPr>
          <w:rFonts w:asciiTheme="majorHAnsi" w:eastAsiaTheme="majorHAnsi" w:hAnsiTheme="majorHAnsi" w:hint="eastAsia"/>
        </w:rPr>
        <w:t>, Tel. 970-6479,</w:t>
      </w:r>
      <w:r w:rsidR="007F0CC8" w:rsidRPr="00AE58CE">
        <w:rPr>
          <w:rFonts w:asciiTheme="majorHAnsi" w:eastAsiaTheme="majorHAnsi" w:hAnsiTheme="majorHAnsi" w:hint="eastAsia"/>
        </w:rPr>
        <w:t xml:space="preserve"> HP.</w:t>
      </w:r>
      <w:r w:rsidR="00CD4C2F">
        <w:rPr>
          <w:rFonts w:asciiTheme="majorHAnsi" w:eastAsiaTheme="majorHAnsi" w:hAnsiTheme="majorHAnsi"/>
        </w:rPr>
        <w:t xml:space="preserve"> </w:t>
      </w:r>
      <w:r w:rsidR="007F0CC8" w:rsidRPr="00AE58CE">
        <w:rPr>
          <w:rFonts w:asciiTheme="majorHAnsi" w:eastAsiaTheme="majorHAnsi" w:hAnsiTheme="majorHAnsi" w:hint="eastAsia"/>
        </w:rPr>
        <w:t>010-972</w:t>
      </w:r>
      <w:r w:rsidR="006B4B2E" w:rsidRPr="00AE58CE">
        <w:rPr>
          <w:rFonts w:asciiTheme="majorHAnsi" w:eastAsiaTheme="majorHAnsi" w:hAnsiTheme="majorHAnsi" w:hint="eastAsia"/>
        </w:rPr>
        <w:t>0-6479,</w:t>
      </w:r>
      <w:r w:rsidR="00F71680" w:rsidRPr="00AE58CE">
        <w:rPr>
          <w:rFonts w:asciiTheme="majorHAnsi" w:eastAsiaTheme="majorHAnsi" w:hAnsiTheme="majorHAnsi" w:hint="eastAsia"/>
        </w:rPr>
        <w:t xml:space="preserve"> e-mail : jkahn@seoultech</w:t>
      </w:r>
      <w:r w:rsidR="00422AEE" w:rsidRPr="00AE58CE">
        <w:rPr>
          <w:rFonts w:asciiTheme="majorHAnsi" w:eastAsiaTheme="majorHAnsi" w:hAnsiTheme="majorHAnsi" w:hint="eastAsia"/>
        </w:rPr>
        <w:t>.ac.kr)</w:t>
      </w:r>
    </w:p>
    <w:p w:rsidR="008C1943" w:rsidRPr="00AE58CE" w:rsidRDefault="008C1943" w:rsidP="008C194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</w:rPr>
        <w:t>T</w:t>
      </w:r>
      <w:r w:rsidR="006C3B6C">
        <w:rPr>
          <w:rFonts w:asciiTheme="majorHAnsi" w:eastAsiaTheme="majorHAnsi" w:hAnsiTheme="majorHAnsi"/>
          <w:b/>
        </w:rPr>
        <w:t>ex</w:t>
      </w:r>
      <w:r>
        <w:rPr>
          <w:rFonts w:asciiTheme="majorHAnsi" w:eastAsiaTheme="majorHAnsi" w:hAnsiTheme="majorHAnsi"/>
          <w:b/>
        </w:rPr>
        <w:t>tbook</w:t>
      </w:r>
      <w:r w:rsidR="00422AEE" w:rsidRPr="00AE58CE">
        <w:rPr>
          <w:rFonts w:asciiTheme="majorHAnsi" w:eastAsiaTheme="majorHAnsi" w:hAnsiTheme="majorHAnsi" w:hint="eastAsia"/>
        </w:rPr>
        <w:t xml:space="preserve"> : </w:t>
      </w:r>
      <w:r w:rsidRPr="008C1943">
        <w:rPr>
          <w:rFonts w:asciiTheme="majorHAnsi" w:eastAsiaTheme="majorHAnsi" w:hAnsiTheme="majorHAnsi"/>
        </w:rPr>
        <w:t xml:space="preserve">L.T. Blank and A.J. Tarquin, Engineering Economy, </w:t>
      </w:r>
      <w:r w:rsidR="00B16057" w:rsidRPr="00B16057">
        <w:rPr>
          <w:rFonts w:asciiTheme="majorHAnsi" w:eastAsiaTheme="majorHAnsi" w:hAnsiTheme="majorHAnsi"/>
          <w:color w:val="FF0000"/>
        </w:rPr>
        <w:t>8</w:t>
      </w:r>
      <w:r w:rsidRPr="00B16057">
        <w:rPr>
          <w:rFonts w:asciiTheme="majorHAnsi" w:eastAsiaTheme="majorHAnsi" w:hAnsiTheme="majorHAnsi"/>
          <w:color w:val="FF0000"/>
        </w:rPr>
        <w:t>th ed</w:t>
      </w:r>
      <w:r w:rsidRPr="008C1943">
        <w:rPr>
          <w:rFonts w:asciiTheme="majorHAnsi" w:eastAsiaTheme="majorHAnsi" w:hAnsiTheme="majorHAnsi"/>
        </w:rPr>
        <w:t xml:space="preserve">. McGraw Hill, </w:t>
      </w:r>
      <w:r w:rsidRPr="00B16057">
        <w:rPr>
          <w:rFonts w:asciiTheme="majorHAnsi" w:eastAsiaTheme="majorHAnsi" w:hAnsiTheme="majorHAnsi"/>
          <w:color w:val="FF0000"/>
        </w:rPr>
        <w:t>201</w:t>
      </w:r>
      <w:r w:rsidR="00B16057" w:rsidRPr="00B16057">
        <w:rPr>
          <w:rFonts w:asciiTheme="majorHAnsi" w:eastAsiaTheme="majorHAnsi" w:hAnsiTheme="majorHAnsi"/>
          <w:color w:val="FF0000"/>
        </w:rPr>
        <w:t>8</w:t>
      </w:r>
    </w:p>
    <w:p w:rsidR="00422AEE" w:rsidRPr="00AE58CE" w:rsidRDefault="00422AEE">
      <w:pPr>
        <w:rPr>
          <w:rFonts w:asciiTheme="majorHAnsi" w:eastAsiaTheme="majorHAnsi" w:hAnsiTheme="majorHAnsi"/>
        </w:rPr>
      </w:pPr>
    </w:p>
    <w:p w:rsidR="00422AEE" w:rsidRPr="00AE58CE" w:rsidRDefault="008C1943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C</w:t>
      </w:r>
      <w:r>
        <w:rPr>
          <w:rFonts w:asciiTheme="majorHAnsi" w:eastAsiaTheme="majorHAnsi" w:hAnsiTheme="majorHAnsi"/>
          <w:b/>
        </w:rPr>
        <w:t>lass Schedule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52"/>
        <w:gridCol w:w="5812"/>
      </w:tblGrid>
      <w:tr w:rsidR="00422AEE" w:rsidRPr="00AE58CE" w:rsidTr="0078274F">
        <w:trPr>
          <w:cantSplit/>
          <w:trHeight w:val="460"/>
        </w:trPr>
        <w:tc>
          <w:tcPr>
            <w:tcW w:w="2552" w:type="dxa"/>
            <w:vAlign w:val="center"/>
          </w:tcPr>
          <w:p w:rsidR="00422AEE" w:rsidRPr="00AE58CE" w:rsidRDefault="00397412" w:rsidP="00513147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WEEK</w:t>
            </w:r>
            <w:r w:rsidR="008C1943">
              <w:rPr>
                <w:rFonts w:asciiTheme="majorHAnsi" w:eastAsiaTheme="majorHAnsi" w:hAnsiTheme="majorHAnsi"/>
                <w:b/>
              </w:rPr>
              <w:t>(</w:t>
            </w:r>
            <w:r>
              <w:rPr>
                <w:rFonts w:asciiTheme="majorHAnsi" w:eastAsiaTheme="majorHAnsi" w:hAnsiTheme="majorHAnsi"/>
                <w:b/>
              </w:rPr>
              <w:t>From</w:t>
            </w:r>
            <w:r w:rsidR="0078274F">
              <w:rPr>
                <w:rFonts w:asciiTheme="majorHAnsi" w:eastAsiaTheme="majorHAnsi" w:hAnsiTheme="majorHAnsi"/>
                <w:b/>
              </w:rPr>
              <w:t>~</w:t>
            </w:r>
            <w:r>
              <w:rPr>
                <w:rFonts w:asciiTheme="majorHAnsi" w:eastAsiaTheme="majorHAnsi" w:hAnsiTheme="majorHAnsi"/>
                <w:b/>
              </w:rPr>
              <w:t>To</w:t>
            </w:r>
            <w:r w:rsidR="008C1943">
              <w:rPr>
                <w:rFonts w:asciiTheme="majorHAnsi" w:eastAsiaTheme="majorHAnsi" w:hAnsiTheme="majorHAnsi"/>
                <w:b/>
              </w:rPr>
              <w:t>)</w:t>
            </w:r>
            <w:r w:rsidR="00422AEE" w:rsidRPr="00AE58CE">
              <w:rPr>
                <w:rFonts w:asciiTheme="majorHAnsi" w:eastAsiaTheme="majorHAnsi" w:hAnsiTheme="majorHAnsi" w:hint="eastAsia"/>
                <w:b/>
              </w:rPr>
              <w:t xml:space="preserve"> </w:t>
            </w:r>
          </w:p>
        </w:tc>
        <w:tc>
          <w:tcPr>
            <w:tcW w:w="5812" w:type="dxa"/>
            <w:tcBorders>
              <w:bottom w:val="double" w:sz="4" w:space="0" w:color="auto"/>
            </w:tcBorders>
            <w:vAlign w:val="center"/>
          </w:tcPr>
          <w:p w:rsidR="00422AEE" w:rsidRPr="00AE58CE" w:rsidRDefault="00422AEE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AE58CE">
              <w:rPr>
                <w:rFonts w:asciiTheme="majorHAnsi" w:eastAsiaTheme="majorHAnsi" w:hAnsiTheme="majorHAnsi" w:hint="eastAsia"/>
                <w:b/>
              </w:rPr>
              <w:t>Contents</w:t>
            </w:r>
          </w:p>
        </w:tc>
      </w:tr>
      <w:tr w:rsidR="00C677A0" w:rsidRPr="00AE58CE" w:rsidTr="0078274F">
        <w:tc>
          <w:tcPr>
            <w:tcW w:w="2552" w:type="dxa"/>
            <w:tcBorders>
              <w:top w:val="double" w:sz="4" w:space="0" w:color="auto"/>
            </w:tcBorders>
            <w:vAlign w:val="center"/>
          </w:tcPr>
          <w:p w:rsidR="00C677A0" w:rsidRPr="00AE58CE" w:rsidRDefault="00C677A0" w:rsidP="00C677A0">
            <w:pPr>
              <w:jc w:val="center"/>
              <w:rPr>
                <w:rFonts w:asciiTheme="majorHAnsi" w:eastAsiaTheme="majorHAnsi" w:hAnsiTheme="majorHAnsi"/>
              </w:rPr>
            </w:pPr>
            <w:r w:rsidRPr="00397412">
              <w:rPr>
                <w:rFonts w:asciiTheme="majorHAnsi" w:eastAsiaTheme="majorHAnsi" w:hAnsiTheme="majorHAnsi"/>
                <w:b/>
                <w:sz w:val="22"/>
              </w:rPr>
              <w:t>1</w:t>
            </w:r>
            <w:r w:rsidRPr="00397412"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st</w:t>
            </w:r>
            <w:r>
              <w:rPr>
                <w:rFonts w:asciiTheme="majorHAnsi" w:eastAsiaTheme="majorHAnsi" w:hAnsiTheme="majorHAnsi"/>
              </w:rPr>
              <w:t>Week(02/21~02/26)</w:t>
            </w:r>
          </w:p>
        </w:tc>
        <w:tc>
          <w:tcPr>
            <w:tcW w:w="5812" w:type="dxa"/>
            <w:tcBorders>
              <w:top w:val="double" w:sz="4" w:space="0" w:color="auto"/>
            </w:tcBorders>
          </w:tcPr>
          <w:p w:rsidR="00C677A0" w:rsidRPr="00AE58CE" w:rsidRDefault="00C677A0" w:rsidP="00C677A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Introduction</w:t>
            </w:r>
          </w:p>
        </w:tc>
      </w:tr>
      <w:tr w:rsidR="00C677A0" w:rsidRPr="00AE58CE" w:rsidTr="0033192A">
        <w:tc>
          <w:tcPr>
            <w:tcW w:w="2552" w:type="dxa"/>
            <w:vAlign w:val="center"/>
          </w:tcPr>
          <w:p w:rsidR="00C677A0" w:rsidRPr="00AE58CE" w:rsidRDefault="00C677A0" w:rsidP="00C677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sz w:val="22"/>
              </w:rPr>
              <w:t>2</w:t>
            </w:r>
            <w:r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nd</w:t>
            </w:r>
            <w:r>
              <w:rPr>
                <w:rFonts w:asciiTheme="majorHAnsi" w:eastAsiaTheme="majorHAnsi" w:hAnsiTheme="majorHAnsi"/>
              </w:rPr>
              <w:t>Week(02/28~03/05)</w:t>
            </w:r>
          </w:p>
        </w:tc>
        <w:tc>
          <w:tcPr>
            <w:tcW w:w="5812" w:type="dxa"/>
          </w:tcPr>
          <w:p w:rsidR="00C677A0" w:rsidRPr="00AE58CE" w:rsidRDefault="00C677A0" w:rsidP="00C677A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Chapter 1. F</w:t>
            </w:r>
            <w:r>
              <w:rPr>
                <w:rFonts w:asciiTheme="majorHAnsi" w:eastAsiaTheme="majorHAnsi" w:hAnsiTheme="majorHAnsi" w:hint="eastAsia"/>
              </w:rPr>
              <w:t>oundations</w:t>
            </w:r>
            <w:r>
              <w:rPr>
                <w:rFonts w:asciiTheme="majorHAnsi" w:eastAsiaTheme="majorHAnsi" w:hAnsiTheme="majorHAnsi"/>
              </w:rPr>
              <w:t xml:space="preserve"> of </w:t>
            </w:r>
            <w:r w:rsidRPr="008C1943">
              <w:rPr>
                <w:rFonts w:asciiTheme="majorHAnsi" w:eastAsiaTheme="majorHAnsi" w:hAnsiTheme="majorHAnsi"/>
              </w:rPr>
              <w:t>Engineering Economy</w:t>
            </w:r>
          </w:p>
        </w:tc>
      </w:tr>
      <w:tr w:rsidR="00C677A0" w:rsidRPr="00AE58CE" w:rsidTr="0033192A">
        <w:tc>
          <w:tcPr>
            <w:tcW w:w="2552" w:type="dxa"/>
            <w:vAlign w:val="center"/>
          </w:tcPr>
          <w:p w:rsidR="00C677A0" w:rsidRPr="00AE58CE" w:rsidRDefault="00C677A0" w:rsidP="00C677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sz w:val="22"/>
              </w:rPr>
              <w:t>3</w:t>
            </w:r>
            <w:r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rd</w:t>
            </w:r>
            <w:r>
              <w:rPr>
                <w:rFonts w:asciiTheme="majorHAnsi" w:eastAsiaTheme="majorHAnsi" w:hAnsiTheme="majorHAnsi"/>
              </w:rPr>
              <w:t>Week(03/07~03/12)</w:t>
            </w:r>
          </w:p>
        </w:tc>
        <w:tc>
          <w:tcPr>
            <w:tcW w:w="5812" w:type="dxa"/>
            <w:vAlign w:val="center"/>
          </w:tcPr>
          <w:p w:rsidR="00C677A0" w:rsidRPr="00AE58CE" w:rsidRDefault="00C677A0" w:rsidP="00C677A0">
            <w:pPr>
              <w:rPr>
                <w:rFonts w:asciiTheme="majorHAnsi" w:eastAsiaTheme="majorHAnsi" w:hAnsiTheme="majorHAnsi"/>
              </w:rPr>
            </w:pPr>
            <w:r w:rsidRPr="008C1943">
              <w:rPr>
                <w:rFonts w:asciiTheme="majorHAnsi" w:eastAsiaTheme="majorHAnsi" w:hAnsiTheme="majorHAnsi"/>
              </w:rPr>
              <w:t>Chapter 2. Factors: How time and interest af</w:t>
            </w:r>
            <w:r>
              <w:rPr>
                <w:rFonts w:asciiTheme="majorHAnsi" w:eastAsiaTheme="majorHAnsi" w:hAnsiTheme="majorHAnsi"/>
              </w:rPr>
              <w:t>f</w:t>
            </w:r>
            <w:r w:rsidRPr="008C1943">
              <w:rPr>
                <w:rFonts w:asciiTheme="majorHAnsi" w:eastAsiaTheme="majorHAnsi" w:hAnsiTheme="majorHAnsi"/>
              </w:rPr>
              <w:t>ect money</w:t>
            </w:r>
          </w:p>
        </w:tc>
      </w:tr>
      <w:tr w:rsidR="00C677A0" w:rsidRPr="00AE58CE" w:rsidTr="0078274F">
        <w:tc>
          <w:tcPr>
            <w:tcW w:w="2552" w:type="dxa"/>
            <w:vAlign w:val="center"/>
          </w:tcPr>
          <w:p w:rsidR="00C677A0" w:rsidRPr="009D75C3" w:rsidRDefault="00C677A0" w:rsidP="00C677A0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sz w:val="22"/>
              </w:rPr>
              <w:t>4</w:t>
            </w:r>
            <w:r w:rsidRPr="00397412"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t</w:t>
            </w:r>
            <w:r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h</w:t>
            </w:r>
            <w:r>
              <w:rPr>
                <w:rFonts w:asciiTheme="majorHAnsi" w:eastAsiaTheme="majorHAnsi" w:hAnsiTheme="majorHAnsi"/>
              </w:rPr>
              <w:t>Week(03/14~03/19)</w:t>
            </w:r>
          </w:p>
        </w:tc>
        <w:tc>
          <w:tcPr>
            <w:tcW w:w="5812" w:type="dxa"/>
          </w:tcPr>
          <w:p w:rsidR="00C677A0" w:rsidRPr="00AE58CE" w:rsidRDefault="00C677A0" w:rsidP="00C677A0">
            <w:pPr>
              <w:rPr>
                <w:rFonts w:asciiTheme="majorHAnsi" w:eastAsiaTheme="majorHAnsi" w:hAnsiTheme="majorHAnsi"/>
              </w:rPr>
            </w:pPr>
            <w:r w:rsidRPr="008C1943">
              <w:rPr>
                <w:rFonts w:asciiTheme="majorHAnsi" w:eastAsiaTheme="majorHAnsi" w:hAnsiTheme="majorHAnsi"/>
              </w:rPr>
              <w:t xml:space="preserve">Chapter </w:t>
            </w:r>
            <w:r>
              <w:rPr>
                <w:rFonts w:asciiTheme="majorHAnsi" w:eastAsiaTheme="majorHAnsi" w:hAnsiTheme="majorHAnsi"/>
              </w:rPr>
              <w:t>3. Combining Factors and Spread</w:t>
            </w:r>
            <w:r w:rsidRPr="008C1943">
              <w:rPr>
                <w:rFonts w:asciiTheme="majorHAnsi" w:eastAsiaTheme="majorHAnsi" w:hAnsiTheme="majorHAnsi"/>
              </w:rPr>
              <w:t>sheet Functions</w:t>
            </w:r>
          </w:p>
        </w:tc>
      </w:tr>
      <w:tr w:rsidR="00C677A0" w:rsidRPr="00AE58CE" w:rsidTr="0078274F">
        <w:tc>
          <w:tcPr>
            <w:tcW w:w="2552" w:type="dxa"/>
            <w:vAlign w:val="center"/>
          </w:tcPr>
          <w:p w:rsidR="00C677A0" w:rsidRPr="009D75C3" w:rsidRDefault="00C677A0" w:rsidP="00C677A0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sz w:val="22"/>
              </w:rPr>
              <w:t>5</w:t>
            </w:r>
            <w:r w:rsidRPr="00397412"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t</w:t>
            </w:r>
            <w:r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h</w:t>
            </w:r>
            <w:r>
              <w:rPr>
                <w:rFonts w:asciiTheme="majorHAnsi" w:eastAsiaTheme="majorHAnsi" w:hAnsiTheme="majorHAnsi"/>
              </w:rPr>
              <w:t>Week(03/21~03/26)</w:t>
            </w:r>
          </w:p>
        </w:tc>
        <w:tc>
          <w:tcPr>
            <w:tcW w:w="5812" w:type="dxa"/>
          </w:tcPr>
          <w:p w:rsidR="00C677A0" w:rsidRDefault="00C677A0" w:rsidP="00C677A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Chapter 4. Nomi</w:t>
            </w:r>
            <w:r w:rsidRPr="008C1943">
              <w:rPr>
                <w:rFonts w:asciiTheme="majorHAnsi" w:eastAsiaTheme="majorHAnsi" w:hAnsiTheme="majorHAnsi"/>
              </w:rPr>
              <w:t>nal and effective interest rates</w:t>
            </w:r>
          </w:p>
          <w:p w:rsidR="00C677A0" w:rsidRPr="00AE58CE" w:rsidRDefault="00C677A0" w:rsidP="00C677A0">
            <w:pPr>
              <w:rPr>
                <w:rFonts w:asciiTheme="majorHAnsi" w:eastAsiaTheme="majorHAnsi" w:hAnsiTheme="majorHAnsi"/>
              </w:rPr>
            </w:pPr>
            <w:r w:rsidRPr="006B3AEB">
              <w:rPr>
                <w:rFonts w:asciiTheme="majorHAnsi" w:eastAsiaTheme="majorHAnsi" w:hAnsiTheme="majorHAnsi"/>
                <w:b/>
              </w:rPr>
              <w:t>C</w:t>
            </w:r>
            <w:r w:rsidRPr="006B3AEB">
              <w:rPr>
                <w:rFonts w:asciiTheme="majorHAnsi" w:eastAsiaTheme="majorHAnsi" w:hAnsiTheme="majorHAnsi" w:hint="eastAsia"/>
                <w:b/>
              </w:rPr>
              <w:t xml:space="preserve">hapter </w:t>
            </w:r>
            <w:r w:rsidRPr="006B3AEB">
              <w:rPr>
                <w:rFonts w:asciiTheme="majorHAnsi" w:eastAsiaTheme="majorHAnsi" w:hAnsiTheme="majorHAnsi"/>
                <w:b/>
              </w:rPr>
              <w:t>1, 2, 3. Exercise Solving</w:t>
            </w:r>
          </w:p>
        </w:tc>
      </w:tr>
      <w:tr w:rsidR="00C677A0" w:rsidRPr="00AE58CE" w:rsidTr="0078274F">
        <w:tc>
          <w:tcPr>
            <w:tcW w:w="2552" w:type="dxa"/>
            <w:vAlign w:val="center"/>
          </w:tcPr>
          <w:p w:rsidR="00C677A0" w:rsidRPr="00AE58CE" w:rsidRDefault="00C677A0" w:rsidP="00C677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sz w:val="22"/>
              </w:rPr>
              <w:t>6</w:t>
            </w:r>
            <w:r w:rsidRPr="00397412"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t</w:t>
            </w:r>
            <w:r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h</w:t>
            </w:r>
            <w:r>
              <w:rPr>
                <w:rFonts w:asciiTheme="majorHAnsi" w:eastAsiaTheme="majorHAnsi" w:hAnsiTheme="majorHAnsi"/>
              </w:rPr>
              <w:t>Week(03/28~04/02)</w:t>
            </w:r>
          </w:p>
        </w:tc>
        <w:tc>
          <w:tcPr>
            <w:tcW w:w="5812" w:type="dxa"/>
          </w:tcPr>
          <w:p w:rsidR="00C677A0" w:rsidRDefault="00C677A0" w:rsidP="00C677A0">
            <w:pPr>
              <w:rPr>
                <w:rFonts w:asciiTheme="majorHAnsi" w:eastAsiaTheme="majorHAnsi" w:hAnsiTheme="majorHAnsi"/>
              </w:rPr>
            </w:pPr>
            <w:r w:rsidRPr="008C1943">
              <w:rPr>
                <w:rFonts w:asciiTheme="majorHAnsi" w:eastAsiaTheme="majorHAnsi" w:hAnsiTheme="majorHAnsi"/>
              </w:rPr>
              <w:t>Chapter 5. Present worth analysis</w:t>
            </w:r>
          </w:p>
          <w:p w:rsidR="00C677A0" w:rsidRPr="00AE58CE" w:rsidRDefault="00C677A0" w:rsidP="00C677A0">
            <w:pPr>
              <w:rPr>
                <w:rFonts w:asciiTheme="majorHAnsi" w:eastAsiaTheme="majorHAnsi" w:hAnsiTheme="majorHAnsi"/>
              </w:rPr>
            </w:pPr>
            <w:r w:rsidRPr="008C1943">
              <w:rPr>
                <w:rFonts w:asciiTheme="majorHAnsi" w:eastAsiaTheme="majorHAnsi" w:hAnsiTheme="majorHAnsi"/>
              </w:rPr>
              <w:t>Chapter 6. Annual worth analysis</w:t>
            </w:r>
          </w:p>
        </w:tc>
      </w:tr>
      <w:tr w:rsidR="00C677A0" w:rsidRPr="00AE58CE" w:rsidTr="0078274F">
        <w:tc>
          <w:tcPr>
            <w:tcW w:w="2552" w:type="dxa"/>
            <w:vAlign w:val="center"/>
          </w:tcPr>
          <w:p w:rsidR="00C677A0" w:rsidRPr="00AE58CE" w:rsidRDefault="00C677A0" w:rsidP="00C677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sz w:val="22"/>
              </w:rPr>
              <w:t>7</w:t>
            </w:r>
            <w:r w:rsidRPr="00397412"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t</w:t>
            </w:r>
            <w:r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h</w:t>
            </w:r>
            <w:r>
              <w:rPr>
                <w:rFonts w:asciiTheme="majorHAnsi" w:eastAsiaTheme="majorHAnsi" w:hAnsiTheme="majorHAnsi"/>
              </w:rPr>
              <w:t>Week(04/04~04/09)</w:t>
            </w:r>
          </w:p>
        </w:tc>
        <w:tc>
          <w:tcPr>
            <w:tcW w:w="5812" w:type="dxa"/>
          </w:tcPr>
          <w:p w:rsidR="00C677A0" w:rsidRDefault="00C677A0" w:rsidP="00C677A0">
            <w:pPr>
              <w:rPr>
                <w:rFonts w:asciiTheme="majorHAnsi" w:eastAsiaTheme="majorHAnsi" w:hAnsiTheme="majorHAnsi"/>
              </w:rPr>
            </w:pPr>
            <w:r w:rsidRPr="008C1943">
              <w:rPr>
                <w:rFonts w:asciiTheme="majorHAnsi" w:eastAsiaTheme="majorHAnsi" w:hAnsiTheme="majorHAnsi"/>
              </w:rPr>
              <w:t>C</w:t>
            </w:r>
            <w:r>
              <w:rPr>
                <w:rFonts w:asciiTheme="majorHAnsi" w:eastAsiaTheme="majorHAnsi" w:hAnsiTheme="majorHAnsi"/>
              </w:rPr>
              <w:t>hapter 7</w:t>
            </w:r>
            <w:r w:rsidRPr="008C1943">
              <w:rPr>
                <w:rFonts w:asciiTheme="majorHAnsi" w:eastAsiaTheme="majorHAnsi" w:hAnsiTheme="majorHAnsi"/>
              </w:rPr>
              <w:t>. Rate of return Analysis</w:t>
            </w:r>
            <w:r>
              <w:rPr>
                <w:rFonts w:asciiTheme="majorHAnsi" w:eastAsiaTheme="majorHAnsi" w:hAnsiTheme="majorHAnsi"/>
              </w:rPr>
              <w:t>: One Project</w:t>
            </w:r>
          </w:p>
          <w:p w:rsidR="00C677A0" w:rsidRPr="00AE58CE" w:rsidRDefault="00C677A0" w:rsidP="00C677A0">
            <w:pPr>
              <w:rPr>
                <w:rFonts w:asciiTheme="majorHAnsi" w:eastAsiaTheme="majorHAnsi" w:hAnsiTheme="majorHAnsi"/>
              </w:rPr>
            </w:pPr>
            <w:r w:rsidRPr="006B3AEB">
              <w:rPr>
                <w:rFonts w:asciiTheme="majorHAnsi" w:eastAsiaTheme="majorHAnsi" w:hAnsiTheme="majorHAnsi"/>
                <w:b/>
              </w:rPr>
              <w:t>C</w:t>
            </w:r>
            <w:r w:rsidRPr="006B3AEB">
              <w:rPr>
                <w:rFonts w:asciiTheme="majorHAnsi" w:eastAsiaTheme="majorHAnsi" w:hAnsiTheme="majorHAnsi" w:hint="eastAsia"/>
                <w:b/>
              </w:rPr>
              <w:t xml:space="preserve">hapter </w:t>
            </w:r>
            <w:r>
              <w:rPr>
                <w:rFonts w:asciiTheme="majorHAnsi" w:eastAsiaTheme="majorHAnsi" w:hAnsiTheme="majorHAnsi"/>
                <w:b/>
              </w:rPr>
              <w:t>5, 6</w:t>
            </w:r>
            <w:r w:rsidRPr="006B3AEB">
              <w:rPr>
                <w:rFonts w:asciiTheme="majorHAnsi" w:eastAsiaTheme="majorHAnsi" w:hAnsiTheme="majorHAnsi"/>
                <w:b/>
              </w:rPr>
              <w:t>. Exercise Solving</w:t>
            </w:r>
          </w:p>
        </w:tc>
      </w:tr>
      <w:tr w:rsidR="00397412" w:rsidRPr="00AE58CE" w:rsidTr="0078274F">
        <w:trPr>
          <w:trHeight w:val="447"/>
        </w:trPr>
        <w:tc>
          <w:tcPr>
            <w:tcW w:w="2552" w:type="dxa"/>
            <w:vAlign w:val="center"/>
          </w:tcPr>
          <w:p w:rsidR="00397412" w:rsidRPr="00AE58CE" w:rsidRDefault="00397412" w:rsidP="00397412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sz w:val="22"/>
              </w:rPr>
              <w:t>8</w:t>
            </w:r>
            <w:r w:rsidRPr="00397412"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t</w:t>
            </w:r>
            <w:r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h</w:t>
            </w:r>
            <w:r w:rsidR="00D75790">
              <w:rPr>
                <w:rFonts w:asciiTheme="majorHAnsi" w:eastAsiaTheme="majorHAnsi" w:hAnsiTheme="majorHAnsi"/>
              </w:rPr>
              <w:t>Week</w:t>
            </w:r>
            <w:r w:rsidR="00810FC3" w:rsidRPr="005F0B5C">
              <w:rPr>
                <w:rFonts w:asciiTheme="majorHAnsi" w:eastAsiaTheme="majorHAnsi" w:hAnsiTheme="majorHAnsi"/>
                <w:b/>
                <w:color w:val="FF0000"/>
              </w:rPr>
              <w:t>(</w:t>
            </w:r>
            <w:r w:rsidR="00810FC3">
              <w:rPr>
                <w:rFonts w:asciiTheme="majorHAnsi" w:eastAsiaTheme="majorHAnsi" w:hAnsiTheme="majorHAnsi"/>
                <w:b/>
                <w:color w:val="FF0000"/>
                <w:highlight w:val="yellow"/>
              </w:rPr>
              <w:t>04/13 3</w:t>
            </w:r>
            <w:r w:rsidR="00810FC3" w:rsidRPr="00820358">
              <w:rPr>
                <w:rFonts w:asciiTheme="majorHAnsi" w:eastAsiaTheme="majorHAnsi" w:hAnsiTheme="majorHAnsi"/>
                <w:b/>
                <w:color w:val="FF0000"/>
                <w:highlight w:val="yellow"/>
              </w:rPr>
              <w:t xml:space="preserve"> PM)</w:t>
            </w:r>
          </w:p>
        </w:tc>
        <w:tc>
          <w:tcPr>
            <w:tcW w:w="5812" w:type="dxa"/>
          </w:tcPr>
          <w:p w:rsidR="00D75790" w:rsidRPr="00E1364B" w:rsidRDefault="00810FC3" w:rsidP="00810FC3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color w:val="FF0000"/>
              </w:rPr>
              <w:t>Midterm Exam</w:t>
            </w:r>
          </w:p>
        </w:tc>
      </w:tr>
      <w:tr w:rsidR="00397412" w:rsidRPr="00AE58CE" w:rsidTr="0078274F">
        <w:tc>
          <w:tcPr>
            <w:tcW w:w="2552" w:type="dxa"/>
            <w:vAlign w:val="center"/>
          </w:tcPr>
          <w:p w:rsidR="00397412" w:rsidRPr="00AE58CE" w:rsidRDefault="00397412" w:rsidP="00397412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sz w:val="22"/>
              </w:rPr>
              <w:t>9</w:t>
            </w:r>
            <w:r w:rsidRPr="00397412"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t</w:t>
            </w:r>
            <w:r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h</w:t>
            </w:r>
            <w:r w:rsidR="00D75790">
              <w:rPr>
                <w:rFonts w:asciiTheme="majorHAnsi" w:eastAsiaTheme="majorHAnsi" w:hAnsiTheme="majorHAnsi"/>
              </w:rPr>
              <w:t>Week(04/18~04/23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812" w:type="dxa"/>
          </w:tcPr>
          <w:p w:rsidR="00397412" w:rsidRDefault="00397412" w:rsidP="00397412">
            <w:pPr>
              <w:jc w:val="left"/>
              <w:rPr>
                <w:rFonts w:asciiTheme="majorHAnsi" w:eastAsiaTheme="majorHAnsi" w:hAnsiTheme="majorHAnsi"/>
              </w:rPr>
            </w:pPr>
            <w:r w:rsidRPr="008C1943">
              <w:rPr>
                <w:rFonts w:asciiTheme="majorHAnsi" w:eastAsiaTheme="majorHAnsi" w:hAnsiTheme="majorHAnsi"/>
              </w:rPr>
              <w:t>C</w:t>
            </w:r>
            <w:r>
              <w:rPr>
                <w:rFonts w:asciiTheme="majorHAnsi" w:eastAsiaTheme="majorHAnsi" w:hAnsiTheme="majorHAnsi"/>
              </w:rPr>
              <w:t xml:space="preserve">hapter </w:t>
            </w:r>
            <w:r w:rsidRPr="008C1943">
              <w:rPr>
                <w:rFonts w:asciiTheme="majorHAnsi" w:eastAsiaTheme="majorHAnsi" w:hAnsiTheme="majorHAnsi"/>
              </w:rPr>
              <w:t>8. Rate of return Analysis</w:t>
            </w:r>
            <w:r>
              <w:rPr>
                <w:rFonts w:asciiTheme="majorHAnsi" w:eastAsiaTheme="majorHAnsi" w:hAnsiTheme="majorHAnsi" w:hint="eastAsia"/>
              </w:rPr>
              <w:t>:</w:t>
            </w:r>
            <w:r>
              <w:rPr>
                <w:rFonts w:asciiTheme="majorHAnsi" w:eastAsiaTheme="majorHAnsi" w:hAnsiTheme="majorHAnsi"/>
              </w:rPr>
              <w:t xml:space="preserve"> Multiple Alternatives</w:t>
            </w:r>
          </w:p>
          <w:p w:rsidR="00397412" w:rsidRPr="00AE58CE" w:rsidRDefault="00397412" w:rsidP="00397412">
            <w:pPr>
              <w:rPr>
                <w:rFonts w:asciiTheme="majorHAnsi" w:eastAsiaTheme="majorHAnsi" w:hAnsiTheme="majorHAnsi"/>
              </w:rPr>
            </w:pPr>
            <w:r w:rsidRPr="008C1943">
              <w:rPr>
                <w:rFonts w:asciiTheme="majorHAnsi" w:eastAsiaTheme="majorHAnsi" w:hAnsiTheme="majorHAnsi"/>
              </w:rPr>
              <w:t xml:space="preserve">Chapter 9. Benefit/cost Analysis and public sector </w:t>
            </w:r>
            <w:bookmarkStart w:id="0" w:name="_GoBack"/>
            <w:bookmarkEnd w:id="0"/>
            <w:r w:rsidRPr="008C1943">
              <w:rPr>
                <w:rFonts w:asciiTheme="majorHAnsi" w:eastAsiaTheme="majorHAnsi" w:hAnsiTheme="majorHAnsi"/>
              </w:rPr>
              <w:t>economics</w:t>
            </w:r>
          </w:p>
        </w:tc>
      </w:tr>
      <w:tr w:rsidR="00397412" w:rsidRPr="00AE58CE" w:rsidTr="0078274F">
        <w:tc>
          <w:tcPr>
            <w:tcW w:w="2552" w:type="dxa"/>
            <w:vAlign w:val="center"/>
          </w:tcPr>
          <w:p w:rsidR="00397412" w:rsidRPr="00AE58CE" w:rsidRDefault="00397412" w:rsidP="00397412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sz w:val="22"/>
              </w:rPr>
              <w:t>10</w:t>
            </w:r>
            <w:r w:rsidRPr="00397412"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t</w:t>
            </w:r>
            <w:r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h</w:t>
            </w:r>
            <w:r w:rsidR="00D75790">
              <w:rPr>
                <w:rFonts w:asciiTheme="majorHAnsi" w:eastAsiaTheme="majorHAnsi" w:hAnsiTheme="majorHAnsi"/>
              </w:rPr>
              <w:t>Week(04/25~04/30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812" w:type="dxa"/>
          </w:tcPr>
          <w:p w:rsidR="00397412" w:rsidRPr="00E1364B" w:rsidRDefault="00397412" w:rsidP="00397412">
            <w:pPr>
              <w:rPr>
                <w:rFonts w:asciiTheme="majorHAnsi" w:eastAsiaTheme="majorHAnsi" w:hAnsiTheme="majorHAnsi"/>
                <w:strike/>
              </w:rPr>
            </w:pPr>
            <w:r w:rsidRPr="00810FC3">
              <w:rPr>
                <w:rFonts w:asciiTheme="majorHAnsi" w:eastAsiaTheme="majorHAnsi" w:hAnsiTheme="majorHAnsi"/>
                <w:b/>
              </w:rPr>
              <w:t>C</w:t>
            </w:r>
            <w:r w:rsidRPr="00810FC3">
              <w:rPr>
                <w:rFonts w:asciiTheme="majorHAnsi" w:eastAsiaTheme="majorHAnsi" w:hAnsiTheme="majorHAnsi" w:hint="eastAsia"/>
                <w:b/>
              </w:rPr>
              <w:t xml:space="preserve">hapter </w:t>
            </w:r>
            <w:r w:rsidRPr="00810FC3">
              <w:rPr>
                <w:rFonts w:asciiTheme="majorHAnsi" w:eastAsiaTheme="majorHAnsi" w:hAnsiTheme="majorHAnsi"/>
                <w:b/>
              </w:rPr>
              <w:t>7, 8, 9. Exercise Solving</w:t>
            </w:r>
          </w:p>
        </w:tc>
      </w:tr>
      <w:tr w:rsidR="00397412" w:rsidRPr="00AE58CE" w:rsidTr="0078274F">
        <w:tc>
          <w:tcPr>
            <w:tcW w:w="2552" w:type="dxa"/>
            <w:vAlign w:val="center"/>
          </w:tcPr>
          <w:p w:rsidR="00397412" w:rsidRPr="00AE58CE" w:rsidRDefault="00397412" w:rsidP="00397412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sz w:val="22"/>
              </w:rPr>
              <w:t>11</w:t>
            </w:r>
            <w:r w:rsidRPr="00397412"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t</w:t>
            </w:r>
            <w:r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h</w:t>
            </w:r>
            <w:r>
              <w:rPr>
                <w:rFonts w:asciiTheme="majorHAnsi" w:eastAsiaTheme="majorHAnsi" w:hAnsiTheme="majorHAnsi"/>
              </w:rPr>
              <w:t>Week(0</w:t>
            </w:r>
            <w:r w:rsidR="00211180"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/>
              </w:rPr>
              <w:t>/</w:t>
            </w:r>
            <w:r w:rsidR="00D75790">
              <w:rPr>
                <w:rFonts w:asciiTheme="majorHAnsi" w:eastAsiaTheme="majorHAnsi" w:hAnsiTheme="majorHAnsi"/>
              </w:rPr>
              <w:t>02</w:t>
            </w:r>
            <w:r>
              <w:rPr>
                <w:rFonts w:asciiTheme="majorHAnsi" w:eastAsiaTheme="majorHAnsi" w:hAnsiTheme="majorHAnsi"/>
              </w:rPr>
              <w:t>~</w:t>
            </w:r>
            <w:r w:rsidR="00211180">
              <w:rPr>
                <w:rFonts w:asciiTheme="majorHAnsi" w:eastAsiaTheme="majorHAnsi" w:hAnsiTheme="majorHAnsi"/>
              </w:rPr>
              <w:t>05</w:t>
            </w:r>
            <w:r>
              <w:rPr>
                <w:rFonts w:asciiTheme="majorHAnsi" w:eastAsiaTheme="majorHAnsi" w:hAnsiTheme="majorHAnsi"/>
              </w:rPr>
              <w:t>/</w:t>
            </w:r>
            <w:r w:rsidR="00D75790">
              <w:rPr>
                <w:rFonts w:asciiTheme="majorHAnsi" w:eastAsiaTheme="majorHAnsi" w:hAnsiTheme="majorHAnsi"/>
              </w:rPr>
              <w:t>07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812" w:type="dxa"/>
          </w:tcPr>
          <w:p w:rsidR="00397412" w:rsidRPr="00AE58CE" w:rsidRDefault="00397412" w:rsidP="00397412">
            <w:pPr>
              <w:rPr>
                <w:rFonts w:asciiTheme="majorHAnsi" w:eastAsiaTheme="majorHAnsi" w:hAnsiTheme="majorHAnsi"/>
              </w:rPr>
            </w:pPr>
            <w:r w:rsidRPr="008C1943">
              <w:rPr>
                <w:rFonts w:asciiTheme="majorHAnsi" w:eastAsiaTheme="majorHAnsi" w:hAnsiTheme="majorHAnsi"/>
              </w:rPr>
              <w:t>Chapter 14. Effects of inflation</w:t>
            </w:r>
          </w:p>
        </w:tc>
      </w:tr>
      <w:tr w:rsidR="00397412" w:rsidRPr="00AE58CE" w:rsidTr="0078274F">
        <w:tc>
          <w:tcPr>
            <w:tcW w:w="2552" w:type="dxa"/>
            <w:vAlign w:val="center"/>
          </w:tcPr>
          <w:p w:rsidR="00397412" w:rsidRPr="00AE58CE" w:rsidRDefault="00397412" w:rsidP="00397412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sz w:val="22"/>
              </w:rPr>
              <w:t>12</w:t>
            </w:r>
            <w:r w:rsidRPr="00397412"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t</w:t>
            </w:r>
            <w:r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h</w:t>
            </w:r>
            <w:r>
              <w:rPr>
                <w:rFonts w:asciiTheme="majorHAnsi" w:eastAsiaTheme="majorHAnsi" w:hAnsiTheme="majorHAnsi"/>
              </w:rPr>
              <w:t>Week(0</w:t>
            </w:r>
            <w:r w:rsidR="00211180"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/>
              </w:rPr>
              <w:t>/</w:t>
            </w:r>
            <w:r w:rsidR="00D75790">
              <w:rPr>
                <w:rFonts w:asciiTheme="majorHAnsi" w:eastAsiaTheme="majorHAnsi" w:hAnsiTheme="majorHAnsi"/>
              </w:rPr>
              <w:t>09</w:t>
            </w:r>
            <w:r>
              <w:rPr>
                <w:rFonts w:asciiTheme="majorHAnsi" w:eastAsiaTheme="majorHAnsi" w:hAnsiTheme="majorHAnsi"/>
              </w:rPr>
              <w:t>~</w:t>
            </w:r>
            <w:r w:rsidR="00211180">
              <w:rPr>
                <w:rFonts w:asciiTheme="majorHAnsi" w:eastAsiaTheme="majorHAnsi" w:hAnsiTheme="majorHAnsi"/>
              </w:rPr>
              <w:t>05</w:t>
            </w:r>
            <w:r>
              <w:rPr>
                <w:rFonts w:asciiTheme="majorHAnsi" w:eastAsiaTheme="majorHAnsi" w:hAnsiTheme="majorHAnsi"/>
              </w:rPr>
              <w:t>/</w:t>
            </w:r>
            <w:r w:rsidR="00D75790">
              <w:rPr>
                <w:rFonts w:asciiTheme="majorHAnsi" w:eastAsiaTheme="majorHAnsi" w:hAnsiTheme="majorHAnsi"/>
              </w:rPr>
              <w:t>14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812" w:type="dxa"/>
          </w:tcPr>
          <w:p w:rsidR="00397412" w:rsidRPr="00AE58CE" w:rsidRDefault="00397412" w:rsidP="00397412">
            <w:pPr>
              <w:rPr>
                <w:rFonts w:asciiTheme="majorHAnsi" w:eastAsiaTheme="majorHAnsi" w:hAnsiTheme="majorHAnsi"/>
              </w:rPr>
            </w:pPr>
            <w:r w:rsidRPr="008C1943">
              <w:rPr>
                <w:rFonts w:asciiTheme="majorHAnsi" w:eastAsiaTheme="majorHAnsi" w:hAnsiTheme="majorHAnsi"/>
              </w:rPr>
              <w:t>Chapter 16. Depreciation methods</w:t>
            </w:r>
          </w:p>
        </w:tc>
      </w:tr>
      <w:tr w:rsidR="00397412" w:rsidRPr="00AE58CE" w:rsidTr="0078274F">
        <w:tc>
          <w:tcPr>
            <w:tcW w:w="2552" w:type="dxa"/>
            <w:vAlign w:val="center"/>
          </w:tcPr>
          <w:p w:rsidR="00397412" w:rsidRPr="00AE58CE" w:rsidRDefault="00397412" w:rsidP="00397412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sz w:val="22"/>
              </w:rPr>
              <w:t>13</w:t>
            </w:r>
            <w:r w:rsidRPr="00397412"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t</w:t>
            </w:r>
            <w:r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h</w:t>
            </w:r>
            <w:r>
              <w:rPr>
                <w:rFonts w:asciiTheme="majorHAnsi" w:eastAsiaTheme="majorHAnsi" w:hAnsiTheme="majorHAnsi"/>
              </w:rPr>
              <w:t>Week(0</w:t>
            </w:r>
            <w:r w:rsidR="00211180"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/>
              </w:rPr>
              <w:t>/</w:t>
            </w:r>
            <w:r w:rsidR="00D75790">
              <w:rPr>
                <w:rFonts w:asciiTheme="majorHAnsi" w:eastAsiaTheme="majorHAnsi" w:hAnsiTheme="majorHAnsi"/>
              </w:rPr>
              <w:t>16</w:t>
            </w:r>
            <w:r>
              <w:rPr>
                <w:rFonts w:asciiTheme="majorHAnsi" w:eastAsiaTheme="majorHAnsi" w:hAnsiTheme="majorHAnsi"/>
              </w:rPr>
              <w:t>~</w:t>
            </w:r>
            <w:r w:rsidR="00211180">
              <w:rPr>
                <w:rFonts w:asciiTheme="majorHAnsi" w:eastAsiaTheme="majorHAnsi" w:hAnsiTheme="majorHAnsi"/>
              </w:rPr>
              <w:t>05</w:t>
            </w:r>
            <w:r>
              <w:rPr>
                <w:rFonts w:asciiTheme="majorHAnsi" w:eastAsiaTheme="majorHAnsi" w:hAnsiTheme="majorHAnsi"/>
              </w:rPr>
              <w:t>/</w:t>
            </w:r>
            <w:r w:rsidR="00D75790">
              <w:rPr>
                <w:rFonts w:asciiTheme="majorHAnsi" w:eastAsiaTheme="majorHAnsi" w:hAnsiTheme="majorHAnsi"/>
              </w:rPr>
              <w:t>21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812" w:type="dxa"/>
          </w:tcPr>
          <w:p w:rsidR="00397412" w:rsidRPr="00AE58CE" w:rsidRDefault="00397412" w:rsidP="00397412">
            <w:pPr>
              <w:jc w:val="left"/>
              <w:rPr>
                <w:rFonts w:asciiTheme="majorHAnsi" w:eastAsiaTheme="majorHAnsi" w:hAnsiTheme="majorHAnsi"/>
              </w:rPr>
            </w:pPr>
            <w:r w:rsidRPr="008C1943">
              <w:rPr>
                <w:rFonts w:asciiTheme="majorHAnsi" w:eastAsiaTheme="majorHAnsi" w:hAnsiTheme="majorHAnsi"/>
              </w:rPr>
              <w:t>Chapter 17. After-tax economic analysis</w:t>
            </w:r>
          </w:p>
        </w:tc>
      </w:tr>
      <w:tr w:rsidR="00397412" w:rsidRPr="00AE58CE" w:rsidTr="0078274F">
        <w:tc>
          <w:tcPr>
            <w:tcW w:w="2552" w:type="dxa"/>
            <w:vAlign w:val="center"/>
          </w:tcPr>
          <w:p w:rsidR="00397412" w:rsidRPr="00AE58CE" w:rsidRDefault="00397412" w:rsidP="00397412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sz w:val="22"/>
              </w:rPr>
              <w:t>14</w:t>
            </w:r>
            <w:r w:rsidRPr="00397412"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t</w:t>
            </w:r>
            <w:r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h</w:t>
            </w:r>
            <w:r>
              <w:rPr>
                <w:rFonts w:asciiTheme="majorHAnsi" w:eastAsiaTheme="majorHAnsi" w:hAnsiTheme="majorHAnsi"/>
              </w:rPr>
              <w:t>Week(0</w:t>
            </w:r>
            <w:r w:rsidR="00211180"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/>
              </w:rPr>
              <w:t>/</w:t>
            </w:r>
            <w:r w:rsidR="00D75790">
              <w:rPr>
                <w:rFonts w:asciiTheme="majorHAnsi" w:eastAsiaTheme="majorHAnsi" w:hAnsiTheme="majorHAnsi"/>
              </w:rPr>
              <w:t>23</w:t>
            </w:r>
            <w:r>
              <w:rPr>
                <w:rFonts w:asciiTheme="majorHAnsi" w:eastAsiaTheme="majorHAnsi" w:hAnsiTheme="majorHAnsi"/>
              </w:rPr>
              <w:t>~</w:t>
            </w:r>
            <w:r w:rsidR="00D75790">
              <w:rPr>
                <w:rFonts w:asciiTheme="majorHAnsi" w:eastAsiaTheme="majorHAnsi" w:hAnsiTheme="majorHAnsi"/>
              </w:rPr>
              <w:t>05</w:t>
            </w:r>
            <w:r>
              <w:rPr>
                <w:rFonts w:asciiTheme="majorHAnsi" w:eastAsiaTheme="majorHAnsi" w:hAnsiTheme="majorHAnsi"/>
              </w:rPr>
              <w:t>/</w:t>
            </w:r>
            <w:r w:rsidR="00D75790">
              <w:rPr>
                <w:rFonts w:asciiTheme="majorHAnsi" w:eastAsiaTheme="majorHAnsi" w:hAnsiTheme="majorHAnsi"/>
              </w:rPr>
              <w:t>28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812" w:type="dxa"/>
          </w:tcPr>
          <w:p w:rsidR="00397412" w:rsidRPr="00793E12" w:rsidRDefault="00397412" w:rsidP="00397412">
            <w:pPr>
              <w:jc w:val="left"/>
              <w:rPr>
                <w:rFonts w:asciiTheme="majorHAnsi" w:eastAsiaTheme="majorHAnsi" w:hAnsiTheme="majorHAnsi"/>
              </w:rPr>
            </w:pPr>
            <w:r w:rsidRPr="00793E12">
              <w:rPr>
                <w:rFonts w:asciiTheme="majorHAnsi" w:eastAsiaTheme="majorHAnsi" w:hAnsiTheme="majorHAnsi"/>
              </w:rPr>
              <w:t>Chapter 17. After-tax economic analysis II</w:t>
            </w:r>
          </w:p>
          <w:p w:rsidR="00397412" w:rsidRPr="00E1364B" w:rsidRDefault="00397412" w:rsidP="00397412">
            <w:pPr>
              <w:jc w:val="left"/>
              <w:rPr>
                <w:rFonts w:asciiTheme="majorHAnsi" w:eastAsiaTheme="majorHAnsi" w:hAnsiTheme="majorHAnsi"/>
                <w:strike/>
              </w:rPr>
            </w:pPr>
            <w:r w:rsidRPr="00810FC3">
              <w:rPr>
                <w:rFonts w:asciiTheme="majorHAnsi" w:eastAsiaTheme="majorHAnsi" w:hAnsiTheme="majorHAnsi"/>
                <w:b/>
              </w:rPr>
              <w:t>C</w:t>
            </w:r>
            <w:r w:rsidRPr="00810FC3">
              <w:rPr>
                <w:rFonts w:asciiTheme="majorHAnsi" w:eastAsiaTheme="majorHAnsi" w:hAnsiTheme="majorHAnsi" w:hint="eastAsia"/>
                <w:b/>
              </w:rPr>
              <w:t xml:space="preserve">hapter </w:t>
            </w:r>
            <w:r w:rsidRPr="00810FC3">
              <w:rPr>
                <w:rFonts w:asciiTheme="majorHAnsi" w:eastAsiaTheme="majorHAnsi" w:hAnsiTheme="majorHAnsi"/>
                <w:b/>
              </w:rPr>
              <w:t>14, 17. Exercise Solving</w:t>
            </w:r>
          </w:p>
        </w:tc>
      </w:tr>
      <w:tr w:rsidR="00397412" w:rsidRPr="00AE58CE" w:rsidTr="0078274F">
        <w:tc>
          <w:tcPr>
            <w:tcW w:w="2552" w:type="dxa"/>
            <w:vAlign w:val="center"/>
          </w:tcPr>
          <w:p w:rsidR="00397412" w:rsidRPr="00E1364B" w:rsidRDefault="00211180" w:rsidP="00397412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sz w:val="22"/>
              </w:rPr>
              <w:t>1</w:t>
            </w:r>
            <w:r w:rsidR="005F0B5C">
              <w:rPr>
                <w:rFonts w:asciiTheme="majorHAnsi" w:eastAsiaTheme="majorHAnsi" w:hAnsiTheme="majorHAnsi"/>
                <w:b/>
                <w:sz w:val="22"/>
              </w:rPr>
              <w:t>5</w:t>
            </w:r>
            <w:r w:rsidRPr="00397412"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t</w:t>
            </w:r>
            <w:r>
              <w:rPr>
                <w:rFonts w:asciiTheme="majorHAnsi" w:eastAsiaTheme="majorHAnsi" w:hAnsiTheme="majorHAnsi"/>
                <w:b/>
                <w:sz w:val="22"/>
                <w:vertAlign w:val="superscript"/>
              </w:rPr>
              <w:t>h</w:t>
            </w:r>
            <w:r>
              <w:rPr>
                <w:rFonts w:asciiTheme="majorHAnsi" w:eastAsiaTheme="majorHAnsi" w:hAnsiTheme="majorHAnsi"/>
              </w:rPr>
              <w:t xml:space="preserve">Week </w:t>
            </w:r>
            <w:r w:rsidR="005F0B5C" w:rsidRPr="005F0B5C">
              <w:rPr>
                <w:rFonts w:asciiTheme="majorHAnsi" w:eastAsiaTheme="majorHAnsi" w:hAnsiTheme="majorHAnsi"/>
                <w:b/>
                <w:color w:val="FF0000"/>
              </w:rPr>
              <w:t>(</w:t>
            </w:r>
            <w:r w:rsidR="00810FC3">
              <w:rPr>
                <w:rFonts w:asciiTheme="majorHAnsi" w:eastAsiaTheme="majorHAnsi" w:hAnsiTheme="majorHAnsi"/>
                <w:b/>
                <w:color w:val="FF0000"/>
                <w:highlight w:val="yellow"/>
              </w:rPr>
              <w:t>06/01 3</w:t>
            </w:r>
            <w:r w:rsidR="00397412" w:rsidRPr="00820358">
              <w:rPr>
                <w:rFonts w:asciiTheme="majorHAnsi" w:eastAsiaTheme="majorHAnsi" w:hAnsiTheme="majorHAnsi"/>
                <w:b/>
                <w:color w:val="FF0000"/>
                <w:highlight w:val="yellow"/>
              </w:rPr>
              <w:t xml:space="preserve"> PM)</w:t>
            </w:r>
          </w:p>
        </w:tc>
        <w:tc>
          <w:tcPr>
            <w:tcW w:w="5812" w:type="dxa"/>
          </w:tcPr>
          <w:p w:rsidR="00397412" w:rsidRPr="00F979DD" w:rsidRDefault="00397412" w:rsidP="00397412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D44F6C">
              <w:rPr>
                <w:rFonts w:asciiTheme="majorHAnsi" w:eastAsiaTheme="majorHAnsi" w:hAnsiTheme="majorHAnsi" w:hint="eastAsia"/>
                <w:b/>
                <w:color w:val="FF0000"/>
              </w:rPr>
              <w:t>Final Exam</w:t>
            </w:r>
          </w:p>
        </w:tc>
      </w:tr>
    </w:tbl>
    <w:p w:rsidR="00A62A9D" w:rsidRPr="00AE58CE" w:rsidRDefault="00A62A9D">
      <w:pPr>
        <w:rPr>
          <w:rFonts w:asciiTheme="majorHAnsi" w:eastAsiaTheme="majorHAnsi" w:hAnsiTheme="majorHAnsi"/>
        </w:rPr>
      </w:pPr>
    </w:p>
    <w:p w:rsidR="00422AEE" w:rsidRPr="00AE58CE" w:rsidRDefault="00422AEE">
      <w:pPr>
        <w:pStyle w:val="1"/>
        <w:rPr>
          <w:rFonts w:asciiTheme="majorHAnsi" w:eastAsiaTheme="majorHAnsi" w:hAnsiTheme="majorHAnsi"/>
        </w:rPr>
      </w:pPr>
      <w:r w:rsidRPr="00AE58CE">
        <w:rPr>
          <w:rFonts w:asciiTheme="majorHAnsi" w:eastAsiaTheme="majorHAnsi" w:hAnsiTheme="majorHAnsi" w:hint="eastAsia"/>
        </w:rPr>
        <w:t>Grading</w:t>
      </w:r>
    </w:p>
    <w:p w:rsidR="00422AEE" w:rsidRPr="00D44F6C" w:rsidRDefault="00D44F6C">
      <w:pPr>
        <w:numPr>
          <w:ilvl w:val="0"/>
          <w:numId w:val="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Attendance</w:t>
      </w:r>
      <w:r w:rsidR="00DF5D46" w:rsidRPr="00D44F6C">
        <w:rPr>
          <w:rFonts w:asciiTheme="majorHAnsi" w:eastAsiaTheme="majorHAnsi" w:hAnsiTheme="majorHAnsi" w:hint="eastAsia"/>
        </w:rPr>
        <w:t xml:space="preserve"> </w:t>
      </w:r>
      <w:r w:rsidR="00616D5A" w:rsidRPr="00D44F6C">
        <w:rPr>
          <w:rFonts w:asciiTheme="majorHAnsi" w:eastAsiaTheme="majorHAnsi" w:hAnsiTheme="majorHAnsi" w:hint="eastAsia"/>
        </w:rPr>
        <w:t xml:space="preserve">: </w:t>
      </w:r>
      <w:r>
        <w:rPr>
          <w:rFonts w:asciiTheme="majorHAnsi" w:eastAsiaTheme="majorHAnsi" w:hAnsiTheme="majorHAnsi"/>
        </w:rPr>
        <w:t>1</w:t>
      </w:r>
      <w:r w:rsidR="00824B6F" w:rsidRPr="00D44F6C">
        <w:rPr>
          <w:rFonts w:asciiTheme="majorHAnsi" w:eastAsiaTheme="majorHAnsi" w:hAnsiTheme="majorHAnsi"/>
        </w:rPr>
        <w:t>0</w:t>
      </w:r>
      <w:r w:rsidR="00422AEE" w:rsidRPr="00D44F6C">
        <w:rPr>
          <w:rFonts w:asciiTheme="majorHAnsi" w:eastAsiaTheme="majorHAnsi" w:hAnsiTheme="majorHAnsi" w:hint="eastAsia"/>
        </w:rPr>
        <w:t>%</w:t>
      </w:r>
    </w:p>
    <w:p w:rsidR="00AF351E" w:rsidRDefault="00422AEE" w:rsidP="00AF351E">
      <w:pPr>
        <w:numPr>
          <w:ilvl w:val="0"/>
          <w:numId w:val="2"/>
        </w:numPr>
        <w:rPr>
          <w:rFonts w:asciiTheme="majorHAnsi" w:eastAsiaTheme="majorHAnsi" w:hAnsiTheme="majorHAnsi"/>
        </w:rPr>
      </w:pPr>
      <w:r w:rsidRPr="00D44F6C">
        <w:rPr>
          <w:rFonts w:asciiTheme="majorHAnsi" w:eastAsiaTheme="majorHAnsi" w:hAnsiTheme="majorHAnsi" w:hint="eastAsia"/>
        </w:rPr>
        <w:t>HW</w:t>
      </w:r>
      <w:r w:rsidR="00D75790">
        <w:rPr>
          <w:rFonts w:asciiTheme="majorHAnsi" w:eastAsiaTheme="majorHAnsi" w:hAnsiTheme="majorHAnsi" w:hint="eastAsia"/>
        </w:rPr>
        <w:t xml:space="preserve"> </w:t>
      </w:r>
      <w:r w:rsidR="00D75790">
        <w:rPr>
          <w:rFonts w:asciiTheme="majorHAnsi" w:eastAsiaTheme="majorHAnsi" w:hAnsiTheme="majorHAnsi"/>
        </w:rPr>
        <w:t>and/or Quiz</w:t>
      </w:r>
      <w:r w:rsidR="000C617B" w:rsidRPr="00D44F6C">
        <w:rPr>
          <w:rFonts w:asciiTheme="majorHAnsi" w:eastAsiaTheme="majorHAnsi" w:hAnsiTheme="majorHAnsi"/>
        </w:rPr>
        <w:t xml:space="preserve">: </w:t>
      </w:r>
      <w:r w:rsidR="00D44F6C">
        <w:rPr>
          <w:rFonts w:asciiTheme="majorHAnsi" w:eastAsiaTheme="majorHAnsi" w:hAnsiTheme="majorHAnsi" w:hint="eastAsia"/>
        </w:rPr>
        <w:t>30</w:t>
      </w:r>
      <w:r w:rsidR="000C617B" w:rsidRPr="00D44F6C">
        <w:rPr>
          <w:rFonts w:asciiTheme="majorHAnsi" w:eastAsiaTheme="majorHAnsi" w:hAnsiTheme="majorHAnsi"/>
        </w:rPr>
        <w:t xml:space="preserve">% </w:t>
      </w:r>
      <w:r w:rsidR="00AF351E" w:rsidRPr="00D44F6C">
        <w:rPr>
          <w:rFonts w:asciiTheme="majorHAnsi" w:eastAsiaTheme="majorHAnsi" w:hAnsiTheme="majorHAnsi" w:hint="eastAsia"/>
        </w:rPr>
        <w:t>(</w:t>
      </w:r>
      <w:r w:rsidR="00815003" w:rsidRPr="00D44F6C">
        <w:rPr>
          <w:rFonts w:asciiTheme="majorHAnsi" w:eastAsiaTheme="majorHAnsi" w:hAnsiTheme="majorHAnsi" w:hint="eastAsia"/>
        </w:rPr>
        <w:t xml:space="preserve">Do It </w:t>
      </w:r>
      <w:r w:rsidR="00815003" w:rsidRPr="00D44F6C">
        <w:rPr>
          <w:rFonts w:asciiTheme="majorHAnsi" w:eastAsiaTheme="majorHAnsi" w:hAnsiTheme="majorHAnsi" w:hint="eastAsia"/>
          <w:b/>
        </w:rPr>
        <w:t>YOURSELF</w:t>
      </w:r>
      <w:r w:rsidR="00815003" w:rsidRPr="00D44F6C">
        <w:rPr>
          <w:rFonts w:asciiTheme="majorHAnsi" w:eastAsiaTheme="majorHAnsi" w:hAnsiTheme="majorHAnsi" w:hint="eastAsia"/>
        </w:rPr>
        <w:t>)</w:t>
      </w:r>
    </w:p>
    <w:p w:rsidR="00D44F6C" w:rsidRPr="00D44F6C" w:rsidRDefault="00D44F6C" w:rsidP="00D44F6C">
      <w:pPr>
        <w:numPr>
          <w:ilvl w:val="0"/>
          <w:numId w:val="2"/>
        </w:numPr>
        <w:rPr>
          <w:rFonts w:asciiTheme="majorHAnsi" w:eastAsiaTheme="majorHAnsi" w:hAnsiTheme="majorHAnsi"/>
        </w:rPr>
      </w:pPr>
      <w:r w:rsidRPr="00D44F6C">
        <w:rPr>
          <w:rFonts w:asciiTheme="majorHAnsi" w:eastAsiaTheme="majorHAnsi" w:hAnsiTheme="majorHAnsi" w:hint="eastAsia"/>
        </w:rPr>
        <w:t xml:space="preserve">Final Exam : </w:t>
      </w:r>
      <w:r>
        <w:rPr>
          <w:rFonts w:asciiTheme="majorHAnsi" w:eastAsiaTheme="majorHAnsi" w:hAnsiTheme="majorHAnsi"/>
          <w:b/>
        </w:rPr>
        <w:t>60</w:t>
      </w:r>
      <w:r w:rsidRPr="00D44F6C">
        <w:rPr>
          <w:rFonts w:asciiTheme="majorHAnsi" w:eastAsiaTheme="majorHAnsi" w:hAnsiTheme="majorHAnsi" w:hint="eastAsia"/>
          <w:b/>
        </w:rPr>
        <w:t>%</w:t>
      </w:r>
      <w:r w:rsidRPr="00D44F6C">
        <w:rPr>
          <w:rFonts w:asciiTheme="majorHAnsi" w:eastAsiaTheme="majorHAnsi" w:hAnsiTheme="majorHAnsi" w:hint="eastAsia"/>
        </w:rPr>
        <w:t xml:space="preserve"> (</w:t>
      </w:r>
      <w:r w:rsidRPr="00820358">
        <w:rPr>
          <w:rFonts w:asciiTheme="majorHAnsi" w:eastAsiaTheme="majorHAnsi" w:hAnsiTheme="majorHAnsi" w:hint="eastAsia"/>
          <w:highlight w:val="yellow"/>
        </w:rPr>
        <w:t>A4 Clip Sheet 1 page</w:t>
      </w:r>
      <w:r w:rsidRPr="00D44F6C">
        <w:rPr>
          <w:rFonts w:asciiTheme="majorHAnsi" w:eastAsiaTheme="majorHAnsi" w:hAnsiTheme="majorHAnsi" w:hint="eastAsia"/>
        </w:rPr>
        <w:t>)</w:t>
      </w:r>
    </w:p>
    <w:p w:rsidR="00D44F6C" w:rsidRPr="00D44F6C" w:rsidRDefault="00D44F6C" w:rsidP="00D44F6C">
      <w:pPr>
        <w:ind w:left="1035"/>
        <w:rPr>
          <w:rFonts w:asciiTheme="majorHAnsi" w:eastAsiaTheme="majorHAnsi" w:hAnsiTheme="majorHAnsi"/>
        </w:rPr>
      </w:pPr>
    </w:p>
    <w:sectPr w:rsidR="00D44F6C" w:rsidRPr="00D44F6C" w:rsidSect="0099276F">
      <w:pgSz w:w="11907" w:h="16840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985" w:rsidRDefault="00DB4985" w:rsidP="007F0CC8">
      <w:r>
        <w:separator/>
      </w:r>
    </w:p>
  </w:endnote>
  <w:endnote w:type="continuationSeparator" w:id="0">
    <w:p w:rsidR="00DB4985" w:rsidRDefault="00DB4985" w:rsidP="007F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985" w:rsidRDefault="00DB4985" w:rsidP="007F0CC8">
      <w:r>
        <w:separator/>
      </w:r>
    </w:p>
  </w:footnote>
  <w:footnote w:type="continuationSeparator" w:id="0">
    <w:p w:rsidR="00DB4985" w:rsidRDefault="00DB4985" w:rsidP="007F0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55D59"/>
    <w:multiLevelType w:val="hybridMultilevel"/>
    <w:tmpl w:val="B1348C22"/>
    <w:lvl w:ilvl="0" w:tplc="2CEC9DE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" w15:restartNumberingAfterBreak="0">
    <w:nsid w:val="19CF4252"/>
    <w:multiLevelType w:val="singleLevel"/>
    <w:tmpl w:val="06D0D5A6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2" w15:restartNumberingAfterBreak="0">
    <w:nsid w:val="30A2066A"/>
    <w:multiLevelType w:val="singleLevel"/>
    <w:tmpl w:val="6298B7E4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180"/>
      </w:pPr>
      <w:rPr>
        <w:rFonts w:hint="eastAsia"/>
      </w:rPr>
    </w:lvl>
  </w:abstractNum>
  <w:abstractNum w:abstractNumId="3" w15:restartNumberingAfterBreak="0">
    <w:nsid w:val="32EC5469"/>
    <w:multiLevelType w:val="singleLevel"/>
    <w:tmpl w:val="0F6843F0"/>
    <w:lvl w:ilvl="0">
      <w:start w:val="3"/>
      <w:numFmt w:val="upperRoman"/>
      <w:lvlText w:val="%1."/>
      <w:lvlJc w:val="left"/>
      <w:pPr>
        <w:tabs>
          <w:tab w:val="num" w:pos="1571"/>
        </w:tabs>
        <w:ind w:left="1571" w:hanging="720"/>
      </w:pPr>
      <w:rPr>
        <w:rFonts w:hint="eastAsia"/>
      </w:rPr>
    </w:lvl>
  </w:abstractNum>
  <w:abstractNum w:abstractNumId="4" w15:restartNumberingAfterBreak="0">
    <w:nsid w:val="35A122CB"/>
    <w:multiLevelType w:val="singleLevel"/>
    <w:tmpl w:val="02804D0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5" w15:restartNumberingAfterBreak="0">
    <w:nsid w:val="46E75476"/>
    <w:multiLevelType w:val="hybridMultilevel"/>
    <w:tmpl w:val="ABB02C7C"/>
    <w:lvl w:ilvl="0" w:tplc="25D248A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 w15:restartNumberingAfterBreak="0">
    <w:nsid w:val="53FD67FB"/>
    <w:multiLevelType w:val="singleLevel"/>
    <w:tmpl w:val="BBC0371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7" w15:restartNumberingAfterBreak="0">
    <w:nsid w:val="5D681F9F"/>
    <w:multiLevelType w:val="singleLevel"/>
    <w:tmpl w:val="9FD8AC4C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8" w15:restartNumberingAfterBreak="0">
    <w:nsid w:val="6B8216B0"/>
    <w:multiLevelType w:val="singleLevel"/>
    <w:tmpl w:val="0F12A9F0"/>
    <w:lvl w:ilvl="0">
      <w:start w:val="1"/>
      <w:numFmt w:val="lowerLetter"/>
      <w:lvlText w:val="%1."/>
      <w:lvlJc w:val="left"/>
      <w:pPr>
        <w:tabs>
          <w:tab w:val="num" w:pos="1076"/>
        </w:tabs>
        <w:ind w:left="1076" w:hanging="225"/>
      </w:pPr>
      <w:rPr>
        <w:rFonts w:hint="eastAsia"/>
      </w:rPr>
    </w:lvl>
  </w:abstractNum>
  <w:abstractNum w:abstractNumId="9" w15:restartNumberingAfterBreak="0">
    <w:nsid w:val="74EE11FB"/>
    <w:multiLevelType w:val="singleLevel"/>
    <w:tmpl w:val="DA50DDA4"/>
    <w:lvl w:ilvl="0">
      <w:start w:val="2"/>
      <w:numFmt w:val="decimal"/>
      <w:lvlText w:val="%1."/>
      <w:lvlJc w:val="left"/>
      <w:pPr>
        <w:tabs>
          <w:tab w:val="num" w:pos="1406"/>
        </w:tabs>
        <w:ind w:left="1406" w:hanging="360"/>
      </w:pPr>
      <w:rPr>
        <w:rFonts w:hint="eastAsia"/>
      </w:rPr>
    </w:lvl>
  </w:abstractNum>
  <w:abstractNum w:abstractNumId="10" w15:restartNumberingAfterBreak="0">
    <w:nsid w:val="78E530E8"/>
    <w:multiLevelType w:val="singleLevel"/>
    <w:tmpl w:val="DB003FDA"/>
    <w:lvl w:ilvl="0">
      <w:start w:val="1"/>
      <w:numFmt w:val="upperRoman"/>
      <w:lvlText w:val="%1."/>
      <w:lvlJc w:val="left"/>
      <w:pPr>
        <w:tabs>
          <w:tab w:val="num" w:pos="1046"/>
        </w:tabs>
        <w:ind w:left="1046" w:hanging="195"/>
      </w:pPr>
      <w:rPr>
        <w:rFonts w:hint="eastAsia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10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2E"/>
    <w:rsid w:val="00006265"/>
    <w:rsid w:val="00010D57"/>
    <w:rsid w:val="00022D8C"/>
    <w:rsid w:val="00026849"/>
    <w:rsid w:val="0005443A"/>
    <w:rsid w:val="00056222"/>
    <w:rsid w:val="00073F5C"/>
    <w:rsid w:val="000B428B"/>
    <w:rsid w:val="000C617B"/>
    <w:rsid w:val="000E0553"/>
    <w:rsid w:val="000F492A"/>
    <w:rsid w:val="001052DA"/>
    <w:rsid w:val="0013180D"/>
    <w:rsid w:val="001331DE"/>
    <w:rsid w:val="001337B2"/>
    <w:rsid w:val="00142166"/>
    <w:rsid w:val="001B0712"/>
    <w:rsid w:val="001C3EB9"/>
    <w:rsid w:val="00211180"/>
    <w:rsid w:val="00241ADC"/>
    <w:rsid w:val="00256B1C"/>
    <w:rsid w:val="00264561"/>
    <w:rsid w:val="00290406"/>
    <w:rsid w:val="002B785B"/>
    <w:rsid w:val="00303FB5"/>
    <w:rsid w:val="00313489"/>
    <w:rsid w:val="00350440"/>
    <w:rsid w:val="00382235"/>
    <w:rsid w:val="00397412"/>
    <w:rsid w:val="003B0C4B"/>
    <w:rsid w:val="003B2886"/>
    <w:rsid w:val="00422AEE"/>
    <w:rsid w:val="00462EE3"/>
    <w:rsid w:val="004B3D29"/>
    <w:rsid w:val="004D4D0C"/>
    <w:rsid w:val="004E1C7F"/>
    <w:rsid w:val="00513147"/>
    <w:rsid w:val="00545F5F"/>
    <w:rsid w:val="00593BE6"/>
    <w:rsid w:val="005E7212"/>
    <w:rsid w:val="005F0B5C"/>
    <w:rsid w:val="005F79B9"/>
    <w:rsid w:val="00616D5A"/>
    <w:rsid w:val="006376CB"/>
    <w:rsid w:val="00646DDA"/>
    <w:rsid w:val="00660B79"/>
    <w:rsid w:val="006B4B2E"/>
    <w:rsid w:val="006B5942"/>
    <w:rsid w:val="006C3B6C"/>
    <w:rsid w:val="00747D55"/>
    <w:rsid w:val="0078274F"/>
    <w:rsid w:val="00793E12"/>
    <w:rsid w:val="007A1460"/>
    <w:rsid w:val="007A5DD9"/>
    <w:rsid w:val="007E4175"/>
    <w:rsid w:val="007F0CC8"/>
    <w:rsid w:val="00810FC3"/>
    <w:rsid w:val="00815003"/>
    <w:rsid w:val="00820358"/>
    <w:rsid w:val="00824B6F"/>
    <w:rsid w:val="00844EB4"/>
    <w:rsid w:val="008469BD"/>
    <w:rsid w:val="00861E70"/>
    <w:rsid w:val="00875752"/>
    <w:rsid w:val="008A207D"/>
    <w:rsid w:val="008C1943"/>
    <w:rsid w:val="008E1514"/>
    <w:rsid w:val="0090499D"/>
    <w:rsid w:val="0094049A"/>
    <w:rsid w:val="00972A4E"/>
    <w:rsid w:val="0099276F"/>
    <w:rsid w:val="009A56BF"/>
    <w:rsid w:val="009C7F78"/>
    <w:rsid w:val="009D44F6"/>
    <w:rsid w:val="009D75C3"/>
    <w:rsid w:val="00A023A1"/>
    <w:rsid w:val="00A62A9D"/>
    <w:rsid w:val="00A63E0D"/>
    <w:rsid w:val="00AC2DD1"/>
    <w:rsid w:val="00AE58CE"/>
    <w:rsid w:val="00AF351E"/>
    <w:rsid w:val="00AF4F8C"/>
    <w:rsid w:val="00B04C0A"/>
    <w:rsid w:val="00B16057"/>
    <w:rsid w:val="00B2238B"/>
    <w:rsid w:val="00B724B0"/>
    <w:rsid w:val="00BA6F2B"/>
    <w:rsid w:val="00BC3565"/>
    <w:rsid w:val="00BC5AE4"/>
    <w:rsid w:val="00C541A2"/>
    <w:rsid w:val="00C677A0"/>
    <w:rsid w:val="00C73D99"/>
    <w:rsid w:val="00C74AEB"/>
    <w:rsid w:val="00C93DFD"/>
    <w:rsid w:val="00CD4C2F"/>
    <w:rsid w:val="00D23595"/>
    <w:rsid w:val="00D44F6C"/>
    <w:rsid w:val="00D51954"/>
    <w:rsid w:val="00D75790"/>
    <w:rsid w:val="00D875D9"/>
    <w:rsid w:val="00DB4985"/>
    <w:rsid w:val="00DF5D46"/>
    <w:rsid w:val="00E1364B"/>
    <w:rsid w:val="00E37CB9"/>
    <w:rsid w:val="00EC61CD"/>
    <w:rsid w:val="00EC6DB2"/>
    <w:rsid w:val="00EE4B63"/>
    <w:rsid w:val="00EE71E5"/>
    <w:rsid w:val="00F42171"/>
    <w:rsid w:val="00F56B4F"/>
    <w:rsid w:val="00F57026"/>
    <w:rsid w:val="00F57B9A"/>
    <w:rsid w:val="00F71680"/>
    <w:rsid w:val="00F74BD1"/>
    <w:rsid w:val="00F767BC"/>
    <w:rsid w:val="00F86802"/>
    <w:rsid w:val="00F979DD"/>
    <w:rsid w:val="00FA56F7"/>
    <w:rsid w:val="00FB3D68"/>
    <w:rsid w:val="00FC0DEF"/>
    <w:rsid w:val="00FF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7DCC13"/>
  <w15:docId w15:val="{72508FB1-1B2A-45D7-8762-4951B5ED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76F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99276F"/>
    <w:pPr>
      <w:keepNext/>
      <w:outlineLvl w:val="0"/>
    </w:pPr>
    <w:rPr>
      <w:b/>
    </w:rPr>
  </w:style>
  <w:style w:type="paragraph" w:styleId="2">
    <w:name w:val="heading 2"/>
    <w:basedOn w:val="a"/>
    <w:next w:val="a0"/>
    <w:qFormat/>
    <w:rsid w:val="0099276F"/>
    <w:pPr>
      <w:keepNext/>
      <w:jc w:val="center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99276F"/>
    <w:pPr>
      <w:ind w:left="851"/>
    </w:pPr>
  </w:style>
  <w:style w:type="paragraph" w:styleId="a4">
    <w:name w:val="header"/>
    <w:basedOn w:val="a"/>
    <w:link w:val="Char"/>
    <w:rsid w:val="007F0C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rsid w:val="007F0CC8"/>
    <w:rPr>
      <w:kern w:val="2"/>
    </w:rPr>
  </w:style>
  <w:style w:type="paragraph" w:styleId="a5">
    <w:name w:val="footer"/>
    <w:basedOn w:val="a"/>
    <w:link w:val="Char0"/>
    <w:rsid w:val="007F0C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rsid w:val="007F0CC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품질 경영론</vt:lpstr>
    </vt:vector>
  </TitlesOfParts>
  <Company>산업공학과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품질 경영론</dc:title>
  <dc:subject/>
  <dc:creator>jk Ahn</dc:creator>
  <cp:keywords/>
  <cp:lastModifiedBy>user</cp:lastModifiedBy>
  <cp:revision>4</cp:revision>
  <cp:lastPrinted>2002-03-05T01:04:00Z</cp:lastPrinted>
  <dcterms:created xsi:type="dcterms:W3CDTF">2022-02-15T04:32:00Z</dcterms:created>
  <dcterms:modified xsi:type="dcterms:W3CDTF">2022-02-18T06:23:00Z</dcterms:modified>
</cp:coreProperties>
</file>