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8543" w14:textId="727F8266" w:rsidR="00627C2F" w:rsidRPr="00627C2F" w:rsidRDefault="00627C2F" w:rsidP="00627C2F">
      <w:pPr>
        <w:spacing w:line="480" w:lineRule="auto"/>
        <w:jc w:val="right"/>
        <w:rPr>
          <w:rFonts w:ascii="Times New Roman" w:hAnsi="Times New Roman" w:cs="Times New Roman"/>
          <w:sz w:val="24"/>
          <w:szCs w:val="24"/>
        </w:rPr>
      </w:pPr>
      <w:r w:rsidRPr="00627C2F">
        <w:rPr>
          <w:rFonts w:ascii="Times New Roman" w:hAnsi="Times New Roman" w:cs="Times New Roman"/>
          <w:sz w:val="24"/>
          <w:szCs w:val="24"/>
        </w:rPr>
        <w:t>Lee Jeong-yun, 21102052</w:t>
      </w:r>
    </w:p>
    <w:p w14:paraId="20BA72C6" w14:textId="3ED140EF" w:rsidR="00627C2F" w:rsidRDefault="00627C2F" w:rsidP="00627C2F">
      <w:pPr>
        <w:pStyle w:val="a3"/>
        <w:numPr>
          <w:ilvl w:val="0"/>
          <w:numId w:val="1"/>
        </w:numPr>
        <w:spacing w:line="480" w:lineRule="auto"/>
        <w:ind w:leftChars="0"/>
        <w:rPr>
          <w:rFonts w:ascii="Times New Roman" w:hAnsi="Times New Roman" w:cs="Times New Roman"/>
          <w:sz w:val="24"/>
          <w:szCs w:val="24"/>
        </w:rPr>
      </w:pPr>
      <w:r>
        <w:rPr>
          <w:rFonts w:ascii="Times New Roman" w:hAnsi="Times New Roman" w:cs="Times New Roman"/>
          <w:sz w:val="24"/>
          <w:szCs w:val="24"/>
        </w:rPr>
        <w:t>His cryptos plunged</w:t>
      </w:r>
      <w:r w:rsidR="00301026">
        <w:rPr>
          <w:rFonts w:ascii="Times New Roman" w:hAnsi="Times New Roman" w:cs="Times New Roman"/>
          <w:sz w:val="24"/>
          <w:szCs w:val="24"/>
        </w:rPr>
        <w:t>. He quit his job for focusing on trading cryptocurrencies. He has almost nothing now.</w:t>
      </w:r>
    </w:p>
    <w:p w14:paraId="04292EBD" w14:textId="0C551057" w:rsidR="00627C2F" w:rsidRDefault="00301026" w:rsidP="00627C2F">
      <w:pPr>
        <w:pStyle w:val="a3"/>
        <w:numPr>
          <w:ilvl w:val="0"/>
          <w:numId w:val="1"/>
        </w:numPr>
        <w:spacing w:line="480" w:lineRule="auto"/>
        <w:ind w:leftChars="0"/>
        <w:rPr>
          <w:rFonts w:ascii="Times New Roman" w:hAnsi="Times New Roman" w:cs="Times New Roman"/>
          <w:sz w:val="24"/>
          <w:szCs w:val="24"/>
        </w:rPr>
      </w:pPr>
      <w:r>
        <w:rPr>
          <w:rFonts w:ascii="Times New Roman" w:hAnsi="Times New Roman" w:cs="Times New Roman"/>
          <w:sz w:val="24"/>
          <w:szCs w:val="24"/>
        </w:rPr>
        <w:t xml:space="preserve">The value of bitcoin is down 63%. Total value loss </w:t>
      </w:r>
      <w:r w:rsidR="006C4417">
        <w:rPr>
          <w:rFonts w:ascii="Times New Roman" w:hAnsi="Times New Roman" w:cs="Times New Roman"/>
          <w:sz w:val="24"/>
          <w:szCs w:val="24"/>
        </w:rPr>
        <w:t>is 1.63 trillion dollars.</w:t>
      </w:r>
    </w:p>
    <w:p w14:paraId="1F6B5942" w14:textId="256A6ADF" w:rsidR="00627C2F" w:rsidRDefault="006C4417" w:rsidP="00627C2F">
      <w:pPr>
        <w:pStyle w:val="a3"/>
        <w:numPr>
          <w:ilvl w:val="0"/>
          <w:numId w:val="1"/>
        </w:numPr>
        <w:spacing w:line="480" w:lineRule="auto"/>
        <w:ind w:leftChars="0"/>
        <w:rPr>
          <w:rFonts w:ascii="Times New Roman" w:hAnsi="Times New Roman" w:cs="Times New Roman"/>
          <w:sz w:val="24"/>
          <w:szCs w:val="24"/>
        </w:rPr>
      </w:pPr>
      <w:r>
        <w:rPr>
          <w:rFonts w:ascii="Times New Roman" w:hAnsi="Times New Roman" w:cs="Times New Roman"/>
          <w:sz w:val="24"/>
          <w:szCs w:val="24"/>
        </w:rPr>
        <w:t>73% to 81% of whole crypto investors cannot have earned money.</w:t>
      </w:r>
    </w:p>
    <w:p w14:paraId="2CCB1624" w14:textId="77777777" w:rsidR="00913DF7" w:rsidRDefault="00913DF7" w:rsidP="00627C2F">
      <w:pPr>
        <w:pStyle w:val="a3"/>
        <w:numPr>
          <w:ilvl w:val="0"/>
          <w:numId w:val="1"/>
        </w:numPr>
        <w:spacing w:line="480" w:lineRule="auto"/>
        <w:ind w:leftChars="0"/>
        <w:rPr>
          <w:rFonts w:ascii="Times New Roman" w:hAnsi="Times New Roman" w:cs="Times New Roman"/>
          <w:sz w:val="24"/>
          <w:szCs w:val="24"/>
        </w:rPr>
      </w:pPr>
      <w:r w:rsidRPr="00913DF7">
        <w:rPr>
          <w:rFonts w:ascii="Times New Roman" w:hAnsi="Times New Roman" w:cs="Times New Roman"/>
          <w:sz w:val="24"/>
          <w:szCs w:val="24"/>
        </w:rPr>
        <w:t>Big players in the cryptocurrency market usually sell their holdings when small investors are buying the cryptocurrencies.</w:t>
      </w:r>
    </w:p>
    <w:p w14:paraId="25208CAD" w14:textId="43F1FE6D" w:rsidR="00627C2F" w:rsidRDefault="009D606D" w:rsidP="00627C2F">
      <w:pPr>
        <w:pStyle w:val="a3"/>
        <w:numPr>
          <w:ilvl w:val="0"/>
          <w:numId w:val="1"/>
        </w:numPr>
        <w:spacing w:line="480" w:lineRule="auto"/>
        <w:ind w:leftChars="0"/>
        <w:rPr>
          <w:rFonts w:ascii="Times New Roman" w:hAnsi="Times New Roman" w:cs="Times New Roman"/>
          <w:sz w:val="24"/>
          <w:szCs w:val="24"/>
        </w:rPr>
      </w:pPr>
      <w:r>
        <w:rPr>
          <w:rFonts w:ascii="Times New Roman" w:hAnsi="Times New Roman" w:cs="Times New Roman"/>
          <w:sz w:val="24"/>
          <w:szCs w:val="24"/>
        </w:rPr>
        <w:t xml:space="preserve">No, I don’t have any cryptocurrency assets. I know many people invested cryptocurrency; however, I think cryptocurrency is not a financial asset. The coins are closer to gambling. Almost of cryptocurrencies have no </w:t>
      </w:r>
      <w:r w:rsidR="009E3243">
        <w:rPr>
          <w:rFonts w:ascii="Times New Roman" w:hAnsi="Times New Roman" w:cs="Times New Roman"/>
          <w:sz w:val="24"/>
          <w:szCs w:val="24"/>
        </w:rPr>
        <w:t>documented rules and regulations. Also, they are not based on any practical value. Their price and value never reflect any actual value.</w:t>
      </w:r>
    </w:p>
    <w:p w14:paraId="4B49A07B" w14:textId="71EF2866" w:rsidR="00627C2F" w:rsidRDefault="0002432D" w:rsidP="00627C2F">
      <w:pPr>
        <w:pStyle w:val="a3"/>
        <w:numPr>
          <w:ilvl w:val="0"/>
          <w:numId w:val="1"/>
        </w:numPr>
        <w:spacing w:line="480" w:lineRule="auto"/>
        <w:ind w:leftChars="0"/>
        <w:rPr>
          <w:rFonts w:ascii="Times New Roman" w:hAnsi="Times New Roman" w:cs="Times New Roman"/>
          <w:sz w:val="24"/>
          <w:szCs w:val="24"/>
        </w:rPr>
      </w:pPr>
      <w:r w:rsidRPr="0002432D">
        <w:rPr>
          <w:rFonts w:ascii="Times New Roman" w:hAnsi="Times New Roman" w:cs="Times New Roman"/>
          <w:sz w:val="24"/>
          <w:szCs w:val="24"/>
        </w:rPr>
        <w:t>Owning cryptocurrency is not a good idea considering general people’s financial status. Because the current cryptocurrency market is overheated. Also, the value of money is not guaranteed based on oil or gold. It is accompanied by considerable risk because prices fluctuate just by people's investments. Cryptocurrency investment is not a reasonable option to preserve one's assets.</w:t>
      </w:r>
    </w:p>
    <w:p w14:paraId="7EEDCF88" w14:textId="7B8B2A8F" w:rsidR="0002432D" w:rsidRDefault="00932C71" w:rsidP="00627C2F">
      <w:pPr>
        <w:pStyle w:val="a3"/>
        <w:numPr>
          <w:ilvl w:val="0"/>
          <w:numId w:val="1"/>
        </w:numPr>
        <w:spacing w:line="480" w:lineRule="auto"/>
        <w:ind w:leftChars="0"/>
        <w:rPr>
          <w:rFonts w:ascii="Times New Roman" w:hAnsi="Times New Roman" w:cs="Times New Roman"/>
          <w:sz w:val="24"/>
          <w:szCs w:val="24"/>
        </w:rPr>
      </w:pPr>
      <w:r w:rsidRPr="00932C71">
        <w:rPr>
          <w:rFonts w:ascii="Times New Roman" w:hAnsi="Times New Roman" w:cs="Times New Roman"/>
          <w:sz w:val="24"/>
          <w:szCs w:val="24"/>
        </w:rPr>
        <w:t xml:space="preserve">There was a cryptocurrency craze in Korea. I know that many Korean investors are still investing in various cryptocurrencies. Not only famous singers like </w:t>
      </w:r>
      <w:proofErr w:type="spellStart"/>
      <w:r w:rsidRPr="00932C71">
        <w:rPr>
          <w:rFonts w:ascii="Times New Roman" w:hAnsi="Times New Roman" w:cs="Times New Roman"/>
          <w:sz w:val="24"/>
          <w:szCs w:val="24"/>
        </w:rPr>
        <w:t>Yumdda</w:t>
      </w:r>
      <w:proofErr w:type="spellEnd"/>
      <w:r w:rsidRPr="00932C71">
        <w:rPr>
          <w:rFonts w:ascii="Times New Roman" w:hAnsi="Times New Roman" w:cs="Times New Roman"/>
          <w:sz w:val="24"/>
          <w:szCs w:val="24"/>
        </w:rPr>
        <w:t xml:space="preserve"> and some celebrities, but also college students and office workers have invested in cryptocurrency. My uncle also invested in cryptocurrency. Of course, most people know that they didn't make money from investment.</w:t>
      </w:r>
    </w:p>
    <w:p w14:paraId="24ECB014" w14:textId="6B26B1C4" w:rsidR="00932C71" w:rsidRPr="0002432D" w:rsidRDefault="00273D93" w:rsidP="00627C2F">
      <w:pPr>
        <w:pStyle w:val="a3"/>
        <w:numPr>
          <w:ilvl w:val="0"/>
          <w:numId w:val="1"/>
        </w:numPr>
        <w:spacing w:line="480" w:lineRule="auto"/>
        <w:ind w:leftChars="0"/>
        <w:rPr>
          <w:rFonts w:ascii="Times New Roman" w:hAnsi="Times New Roman" w:cs="Times New Roman"/>
          <w:sz w:val="24"/>
          <w:szCs w:val="24"/>
        </w:rPr>
      </w:pPr>
      <w:r w:rsidRPr="00273D93">
        <w:rPr>
          <w:rFonts w:ascii="Times New Roman" w:hAnsi="Times New Roman" w:cs="Times New Roman"/>
          <w:sz w:val="24"/>
          <w:szCs w:val="24"/>
        </w:rPr>
        <w:lastRenderedPageBreak/>
        <w:t>I don't think the future of cryptocurrency is optimistic. It lacks substance and no related laws or government-level sanctions have been imposed yet. Government agencies are not considering cryptocurrency as a financial product. In fact, the government is neglecting cryptocurrency. In this situation, since investors' losses are increasing, speculation on cryptocurrency will gradually decrease and subside. The concept of cryptocurrency is of course innovative, but government-level regulations and management supervision should be preceded to properly operate it. What is certain is that the cryptocurrency speculation market will not last long.</w:t>
      </w:r>
    </w:p>
    <w:sectPr w:rsidR="00932C71" w:rsidRPr="0002432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8BDD" w14:textId="77777777" w:rsidR="00825077" w:rsidRDefault="00825077" w:rsidP="00112A0B">
      <w:pPr>
        <w:spacing w:after="0" w:line="240" w:lineRule="auto"/>
      </w:pPr>
      <w:r>
        <w:separator/>
      </w:r>
    </w:p>
  </w:endnote>
  <w:endnote w:type="continuationSeparator" w:id="0">
    <w:p w14:paraId="1016327B" w14:textId="77777777" w:rsidR="00825077" w:rsidRDefault="00825077" w:rsidP="0011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A5BA1" w14:textId="77777777" w:rsidR="00825077" w:rsidRDefault="00825077" w:rsidP="00112A0B">
      <w:pPr>
        <w:spacing w:after="0" w:line="240" w:lineRule="auto"/>
      </w:pPr>
      <w:r>
        <w:separator/>
      </w:r>
    </w:p>
  </w:footnote>
  <w:footnote w:type="continuationSeparator" w:id="0">
    <w:p w14:paraId="70DF5504" w14:textId="77777777" w:rsidR="00825077" w:rsidRDefault="00825077" w:rsidP="00112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C3055"/>
    <w:multiLevelType w:val="hybridMultilevel"/>
    <w:tmpl w:val="CC5EAFC0"/>
    <w:lvl w:ilvl="0" w:tplc="D09A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72365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2F"/>
    <w:rsid w:val="0002432D"/>
    <w:rsid w:val="00112A0B"/>
    <w:rsid w:val="00273D93"/>
    <w:rsid w:val="00301026"/>
    <w:rsid w:val="00627C2F"/>
    <w:rsid w:val="006C4417"/>
    <w:rsid w:val="00825077"/>
    <w:rsid w:val="00913DF7"/>
    <w:rsid w:val="00932C71"/>
    <w:rsid w:val="009D606D"/>
    <w:rsid w:val="009E3243"/>
    <w:rsid w:val="00D2631A"/>
    <w:rsid w:val="00E765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7A7AF"/>
  <w15:chartTrackingRefBased/>
  <w15:docId w15:val="{511643CB-11AB-46BA-8E66-0F41850A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C2F"/>
    <w:pPr>
      <w:ind w:leftChars="400" w:left="800"/>
    </w:pPr>
  </w:style>
  <w:style w:type="paragraph" w:styleId="a4">
    <w:name w:val="header"/>
    <w:basedOn w:val="a"/>
    <w:link w:val="Char"/>
    <w:uiPriority w:val="99"/>
    <w:unhideWhenUsed/>
    <w:rsid w:val="00112A0B"/>
    <w:pPr>
      <w:tabs>
        <w:tab w:val="center" w:pos="4513"/>
        <w:tab w:val="right" w:pos="9026"/>
      </w:tabs>
      <w:snapToGrid w:val="0"/>
    </w:pPr>
  </w:style>
  <w:style w:type="character" w:customStyle="1" w:styleId="Char">
    <w:name w:val="머리글 Char"/>
    <w:basedOn w:val="a0"/>
    <w:link w:val="a4"/>
    <w:uiPriority w:val="99"/>
    <w:rsid w:val="00112A0B"/>
  </w:style>
  <w:style w:type="paragraph" w:styleId="a5">
    <w:name w:val="footer"/>
    <w:basedOn w:val="a"/>
    <w:link w:val="Char0"/>
    <w:uiPriority w:val="99"/>
    <w:unhideWhenUsed/>
    <w:rsid w:val="00112A0B"/>
    <w:pPr>
      <w:tabs>
        <w:tab w:val="center" w:pos="4513"/>
        <w:tab w:val="right" w:pos="9026"/>
      </w:tabs>
      <w:snapToGrid w:val="0"/>
    </w:pPr>
  </w:style>
  <w:style w:type="character" w:customStyle="1" w:styleId="Char0">
    <w:name w:val="바닥글 Char"/>
    <w:basedOn w:val="a0"/>
    <w:link w:val="a5"/>
    <w:uiPriority w:val="99"/>
    <w:rsid w:val="00112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321</Words>
  <Characters>1833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5</cp:revision>
  <dcterms:created xsi:type="dcterms:W3CDTF">2022-12-07T05:09:00Z</dcterms:created>
  <dcterms:modified xsi:type="dcterms:W3CDTF">2022-12-07T07:43:00Z</dcterms:modified>
</cp:coreProperties>
</file>