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2DFEC" w14:textId="77777777" w:rsidR="009B4FC6" w:rsidRDefault="00C34111">
      <w:r w:rsidRPr="00C34111">
        <w:rPr>
          <w:rFonts w:hint="eastAsia"/>
        </w:rPr>
        <w:t>P27</w:t>
      </w:r>
    </w:p>
    <w:p w14:paraId="650BBD31" w14:textId="5F09868B" w:rsidR="009B4FC6" w:rsidRPr="009B4FC6" w:rsidRDefault="009B4FC6" w:rsidP="009B4FC6">
      <w:r w:rsidRPr="009B4FC6">
        <w:t>P27.</w:t>
      </w:r>
      <w:r>
        <w:rPr>
          <w:rFonts w:hint="eastAsia"/>
        </w:rPr>
        <w:t xml:space="preserve"> </w:t>
      </w:r>
      <w:r w:rsidRPr="009B4FC6">
        <w:t>Host A and B are communicating over a TCP connection, and Host B has already received</w:t>
      </w:r>
      <w:r>
        <w:rPr>
          <w:rFonts w:hint="eastAsia"/>
        </w:rPr>
        <w:t xml:space="preserve"> </w:t>
      </w:r>
      <w:r w:rsidRPr="009B4FC6">
        <w:t xml:space="preserve">from </w:t>
      </w:r>
      <w:proofErr w:type="spellStart"/>
      <w:r w:rsidRPr="009B4FC6">
        <w:t>A</w:t>
      </w:r>
      <w:proofErr w:type="spellEnd"/>
      <w:r w:rsidRPr="009B4FC6">
        <w:t xml:space="preserve"> all bytes up through byte 126. Suppose Host A then sends two segments to Host B back</w:t>
      </w:r>
      <w:r>
        <w:rPr>
          <w:rFonts w:hint="eastAsia"/>
        </w:rPr>
        <w:t>-</w:t>
      </w:r>
      <w:r w:rsidRPr="009B4FC6">
        <w:t>to-back. The first and second segments contain 80 and 40 bytes of data, respectively. In the first</w:t>
      </w:r>
      <w:r>
        <w:rPr>
          <w:rFonts w:hint="eastAsia"/>
        </w:rPr>
        <w:t xml:space="preserve"> </w:t>
      </w:r>
      <w:r w:rsidRPr="009B4FC6">
        <w:t>segment, the sequence number is 127, the source port number is 302, and the destination port</w:t>
      </w:r>
      <w:r>
        <w:rPr>
          <w:rFonts w:hint="eastAsia"/>
        </w:rPr>
        <w:t xml:space="preserve"> </w:t>
      </w:r>
      <w:r w:rsidRPr="009B4FC6">
        <w:t>number is 80. Host B sends an acknowledgment whenever it receives a segment from Host A.</w:t>
      </w:r>
    </w:p>
    <w:p w14:paraId="784A4BAA" w14:textId="1C6956C7" w:rsidR="009B4FC6" w:rsidRDefault="009B4FC6" w:rsidP="009B4FC6">
      <w:pPr>
        <w:pStyle w:val="ListParagraph"/>
        <w:numPr>
          <w:ilvl w:val="0"/>
          <w:numId w:val="1"/>
        </w:numPr>
      </w:pPr>
      <w:r w:rsidRPr="009B4FC6">
        <w:t>In the second segment sent from Host A to B, what are the sequence number, source</w:t>
      </w:r>
      <w:r>
        <w:rPr>
          <w:rFonts w:hint="eastAsia"/>
        </w:rPr>
        <w:t xml:space="preserve"> </w:t>
      </w:r>
      <w:r w:rsidRPr="009B4FC6">
        <w:t>port number, and destination port number?</w:t>
      </w:r>
    </w:p>
    <w:p w14:paraId="1F5BF3E6" w14:textId="77777777" w:rsidR="009227BA" w:rsidRDefault="009227BA" w:rsidP="009227BA">
      <w:pPr>
        <w:pStyle w:val="ListParagraph"/>
      </w:pPr>
    </w:p>
    <w:p w14:paraId="57A95072" w14:textId="77777777" w:rsidR="00907783" w:rsidRDefault="00907783" w:rsidP="009227BA">
      <w:pPr>
        <w:pStyle w:val="ListParagraph"/>
      </w:pPr>
    </w:p>
    <w:p w14:paraId="6DC30C01" w14:textId="77777777" w:rsidR="00907783" w:rsidRDefault="00907783" w:rsidP="009227BA">
      <w:pPr>
        <w:pStyle w:val="ListParagraph"/>
      </w:pPr>
    </w:p>
    <w:p w14:paraId="7FE7BBF6" w14:textId="77777777" w:rsidR="00907783" w:rsidRDefault="00907783" w:rsidP="009227BA">
      <w:pPr>
        <w:pStyle w:val="ListParagraph"/>
      </w:pPr>
    </w:p>
    <w:p w14:paraId="1CB50DAF" w14:textId="44FF49ED" w:rsidR="009B4FC6" w:rsidRPr="009B4FC6" w:rsidRDefault="009B4FC6" w:rsidP="00750325">
      <w:pPr>
        <w:pStyle w:val="ListParagraph"/>
        <w:numPr>
          <w:ilvl w:val="0"/>
          <w:numId w:val="1"/>
        </w:numPr>
      </w:pPr>
      <w:r w:rsidRPr="009B4FC6">
        <w:t>If the first segment arrives before the second segment, in the acknowledgment of the first</w:t>
      </w:r>
      <w:r>
        <w:rPr>
          <w:rFonts w:hint="eastAsia"/>
        </w:rPr>
        <w:t xml:space="preserve"> </w:t>
      </w:r>
      <w:r w:rsidRPr="009B4FC6">
        <w:t>arriving segment, what is the acknowledgment number, the source port number, and the</w:t>
      </w:r>
      <w:r>
        <w:rPr>
          <w:rFonts w:hint="eastAsia"/>
        </w:rPr>
        <w:t xml:space="preserve"> </w:t>
      </w:r>
      <w:r w:rsidRPr="009B4FC6">
        <w:t>destination port number?</w:t>
      </w:r>
    </w:p>
    <w:p w14:paraId="4CDA6FAB" w14:textId="77777777" w:rsidR="009227BA" w:rsidRDefault="009227BA" w:rsidP="009227BA">
      <w:pPr>
        <w:pStyle w:val="ListParagraph"/>
      </w:pPr>
    </w:p>
    <w:p w14:paraId="6803A652" w14:textId="77777777" w:rsidR="00907783" w:rsidRDefault="00907783" w:rsidP="009227BA">
      <w:pPr>
        <w:pStyle w:val="ListParagraph"/>
      </w:pPr>
    </w:p>
    <w:p w14:paraId="690B8F4F" w14:textId="77777777" w:rsidR="00907783" w:rsidRDefault="00907783" w:rsidP="009227BA">
      <w:pPr>
        <w:pStyle w:val="ListParagraph"/>
      </w:pPr>
    </w:p>
    <w:p w14:paraId="524426C4" w14:textId="77777777" w:rsidR="00907783" w:rsidRDefault="00907783" w:rsidP="009227BA">
      <w:pPr>
        <w:pStyle w:val="ListParagraph"/>
      </w:pPr>
    </w:p>
    <w:p w14:paraId="298DF676" w14:textId="25A883F1" w:rsidR="009B4FC6" w:rsidRPr="009B4FC6" w:rsidRDefault="009B4FC6" w:rsidP="00A433AF">
      <w:pPr>
        <w:pStyle w:val="ListParagraph"/>
        <w:numPr>
          <w:ilvl w:val="0"/>
          <w:numId w:val="1"/>
        </w:numPr>
      </w:pPr>
      <w:r w:rsidRPr="009B4FC6">
        <w:t>If the second segment arrives before the first segment, in the acknowledgment of the first</w:t>
      </w:r>
      <w:r>
        <w:rPr>
          <w:rFonts w:hint="eastAsia"/>
        </w:rPr>
        <w:t xml:space="preserve"> </w:t>
      </w:r>
      <w:r w:rsidRPr="009B4FC6">
        <w:t>arriving segment, what is the acknowledgment number?</w:t>
      </w:r>
    </w:p>
    <w:p w14:paraId="1C649638" w14:textId="77777777" w:rsidR="009227BA" w:rsidRDefault="009227BA" w:rsidP="009227BA">
      <w:pPr>
        <w:pStyle w:val="ListParagraph"/>
      </w:pPr>
    </w:p>
    <w:p w14:paraId="0347D62F" w14:textId="77777777" w:rsidR="00907783" w:rsidRDefault="00907783" w:rsidP="009227BA">
      <w:pPr>
        <w:pStyle w:val="ListParagraph"/>
      </w:pPr>
    </w:p>
    <w:p w14:paraId="261ABC92" w14:textId="77777777" w:rsidR="00907783" w:rsidRDefault="00907783" w:rsidP="009227BA">
      <w:pPr>
        <w:pStyle w:val="ListParagraph"/>
      </w:pPr>
    </w:p>
    <w:p w14:paraId="0837CE2D" w14:textId="77777777" w:rsidR="00907783" w:rsidRDefault="00907783" w:rsidP="009227BA">
      <w:pPr>
        <w:pStyle w:val="ListParagraph"/>
      </w:pPr>
    </w:p>
    <w:p w14:paraId="7659C6F4" w14:textId="72FAD905" w:rsidR="009B4FC6" w:rsidRDefault="009B4FC6" w:rsidP="00854E18">
      <w:pPr>
        <w:pStyle w:val="ListParagraph"/>
        <w:numPr>
          <w:ilvl w:val="0"/>
          <w:numId w:val="1"/>
        </w:numPr>
      </w:pPr>
      <w:r w:rsidRPr="009B4FC6">
        <w:t>Suppose the two segments sent by A arrive in order at B. The first acknowledgment is</w:t>
      </w:r>
      <w:r>
        <w:rPr>
          <w:rFonts w:hint="eastAsia"/>
        </w:rPr>
        <w:t xml:space="preserve"> </w:t>
      </w:r>
      <w:proofErr w:type="gramStart"/>
      <w:r w:rsidRPr="009B4FC6">
        <w:t>lost</w:t>
      </w:r>
      <w:proofErr w:type="gramEnd"/>
      <w:r w:rsidRPr="009B4FC6">
        <w:t xml:space="preserve"> and the second acknowledgment arrives after the first timeout interval. Draw a timing</w:t>
      </w:r>
      <w:r>
        <w:rPr>
          <w:rFonts w:hint="eastAsia"/>
        </w:rPr>
        <w:t xml:space="preserve"> </w:t>
      </w:r>
      <w:r w:rsidRPr="009B4FC6">
        <w:t>diagram, showing these segments and all other segments and acknowledgments sent.</w:t>
      </w:r>
      <w:r>
        <w:rPr>
          <w:rFonts w:hint="eastAsia"/>
        </w:rPr>
        <w:t xml:space="preserve"> </w:t>
      </w:r>
      <w:r w:rsidRPr="009B4FC6">
        <w:t>(Assume there is no additional packet loss.) For each segment in your figure, provide the</w:t>
      </w:r>
      <w:r>
        <w:rPr>
          <w:rFonts w:hint="eastAsia"/>
        </w:rPr>
        <w:t xml:space="preserve"> </w:t>
      </w:r>
      <w:r w:rsidRPr="009B4FC6">
        <w:t>sequence number and the number of bytes of data; for each acknowledgment that you</w:t>
      </w:r>
      <w:r>
        <w:rPr>
          <w:rFonts w:hint="eastAsia"/>
        </w:rPr>
        <w:t xml:space="preserve"> </w:t>
      </w:r>
      <w:r w:rsidRPr="009B4FC6">
        <w:t>add, provide the acknowledgment number.</w:t>
      </w:r>
    </w:p>
    <w:p w14:paraId="45025899" w14:textId="3583FB3D" w:rsidR="00907783" w:rsidRDefault="00907783">
      <w:r>
        <w:br w:type="page"/>
      </w:r>
    </w:p>
    <w:p w14:paraId="19E2146A" w14:textId="559032AD" w:rsidR="00573624" w:rsidRDefault="00573624" w:rsidP="00573624">
      <w:r w:rsidRPr="00573624">
        <w:lastRenderedPageBreak/>
        <w:t>P28. Host A and B are directly connected with a 100 Mbps link. There is one TCP connection</w:t>
      </w:r>
      <w:r>
        <w:rPr>
          <w:rFonts w:hint="eastAsia"/>
        </w:rPr>
        <w:t xml:space="preserve"> </w:t>
      </w:r>
      <w:r w:rsidRPr="00573624">
        <w:t>between the two hosts, and Host A is sending to Host B an enormous file over this connection.</w:t>
      </w:r>
      <w:r>
        <w:rPr>
          <w:rFonts w:hint="eastAsia"/>
        </w:rPr>
        <w:t xml:space="preserve"> </w:t>
      </w:r>
      <w:r w:rsidRPr="00573624">
        <w:t>Host A can send its application data into its TCP socket at a rate as high as 120 Mbps but Host</w:t>
      </w:r>
      <w:r>
        <w:rPr>
          <w:rFonts w:hint="eastAsia"/>
        </w:rPr>
        <w:t xml:space="preserve"> </w:t>
      </w:r>
      <w:r w:rsidRPr="00573624">
        <w:t>B can read out of its TCP receive buffer at a maximum rate of 50 Mbps. Describe the effect of</w:t>
      </w:r>
      <w:r>
        <w:rPr>
          <w:rFonts w:hint="eastAsia"/>
        </w:rPr>
        <w:t xml:space="preserve"> </w:t>
      </w:r>
      <w:r w:rsidRPr="00573624">
        <w:t>TCP flow control.</w:t>
      </w:r>
    </w:p>
    <w:p w14:paraId="63C42D89" w14:textId="77777777" w:rsidR="005E1D89" w:rsidRDefault="005E1D89" w:rsidP="009B4FC6"/>
    <w:p w14:paraId="7ABC8FC5" w14:textId="77777777" w:rsidR="00907783" w:rsidRDefault="00907783" w:rsidP="009B4FC6"/>
    <w:p w14:paraId="0B9E4A7A" w14:textId="77777777" w:rsidR="00907783" w:rsidRDefault="00907783" w:rsidP="009B4FC6"/>
    <w:p w14:paraId="3F091EC2" w14:textId="77777777" w:rsidR="00907783" w:rsidRDefault="00907783" w:rsidP="009B4FC6"/>
    <w:p w14:paraId="4D346466" w14:textId="77777777" w:rsidR="00907783" w:rsidRDefault="00907783" w:rsidP="009B4FC6"/>
    <w:p w14:paraId="37791A9B" w14:textId="66031DCA" w:rsidR="00EE3480" w:rsidRPr="00EE3480" w:rsidRDefault="00EE3480" w:rsidP="00EE3480">
      <w:r w:rsidRPr="00EE3480">
        <w:t xml:space="preserve">P32. Consider the TCP procedure for estimating RTT. Suppose that </w:t>
      </w:r>
      <m:oMath>
        <m:r>
          <w:rPr>
            <w:rFonts w:ascii="Cambria Math" w:hAnsi="Cambria Math"/>
          </w:rPr>
          <m:t>α=0.1</m:t>
        </m:r>
      </m:oMath>
      <w:r w:rsidRPr="00EE3480">
        <w:t xml:space="preserve">. Let </w:t>
      </w:r>
      <w:r w:rsidRPr="00EE3480">
        <w:rPr>
          <w:i/>
          <w:iCs/>
        </w:rPr>
        <w:t>SampleRTT</w:t>
      </w:r>
      <w:r>
        <w:rPr>
          <w:rFonts w:hint="eastAsia"/>
          <w:i/>
          <w:iCs/>
        </w:rPr>
        <w:t>1</w:t>
      </w:r>
      <w:r w:rsidRPr="00EE3480">
        <w:rPr>
          <w:i/>
          <w:iCs/>
        </w:rPr>
        <w:t xml:space="preserve"> </w:t>
      </w:r>
      <w:r w:rsidRPr="00EE3480">
        <w:t>be</w:t>
      </w:r>
      <w:r>
        <w:rPr>
          <w:rFonts w:hint="eastAsia"/>
        </w:rPr>
        <w:t xml:space="preserve"> </w:t>
      </w:r>
      <w:r w:rsidRPr="00EE3480">
        <w:t xml:space="preserve">the most recent sample RTT, let </w:t>
      </w:r>
      <w:r w:rsidRPr="00EE3480">
        <w:rPr>
          <w:i/>
          <w:iCs/>
        </w:rPr>
        <w:t>SampleRTT</w:t>
      </w:r>
      <w:r>
        <w:rPr>
          <w:rFonts w:hint="eastAsia"/>
          <w:i/>
          <w:iCs/>
        </w:rPr>
        <w:t>2</w:t>
      </w:r>
      <w:r w:rsidRPr="00EE3480">
        <w:rPr>
          <w:i/>
          <w:iCs/>
        </w:rPr>
        <w:t xml:space="preserve"> </w:t>
      </w:r>
      <w:r w:rsidRPr="00EE3480">
        <w:t>be the next most recent sample RTT, and so on.</w:t>
      </w:r>
    </w:p>
    <w:p w14:paraId="6CE86172" w14:textId="6EFE3EDF" w:rsidR="009227BA" w:rsidRDefault="00EE3480" w:rsidP="00EE3480">
      <w:pPr>
        <w:pStyle w:val="ListParagraph"/>
        <w:numPr>
          <w:ilvl w:val="0"/>
          <w:numId w:val="2"/>
        </w:numPr>
      </w:pPr>
      <w:r w:rsidRPr="00EE3480">
        <w:t>For a given TCP connection, suppose four acknowledgments have been returned with</w:t>
      </w:r>
      <w:r>
        <w:rPr>
          <w:rFonts w:hint="eastAsia"/>
        </w:rPr>
        <w:t xml:space="preserve"> </w:t>
      </w:r>
      <w:r w:rsidRPr="00EE3480">
        <w:t xml:space="preserve">corresponding sample RTTs: </w:t>
      </w:r>
      <w:r w:rsidRPr="00EE3480">
        <w:rPr>
          <w:i/>
          <w:iCs/>
        </w:rPr>
        <w:t>SampleRTT</w:t>
      </w:r>
      <w:r w:rsidR="009227BA">
        <w:rPr>
          <w:i/>
          <w:iCs/>
        </w:rPr>
        <w:t>4</w:t>
      </w:r>
      <w:r w:rsidR="009227BA" w:rsidRPr="00EE3480">
        <w:rPr>
          <w:i/>
          <w:iCs/>
        </w:rPr>
        <w:t>,</w:t>
      </w:r>
      <w:r w:rsidRPr="00EE3480">
        <w:t xml:space="preserve"> </w:t>
      </w:r>
      <w:r w:rsidRPr="00EE3480">
        <w:rPr>
          <w:i/>
          <w:iCs/>
        </w:rPr>
        <w:t>SampleRTT</w:t>
      </w:r>
      <w:r w:rsidR="009227BA">
        <w:rPr>
          <w:rFonts w:hint="eastAsia"/>
          <w:i/>
          <w:iCs/>
        </w:rPr>
        <w:t>3</w:t>
      </w:r>
      <w:r w:rsidRPr="00EE3480">
        <w:t xml:space="preserve">, </w:t>
      </w:r>
      <w:r w:rsidRPr="00EE3480">
        <w:rPr>
          <w:i/>
          <w:iCs/>
        </w:rPr>
        <w:t>SampleRTT</w:t>
      </w:r>
      <w:r w:rsidR="009227BA">
        <w:rPr>
          <w:rFonts w:hint="eastAsia"/>
          <w:i/>
          <w:iCs/>
        </w:rPr>
        <w:t>2</w:t>
      </w:r>
      <w:r w:rsidRPr="00EE3480">
        <w:t>, and</w:t>
      </w:r>
      <w:r w:rsidR="009227BA">
        <w:rPr>
          <w:rFonts w:hint="eastAsia"/>
        </w:rPr>
        <w:t xml:space="preserve"> </w:t>
      </w:r>
      <w:r w:rsidRPr="009227BA">
        <w:rPr>
          <w:i/>
          <w:iCs/>
        </w:rPr>
        <w:t>SampleRTT</w:t>
      </w:r>
      <w:r w:rsidR="009227BA" w:rsidRPr="009227BA">
        <w:rPr>
          <w:rFonts w:hint="eastAsia"/>
          <w:i/>
          <w:iCs/>
        </w:rPr>
        <w:t>1</w:t>
      </w:r>
      <w:r w:rsidRPr="00EE3480">
        <w:t xml:space="preserve">. Express </w:t>
      </w:r>
      <w:proofErr w:type="spellStart"/>
      <w:r w:rsidRPr="009227BA">
        <w:rPr>
          <w:i/>
          <w:iCs/>
        </w:rPr>
        <w:t>EstimatedRTT</w:t>
      </w:r>
      <w:proofErr w:type="spellEnd"/>
      <w:r w:rsidRPr="009227BA">
        <w:rPr>
          <w:i/>
          <w:iCs/>
        </w:rPr>
        <w:t xml:space="preserve"> </w:t>
      </w:r>
      <w:r w:rsidRPr="00EE3480">
        <w:t>in terms of the four sample RTTs.</w:t>
      </w:r>
    </w:p>
    <w:p w14:paraId="0BABC6DF" w14:textId="77777777" w:rsidR="00907783" w:rsidRDefault="00907783" w:rsidP="00907783">
      <w:pPr>
        <w:pStyle w:val="ListParagraph"/>
      </w:pPr>
    </w:p>
    <w:p w14:paraId="0AAB4EB4" w14:textId="77777777" w:rsidR="00907783" w:rsidRDefault="00907783" w:rsidP="00907783">
      <w:pPr>
        <w:pStyle w:val="ListParagraph"/>
      </w:pPr>
    </w:p>
    <w:p w14:paraId="67A30B67" w14:textId="77777777" w:rsidR="00907783" w:rsidRDefault="00907783" w:rsidP="00907783">
      <w:pPr>
        <w:pStyle w:val="ListParagraph"/>
      </w:pPr>
    </w:p>
    <w:p w14:paraId="320D5220" w14:textId="77777777" w:rsidR="00907783" w:rsidRDefault="00907783" w:rsidP="00907783">
      <w:pPr>
        <w:pStyle w:val="ListParagraph"/>
      </w:pPr>
    </w:p>
    <w:p w14:paraId="09C2657F" w14:textId="77777777" w:rsidR="003C41AC" w:rsidRDefault="00EE3480" w:rsidP="000A7149">
      <w:pPr>
        <w:pStyle w:val="ListParagraph"/>
        <w:numPr>
          <w:ilvl w:val="0"/>
          <w:numId w:val="2"/>
        </w:numPr>
      </w:pPr>
      <w:r w:rsidRPr="00EE3480">
        <w:t xml:space="preserve">Generalize your formula for </w:t>
      </w:r>
      <w:r w:rsidRPr="003C41AC">
        <w:rPr>
          <w:i/>
          <w:iCs/>
        </w:rPr>
        <w:t xml:space="preserve">n </w:t>
      </w:r>
      <w:r w:rsidRPr="00EE3480">
        <w:t>sample RTTs.</w:t>
      </w:r>
    </w:p>
    <w:p w14:paraId="1F8BA1A5" w14:textId="77777777" w:rsidR="00907783" w:rsidRDefault="00907783" w:rsidP="00907783">
      <w:pPr>
        <w:pStyle w:val="ListParagraph"/>
      </w:pPr>
    </w:p>
    <w:p w14:paraId="5AD1EA45" w14:textId="77777777" w:rsidR="00907783" w:rsidRDefault="00907783" w:rsidP="00907783">
      <w:pPr>
        <w:pStyle w:val="ListParagraph"/>
      </w:pPr>
    </w:p>
    <w:p w14:paraId="003C52B8" w14:textId="77777777" w:rsidR="00907783" w:rsidRDefault="00907783" w:rsidP="00907783">
      <w:pPr>
        <w:pStyle w:val="ListParagraph"/>
      </w:pPr>
    </w:p>
    <w:p w14:paraId="5802371A" w14:textId="77777777" w:rsidR="00907783" w:rsidRDefault="00907783" w:rsidP="00907783">
      <w:pPr>
        <w:pStyle w:val="ListParagraph"/>
      </w:pPr>
    </w:p>
    <w:p w14:paraId="2A8E45F4" w14:textId="253E0994" w:rsidR="005E1D89" w:rsidRDefault="00EE3480" w:rsidP="00EE3480">
      <w:pPr>
        <w:pStyle w:val="ListParagraph"/>
        <w:numPr>
          <w:ilvl w:val="0"/>
          <w:numId w:val="2"/>
        </w:numPr>
      </w:pPr>
      <w:r w:rsidRPr="00EE3480">
        <w:t xml:space="preserve">For the formula in part (b) let </w:t>
      </w:r>
      <w:r w:rsidRPr="00EE3480">
        <w:rPr>
          <w:i/>
          <w:iCs/>
        </w:rPr>
        <w:t xml:space="preserve">n </w:t>
      </w:r>
      <w:r w:rsidRPr="00EE3480">
        <w:t>approach infinity. Comment on why this averaging</w:t>
      </w:r>
      <w:r w:rsidR="003C41AC">
        <w:rPr>
          <w:rFonts w:hint="eastAsia"/>
        </w:rPr>
        <w:t xml:space="preserve"> </w:t>
      </w:r>
      <w:r w:rsidRPr="00EE3480">
        <w:t>procedure is called an exponential moving average.</w:t>
      </w:r>
    </w:p>
    <w:p w14:paraId="38660852" w14:textId="77777777" w:rsidR="003C41AC" w:rsidRDefault="003C41AC" w:rsidP="009B4FC6"/>
    <w:p w14:paraId="2C4E024F" w14:textId="77777777" w:rsidR="00907783" w:rsidRDefault="00907783">
      <w:r>
        <w:br w:type="page"/>
      </w:r>
    </w:p>
    <w:p w14:paraId="06BF713F" w14:textId="5FED43C7" w:rsidR="003C41AC" w:rsidRDefault="003C41AC" w:rsidP="003C41AC">
      <w:r w:rsidRPr="003C41AC">
        <w:lastRenderedPageBreak/>
        <w:t xml:space="preserve">P34. What is the relationship between the variable </w:t>
      </w:r>
      <w:proofErr w:type="spellStart"/>
      <w:r w:rsidRPr="003C41AC">
        <w:rPr>
          <w:i/>
          <w:iCs/>
        </w:rPr>
        <w:t>SendBase</w:t>
      </w:r>
      <w:proofErr w:type="spellEnd"/>
      <w:r w:rsidRPr="003C41AC">
        <w:rPr>
          <w:i/>
          <w:iCs/>
        </w:rPr>
        <w:t xml:space="preserve"> </w:t>
      </w:r>
      <w:r w:rsidRPr="003C41AC">
        <w:t xml:space="preserve">in </w:t>
      </w:r>
      <w:r w:rsidRPr="003C41AC">
        <w:rPr>
          <w:b/>
          <w:bCs/>
        </w:rPr>
        <w:t xml:space="preserve">Section 3.5.4 </w:t>
      </w:r>
      <w:r w:rsidRPr="003C41AC">
        <w:t>and the variable</w:t>
      </w:r>
      <w:r>
        <w:rPr>
          <w:rFonts w:hint="eastAsia"/>
        </w:rPr>
        <w:t xml:space="preserve"> </w:t>
      </w:r>
      <w:proofErr w:type="spellStart"/>
      <w:r w:rsidRPr="003C41AC">
        <w:rPr>
          <w:i/>
          <w:iCs/>
        </w:rPr>
        <w:t>LastByteRcvd</w:t>
      </w:r>
      <w:proofErr w:type="spellEnd"/>
      <w:r w:rsidRPr="003C41AC">
        <w:rPr>
          <w:i/>
          <w:iCs/>
        </w:rPr>
        <w:t xml:space="preserve"> </w:t>
      </w:r>
      <w:r w:rsidRPr="003C41AC">
        <w:t xml:space="preserve">in </w:t>
      </w:r>
      <w:r w:rsidRPr="003C41AC">
        <w:rPr>
          <w:b/>
          <w:bCs/>
        </w:rPr>
        <w:t xml:space="preserve">Section </w:t>
      </w:r>
      <w:proofErr w:type="gramStart"/>
      <w:r w:rsidRPr="003C41AC">
        <w:rPr>
          <w:b/>
          <w:bCs/>
        </w:rPr>
        <w:t xml:space="preserve">3.5.5 </w:t>
      </w:r>
      <w:r w:rsidRPr="003C41AC">
        <w:t>?</w:t>
      </w:r>
      <w:proofErr w:type="gramEnd"/>
    </w:p>
    <w:p w14:paraId="3E9D3DC7" w14:textId="77777777" w:rsidR="003C41AC" w:rsidRDefault="003C41AC" w:rsidP="009B4FC6"/>
    <w:p w14:paraId="43403517" w14:textId="77777777" w:rsidR="00907783" w:rsidRDefault="00907783" w:rsidP="009B4FC6"/>
    <w:p w14:paraId="1A9ECB2B" w14:textId="77777777" w:rsidR="00907783" w:rsidRDefault="00907783" w:rsidP="009B4FC6"/>
    <w:p w14:paraId="0743BE77" w14:textId="77777777" w:rsidR="00FE7585" w:rsidRDefault="00FE7585" w:rsidP="009B4FC6"/>
    <w:p w14:paraId="74EB9E2F" w14:textId="77777777" w:rsidR="00FE7585" w:rsidRDefault="00FE7585" w:rsidP="009B4FC6"/>
    <w:p w14:paraId="0D0B4987" w14:textId="77777777" w:rsidR="00FE7585" w:rsidRDefault="00FE7585" w:rsidP="009B4FC6"/>
    <w:p w14:paraId="12DEDFF5" w14:textId="77777777" w:rsidR="00907783" w:rsidRDefault="00907783" w:rsidP="009B4FC6"/>
    <w:p w14:paraId="138F165B" w14:textId="2421315B" w:rsidR="003C41AC" w:rsidRDefault="003C41AC" w:rsidP="009B4FC6">
      <w:r w:rsidRPr="003C41AC">
        <w:t xml:space="preserve">P35. What is the relationship between the variable </w:t>
      </w:r>
      <w:proofErr w:type="spellStart"/>
      <w:r w:rsidRPr="003C41AC">
        <w:rPr>
          <w:i/>
          <w:iCs/>
        </w:rPr>
        <w:t>LastByteRcvd</w:t>
      </w:r>
      <w:proofErr w:type="spellEnd"/>
      <w:r w:rsidRPr="003C41AC">
        <w:rPr>
          <w:i/>
          <w:iCs/>
        </w:rPr>
        <w:t xml:space="preserve"> </w:t>
      </w:r>
      <w:r w:rsidRPr="003C41AC">
        <w:t xml:space="preserve">in </w:t>
      </w:r>
      <w:r w:rsidRPr="003C41AC">
        <w:rPr>
          <w:b/>
          <w:bCs/>
        </w:rPr>
        <w:t xml:space="preserve">Section 3.5.5 </w:t>
      </w:r>
      <w:r w:rsidRPr="003C41AC">
        <w:t>and the</w:t>
      </w:r>
      <w:r w:rsidR="001B113F">
        <w:rPr>
          <w:rFonts w:hint="eastAsia"/>
        </w:rPr>
        <w:t xml:space="preserve"> </w:t>
      </w:r>
      <w:r w:rsidRPr="003C41AC">
        <w:t xml:space="preserve">variable y in Section </w:t>
      </w:r>
      <w:r w:rsidRPr="003C41AC">
        <w:rPr>
          <w:b/>
          <w:bCs/>
        </w:rPr>
        <w:t>3.5.4</w:t>
      </w:r>
      <w:r w:rsidRPr="003C41AC">
        <w:t>?</w:t>
      </w:r>
    </w:p>
    <w:p w14:paraId="0D87AFFB" w14:textId="77777777" w:rsidR="00907783" w:rsidRDefault="00907783" w:rsidP="009B4FC6"/>
    <w:p w14:paraId="630168ED" w14:textId="77777777" w:rsidR="00FE7585" w:rsidRDefault="00FE7585" w:rsidP="009B4FC6"/>
    <w:p w14:paraId="0AE5B229" w14:textId="77777777" w:rsidR="00FE7585" w:rsidRDefault="00FE7585" w:rsidP="009B4FC6"/>
    <w:p w14:paraId="2DD4A78A" w14:textId="77777777" w:rsidR="00FE7585" w:rsidRDefault="00FE7585" w:rsidP="009B4FC6"/>
    <w:p w14:paraId="52C907E4" w14:textId="77777777" w:rsidR="00907783" w:rsidRDefault="00907783" w:rsidP="009B4FC6"/>
    <w:p w14:paraId="0EED53AB" w14:textId="77777777" w:rsidR="00907783" w:rsidRDefault="00907783" w:rsidP="009B4FC6"/>
    <w:p w14:paraId="1A279589" w14:textId="77777777" w:rsidR="00907783" w:rsidRDefault="00907783" w:rsidP="009B4FC6"/>
    <w:p w14:paraId="7A0CA125" w14:textId="518F0246" w:rsidR="00FE7585" w:rsidRDefault="001B113F">
      <w:r w:rsidRPr="001B113F">
        <w:t xml:space="preserve">P36. In </w:t>
      </w:r>
      <w:r w:rsidRPr="001B113F">
        <w:rPr>
          <w:b/>
          <w:bCs/>
        </w:rPr>
        <w:t xml:space="preserve">Section </w:t>
      </w:r>
      <w:r w:rsidRPr="001B113F">
        <w:rPr>
          <w:b/>
          <w:bCs/>
        </w:rPr>
        <w:t>3.5.4,</w:t>
      </w:r>
      <w:r w:rsidRPr="001B113F">
        <w:t xml:space="preserve"> we saw that TCP waits until it has received three duplicate ACKs before</w:t>
      </w:r>
      <w:r>
        <w:rPr>
          <w:rFonts w:hint="eastAsia"/>
        </w:rPr>
        <w:t xml:space="preserve"> </w:t>
      </w:r>
      <w:r w:rsidRPr="001B113F">
        <w:t>performing a fast retransmit. Why do you think the TCP designers chose not to perform a fast</w:t>
      </w:r>
      <w:r>
        <w:rPr>
          <w:rFonts w:hint="eastAsia"/>
        </w:rPr>
        <w:t xml:space="preserve"> </w:t>
      </w:r>
      <w:r w:rsidRPr="001B113F">
        <w:t>retransmit after the first duplicate ACK for a segment is received?</w:t>
      </w:r>
      <w:r w:rsidR="00FE7585">
        <w:br w:type="page"/>
      </w:r>
    </w:p>
    <w:p w14:paraId="5D1CBCDB" w14:textId="602ACB49" w:rsidR="00D21F94" w:rsidRDefault="001B113F" w:rsidP="001B113F">
      <w:r w:rsidRPr="001B113F">
        <w:lastRenderedPageBreak/>
        <w:t xml:space="preserve">P40. Consider </w:t>
      </w:r>
      <w:r w:rsidRPr="001B113F">
        <w:rPr>
          <w:b/>
          <w:bCs/>
        </w:rPr>
        <w:t xml:space="preserve">Figure </w:t>
      </w:r>
      <w:r w:rsidR="00DC5D49" w:rsidRPr="001B113F">
        <w:rPr>
          <w:b/>
          <w:bCs/>
        </w:rPr>
        <w:t>3.58.</w:t>
      </w:r>
      <w:r w:rsidRPr="001B113F">
        <w:t xml:space="preserve"> Assuming TCP Reno is the protocol experiencing the behavior</w:t>
      </w:r>
      <w:r w:rsidR="00907783">
        <w:rPr>
          <w:rFonts w:hint="eastAsia"/>
        </w:rPr>
        <w:t xml:space="preserve"> </w:t>
      </w:r>
      <w:r w:rsidRPr="001B113F">
        <w:t>shown above, answer the following questions. In all cases, you should provide a short</w:t>
      </w:r>
      <w:r w:rsidR="00907783">
        <w:rPr>
          <w:rFonts w:hint="eastAsia"/>
        </w:rPr>
        <w:t xml:space="preserve"> </w:t>
      </w:r>
      <w:r w:rsidRPr="001B113F">
        <w:t>discussion justifying your answer.</w:t>
      </w:r>
    </w:p>
    <w:p w14:paraId="7D3822B5" w14:textId="00E3226E" w:rsidR="001B113F" w:rsidRDefault="001B113F" w:rsidP="009B19D1">
      <w:pPr>
        <w:jc w:val="center"/>
      </w:pPr>
      <w:r w:rsidRPr="001B113F">
        <w:rPr>
          <w:noProof/>
        </w:rPr>
        <w:drawing>
          <wp:inline distT="0" distB="0" distL="0" distR="0" wp14:anchorId="71208933" wp14:editId="5ED3B22A">
            <wp:extent cx="3986784" cy="3081732"/>
            <wp:effectExtent l="0" t="0" r="0" b="4445"/>
            <wp:docPr id="14476748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35" cy="308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2CAE" w14:textId="164BA993" w:rsidR="001B113F" w:rsidRDefault="001B113F" w:rsidP="009B19D1">
      <w:pPr>
        <w:pStyle w:val="ListParagraph"/>
        <w:numPr>
          <w:ilvl w:val="0"/>
          <w:numId w:val="3"/>
        </w:numPr>
      </w:pPr>
      <w:r w:rsidRPr="001B113F">
        <w:t>Identify the intervals of time when TCP slow start is operating.</w:t>
      </w:r>
    </w:p>
    <w:p w14:paraId="22B1B3CE" w14:textId="77777777" w:rsidR="009B19D1" w:rsidRDefault="009B19D1" w:rsidP="009B19D1">
      <w:pPr>
        <w:pStyle w:val="ListParagraph"/>
      </w:pPr>
    </w:p>
    <w:p w14:paraId="4395C322" w14:textId="77777777" w:rsidR="00DD17C0" w:rsidRDefault="00DD17C0" w:rsidP="009B19D1">
      <w:pPr>
        <w:pStyle w:val="ListParagraph"/>
      </w:pPr>
    </w:p>
    <w:p w14:paraId="1222AA94" w14:textId="77777777" w:rsidR="00DD17C0" w:rsidRDefault="00DD17C0" w:rsidP="009B19D1">
      <w:pPr>
        <w:pStyle w:val="ListParagraph"/>
      </w:pPr>
    </w:p>
    <w:p w14:paraId="50E6BBEA" w14:textId="77777777" w:rsidR="00DD17C0" w:rsidRPr="001B113F" w:rsidRDefault="00DD17C0" w:rsidP="009B19D1">
      <w:pPr>
        <w:pStyle w:val="ListParagraph"/>
      </w:pPr>
    </w:p>
    <w:p w14:paraId="4AE8D6B1" w14:textId="4C3C00FE" w:rsidR="001B113F" w:rsidRDefault="001B113F" w:rsidP="009B19D1">
      <w:pPr>
        <w:pStyle w:val="ListParagraph"/>
        <w:numPr>
          <w:ilvl w:val="0"/>
          <w:numId w:val="3"/>
        </w:numPr>
      </w:pPr>
      <w:r w:rsidRPr="001B113F">
        <w:t>Identify the intervals of time when TCP congestion avoidance is operating.</w:t>
      </w:r>
    </w:p>
    <w:p w14:paraId="15DCA704" w14:textId="77777777" w:rsidR="009B19D1" w:rsidRDefault="009B19D1" w:rsidP="009B19D1">
      <w:pPr>
        <w:pStyle w:val="ListParagraph"/>
      </w:pPr>
    </w:p>
    <w:p w14:paraId="39572B5F" w14:textId="77777777" w:rsidR="00DD17C0" w:rsidRDefault="00DD17C0" w:rsidP="009B19D1">
      <w:pPr>
        <w:pStyle w:val="ListParagraph"/>
      </w:pPr>
    </w:p>
    <w:p w14:paraId="7E49404E" w14:textId="77777777" w:rsidR="00DD17C0" w:rsidRDefault="00DD17C0" w:rsidP="009B19D1">
      <w:pPr>
        <w:pStyle w:val="ListParagraph"/>
      </w:pPr>
    </w:p>
    <w:p w14:paraId="59452226" w14:textId="77777777" w:rsidR="009B19D1" w:rsidRPr="001B113F" w:rsidRDefault="009B19D1" w:rsidP="009B19D1">
      <w:pPr>
        <w:pStyle w:val="ListParagraph"/>
      </w:pPr>
    </w:p>
    <w:p w14:paraId="3311C9DF" w14:textId="3C18614D" w:rsidR="001B113F" w:rsidRDefault="001B113F" w:rsidP="009B19D1">
      <w:pPr>
        <w:pStyle w:val="ListParagraph"/>
        <w:numPr>
          <w:ilvl w:val="0"/>
          <w:numId w:val="3"/>
        </w:numPr>
      </w:pPr>
      <w:r w:rsidRPr="001B113F">
        <w:t>After the 16th transmission round, is segment loss detected by a triple duplicate ACK or</w:t>
      </w:r>
      <w:r w:rsidR="009B19D1">
        <w:rPr>
          <w:rFonts w:hint="eastAsia"/>
        </w:rPr>
        <w:t xml:space="preserve"> </w:t>
      </w:r>
      <w:r w:rsidRPr="001B113F">
        <w:t>by a timeout?</w:t>
      </w:r>
    </w:p>
    <w:p w14:paraId="24250AB4" w14:textId="77777777" w:rsidR="009B19D1" w:rsidRDefault="009B19D1" w:rsidP="009B19D1">
      <w:pPr>
        <w:pStyle w:val="ListParagraph"/>
      </w:pPr>
    </w:p>
    <w:p w14:paraId="6B00F66C" w14:textId="77777777" w:rsidR="00DD17C0" w:rsidRDefault="00DD17C0" w:rsidP="009B19D1">
      <w:pPr>
        <w:pStyle w:val="ListParagraph"/>
      </w:pPr>
    </w:p>
    <w:p w14:paraId="199DA8A4" w14:textId="77777777" w:rsidR="00DD17C0" w:rsidRDefault="00DD17C0" w:rsidP="009B19D1">
      <w:pPr>
        <w:pStyle w:val="ListParagraph"/>
      </w:pPr>
    </w:p>
    <w:p w14:paraId="5AD7B38A" w14:textId="77777777" w:rsidR="00DD17C0" w:rsidRPr="001B113F" w:rsidRDefault="00DD17C0" w:rsidP="009B19D1">
      <w:pPr>
        <w:pStyle w:val="ListParagraph"/>
      </w:pPr>
    </w:p>
    <w:p w14:paraId="54AE9F37" w14:textId="2B05C5C6" w:rsidR="001B113F" w:rsidRDefault="001B113F" w:rsidP="009B19D1">
      <w:pPr>
        <w:pStyle w:val="ListParagraph"/>
        <w:numPr>
          <w:ilvl w:val="0"/>
          <w:numId w:val="3"/>
        </w:numPr>
      </w:pPr>
      <w:r w:rsidRPr="001B113F">
        <w:t>After the 22nd transmission round, is segment loss detected by a triple duplicate ACK or</w:t>
      </w:r>
      <w:r w:rsidR="009B19D1">
        <w:rPr>
          <w:rFonts w:hint="eastAsia"/>
        </w:rPr>
        <w:t xml:space="preserve"> </w:t>
      </w:r>
      <w:r w:rsidRPr="001B113F">
        <w:t>by a timeout?</w:t>
      </w:r>
    </w:p>
    <w:p w14:paraId="71051292" w14:textId="77777777" w:rsidR="00DD17C0" w:rsidRDefault="00DD17C0" w:rsidP="00DD17C0"/>
    <w:p w14:paraId="3FB5F510" w14:textId="0A8AFD8C" w:rsidR="00907783" w:rsidRDefault="00907783" w:rsidP="009B19D1">
      <w:pPr>
        <w:pStyle w:val="ListParagraph"/>
        <w:numPr>
          <w:ilvl w:val="0"/>
          <w:numId w:val="3"/>
        </w:numPr>
      </w:pPr>
      <w:r w:rsidRPr="00907783">
        <w:lastRenderedPageBreak/>
        <w:t xml:space="preserve">What is the initial value of </w:t>
      </w:r>
      <w:r w:rsidRPr="009B19D1">
        <w:rPr>
          <w:i/>
          <w:iCs/>
        </w:rPr>
        <w:t xml:space="preserve">ssthresh </w:t>
      </w:r>
      <w:r w:rsidRPr="00907783">
        <w:t>at the first transmission round?</w:t>
      </w:r>
    </w:p>
    <w:p w14:paraId="7E60113C" w14:textId="77777777" w:rsidR="009B19D1" w:rsidRDefault="009B19D1" w:rsidP="009B19D1">
      <w:pPr>
        <w:pStyle w:val="ListParagraph"/>
      </w:pPr>
    </w:p>
    <w:p w14:paraId="0F4BAC62" w14:textId="77777777" w:rsidR="00DD17C0" w:rsidRDefault="00DD17C0" w:rsidP="009B19D1">
      <w:pPr>
        <w:pStyle w:val="ListParagraph"/>
      </w:pPr>
    </w:p>
    <w:p w14:paraId="0DA9587C" w14:textId="77777777" w:rsidR="00DD17C0" w:rsidRDefault="00DD17C0" w:rsidP="009B19D1">
      <w:pPr>
        <w:pStyle w:val="ListParagraph"/>
      </w:pPr>
    </w:p>
    <w:p w14:paraId="00925813" w14:textId="77777777" w:rsidR="00DD17C0" w:rsidRDefault="00DD17C0" w:rsidP="009B19D1">
      <w:pPr>
        <w:pStyle w:val="ListParagraph"/>
      </w:pPr>
    </w:p>
    <w:p w14:paraId="42874526" w14:textId="79872D2C" w:rsidR="00907783" w:rsidRDefault="00907783" w:rsidP="009B19D1">
      <w:pPr>
        <w:pStyle w:val="ListParagraph"/>
        <w:numPr>
          <w:ilvl w:val="0"/>
          <w:numId w:val="3"/>
        </w:numPr>
      </w:pPr>
      <w:r w:rsidRPr="00907783">
        <w:t xml:space="preserve">What is the value of </w:t>
      </w:r>
      <w:r w:rsidRPr="009B19D1">
        <w:rPr>
          <w:i/>
          <w:iCs/>
        </w:rPr>
        <w:t xml:space="preserve">ssthresh </w:t>
      </w:r>
      <w:r w:rsidRPr="00907783">
        <w:t>at the 18th transmission round?</w:t>
      </w:r>
    </w:p>
    <w:p w14:paraId="059FC6CA" w14:textId="77777777" w:rsidR="009B19D1" w:rsidRDefault="009B19D1" w:rsidP="009B19D1">
      <w:pPr>
        <w:pStyle w:val="ListParagraph"/>
      </w:pPr>
    </w:p>
    <w:p w14:paraId="62B64270" w14:textId="77777777" w:rsidR="00DD17C0" w:rsidRDefault="00DD17C0" w:rsidP="009B19D1">
      <w:pPr>
        <w:pStyle w:val="ListParagraph"/>
      </w:pPr>
    </w:p>
    <w:p w14:paraId="3B56DA34" w14:textId="77777777" w:rsidR="00DD17C0" w:rsidRDefault="00DD17C0" w:rsidP="009B19D1">
      <w:pPr>
        <w:pStyle w:val="ListParagraph"/>
      </w:pPr>
    </w:p>
    <w:p w14:paraId="2BB186FD" w14:textId="77777777" w:rsidR="00DD17C0" w:rsidRDefault="00DD17C0" w:rsidP="009B19D1">
      <w:pPr>
        <w:pStyle w:val="ListParagraph"/>
      </w:pPr>
    </w:p>
    <w:p w14:paraId="5A749094" w14:textId="4C3CE1A3" w:rsidR="00907783" w:rsidRDefault="00907783" w:rsidP="009B19D1">
      <w:pPr>
        <w:pStyle w:val="ListParagraph"/>
        <w:numPr>
          <w:ilvl w:val="0"/>
          <w:numId w:val="3"/>
        </w:numPr>
      </w:pPr>
      <w:r w:rsidRPr="00907783">
        <w:t xml:space="preserve">What is the value of </w:t>
      </w:r>
      <w:r w:rsidRPr="009B19D1">
        <w:rPr>
          <w:i/>
          <w:iCs/>
        </w:rPr>
        <w:t xml:space="preserve">ssthresh </w:t>
      </w:r>
      <w:r w:rsidRPr="00907783">
        <w:t>at the 24th transmission round?</w:t>
      </w:r>
    </w:p>
    <w:p w14:paraId="63E6B0A6" w14:textId="77777777" w:rsidR="009B19D1" w:rsidRDefault="009B19D1" w:rsidP="009B19D1">
      <w:pPr>
        <w:pStyle w:val="ListParagraph"/>
      </w:pPr>
    </w:p>
    <w:p w14:paraId="5D5E2A1C" w14:textId="77777777" w:rsidR="00DD17C0" w:rsidRDefault="00DD17C0" w:rsidP="009B19D1">
      <w:pPr>
        <w:pStyle w:val="ListParagraph"/>
      </w:pPr>
    </w:p>
    <w:p w14:paraId="5BE78F57" w14:textId="77777777" w:rsidR="00DD17C0" w:rsidRDefault="00DD17C0" w:rsidP="009B19D1">
      <w:pPr>
        <w:pStyle w:val="ListParagraph"/>
      </w:pPr>
    </w:p>
    <w:p w14:paraId="2613AB6E" w14:textId="77777777" w:rsidR="00DD17C0" w:rsidRDefault="00DD17C0" w:rsidP="009B19D1">
      <w:pPr>
        <w:pStyle w:val="ListParagraph"/>
      </w:pPr>
    </w:p>
    <w:p w14:paraId="3FA194F4" w14:textId="77777777" w:rsidR="009B19D1" w:rsidRDefault="00907783" w:rsidP="00773F6C">
      <w:pPr>
        <w:pStyle w:val="ListParagraph"/>
        <w:numPr>
          <w:ilvl w:val="0"/>
          <w:numId w:val="3"/>
        </w:numPr>
      </w:pPr>
      <w:r w:rsidRPr="00907783">
        <w:t>During what transmission round is the 70th segment sent?</w:t>
      </w:r>
    </w:p>
    <w:p w14:paraId="34DC3A78" w14:textId="77777777" w:rsidR="009B19D1" w:rsidRDefault="009B19D1" w:rsidP="009B19D1">
      <w:pPr>
        <w:pStyle w:val="ListParagraph"/>
      </w:pPr>
    </w:p>
    <w:p w14:paraId="4D3ECF5F" w14:textId="77777777" w:rsidR="00DD17C0" w:rsidRDefault="00DD17C0" w:rsidP="009B19D1">
      <w:pPr>
        <w:pStyle w:val="ListParagraph"/>
      </w:pPr>
    </w:p>
    <w:p w14:paraId="1BB32CE8" w14:textId="77777777" w:rsidR="00DD17C0" w:rsidRDefault="00DD17C0" w:rsidP="009B19D1">
      <w:pPr>
        <w:pStyle w:val="ListParagraph"/>
      </w:pPr>
    </w:p>
    <w:p w14:paraId="71BD17D1" w14:textId="77777777" w:rsidR="00DD17C0" w:rsidRDefault="00DD17C0" w:rsidP="009B19D1">
      <w:pPr>
        <w:pStyle w:val="ListParagraph"/>
      </w:pPr>
    </w:p>
    <w:p w14:paraId="2CE2D84D" w14:textId="77777777" w:rsidR="009B19D1" w:rsidRPr="009B19D1" w:rsidRDefault="00907783" w:rsidP="0046131E">
      <w:pPr>
        <w:pStyle w:val="ListParagraph"/>
        <w:numPr>
          <w:ilvl w:val="0"/>
          <w:numId w:val="3"/>
        </w:numPr>
      </w:pPr>
      <w:r w:rsidRPr="00907783">
        <w:t>Assuming a packet loss is detected after the 26th round by the receipt of a triple</w:t>
      </w:r>
      <w:r w:rsidR="009B19D1">
        <w:rPr>
          <w:rFonts w:hint="eastAsia"/>
        </w:rPr>
        <w:t xml:space="preserve"> </w:t>
      </w:r>
      <w:r w:rsidRPr="00907783">
        <w:t>duplicate ACK, what will be the values of the congestion window size and of</w:t>
      </w:r>
      <w:r w:rsidR="009B19D1">
        <w:rPr>
          <w:rFonts w:hint="eastAsia"/>
        </w:rPr>
        <w:t xml:space="preserve"> </w:t>
      </w:r>
      <w:r w:rsidR="009B19D1" w:rsidRPr="009B19D1">
        <w:rPr>
          <w:i/>
          <w:iCs/>
        </w:rPr>
        <w:t>ssthresh?</w:t>
      </w:r>
    </w:p>
    <w:p w14:paraId="1590CC9B" w14:textId="77777777" w:rsidR="009B19D1" w:rsidRDefault="009B19D1" w:rsidP="009B19D1">
      <w:pPr>
        <w:pStyle w:val="ListParagraph"/>
      </w:pPr>
    </w:p>
    <w:p w14:paraId="1F6A957F" w14:textId="77777777" w:rsidR="00DD17C0" w:rsidRDefault="00DD17C0" w:rsidP="009B19D1">
      <w:pPr>
        <w:pStyle w:val="ListParagraph"/>
      </w:pPr>
    </w:p>
    <w:p w14:paraId="61A911BE" w14:textId="77777777" w:rsidR="00DD17C0" w:rsidRDefault="00DD17C0" w:rsidP="009B19D1">
      <w:pPr>
        <w:pStyle w:val="ListParagraph"/>
      </w:pPr>
    </w:p>
    <w:p w14:paraId="32033A5D" w14:textId="77777777" w:rsidR="00DD17C0" w:rsidRDefault="00DD17C0" w:rsidP="009B19D1">
      <w:pPr>
        <w:pStyle w:val="ListParagraph"/>
      </w:pPr>
    </w:p>
    <w:p w14:paraId="3E5E66B1" w14:textId="6D3AB914" w:rsidR="009B19D1" w:rsidRDefault="00907783" w:rsidP="00925CD1">
      <w:pPr>
        <w:pStyle w:val="ListParagraph"/>
        <w:numPr>
          <w:ilvl w:val="0"/>
          <w:numId w:val="3"/>
        </w:numPr>
      </w:pPr>
      <w:r w:rsidRPr="00907783">
        <w:t>Suppose TCP Tahoe is used (instead of TCP Reno</w:t>
      </w:r>
      <w:r w:rsidR="009B19D1" w:rsidRPr="00907783">
        <w:t>) and</w:t>
      </w:r>
      <w:r w:rsidRPr="00907783">
        <w:t xml:space="preserve"> assume that triple duplicate</w:t>
      </w:r>
      <w:r w:rsidR="009B19D1">
        <w:rPr>
          <w:rFonts w:hint="eastAsia"/>
        </w:rPr>
        <w:t xml:space="preserve"> </w:t>
      </w:r>
      <w:r w:rsidRPr="00907783">
        <w:t xml:space="preserve">ACKs are received at the 16th round. What are the </w:t>
      </w:r>
      <w:r w:rsidRPr="009B19D1">
        <w:rPr>
          <w:i/>
          <w:iCs/>
        </w:rPr>
        <w:t xml:space="preserve">ssthresh </w:t>
      </w:r>
      <w:r w:rsidRPr="00907783">
        <w:t>and the congestion</w:t>
      </w:r>
      <w:r w:rsidR="009B19D1">
        <w:rPr>
          <w:rFonts w:hint="eastAsia"/>
        </w:rPr>
        <w:t xml:space="preserve"> </w:t>
      </w:r>
      <w:r w:rsidRPr="00907783">
        <w:t>window size at the 19th round?</w:t>
      </w:r>
    </w:p>
    <w:p w14:paraId="46966393" w14:textId="77777777" w:rsidR="009B19D1" w:rsidRDefault="009B19D1" w:rsidP="009B19D1">
      <w:pPr>
        <w:pStyle w:val="ListParagraph"/>
      </w:pPr>
    </w:p>
    <w:p w14:paraId="569542E3" w14:textId="77777777" w:rsidR="00DD17C0" w:rsidRDefault="00DD17C0" w:rsidP="009B19D1">
      <w:pPr>
        <w:pStyle w:val="ListParagraph"/>
      </w:pPr>
    </w:p>
    <w:p w14:paraId="5CA766DE" w14:textId="77777777" w:rsidR="00DD17C0" w:rsidRDefault="00DD17C0" w:rsidP="009B19D1">
      <w:pPr>
        <w:pStyle w:val="ListParagraph"/>
      </w:pPr>
    </w:p>
    <w:p w14:paraId="228E9EAD" w14:textId="31E021C1" w:rsidR="00907783" w:rsidRDefault="009B19D1" w:rsidP="00907783">
      <w:pPr>
        <w:pStyle w:val="ListParagraph"/>
        <w:numPr>
          <w:ilvl w:val="0"/>
          <w:numId w:val="3"/>
        </w:numPr>
      </w:pPr>
      <w:r w:rsidRPr="00907783">
        <w:t>Again,</w:t>
      </w:r>
      <w:r w:rsidR="00907783" w:rsidRPr="00907783">
        <w:t xml:space="preserve"> suppose TCP Tahoe is used, and there is a timeout event at 22nd round. How</w:t>
      </w:r>
      <w:r>
        <w:rPr>
          <w:rFonts w:hint="eastAsia"/>
        </w:rPr>
        <w:t xml:space="preserve"> </w:t>
      </w:r>
      <w:r w:rsidR="00907783" w:rsidRPr="00907783">
        <w:t>many packets have been sent out from 17th round till 22nd round, inclusive?</w:t>
      </w:r>
    </w:p>
    <w:sectPr w:rsidR="00907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A0785"/>
    <w:multiLevelType w:val="hybridMultilevel"/>
    <w:tmpl w:val="FABE0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24FDC"/>
    <w:multiLevelType w:val="hybridMultilevel"/>
    <w:tmpl w:val="8A1E35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B5E71"/>
    <w:multiLevelType w:val="hybridMultilevel"/>
    <w:tmpl w:val="6D804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9574311">
    <w:abstractNumId w:val="2"/>
  </w:num>
  <w:num w:numId="2" w16cid:durableId="1443958636">
    <w:abstractNumId w:val="1"/>
  </w:num>
  <w:num w:numId="3" w16cid:durableId="83842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11"/>
    <w:rsid w:val="000F6DE7"/>
    <w:rsid w:val="001B113F"/>
    <w:rsid w:val="003C41AC"/>
    <w:rsid w:val="00470464"/>
    <w:rsid w:val="00573624"/>
    <w:rsid w:val="005E1D89"/>
    <w:rsid w:val="00907783"/>
    <w:rsid w:val="009227BA"/>
    <w:rsid w:val="009B19D1"/>
    <w:rsid w:val="009B4FC6"/>
    <w:rsid w:val="00C34111"/>
    <w:rsid w:val="00D21F94"/>
    <w:rsid w:val="00DC5D49"/>
    <w:rsid w:val="00DD17C0"/>
    <w:rsid w:val="00EE3480"/>
    <w:rsid w:val="00F96611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5B09"/>
  <w15:chartTrackingRefBased/>
  <w15:docId w15:val="{41351862-D236-45F4-BE4E-B3D3288D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61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4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6757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64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6399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5675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  <w:div w:id="19943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4393">
          <w:marLeft w:val="0"/>
          <w:marRight w:val="75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93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9" w:color="CCCCCC"/>
                <w:bottom w:val="single" w:sz="6" w:space="5" w:color="CCCCCC"/>
                <w:right w:val="single" w:sz="6" w:space="9" w:color="CCCCCC"/>
              </w:divBdr>
            </w:div>
          </w:divsChild>
        </w:div>
        <w:div w:id="20182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758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9" w:color="CCCCCC"/>
                    <w:bottom w:val="single" w:sz="6" w:space="5" w:color="CCCCCC"/>
                    <w:right w:val="single" w:sz="6" w:space="9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이정윤</dc:creator>
  <cp:keywords/>
  <dc:description/>
  <cp:lastModifiedBy>이정윤</cp:lastModifiedBy>
  <cp:revision>5</cp:revision>
  <dcterms:created xsi:type="dcterms:W3CDTF">2025-03-30T01:40:00Z</dcterms:created>
  <dcterms:modified xsi:type="dcterms:W3CDTF">2025-03-30T01:55:00Z</dcterms:modified>
</cp:coreProperties>
</file>