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A467D" w14:textId="409E3083" w:rsidR="00B7560E" w:rsidRPr="00FB1B9B" w:rsidRDefault="006829C4" w:rsidP="000B6E5F">
      <w:pPr>
        <w:jc w:val="center"/>
        <w:rPr>
          <w:rFonts w:hint="eastAsia"/>
          <w:sz w:val="40"/>
          <w:szCs w:val="40"/>
        </w:rPr>
      </w:pPr>
      <w:r w:rsidRPr="00FB1B9B">
        <w:rPr>
          <w:sz w:val="40"/>
          <w:szCs w:val="40"/>
        </w:rPr>
        <w:t xml:space="preserve">Chapter Preview: Chapter </w:t>
      </w:r>
      <w:r w:rsidR="0050311A">
        <w:rPr>
          <w:rFonts w:hint="eastAsia"/>
          <w:sz w:val="40"/>
          <w:szCs w:val="40"/>
        </w:rPr>
        <w:t>2</w:t>
      </w:r>
    </w:p>
    <w:p w14:paraId="2C01802E" w14:textId="77777777" w:rsidR="000B6E5F" w:rsidRPr="00FB1B9B" w:rsidRDefault="000B6E5F" w:rsidP="000B6E5F">
      <w:pPr>
        <w:jc w:val="center"/>
      </w:pPr>
    </w:p>
    <w:p w14:paraId="3173FC18" w14:textId="371B6F00" w:rsidR="006829C4" w:rsidRPr="00FB1B9B" w:rsidRDefault="006829C4" w:rsidP="006829C4">
      <w:pPr>
        <w:rPr>
          <w:color w:val="000000" w:themeColor="text1"/>
        </w:rPr>
      </w:pPr>
      <w:r w:rsidRPr="00FB1B9B">
        <w:rPr>
          <w:color w:val="000000" w:themeColor="text1"/>
        </w:rPr>
        <w:t>Answer the following questions briefly.</w:t>
      </w:r>
    </w:p>
    <w:p w14:paraId="12E20FC4" w14:textId="33DF76CE" w:rsidR="0050311A" w:rsidRPr="00600BB2" w:rsidRDefault="0050311A" w:rsidP="0050311A">
      <w:pPr>
        <w:pStyle w:val="ListParagraph"/>
        <w:numPr>
          <w:ilvl w:val="0"/>
          <w:numId w:val="5"/>
        </w:numPr>
        <w:rPr>
          <w:b/>
          <w:bCs/>
          <w:color w:val="000000" w:themeColor="text1"/>
        </w:rPr>
      </w:pPr>
      <w:r w:rsidRPr="00600BB2">
        <w:rPr>
          <w:rFonts w:hint="eastAsia"/>
          <w:b/>
          <w:bCs/>
          <w:color w:val="000000" w:themeColor="text1"/>
        </w:rPr>
        <w:t>List the three major financial statements and define them.</w:t>
      </w:r>
    </w:p>
    <w:p w14:paraId="7EE0F852" w14:textId="77777777" w:rsidR="00600BB2" w:rsidRPr="00600BB2" w:rsidRDefault="00600BB2" w:rsidP="0050311A">
      <w:pPr>
        <w:pStyle w:val="ListParagraph"/>
        <w:numPr>
          <w:ilvl w:val="1"/>
          <w:numId w:val="5"/>
        </w:numPr>
        <w:rPr>
          <w:b/>
          <w:bCs/>
          <w:color w:val="000000" w:themeColor="text1"/>
        </w:rPr>
      </w:pPr>
      <w:r w:rsidRPr="00600BB2">
        <w:rPr>
          <w:rFonts w:hint="eastAsia"/>
          <w:b/>
          <w:bCs/>
          <w:color w:val="000000" w:themeColor="text1"/>
        </w:rPr>
        <w:t>Balance sheet, or statement of financial position:</w:t>
      </w:r>
    </w:p>
    <w:p w14:paraId="35660278" w14:textId="0C5FCEF2" w:rsidR="0050311A" w:rsidRDefault="00600BB2" w:rsidP="00600BB2">
      <w:pPr>
        <w:pStyle w:val="ListParagraph"/>
        <w:ind w:left="1440"/>
        <w:rPr>
          <w:color w:val="000000" w:themeColor="text1"/>
        </w:rPr>
      </w:pPr>
      <w:r>
        <w:rPr>
          <w:rFonts w:hint="eastAsia"/>
          <w:color w:val="000000" w:themeColor="text1"/>
        </w:rPr>
        <w:t>The list of firm</w:t>
      </w:r>
      <w:r>
        <w:rPr>
          <w:color w:val="000000" w:themeColor="text1"/>
        </w:rPr>
        <w:t>’</w:t>
      </w:r>
      <w:r>
        <w:rPr>
          <w:rFonts w:hint="eastAsia"/>
          <w:color w:val="000000" w:themeColor="text1"/>
        </w:rPr>
        <w:t>s financial status about assets and liabilities on a particular point in time.</w:t>
      </w:r>
    </w:p>
    <w:p w14:paraId="3BBE977B" w14:textId="6F474A89" w:rsidR="0050311A" w:rsidRPr="00600BB2" w:rsidRDefault="00600BB2" w:rsidP="0050311A">
      <w:pPr>
        <w:pStyle w:val="ListParagraph"/>
        <w:numPr>
          <w:ilvl w:val="1"/>
          <w:numId w:val="5"/>
        </w:numPr>
        <w:rPr>
          <w:b/>
          <w:bCs/>
          <w:color w:val="000000" w:themeColor="text1"/>
        </w:rPr>
      </w:pPr>
      <w:r w:rsidRPr="00600BB2">
        <w:rPr>
          <w:rFonts w:hint="eastAsia"/>
          <w:b/>
          <w:bCs/>
          <w:color w:val="000000" w:themeColor="text1"/>
        </w:rPr>
        <w:t xml:space="preserve">Income statement, or statement of financial </w:t>
      </w:r>
      <w:r w:rsidRPr="00600BB2">
        <w:rPr>
          <w:b/>
          <w:bCs/>
          <w:color w:val="000000" w:themeColor="text1"/>
        </w:rPr>
        <w:t>performance:</w:t>
      </w:r>
    </w:p>
    <w:p w14:paraId="04A588C6" w14:textId="2299DBB2" w:rsidR="00600BB2" w:rsidRDefault="00600BB2" w:rsidP="00600BB2">
      <w:pPr>
        <w:pStyle w:val="ListParagraph"/>
        <w:ind w:left="1440"/>
        <w:rPr>
          <w:rFonts w:hint="eastAsia"/>
          <w:color w:val="000000" w:themeColor="text1"/>
        </w:rPr>
      </w:pPr>
      <w:r>
        <w:rPr>
          <w:color w:val="000000" w:themeColor="text1"/>
        </w:rPr>
        <w:t>T</w:t>
      </w:r>
      <w:r>
        <w:rPr>
          <w:rFonts w:hint="eastAsia"/>
          <w:color w:val="000000" w:themeColor="text1"/>
        </w:rPr>
        <w:t xml:space="preserve">he list of </w:t>
      </w:r>
      <w:r w:rsidR="00BC6314">
        <w:rPr>
          <w:rFonts w:hint="eastAsia"/>
          <w:color w:val="000000" w:themeColor="text1"/>
        </w:rPr>
        <w:t>corporate earnings</w:t>
      </w:r>
      <w:r>
        <w:rPr>
          <w:rFonts w:hint="eastAsia"/>
          <w:color w:val="000000" w:themeColor="text1"/>
        </w:rPr>
        <w:t xml:space="preserve"> and </w:t>
      </w:r>
      <w:r w:rsidR="00BC6314">
        <w:rPr>
          <w:rFonts w:hint="eastAsia"/>
          <w:color w:val="000000" w:themeColor="text1"/>
        </w:rPr>
        <w:t xml:space="preserve">spendings over </w:t>
      </w:r>
      <w:r w:rsidR="00BC6314">
        <w:rPr>
          <w:color w:val="000000" w:themeColor="text1"/>
        </w:rPr>
        <w:t>a period</w:t>
      </w:r>
      <w:r w:rsidR="00BC6314">
        <w:rPr>
          <w:rFonts w:hint="eastAsia"/>
          <w:color w:val="000000" w:themeColor="text1"/>
        </w:rPr>
        <w:t>.</w:t>
      </w:r>
    </w:p>
    <w:p w14:paraId="44B25685" w14:textId="5D0FF1AC" w:rsidR="0050311A" w:rsidRPr="00BC6314" w:rsidRDefault="00BC6314" w:rsidP="0050311A">
      <w:pPr>
        <w:pStyle w:val="ListParagraph"/>
        <w:numPr>
          <w:ilvl w:val="1"/>
          <w:numId w:val="5"/>
        </w:numPr>
        <w:rPr>
          <w:b/>
          <w:bCs/>
          <w:color w:val="000000" w:themeColor="text1"/>
        </w:rPr>
      </w:pPr>
      <w:r w:rsidRPr="00BC6314">
        <w:rPr>
          <w:rFonts w:hint="eastAsia"/>
          <w:b/>
          <w:bCs/>
          <w:color w:val="000000" w:themeColor="text1"/>
        </w:rPr>
        <w:t>S</w:t>
      </w:r>
      <w:r w:rsidRPr="00BC6314">
        <w:rPr>
          <w:rFonts w:hint="eastAsia"/>
          <w:b/>
          <w:bCs/>
          <w:color w:val="000000" w:themeColor="text1"/>
        </w:rPr>
        <w:t>tatement</w:t>
      </w:r>
      <w:r w:rsidRPr="00BC6314">
        <w:rPr>
          <w:rFonts w:hint="eastAsia"/>
          <w:b/>
          <w:bCs/>
          <w:color w:val="000000" w:themeColor="text1"/>
        </w:rPr>
        <w:t xml:space="preserve"> of c</w:t>
      </w:r>
      <w:r w:rsidR="00600BB2" w:rsidRPr="00BC6314">
        <w:rPr>
          <w:rFonts w:hint="eastAsia"/>
          <w:b/>
          <w:bCs/>
          <w:color w:val="000000" w:themeColor="text1"/>
        </w:rPr>
        <w:t>ash flow</w:t>
      </w:r>
      <w:r w:rsidRPr="00BC6314">
        <w:rPr>
          <w:rFonts w:hint="eastAsia"/>
          <w:b/>
          <w:bCs/>
          <w:color w:val="000000" w:themeColor="text1"/>
        </w:rPr>
        <w:t>:</w:t>
      </w:r>
    </w:p>
    <w:p w14:paraId="59751945" w14:textId="45BA9A45" w:rsidR="00BC6314" w:rsidRDefault="00BC6314" w:rsidP="00BC6314">
      <w:pPr>
        <w:pStyle w:val="ListParagraph"/>
        <w:ind w:left="1440"/>
        <w:rPr>
          <w:rFonts w:hint="eastAsia"/>
          <w:color w:val="000000" w:themeColor="text1"/>
        </w:rPr>
      </w:pPr>
      <w:r>
        <w:rPr>
          <w:color w:val="000000" w:themeColor="text1"/>
        </w:rPr>
        <w:t>T</w:t>
      </w:r>
      <w:r>
        <w:rPr>
          <w:rFonts w:hint="eastAsia"/>
          <w:color w:val="000000" w:themeColor="text1"/>
        </w:rPr>
        <w:t xml:space="preserve">he list of </w:t>
      </w:r>
      <w:r>
        <w:rPr>
          <w:color w:val="000000" w:themeColor="text1"/>
        </w:rPr>
        <w:t>amounts</w:t>
      </w:r>
      <w:r>
        <w:rPr>
          <w:rFonts w:hint="eastAsia"/>
          <w:color w:val="000000" w:themeColor="text1"/>
        </w:rPr>
        <w:t xml:space="preserve"> of cash generated and allocated during the set </w:t>
      </w:r>
      <w:r>
        <w:rPr>
          <w:color w:val="000000" w:themeColor="text1"/>
        </w:rPr>
        <w:t>period</w:t>
      </w:r>
      <w:r>
        <w:rPr>
          <w:rFonts w:hint="eastAsia"/>
          <w:color w:val="000000" w:themeColor="text1"/>
        </w:rPr>
        <w:t xml:space="preserve"> </w:t>
      </w:r>
      <w:r>
        <w:rPr>
          <w:color w:val="000000" w:themeColor="text1"/>
        </w:rPr>
        <w:t>is based</w:t>
      </w:r>
      <w:r>
        <w:rPr>
          <w:rFonts w:hint="eastAsia"/>
          <w:color w:val="000000" w:themeColor="text1"/>
        </w:rPr>
        <w:t xml:space="preserve"> on information from balance sheet and income statement.</w:t>
      </w:r>
    </w:p>
    <w:p w14:paraId="2E31D454" w14:textId="77777777" w:rsidR="00BC6314" w:rsidRPr="00BC6314" w:rsidRDefault="00BC6314" w:rsidP="00BC6314">
      <w:pPr>
        <w:rPr>
          <w:rFonts w:hint="eastAsia"/>
          <w:color w:val="000000" w:themeColor="text1"/>
        </w:rPr>
      </w:pPr>
    </w:p>
    <w:p w14:paraId="241A0D96" w14:textId="77777777" w:rsidR="00CA03CA" w:rsidRDefault="0050311A" w:rsidP="00CA03CA">
      <w:pPr>
        <w:pStyle w:val="ListParagraph"/>
        <w:numPr>
          <w:ilvl w:val="0"/>
          <w:numId w:val="5"/>
        </w:numPr>
        <w:rPr>
          <w:b/>
          <w:bCs/>
          <w:color w:val="000000" w:themeColor="text1"/>
        </w:rPr>
      </w:pPr>
      <w:r w:rsidRPr="00600BB2">
        <w:rPr>
          <w:rFonts w:hint="eastAsia"/>
          <w:b/>
          <w:bCs/>
          <w:color w:val="000000" w:themeColor="text1"/>
        </w:rPr>
        <w:t>Discuss the difference between book value of shareholders</w:t>
      </w:r>
      <w:r w:rsidRPr="00600BB2">
        <w:rPr>
          <w:b/>
          <w:bCs/>
          <w:color w:val="000000" w:themeColor="text1"/>
        </w:rPr>
        <w:t>’</w:t>
      </w:r>
      <w:r w:rsidRPr="00600BB2">
        <w:rPr>
          <w:rFonts w:hint="eastAsia"/>
          <w:b/>
          <w:bCs/>
          <w:color w:val="000000" w:themeColor="text1"/>
        </w:rPr>
        <w:t xml:space="preserve"> equity and market value of shareholders</w:t>
      </w:r>
      <w:r w:rsidRPr="00600BB2">
        <w:rPr>
          <w:b/>
          <w:bCs/>
          <w:color w:val="000000" w:themeColor="text1"/>
        </w:rPr>
        <w:t>’</w:t>
      </w:r>
      <w:r w:rsidRPr="00600BB2">
        <w:rPr>
          <w:rFonts w:hint="eastAsia"/>
          <w:b/>
          <w:bCs/>
          <w:color w:val="000000" w:themeColor="text1"/>
        </w:rPr>
        <w:t xml:space="preserve"> equity</w:t>
      </w:r>
    </w:p>
    <w:p w14:paraId="788BF48E" w14:textId="7EAB42B9" w:rsidR="00CA03CA" w:rsidRDefault="00CA03CA" w:rsidP="00723F67">
      <w:pPr>
        <w:pStyle w:val="ListParagraph"/>
        <w:rPr>
          <w:color w:val="000000" w:themeColor="text1"/>
        </w:rPr>
      </w:pPr>
      <w:r w:rsidRPr="00CA03CA">
        <w:rPr>
          <w:color w:val="000000" w:themeColor="text1"/>
        </w:rPr>
        <w:t>Shareholders’ equity is the difference between total assets and total liabilities. The book value of a firm's equity, recorded in the balance sheet, represents the historical cost-based valuation of the company's assets minus liabilities. However, this book value does not necessarily reflect the actual market value of shareholders' equity, as it does not account for investor expectations, market conditions, and future growth potential. The market value of shareholders' equity is determined by multiplying the current market price of shares by the total number of outstanding shares, which fluctuates based on investor perception and market dynamics.</w:t>
      </w:r>
    </w:p>
    <w:p w14:paraId="23CE54A7" w14:textId="65115A01" w:rsidR="00723F67" w:rsidRDefault="00723F67">
      <w:pPr>
        <w:rPr>
          <w:color w:val="000000" w:themeColor="text1"/>
        </w:rPr>
      </w:pPr>
    </w:p>
    <w:p w14:paraId="4D9DB49B" w14:textId="708841B8" w:rsidR="0050311A" w:rsidRPr="00CA03CA" w:rsidRDefault="0050311A" w:rsidP="00CA03CA">
      <w:pPr>
        <w:pStyle w:val="ListParagraph"/>
        <w:numPr>
          <w:ilvl w:val="0"/>
          <w:numId w:val="5"/>
        </w:numPr>
        <w:rPr>
          <w:b/>
          <w:bCs/>
          <w:color w:val="000000" w:themeColor="text1"/>
        </w:rPr>
      </w:pPr>
      <w:r w:rsidRPr="00CA03CA">
        <w:rPr>
          <w:rFonts w:hint="eastAsia"/>
          <w:b/>
          <w:bCs/>
          <w:color w:val="000000" w:themeColor="text1"/>
        </w:rPr>
        <w:t>Define or explain the following measures and terms:</w:t>
      </w:r>
    </w:p>
    <w:p w14:paraId="4839757E" w14:textId="1EF76C51" w:rsidR="00CA03CA" w:rsidRPr="00CA03CA" w:rsidRDefault="0050311A" w:rsidP="00CA03CA">
      <w:pPr>
        <w:pStyle w:val="ListParagraph"/>
        <w:numPr>
          <w:ilvl w:val="1"/>
          <w:numId w:val="5"/>
        </w:numPr>
        <w:rPr>
          <w:b/>
          <w:bCs/>
          <w:color w:val="000000" w:themeColor="text1"/>
        </w:rPr>
      </w:pPr>
      <w:r w:rsidRPr="00CA03CA">
        <w:rPr>
          <w:b/>
          <w:bCs/>
          <w:color w:val="000000" w:themeColor="text1"/>
        </w:rPr>
        <w:t>E</w:t>
      </w:r>
      <w:r w:rsidRPr="00CA03CA">
        <w:rPr>
          <w:rFonts w:hint="eastAsia"/>
          <w:b/>
          <w:bCs/>
          <w:color w:val="000000" w:themeColor="text1"/>
        </w:rPr>
        <w:t xml:space="preserve">nterprise </w:t>
      </w:r>
      <w:r w:rsidR="00723F67" w:rsidRPr="00CA03CA">
        <w:rPr>
          <w:b/>
          <w:bCs/>
          <w:color w:val="000000" w:themeColor="text1"/>
        </w:rPr>
        <w:t>value</w:t>
      </w:r>
      <w:r w:rsidR="00723F67">
        <w:rPr>
          <w:b/>
          <w:bCs/>
          <w:color w:val="000000" w:themeColor="text1"/>
        </w:rPr>
        <w:t xml:space="preserve"> (</w:t>
      </w:r>
      <w:r w:rsidR="00723F67">
        <w:rPr>
          <w:rFonts w:hint="eastAsia"/>
          <w:b/>
          <w:bCs/>
          <w:color w:val="000000" w:themeColor="text1"/>
        </w:rPr>
        <w:t>EV)</w:t>
      </w:r>
    </w:p>
    <w:p w14:paraId="42BDE656" w14:textId="1DE28F63" w:rsidR="00CA03CA" w:rsidRDefault="00CA03CA" w:rsidP="00CA03CA">
      <w:pPr>
        <w:pStyle w:val="ListParagraph"/>
        <w:ind w:left="1440"/>
        <w:rPr>
          <w:color w:val="000000" w:themeColor="text1"/>
        </w:rPr>
      </w:pPr>
      <w:r>
        <w:rPr>
          <w:rFonts w:hint="eastAsia"/>
          <w:color w:val="000000" w:themeColor="text1"/>
        </w:rPr>
        <w:t xml:space="preserve">= Market Value of Equity + Debt </w:t>
      </w:r>
      <w:r>
        <w:rPr>
          <w:color w:val="000000" w:themeColor="text1"/>
        </w:rPr>
        <w:t>–</w:t>
      </w:r>
      <w:r>
        <w:rPr>
          <w:rFonts w:hint="eastAsia"/>
          <w:color w:val="000000" w:themeColor="text1"/>
        </w:rPr>
        <w:t xml:space="preserve"> Cash</w:t>
      </w:r>
    </w:p>
    <w:p w14:paraId="14F6FB36" w14:textId="07BEF767" w:rsidR="00CA03CA" w:rsidRDefault="00CA03CA" w:rsidP="00CA03CA">
      <w:pPr>
        <w:pStyle w:val="ListParagraph"/>
        <w:ind w:left="1440"/>
        <w:rPr>
          <w:color w:val="000000" w:themeColor="text1"/>
        </w:rPr>
      </w:pPr>
      <w:r>
        <w:rPr>
          <w:rFonts w:hint="eastAsia"/>
          <w:color w:val="000000" w:themeColor="text1"/>
        </w:rPr>
        <w:t xml:space="preserve">How much </w:t>
      </w:r>
      <w:r>
        <w:rPr>
          <w:color w:val="000000" w:themeColor="text1"/>
        </w:rPr>
        <w:t>do you</w:t>
      </w:r>
      <w:r>
        <w:rPr>
          <w:rFonts w:hint="eastAsia"/>
          <w:color w:val="000000" w:themeColor="text1"/>
        </w:rPr>
        <w:t xml:space="preserve"> need to pay to take over the entire enterprise.</w:t>
      </w:r>
    </w:p>
    <w:p w14:paraId="35246670" w14:textId="65B6CB60" w:rsidR="002E6F37" w:rsidRDefault="002E6F37">
      <w:pPr>
        <w:rPr>
          <w:color w:val="000000" w:themeColor="text1"/>
        </w:rPr>
      </w:pPr>
      <w:r>
        <w:rPr>
          <w:color w:val="000000" w:themeColor="text1"/>
        </w:rPr>
        <w:br w:type="page"/>
      </w:r>
    </w:p>
    <w:p w14:paraId="3B77EFF7" w14:textId="5A5B9797" w:rsidR="0050311A" w:rsidRPr="00723F67" w:rsidRDefault="0050311A" w:rsidP="0050311A">
      <w:pPr>
        <w:pStyle w:val="ListParagraph"/>
        <w:numPr>
          <w:ilvl w:val="1"/>
          <w:numId w:val="5"/>
        </w:numPr>
        <w:rPr>
          <w:b/>
          <w:bCs/>
          <w:color w:val="000000" w:themeColor="text1"/>
        </w:rPr>
      </w:pPr>
      <w:r w:rsidRPr="00723F67">
        <w:rPr>
          <w:b/>
          <w:bCs/>
          <w:color w:val="000000" w:themeColor="text1"/>
        </w:rPr>
        <w:lastRenderedPageBreak/>
        <w:t>V</w:t>
      </w:r>
      <w:r w:rsidRPr="00723F67">
        <w:rPr>
          <w:rFonts w:hint="eastAsia"/>
          <w:b/>
          <w:bCs/>
          <w:color w:val="000000" w:themeColor="text1"/>
        </w:rPr>
        <w:t>alue stocks/ growth stocks</w:t>
      </w:r>
    </w:p>
    <w:p w14:paraId="2BC47898" w14:textId="09438E40" w:rsidR="002E6F37" w:rsidRDefault="002E6F37" w:rsidP="002E6F37">
      <w:pPr>
        <w:pStyle w:val="ListParagraph"/>
        <w:ind w:left="1440"/>
        <w:rPr>
          <w:color w:val="000000" w:themeColor="text1"/>
        </w:rPr>
      </w:pPr>
      <w:r>
        <w:rPr>
          <w:color w:val="000000" w:themeColor="text1"/>
        </w:rPr>
        <w:t>F</w:t>
      </w:r>
      <w:r>
        <w:rPr>
          <w:rFonts w:hint="eastAsia"/>
          <w:color w:val="000000" w:themeColor="text1"/>
        </w:rPr>
        <w:t>irms with low market-to-book ratios / firms with high market-to-book ratios</w:t>
      </w:r>
    </w:p>
    <w:p w14:paraId="56E7CAB8" w14:textId="5A4C514E" w:rsidR="002E6F37" w:rsidRDefault="002E6F37" w:rsidP="002E6F37">
      <w:pPr>
        <w:pStyle w:val="ListParagraph"/>
        <w:ind w:left="1440"/>
        <w:rPr>
          <w:color w:val="000000" w:themeColor="text1"/>
        </w:rPr>
      </w:pPr>
      <w:r>
        <w:rPr>
          <w:color w:val="000000" w:themeColor="text1"/>
        </w:rPr>
        <w:t>M</w:t>
      </w:r>
      <w:r>
        <w:rPr>
          <w:rFonts w:hint="eastAsia"/>
          <w:color w:val="000000" w:themeColor="text1"/>
        </w:rPr>
        <w:t xml:space="preserve">arket-to-book ratios &lt; 1.0 </w:t>
      </w:r>
      <w:r>
        <w:rPr>
          <w:color w:val="000000" w:themeColor="text1"/>
        </w:rPr>
        <w:t>…</w:t>
      </w:r>
      <w:r>
        <w:rPr>
          <w:rFonts w:hint="eastAsia"/>
          <w:color w:val="000000" w:themeColor="text1"/>
        </w:rPr>
        <w:t xml:space="preserve"> </w:t>
      </w:r>
      <w:r>
        <w:rPr>
          <w:color w:val="000000" w:themeColor="text1"/>
        </w:rPr>
        <w:t>overrated</w:t>
      </w:r>
    </w:p>
    <w:p w14:paraId="12CA5AF5" w14:textId="70C99ABA" w:rsidR="002E6F37" w:rsidRPr="002E6F37" w:rsidRDefault="002E6F37" w:rsidP="002E6F37">
      <w:pPr>
        <w:pStyle w:val="ListParagraph"/>
        <w:ind w:left="1440"/>
        <w:rPr>
          <w:rFonts w:hint="eastAsia"/>
          <w:color w:val="000000" w:themeColor="text1"/>
        </w:rPr>
      </w:pPr>
      <w:r>
        <w:rPr>
          <w:color w:val="000000" w:themeColor="text1"/>
        </w:rPr>
        <w:t>M</w:t>
      </w:r>
      <w:r>
        <w:rPr>
          <w:rFonts w:hint="eastAsia"/>
          <w:color w:val="000000" w:themeColor="text1"/>
        </w:rPr>
        <w:t xml:space="preserve">arket-to-book ratios </w:t>
      </w:r>
      <w:r>
        <w:rPr>
          <w:rFonts w:hint="eastAsia"/>
          <w:color w:val="000000" w:themeColor="text1"/>
        </w:rPr>
        <w:t>&gt;</w:t>
      </w:r>
      <w:r>
        <w:rPr>
          <w:rFonts w:hint="eastAsia"/>
          <w:color w:val="000000" w:themeColor="text1"/>
        </w:rPr>
        <w:t xml:space="preserve"> 1.0 </w:t>
      </w:r>
      <w:r>
        <w:rPr>
          <w:color w:val="000000" w:themeColor="text1"/>
        </w:rPr>
        <w:t>…</w:t>
      </w:r>
      <w:r>
        <w:rPr>
          <w:rFonts w:hint="eastAsia"/>
          <w:color w:val="000000" w:themeColor="text1"/>
        </w:rPr>
        <w:t xml:space="preserve"> </w:t>
      </w:r>
      <w:r>
        <w:rPr>
          <w:rFonts w:hint="eastAsia"/>
          <w:color w:val="000000" w:themeColor="text1"/>
        </w:rPr>
        <w:t>underrated</w:t>
      </w:r>
    </w:p>
    <w:p w14:paraId="45DBB7E1" w14:textId="2AC39039" w:rsidR="002E6F37" w:rsidRDefault="002E6F37" w:rsidP="002E6F37">
      <w:pPr>
        <w:pStyle w:val="ListParagraph"/>
        <w:ind w:left="1440"/>
        <w:rPr>
          <w:color w:val="000000" w:themeColor="text1"/>
          <w:sz w:val="32"/>
          <w:szCs w:val="32"/>
        </w:rPr>
      </w:pPr>
      <w:r>
        <w:rPr>
          <w:rFonts w:hint="eastAsia"/>
          <w:color w:val="000000" w:themeColor="text1"/>
        </w:rPr>
        <w:t>*</w:t>
      </w:r>
      <m:oMath>
        <m:r>
          <w:rPr>
            <w:rFonts w:ascii="Cambria Math" w:hAnsi="Cambria Math"/>
            <w:color w:val="000000" w:themeColor="text1"/>
          </w:rPr>
          <m:t xml:space="preserve"> market to book ratio</m:t>
        </m:r>
        <m:r>
          <w:rPr>
            <w:rFonts w:ascii="Cambria Math" w:hAnsi="Cambria Math"/>
            <w:color w:val="000000" w:themeColor="text1"/>
            <w:sz w:val="32"/>
            <w:szCs w:val="32"/>
          </w:rPr>
          <m:t>=</m:t>
        </m:r>
        <m:f>
          <m:fPr>
            <m:ctrlPr>
              <w:rPr>
                <w:rFonts w:ascii="Cambria Math" w:hAnsi="Cambria Math"/>
                <w:color w:val="000000" w:themeColor="text1"/>
                <w:sz w:val="32"/>
                <w:szCs w:val="32"/>
              </w:rPr>
            </m:ctrlPr>
          </m:fPr>
          <m:num>
            <m:r>
              <m:rPr>
                <m:sty m:val="p"/>
              </m:rPr>
              <w:rPr>
                <w:rFonts w:ascii="Cambria Math" w:hAnsi="Cambria Math"/>
                <w:color w:val="000000" w:themeColor="text1"/>
                <w:sz w:val="32"/>
                <w:szCs w:val="32"/>
              </w:rPr>
              <m:t>market</m:t>
            </m:r>
            <m:r>
              <m:rPr>
                <m:sty m:val="p"/>
              </m:rPr>
              <w:rPr>
                <w:rFonts w:ascii="Cambria Math" w:hAnsi="Cambria Math" w:hint="eastAsia"/>
                <w:color w:val="000000" w:themeColor="text1"/>
                <w:sz w:val="32"/>
                <w:szCs w:val="32"/>
              </w:rPr>
              <m:t xml:space="preserve"> value of equity</m:t>
            </m:r>
          </m:num>
          <m:den>
            <m:r>
              <w:rPr>
                <w:rFonts w:ascii="Cambria Math" w:hAnsi="Cambria Math"/>
                <w:color w:val="000000" w:themeColor="text1"/>
                <w:sz w:val="32"/>
                <w:szCs w:val="32"/>
              </w:rPr>
              <m:t>book value of equity</m:t>
            </m:r>
          </m:den>
        </m:f>
      </m:oMath>
    </w:p>
    <w:p w14:paraId="76C8DAD8" w14:textId="77777777" w:rsidR="008C626F" w:rsidRPr="008C626F" w:rsidRDefault="008C626F" w:rsidP="008C626F">
      <w:pPr>
        <w:rPr>
          <w:color w:val="000000" w:themeColor="text1"/>
          <w:sz w:val="32"/>
          <w:szCs w:val="32"/>
        </w:rPr>
      </w:pPr>
    </w:p>
    <w:p w14:paraId="6FAA1C8D" w14:textId="1E4D36F6" w:rsidR="00723F67" w:rsidRPr="00723F67" w:rsidRDefault="0050311A" w:rsidP="00723F67">
      <w:pPr>
        <w:pStyle w:val="ListParagraph"/>
        <w:numPr>
          <w:ilvl w:val="1"/>
          <w:numId w:val="5"/>
        </w:numPr>
        <w:rPr>
          <w:b/>
          <w:bCs/>
          <w:color w:val="000000" w:themeColor="text1"/>
        </w:rPr>
      </w:pPr>
      <w:r w:rsidRPr="00723F67">
        <w:rPr>
          <w:b/>
          <w:bCs/>
          <w:color w:val="000000" w:themeColor="text1"/>
        </w:rPr>
        <w:t>D</w:t>
      </w:r>
      <w:r w:rsidRPr="00723F67">
        <w:rPr>
          <w:rFonts w:hint="eastAsia"/>
          <w:b/>
          <w:bCs/>
          <w:color w:val="000000" w:themeColor="text1"/>
        </w:rPr>
        <w:t>iluted EPS</w:t>
      </w:r>
    </w:p>
    <w:p w14:paraId="216F9540" w14:textId="32FC9ABF" w:rsidR="00723F67" w:rsidRDefault="00723F67" w:rsidP="002E6F37">
      <w:pPr>
        <w:pStyle w:val="ListParagraph"/>
        <w:ind w:left="1440"/>
        <w:rPr>
          <w:color w:val="000000" w:themeColor="text1"/>
        </w:rPr>
      </w:pPr>
      <w:r w:rsidRPr="00723F67">
        <w:rPr>
          <w:color w:val="000000" w:themeColor="text1"/>
        </w:rPr>
        <w:t>Diluted EPS represents EPS that reflects the potential increase in the number of shares in the future.</w:t>
      </w:r>
    </w:p>
    <w:p w14:paraId="0983C221" w14:textId="77777777" w:rsidR="008C626F" w:rsidRPr="008C626F" w:rsidRDefault="008C626F" w:rsidP="008C626F">
      <w:pPr>
        <w:rPr>
          <w:color w:val="000000" w:themeColor="text1"/>
        </w:rPr>
      </w:pPr>
    </w:p>
    <w:p w14:paraId="0BECEFB6" w14:textId="39A77AE2" w:rsidR="002E6F37" w:rsidRDefault="0050311A" w:rsidP="002E6F37">
      <w:pPr>
        <w:pStyle w:val="ListParagraph"/>
        <w:numPr>
          <w:ilvl w:val="1"/>
          <w:numId w:val="5"/>
        </w:numPr>
        <w:rPr>
          <w:b/>
          <w:bCs/>
          <w:color w:val="000000" w:themeColor="text1"/>
        </w:rPr>
      </w:pPr>
      <w:r w:rsidRPr="002E6F37">
        <w:rPr>
          <w:rFonts w:hint="eastAsia"/>
          <w:b/>
          <w:bCs/>
          <w:color w:val="000000" w:themeColor="text1"/>
        </w:rPr>
        <w:t>Depreciation and Amortization</w:t>
      </w:r>
    </w:p>
    <w:p w14:paraId="6C5A2A75" w14:textId="77777777" w:rsidR="00595BF6" w:rsidRDefault="00595BF6" w:rsidP="00595BF6">
      <w:pPr>
        <w:pStyle w:val="ListParagraph"/>
        <w:ind w:left="1440"/>
        <w:rPr>
          <w:color w:val="000000" w:themeColor="text1"/>
        </w:rPr>
      </w:pPr>
      <w:r>
        <w:rPr>
          <w:rFonts w:hint="eastAsia"/>
          <w:color w:val="000000" w:themeColor="text1"/>
        </w:rPr>
        <w:t>Depreciation</w:t>
      </w:r>
      <w:r w:rsidRPr="00595BF6">
        <w:rPr>
          <w:color w:val="000000" w:themeColor="text1"/>
        </w:rPr>
        <w:t xml:space="preserve"> is a way of recognizing </w:t>
      </w:r>
      <w:r>
        <w:rPr>
          <w:rFonts w:hint="eastAsia"/>
          <w:color w:val="000000" w:themeColor="text1"/>
        </w:rPr>
        <w:t xml:space="preserve">tangible assets </w:t>
      </w:r>
      <w:r w:rsidRPr="00595BF6">
        <w:rPr>
          <w:color w:val="000000" w:themeColor="text1"/>
        </w:rPr>
        <w:t xml:space="preserve">wear out </w:t>
      </w:r>
      <w:r>
        <w:rPr>
          <w:rFonts w:hint="eastAsia"/>
          <w:color w:val="000000" w:themeColor="text1"/>
        </w:rPr>
        <w:t>over time, reducing their values</w:t>
      </w:r>
      <w:r w:rsidRPr="00595BF6">
        <w:rPr>
          <w:color w:val="000000" w:themeColor="text1"/>
        </w:rPr>
        <w:t>.</w:t>
      </w:r>
    </w:p>
    <w:p w14:paraId="7356E04D" w14:textId="77777777" w:rsidR="00595BF6" w:rsidRDefault="00595BF6" w:rsidP="00595BF6">
      <w:pPr>
        <w:pStyle w:val="ListParagraph"/>
        <w:ind w:left="1440"/>
        <w:rPr>
          <w:color w:val="000000" w:themeColor="text1"/>
        </w:rPr>
      </w:pPr>
      <w:r w:rsidRPr="00595BF6">
        <w:rPr>
          <w:color w:val="000000" w:themeColor="text1"/>
        </w:rPr>
        <w:t>Amortization is a method for assessing how the value of intangible assets diminishes over time.</w:t>
      </w:r>
    </w:p>
    <w:p w14:paraId="5655A5C7" w14:textId="77777777" w:rsidR="008C626F" w:rsidRPr="008C626F" w:rsidRDefault="008C626F" w:rsidP="008C626F">
      <w:pPr>
        <w:rPr>
          <w:color w:val="000000" w:themeColor="text1"/>
        </w:rPr>
      </w:pPr>
    </w:p>
    <w:p w14:paraId="054150F2" w14:textId="74B1E332" w:rsidR="002E6F37" w:rsidRPr="00123EA9" w:rsidRDefault="0050311A" w:rsidP="00595BF6">
      <w:pPr>
        <w:pStyle w:val="ListParagraph"/>
        <w:numPr>
          <w:ilvl w:val="1"/>
          <w:numId w:val="5"/>
        </w:numPr>
        <w:rPr>
          <w:b/>
          <w:bCs/>
          <w:color w:val="000000" w:themeColor="text1"/>
        </w:rPr>
      </w:pPr>
      <w:r w:rsidRPr="00123EA9">
        <w:rPr>
          <w:b/>
          <w:bCs/>
          <w:color w:val="000000" w:themeColor="text1"/>
        </w:rPr>
        <w:t>P</w:t>
      </w:r>
      <w:r w:rsidRPr="00123EA9">
        <w:rPr>
          <w:rFonts w:hint="eastAsia"/>
          <w:b/>
          <w:bCs/>
          <w:color w:val="000000" w:themeColor="text1"/>
        </w:rPr>
        <w:t>rofitability ratios</w:t>
      </w:r>
    </w:p>
    <w:p w14:paraId="0A382A62" w14:textId="5776D2CE" w:rsidR="00595BF6" w:rsidRPr="00B063FC" w:rsidRDefault="00B063FC" w:rsidP="00595BF6">
      <w:pPr>
        <w:pStyle w:val="ListParagraph"/>
        <w:ind w:left="1440"/>
        <w:rPr>
          <w:rFonts w:hint="eastAsia"/>
          <w:color w:val="000000" w:themeColor="text1"/>
        </w:rPr>
      </w:pPr>
      <m:oMath>
        <m:r>
          <w:rPr>
            <w:rFonts w:ascii="Cambria Math" w:hAnsi="Cambria Math"/>
            <w:color w:val="000000" w:themeColor="text1"/>
          </w:rPr>
          <m:t>Gross Margin=</m:t>
        </m:r>
        <m:f>
          <m:fPr>
            <m:ctrlPr>
              <w:rPr>
                <w:rFonts w:ascii="Cambria Math" w:hAnsi="Cambria Math"/>
                <w:i/>
                <w:color w:val="000000" w:themeColor="text1"/>
              </w:rPr>
            </m:ctrlPr>
          </m:fPr>
          <m:num>
            <m:r>
              <w:rPr>
                <w:rFonts w:ascii="Cambria Math" w:hAnsi="Cambria Math"/>
                <w:color w:val="000000" w:themeColor="text1"/>
              </w:rPr>
              <m:t>Gross</m:t>
            </m:r>
            <m:r>
              <w:rPr>
                <w:rFonts w:ascii="Cambria Math" w:hAnsi="Cambria Math"/>
                <w:color w:val="000000" w:themeColor="text1"/>
              </w:rPr>
              <m:t xml:space="preserve"> Profit</m:t>
            </m:r>
          </m:num>
          <m:den>
            <m:r>
              <w:rPr>
                <w:rFonts w:ascii="Cambria Math" w:hAnsi="Cambria Math"/>
                <w:color w:val="000000" w:themeColor="text1"/>
              </w:rPr>
              <m:t>Sales</m:t>
            </m:r>
          </m:den>
        </m:f>
      </m:oMath>
      <w:r>
        <w:rPr>
          <w:rFonts w:hint="eastAsia"/>
          <w:color w:val="000000" w:themeColor="text1"/>
        </w:rPr>
        <w:t xml:space="preserve"> is </w:t>
      </w:r>
      <w:r>
        <w:rPr>
          <w:color w:val="000000" w:themeColor="text1"/>
        </w:rPr>
        <w:t>ability</w:t>
      </w:r>
      <w:r>
        <w:rPr>
          <w:rFonts w:hint="eastAsia"/>
          <w:color w:val="000000" w:themeColor="text1"/>
        </w:rPr>
        <w:t xml:space="preserve"> to sell a product for </w:t>
      </w:r>
      <w:r>
        <w:rPr>
          <w:color w:val="000000" w:themeColor="text1"/>
        </w:rPr>
        <w:t>mor</w:t>
      </w:r>
      <w:r>
        <w:rPr>
          <w:rFonts w:hint="eastAsia"/>
          <w:color w:val="000000" w:themeColor="text1"/>
        </w:rPr>
        <w:t xml:space="preserve">e than the cost of </w:t>
      </w:r>
      <w:r>
        <w:rPr>
          <w:color w:val="000000" w:themeColor="text1"/>
        </w:rPr>
        <w:t>producing</w:t>
      </w:r>
      <w:r>
        <w:rPr>
          <w:rFonts w:hint="eastAsia"/>
          <w:color w:val="000000" w:themeColor="text1"/>
        </w:rPr>
        <w:t>.</w:t>
      </w:r>
      <w:r w:rsidR="00123EA9">
        <w:rPr>
          <w:rFonts w:hint="eastAsia"/>
          <w:color w:val="000000" w:themeColor="text1"/>
        </w:rPr>
        <w:t xml:space="preserve"> </w:t>
      </w:r>
      <w:r w:rsidR="00123EA9">
        <w:rPr>
          <w:color w:val="000000" w:themeColor="text1"/>
        </w:rPr>
        <w:t>A</w:t>
      </w:r>
      <w:r w:rsidR="00123EA9">
        <w:rPr>
          <w:rFonts w:hint="eastAsia"/>
          <w:color w:val="000000" w:themeColor="text1"/>
        </w:rPr>
        <w:t xml:space="preserve">bout efficiency of </w:t>
      </w:r>
      <w:r w:rsidR="00123EA9">
        <w:rPr>
          <w:color w:val="000000" w:themeColor="text1"/>
        </w:rPr>
        <w:t>production</w:t>
      </w:r>
    </w:p>
    <w:p w14:paraId="434EFAE3" w14:textId="0C82D088" w:rsidR="00B063FC" w:rsidRPr="00595BF6" w:rsidRDefault="00B063FC" w:rsidP="00B063FC">
      <w:pPr>
        <w:pStyle w:val="ListParagraph"/>
        <w:ind w:left="1440"/>
        <w:rPr>
          <w:rFonts w:hint="eastAsia"/>
          <w:color w:val="000000" w:themeColor="text1"/>
        </w:rPr>
      </w:pPr>
      <m:oMath>
        <m:r>
          <w:rPr>
            <w:rFonts w:ascii="Cambria Math" w:hAnsi="Cambria Math"/>
            <w:color w:val="000000" w:themeColor="text1"/>
          </w:rPr>
          <m:t xml:space="preserve">Operating </m:t>
        </m:r>
        <m:r>
          <w:rPr>
            <w:rFonts w:ascii="Cambria Math" w:hAnsi="Cambria Math"/>
            <w:color w:val="000000" w:themeColor="text1"/>
          </w:rPr>
          <m:t>Margin=</m:t>
        </m:r>
        <m:f>
          <m:fPr>
            <m:ctrlPr>
              <w:rPr>
                <w:rFonts w:ascii="Cambria Math" w:hAnsi="Cambria Math"/>
                <w:i/>
                <w:color w:val="000000" w:themeColor="text1"/>
              </w:rPr>
            </m:ctrlPr>
          </m:fPr>
          <m:num>
            <m:r>
              <w:rPr>
                <w:rFonts w:ascii="Cambria Math" w:hAnsi="Cambria Math"/>
                <w:color w:val="000000" w:themeColor="text1"/>
              </w:rPr>
              <m:t xml:space="preserve">Operating </m:t>
            </m:r>
            <m:r>
              <w:rPr>
                <w:rFonts w:ascii="Cambria Math" w:hAnsi="Cambria Math"/>
                <w:color w:val="000000" w:themeColor="text1"/>
              </w:rPr>
              <m:t>Income</m:t>
            </m:r>
          </m:num>
          <m:den>
            <m:r>
              <w:rPr>
                <w:rFonts w:ascii="Cambria Math" w:hAnsi="Cambria Math"/>
                <w:color w:val="000000" w:themeColor="text1"/>
              </w:rPr>
              <m:t>Sales</m:t>
            </m:r>
          </m:den>
        </m:f>
      </m:oMath>
      <w:r>
        <w:rPr>
          <w:rFonts w:hint="eastAsia"/>
          <w:color w:val="000000" w:themeColor="text1"/>
        </w:rPr>
        <w:t xml:space="preserve"> is how much </w:t>
      </w:r>
      <w:r w:rsidR="00123EA9">
        <w:rPr>
          <w:color w:val="000000" w:themeColor="text1"/>
        </w:rPr>
        <w:t>a company</w:t>
      </w:r>
      <w:r>
        <w:rPr>
          <w:rFonts w:hint="eastAsia"/>
          <w:color w:val="000000" w:themeColor="text1"/>
        </w:rPr>
        <w:t xml:space="preserve"> earns before interest and tax</w:t>
      </w:r>
      <w:r w:rsidR="00123EA9">
        <w:rPr>
          <w:rFonts w:hint="eastAsia"/>
          <w:color w:val="000000" w:themeColor="text1"/>
        </w:rPr>
        <w:t xml:space="preserve"> (EBIT)</w:t>
      </w:r>
      <w:r>
        <w:rPr>
          <w:rFonts w:hint="eastAsia"/>
          <w:color w:val="000000" w:themeColor="text1"/>
        </w:rPr>
        <w:t xml:space="preserve"> from </w:t>
      </w:r>
      <w:r>
        <w:rPr>
          <w:color w:val="000000" w:themeColor="text1"/>
        </w:rPr>
        <w:t>sales</w:t>
      </w:r>
      <w:r>
        <w:rPr>
          <w:rFonts w:hint="eastAsia"/>
          <w:color w:val="000000" w:themeColor="text1"/>
        </w:rPr>
        <w:t>.</w:t>
      </w:r>
      <w:r w:rsidR="00123EA9">
        <w:rPr>
          <w:rFonts w:hint="eastAsia"/>
          <w:color w:val="000000" w:themeColor="text1"/>
        </w:rPr>
        <w:t xml:space="preserve"> About p</w:t>
      </w:r>
      <w:r w:rsidR="00123EA9" w:rsidRPr="00123EA9">
        <w:rPr>
          <w:color w:val="000000" w:themeColor="text1"/>
        </w:rPr>
        <w:t>rofitability</w:t>
      </w:r>
      <w:r w:rsidR="00123EA9">
        <w:rPr>
          <w:rFonts w:hint="eastAsia"/>
          <w:color w:val="000000" w:themeColor="text1"/>
        </w:rPr>
        <w:t xml:space="preserve"> of operation</w:t>
      </w:r>
    </w:p>
    <w:p w14:paraId="659EC59A" w14:textId="65CA2EDC" w:rsidR="00B063FC" w:rsidRDefault="00B063FC" w:rsidP="00595BF6">
      <w:pPr>
        <w:pStyle w:val="ListParagraph"/>
        <w:ind w:left="1440"/>
        <w:rPr>
          <w:color w:val="000000" w:themeColor="text1"/>
        </w:rPr>
      </w:pPr>
      <m:oMath>
        <m:r>
          <w:rPr>
            <w:rFonts w:ascii="Cambria Math" w:hAnsi="Cambria Math"/>
            <w:color w:val="000000" w:themeColor="text1"/>
          </w:rPr>
          <m:t>Net Profit</m:t>
        </m:r>
        <m:r>
          <w:rPr>
            <w:rFonts w:ascii="Cambria Math" w:hAnsi="Cambria Math"/>
            <w:color w:val="000000" w:themeColor="text1"/>
          </w:rPr>
          <m:t xml:space="preserve"> Margin=</m:t>
        </m:r>
        <m:f>
          <m:fPr>
            <m:ctrlPr>
              <w:rPr>
                <w:rFonts w:ascii="Cambria Math" w:hAnsi="Cambria Math"/>
                <w:i/>
                <w:color w:val="000000" w:themeColor="text1"/>
              </w:rPr>
            </m:ctrlPr>
          </m:fPr>
          <m:num>
            <m:r>
              <w:rPr>
                <w:rFonts w:ascii="Cambria Math" w:hAnsi="Cambria Math"/>
                <w:color w:val="000000" w:themeColor="text1"/>
              </w:rPr>
              <m:t>Net Income</m:t>
            </m:r>
          </m:num>
          <m:den>
            <m:r>
              <w:rPr>
                <w:rFonts w:ascii="Cambria Math" w:hAnsi="Cambria Math"/>
                <w:color w:val="000000" w:themeColor="text1"/>
              </w:rPr>
              <m:t>Sales</m:t>
            </m:r>
          </m:den>
        </m:f>
      </m:oMath>
      <w:r w:rsidR="00123EA9">
        <w:rPr>
          <w:rFonts w:hint="eastAsia"/>
          <w:color w:val="000000" w:themeColor="text1"/>
        </w:rPr>
        <w:t xml:space="preserve"> is </w:t>
      </w:r>
      <w:r w:rsidR="00123EA9" w:rsidRPr="00123EA9">
        <w:rPr>
          <w:color w:val="000000" w:themeColor="text1"/>
        </w:rPr>
        <w:t>the ratio of net profit (after interest and tax) to total revenue.</w:t>
      </w:r>
      <w:r w:rsidR="00123EA9">
        <w:rPr>
          <w:rFonts w:hint="eastAsia"/>
          <w:color w:val="000000" w:themeColor="text1"/>
        </w:rPr>
        <w:t xml:space="preserve"> About evaluation of true profit.</w:t>
      </w:r>
    </w:p>
    <w:p w14:paraId="1FB73725" w14:textId="77777777" w:rsidR="008C626F" w:rsidRPr="008C626F" w:rsidRDefault="008C626F" w:rsidP="008C626F">
      <w:pPr>
        <w:rPr>
          <w:rFonts w:hint="eastAsia"/>
          <w:color w:val="000000" w:themeColor="text1"/>
        </w:rPr>
      </w:pPr>
    </w:p>
    <w:p w14:paraId="73F90AF0" w14:textId="4C629E12" w:rsidR="002E6F37" w:rsidRDefault="0050311A" w:rsidP="002E6F37">
      <w:pPr>
        <w:pStyle w:val="ListParagraph"/>
        <w:numPr>
          <w:ilvl w:val="1"/>
          <w:numId w:val="5"/>
        </w:numPr>
        <w:rPr>
          <w:b/>
          <w:bCs/>
          <w:color w:val="000000" w:themeColor="text1"/>
        </w:rPr>
      </w:pPr>
      <w:r w:rsidRPr="003128F9">
        <w:rPr>
          <w:b/>
          <w:bCs/>
          <w:color w:val="000000" w:themeColor="text1"/>
        </w:rPr>
        <w:t>L</w:t>
      </w:r>
      <w:r w:rsidRPr="003128F9">
        <w:rPr>
          <w:rFonts w:hint="eastAsia"/>
          <w:b/>
          <w:bCs/>
          <w:color w:val="000000" w:themeColor="text1"/>
        </w:rPr>
        <w:t>iquidity ratios</w:t>
      </w:r>
    </w:p>
    <w:p w14:paraId="37868391" w14:textId="52B9E0A8" w:rsidR="003128F9" w:rsidRPr="003128F9" w:rsidRDefault="003128F9" w:rsidP="003128F9">
      <w:pPr>
        <w:pStyle w:val="ListParagraph"/>
        <w:ind w:left="1440"/>
        <w:rPr>
          <w:rFonts w:hint="eastAsia"/>
          <w:color w:val="000000" w:themeColor="text1"/>
        </w:rPr>
      </w:pPr>
      <w:r>
        <w:rPr>
          <w:color w:val="000000" w:themeColor="text1"/>
        </w:rPr>
        <w:t>E</w:t>
      </w:r>
      <w:r>
        <w:rPr>
          <w:rFonts w:hint="eastAsia"/>
          <w:color w:val="000000" w:themeColor="text1"/>
        </w:rPr>
        <w:t xml:space="preserve">stimate ability to </w:t>
      </w:r>
      <w:r>
        <w:rPr>
          <w:color w:val="000000" w:themeColor="text1"/>
        </w:rPr>
        <w:t>repay</w:t>
      </w:r>
      <w:r>
        <w:rPr>
          <w:rFonts w:hint="eastAsia"/>
          <w:color w:val="000000" w:themeColor="text1"/>
        </w:rPr>
        <w:t xml:space="preserve"> debt in </w:t>
      </w:r>
      <w:r>
        <w:rPr>
          <w:color w:val="000000" w:themeColor="text1"/>
        </w:rPr>
        <w:t>the short-term</w:t>
      </w:r>
      <w:r>
        <w:rPr>
          <w:rFonts w:hint="eastAsia"/>
          <w:color w:val="000000" w:themeColor="text1"/>
        </w:rPr>
        <w:t xml:space="preserve"> </w:t>
      </w:r>
      <w:r>
        <w:rPr>
          <w:rFonts w:hint="eastAsia"/>
          <w:color w:val="000000" w:themeColor="text1"/>
        </w:rPr>
        <w:t>using liquid assets</w:t>
      </w:r>
      <w:r>
        <w:rPr>
          <w:rFonts w:hint="eastAsia"/>
          <w:color w:val="000000" w:themeColor="text1"/>
        </w:rPr>
        <w:t>.</w:t>
      </w:r>
    </w:p>
    <w:p w14:paraId="4EB919C3" w14:textId="02101429" w:rsidR="00123EA9" w:rsidRDefault="00123EA9" w:rsidP="00123EA9">
      <w:pPr>
        <w:pStyle w:val="ListParagraph"/>
        <w:ind w:left="1440"/>
        <w:rPr>
          <w:rFonts w:hint="eastAsia"/>
          <w:color w:val="000000" w:themeColor="text1"/>
        </w:rPr>
      </w:pPr>
      <m:oMath>
        <m:r>
          <w:rPr>
            <w:rFonts w:ascii="Cambria Math" w:hAnsi="Cambria Math"/>
            <w:color w:val="000000" w:themeColor="text1"/>
          </w:rPr>
          <m:t>Current Ratio=</m:t>
        </m:r>
        <m:f>
          <m:fPr>
            <m:ctrlPr>
              <w:rPr>
                <w:rFonts w:ascii="Cambria Math" w:hAnsi="Cambria Math"/>
                <w:i/>
                <w:color w:val="000000" w:themeColor="text1"/>
              </w:rPr>
            </m:ctrlPr>
          </m:fPr>
          <m:num>
            <m:r>
              <w:rPr>
                <w:rFonts w:ascii="Cambria Math" w:hAnsi="Cambria Math"/>
                <w:color w:val="000000" w:themeColor="text1"/>
              </w:rPr>
              <m:t>Current</m:t>
            </m:r>
            <m:r>
              <w:rPr>
                <w:rFonts w:ascii="Cambria Math" w:hAnsi="Cambria Math"/>
                <w:color w:val="000000" w:themeColor="text1"/>
              </w:rPr>
              <m:t xml:space="preserve"> Assets</m:t>
            </m:r>
          </m:num>
          <m:den>
            <m:r>
              <w:rPr>
                <w:rFonts w:ascii="Cambria Math" w:hAnsi="Cambria Math"/>
                <w:color w:val="000000" w:themeColor="text1"/>
              </w:rPr>
              <m:t>Current Liabilities</m:t>
            </m:r>
          </m:den>
        </m:f>
      </m:oMath>
      <w:r w:rsidR="003128F9">
        <w:rPr>
          <w:rFonts w:hint="eastAsia"/>
          <w:color w:val="000000" w:themeColor="text1"/>
        </w:rPr>
        <w:t xml:space="preserve">. </w:t>
      </w:r>
    </w:p>
    <w:p w14:paraId="73C5754F" w14:textId="4F976459" w:rsidR="003128F9" w:rsidRPr="003128F9" w:rsidRDefault="003128F9" w:rsidP="00123EA9">
      <w:pPr>
        <w:pStyle w:val="ListParagraph"/>
        <w:ind w:left="1440"/>
        <w:rPr>
          <w:rFonts w:hint="eastAsia"/>
          <w:color w:val="000000" w:themeColor="text1"/>
        </w:rPr>
      </w:pPr>
      <m:oMath>
        <m:r>
          <w:rPr>
            <w:rFonts w:ascii="Cambria Math" w:hAnsi="Cambria Math"/>
            <w:color w:val="000000" w:themeColor="text1"/>
          </w:rPr>
          <m:t>Quick Ratio=</m:t>
        </m:r>
        <m:f>
          <m:fPr>
            <m:ctrlPr>
              <w:rPr>
                <w:rFonts w:ascii="Cambria Math" w:hAnsi="Cambria Math"/>
                <w:i/>
                <w:color w:val="000000" w:themeColor="text1"/>
              </w:rPr>
            </m:ctrlPr>
          </m:fPr>
          <m:num>
            <m:r>
              <w:rPr>
                <w:rFonts w:ascii="Cambria Math" w:hAnsi="Cambria Math"/>
                <w:color w:val="000000" w:themeColor="text1"/>
              </w:rPr>
              <m:t>Current Assets</m:t>
            </m:r>
            <m:r>
              <w:rPr>
                <w:rFonts w:ascii="Cambria Math" w:hAnsi="Cambria Math"/>
                <w:color w:val="000000" w:themeColor="text1"/>
              </w:rPr>
              <m:t>-Inventory</m:t>
            </m:r>
          </m:num>
          <m:den>
            <m:r>
              <w:rPr>
                <w:rFonts w:ascii="Cambria Math" w:hAnsi="Cambria Math"/>
                <w:color w:val="000000" w:themeColor="text1"/>
              </w:rPr>
              <m:t>Current Liabilities</m:t>
            </m:r>
          </m:den>
        </m:f>
      </m:oMath>
      <w:r>
        <w:rPr>
          <w:rFonts w:hint="eastAsia"/>
          <w:color w:val="000000" w:themeColor="text1"/>
        </w:rPr>
        <w:t>.</w:t>
      </w:r>
    </w:p>
    <w:p w14:paraId="72D6E9DB" w14:textId="33D03006" w:rsidR="00123EA9" w:rsidRDefault="00123EA9" w:rsidP="003128F9">
      <w:pPr>
        <w:pStyle w:val="ListParagraph"/>
        <w:ind w:left="1440"/>
        <w:rPr>
          <w:color w:val="000000" w:themeColor="text1"/>
        </w:rPr>
      </w:pPr>
      <m:oMath>
        <m:r>
          <w:rPr>
            <w:rFonts w:ascii="Cambria Math" w:hAnsi="Cambria Math"/>
            <w:color w:val="000000" w:themeColor="text1"/>
          </w:rPr>
          <m:t>Cash</m:t>
        </m:r>
        <m:r>
          <w:rPr>
            <w:rFonts w:ascii="Cambria Math" w:hAnsi="Cambria Math"/>
            <w:color w:val="000000" w:themeColor="text1"/>
          </w:rPr>
          <m:t xml:space="preserve"> Ratio=</m:t>
        </m:r>
        <m:f>
          <m:fPr>
            <m:ctrlPr>
              <w:rPr>
                <w:rFonts w:ascii="Cambria Math" w:hAnsi="Cambria Math"/>
                <w:i/>
                <w:color w:val="000000" w:themeColor="text1"/>
              </w:rPr>
            </m:ctrlPr>
          </m:fPr>
          <m:num>
            <m:r>
              <w:rPr>
                <w:rFonts w:ascii="Cambria Math" w:hAnsi="Cambria Math"/>
                <w:color w:val="000000" w:themeColor="text1"/>
              </w:rPr>
              <m:t>Cash</m:t>
            </m:r>
          </m:num>
          <m:den>
            <m:r>
              <w:rPr>
                <w:rFonts w:ascii="Cambria Math" w:hAnsi="Cambria Math"/>
                <w:color w:val="000000" w:themeColor="text1"/>
              </w:rPr>
              <m:t>Current Liabilities</m:t>
            </m:r>
          </m:den>
        </m:f>
      </m:oMath>
      <w:r w:rsidR="003128F9">
        <w:rPr>
          <w:rFonts w:hint="eastAsia"/>
          <w:color w:val="000000" w:themeColor="text1"/>
        </w:rPr>
        <w:t>.</w:t>
      </w:r>
    </w:p>
    <w:p w14:paraId="233FEF00" w14:textId="77777777" w:rsidR="008C626F" w:rsidRPr="008C626F" w:rsidRDefault="008C626F" w:rsidP="008C626F">
      <w:pPr>
        <w:rPr>
          <w:color w:val="000000" w:themeColor="text1"/>
        </w:rPr>
      </w:pPr>
    </w:p>
    <w:p w14:paraId="3A2D6F5E" w14:textId="390F7A6D" w:rsidR="0050311A" w:rsidRPr="005C784C" w:rsidRDefault="0050311A" w:rsidP="0050311A">
      <w:pPr>
        <w:pStyle w:val="ListParagraph"/>
        <w:numPr>
          <w:ilvl w:val="1"/>
          <w:numId w:val="5"/>
        </w:numPr>
        <w:rPr>
          <w:b/>
          <w:bCs/>
          <w:color w:val="000000" w:themeColor="text1"/>
        </w:rPr>
      </w:pPr>
      <w:r w:rsidRPr="005C784C">
        <w:rPr>
          <w:b/>
          <w:bCs/>
          <w:color w:val="000000" w:themeColor="text1"/>
        </w:rPr>
        <w:lastRenderedPageBreak/>
        <w:t>W</w:t>
      </w:r>
      <w:r w:rsidRPr="005C784C">
        <w:rPr>
          <w:rFonts w:hint="eastAsia"/>
          <w:b/>
          <w:bCs/>
          <w:color w:val="000000" w:themeColor="text1"/>
        </w:rPr>
        <w:t>orking capital ratios</w:t>
      </w:r>
    </w:p>
    <w:p w14:paraId="0943BEDD" w14:textId="74CCE602" w:rsidR="0050311A" w:rsidRDefault="00601A10" w:rsidP="00601A10">
      <w:pPr>
        <w:pStyle w:val="ListParagraph"/>
        <w:ind w:left="1440"/>
        <w:rPr>
          <w:color w:val="000000" w:themeColor="text1"/>
        </w:rPr>
      </w:pPr>
      <w:r w:rsidRPr="00601A10">
        <w:rPr>
          <w:color w:val="000000" w:themeColor="text1"/>
        </w:rPr>
        <w:t>A measure of how efficiently a company is using its working capital</w:t>
      </w:r>
      <w:r w:rsidRPr="00601A10">
        <w:rPr>
          <w:color w:val="000000" w:themeColor="text1"/>
        </w:rPr>
        <w:t xml:space="preserve"> </w:t>
      </w:r>
      <w:r w:rsidR="0050311A" w:rsidRPr="00595BF6">
        <w:rPr>
          <w:color w:val="000000" w:themeColor="text1"/>
        </w:rPr>
        <w:t>I</w:t>
      </w:r>
      <w:r w:rsidR="0050311A" w:rsidRPr="00595BF6">
        <w:rPr>
          <w:rFonts w:hint="eastAsia"/>
          <w:color w:val="000000" w:themeColor="text1"/>
        </w:rPr>
        <w:t>nterest coverage ratio</w:t>
      </w:r>
      <w:r>
        <w:rPr>
          <w:rFonts w:hint="eastAsia"/>
          <w:color w:val="000000" w:themeColor="text1"/>
        </w:rPr>
        <w:t>.</w:t>
      </w:r>
    </w:p>
    <w:p w14:paraId="7C57D5A7" w14:textId="07242067" w:rsidR="00601A10" w:rsidRDefault="005C784C" w:rsidP="00601A10">
      <w:pPr>
        <w:pStyle w:val="ListParagraph"/>
        <w:ind w:left="1440"/>
        <w:rPr>
          <w:rFonts w:hint="eastAsia"/>
          <w:color w:val="000000" w:themeColor="text1"/>
        </w:rPr>
      </w:pPr>
      <m:oMath>
        <m:r>
          <w:rPr>
            <w:rFonts w:ascii="Cambria Math" w:hAnsi="Cambria Math"/>
            <w:color w:val="000000" w:themeColor="text1"/>
          </w:rPr>
          <m:t>Accounts Receivable Days =</m:t>
        </m:r>
        <m:f>
          <m:fPr>
            <m:ctrlPr>
              <w:rPr>
                <w:rFonts w:ascii="Cambria Math" w:hAnsi="Cambria Math"/>
                <w:i/>
                <w:color w:val="000000" w:themeColor="text1"/>
              </w:rPr>
            </m:ctrlPr>
          </m:fPr>
          <m:num>
            <m:r>
              <w:rPr>
                <w:rFonts w:ascii="Cambria Math" w:hAnsi="Cambria Math"/>
                <w:color w:val="000000" w:themeColor="text1"/>
              </w:rPr>
              <m:t>Accounts</m:t>
            </m:r>
            <m:r>
              <w:rPr>
                <w:rFonts w:ascii="Cambria Math" w:hAnsi="Cambria Math"/>
                <w:color w:val="000000" w:themeColor="text1"/>
              </w:rPr>
              <m:t xml:space="preserve"> </m:t>
            </m:r>
            <m:r>
              <w:rPr>
                <w:rFonts w:ascii="Cambria Math" w:hAnsi="Cambria Math"/>
                <w:color w:val="000000" w:themeColor="text1"/>
              </w:rPr>
              <m:t>Receivable</m:t>
            </m:r>
          </m:num>
          <m:den>
            <m:r>
              <w:rPr>
                <w:rFonts w:ascii="Cambria Math" w:hAnsi="Cambria Math"/>
                <w:color w:val="000000" w:themeColor="text1"/>
              </w:rPr>
              <m:t>Average</m:t>
            </m:r>
            <m:r>
              <w:rPr>
                <w:rFonts w:ascii="Cambria Math" w:hAnsi="Cambria Math"/>
                <w:color w:val="000000" w:themeColor="text1"/>
              </w:rPr>
              <m:t xml:space="preserve"> </m:t>
            </m:r>
            <m:r>
              <w:rPr>
                <w:rFonts w:ascii="Cambria Math" w:hAnsi="Cambria Math"/>
                <w:color w:val="000000" w:themeColor="text1"/>
              </w:rPr>
              <m:t>Daily</m:t>
            </m:r>
            <m:r>
              <w:rPr>
                <w:rFonts w:ascii="Cambria Math" w:hAnsi="Cambria Math"/>
                <w:color w:val="000000" w:themeColor="text1"/>
              </w:rPr>
              <m:t xml:space="preserve"> </m:t>
            </m:r>
            <m:r>
              <w:rPr>
                <w:rFonts w:ascii="Cambria Math" w:hAnsi="Cambria Math"/>
                <w:color w:val="000000" w:themeColor="text1"/>
              </w:rPr>
              <m:t>Sales</m:t>
            </m:r>
          </m:den>
        </m:f>
      </m:oMath>
      <w:r>
        <w:rPr>
          <w:rFonts w:hint="eastAsia"/>
          <w:color w:val="000000" w:themeColor="text1"/>
        </w:rPr>
        <w:t>.</w:t>
      </w:r>
    </w:p>
    <w:p w14:paraId="373120C0" w14:textId="0FFBD362" w:rsidR="00601A10" w:rsidRDefault="005C784C" w:rsidP="00601A10">
      <w:pPr>
        <w:pStyle w:val="ListParagraph"/>
        <w:ind w:left="1440"/>
        <w:rPr>
          <w:rFonts w:hint="eastAsia"/>
          <w:color w:val="000000" w:themeColor="text1"/>
        </w:rPr>
      </w:pPr>
      <m:oMath>
        <m:r>
          <w:rPr>
            <w:rFonts w:ascii="Cambria Math" w:hAnsi="Cambria Math"/>
            <w:color w:val="000000" w:themeColor="text1"/>
          </w:rPr>
          <m:t>Accounts Payable Days =</m:t>
        </m:r>
        <m:f>
          <m:fPr>
            <m:ctrlPr>
              <w:rPr>
                <w:rFonts w:ascii="Cambria Math" w:hAnsi="Cambria Math"/>
                <w:i/>
                <w:color w:val="000000" w:themeColor="text1"/>
              </w:rPr>
            </m:ctrlPr>
          </m:fPr>
          <m:num>
            <m:r>
              <w:rPr>
                <w:rFonts w:ascii="Cambria Math" w:hAnsi="Cambria Math"/>
                <w:color w:val="000000" w:themeColor="text1"/>
              </w:rPr>
              <m:t>Accounts</m:t>
            </m:r>
            <m:r>
              <w:rPr>
                <w:rFonts w:ascii="Cambria Math" w:hAnsi="Cambria Math"/>
                <w:color w:val="000000" w:themeColor="text1"/>
              </w:rPr>
              <m:t xml:space="preserve"> </m:t>
            </m:r>
            <m:r>
              <w:rPr>
                <w:rFonts w:ascii="Cambria Math" w:hAnsi="Cambria Math"/>
                <w:color w:val="000000" w:themeColor="text1"/>
              </w:rPr>
              <m:t>Payable</m:t>
            </m:r>
          </m:num>
          <m:den>
            <m:r>
              <w:rPr>
                <w:rFonts w:ascii="Cambria Math" w:hAnsi="Cambria Math"/>
                <w:color w:val="000000" w:themeColor="text1"/>
              </w:rPr>
              <m:t>Average</m:t>
            </m:r>
            <m:r>
              <w:rPr>
                <w:rFonts w:ascii="Cambria Math" w:hAnsi="Cambria Math"/>
                <w:color w:val="000000" w:themeColor="text1"/>
              </w:rPr>
              <m:t xml:space="preserve"> </m:t>
            </m:r>
            <m:r>
              <w:rPr>
                <w:rFonts w:ascii="Cambria Math" w:hAnsi="Cambria Math"/>
                <w:color w:val="000000" w:themeColor="text1"/>
              </w:rPr>
              <m:t>Daily</m:t>
            </m:r>
            <m:r>
              <w:rPr>
                <w:rFonts w:ascii="Cambria Math" w:hAnsi="Cambria Math"/>
                <w:color w:val="000000" w:themeColor="text1"/>
              </w:rPr>
              <m:t xml:space="preserve"> </m:t>
            </m:r>
            <m:r>
              <w:rPr>
                <w:rFonts w:ascii="Cambria Math" w:hAnsi="Cambria Math"/>
                <w:color w:val="000000" w:themeColor="text1"/>
              </w:rPr>
              <m:t>Cost</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Sales</m:t>
            </m:r>
          </m:den>
        </m:f>
      </m:oMath>
      <w:r>
        <w:rPr>
          <w:rFonts w:hint="eastAsia"/>
          <w:color w:val="000000" w:themeColor="text1"/>
        </w:rPr>
        <w:t>.</w:t>
      </w:r>
    </w:p>
    <w:p w14:paraId="58D78CFF" w14:textId="4AE90069" w:rsidR="00601A10" w:rsidRDefault="005C784C" w:rsidP="00601A10">
      <w:pPr>
        <w:pStyle w:val="ListParagraph"/>
        <w:ind w:left="1440"/>
        <w:rPr>
          <w:color w:val="000000" w:themeColor="text1"/>
        </w:rPr>
      </w:pPr>
      <m:oMath>
        <m:r>
          <w:rPr>
            <w:rFonts w:ascii="Cambria Math" w:hAnsi="Cambria Math"/>
            <w:color w:val="000000" w:themeColor="text1"/>
          </w:rPr>
          <m:t>Inventory Turnover =</m:t>
        </m:r>
        <m:f>
          <m:fPr>
            <m:ctrlPr>
              <w:rPr>
                <w:rFonts w:ascii="Cambria Math" w:hAnsi="Cambria Math"/>
                <w:i/>
                <w:color w:val="000000" w:themeColor="text1"/>
              </w:rPr>
            </m:ctrlPr>
          </m:fPr>
          <m:num>
            <m:r>
              <w:rPr>
                <w:rFonts w:ascii="Cambria Math" w:hAnsi="Cambria Math"/>
                <w:color w:val="000000" w:themeColor="text1"/>
              </w:rPr>
              <m:t>Annual</m:t>
            </m:r>
            <m:r>
              <w:rPr>
                <w:rFonts w:ascii="Cambria Math" w:hAnsi="Cambria Math"/>
                <w:color w:val="000000" w:themeColor="text1"/>
              </w:rPr>
              <m:t xml:space="preserve"> </m:t>
            </m:r>
            <m:r>
              <w:rPr>
                <w:rFonts w:ascii="Cambria Math" w:hAnsi="Cambria Math"/>
                <w:color w:val="000000" w:themeColor="text1"/>
              </w:rPr>
              <m:t>Cost</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Sales</m:t>
            </m:r>
          </m:num>
          <m:den>
            <m:r>
              <w:rPr>
                <w:rFonts w:ascii="Cambria Math" w:hAnsi="Cambria Math"/>
                <w:color w:val="000000" w:themeColor="text1"/>
              </w:rPr>
              <m:t>Inventory</m:t>
            </m:r>
          </m:den>
        </m:f>
      </m:oMath>
      <w:r>
        <w:rPr>
          <w:rFonts w:hint="eastAsia"/>
          <w:color w:val="000000" w:themeColor="text1"/>
        </w:rPr>
        <w:t>.</w:t>
      </w:r>
    </w:p>
    <w:p w14:paraId="0AAEDEAF" w14:textId="77777777" w:rsidR="005C784C" w:rsidRPr="005C784C" w:rsidRDefault="005C784C" w:rsidP="005C784C">
      <w:pPr>
        <w:rPr>
          <w:rFonts w:hint="eastAsia"/>
          <w:color w:val="000000" w:themeColor="text1"/>
        </w:rPr>
      </w:pPr>
    </w:p>
    <w:p w14:paraId="5D9D0B67" w14:textId="1450E54D" w:rsidR="0050311A" w:rsidRPr="005C784C" w:rsidRDefault="0050311A" w:rsidP="0050311A">
      <w:pPr>
        <w:pStyle w:val="ListParagraph"/>
        <w:numPr>
          <w:ilvl w:val="1"/>
          <w:numId w:val="5"/>
        </w:numPr>
        <w:rPr>
          <w:b/>
          <w:bCs/>
          <w:color w:val="000000" w:themeColor="text1"/>
        </w:rPr>
      </w:pPr>
      <w:r w:rsidRPr="005C784C">
        <w:rPr>
          <w:b/>
          <w:bCs/>
          <w:color w:val="000000" w:themeColor="text1"/>
        </w:rPr>
        <w:t>L</w:t>
      </w:r>
      <w:r w:rsidRPr="005C784C">
        <w:rPr>
          <w:rFonts w:hint="eastAsia"/>
          <w:b/>
          <w:bCs/>
          <w:color w:val="000000" w:themeColor="text1"/>
        </w:rPr>
        <w:t>everage ratios</w:t>
      </w:r>
    </w:p>
    <w:p w14:paraId="50DC7EF3" w14:textId="73539E34" w:rsidR="005C784C" w:rsidRDefault="005C784C" w:rsidP="005C784C">
      <w:pPr>
        <w:pStyle w:val="ListParagraph"/>
        <w:ind w:left="1440"/>
        <w:rPr>
          <w:color w:val="000000" w:themeColor="text1"/>
        </w:rPr>
      </w:pPr>
      <w:r w:rsidRPr="005C784C">
        <w:rPr>
          <w:color w:val="000000" w:themeColor="text1"/>
        </w:rPr>
        <w:t>Evaluate the extent to which financing relies on debt.</w:t>
      </w:r>
    </w:p>
    <w:p w14:paraId="19585158" w14:textId="39DDAC27" w:rsidR="00E92BA1" w:rsidRDefault="00E92BA1" w:rsidP="005C784C">
      <w:pPr>
        <w:pStyle w:val="ListParagraph"/>
        <w:ind w:left="1440"/>
        <w:rPr>
          <w:rFonts w:hint="eastAsia"/>
          <w:color w:val="000000" w:themeColor="text1"/>
        </w:rPr>
      </w:pPr>
      <m:oMath>
        <m:r>
          <w:rPr>
            <w:rFonts w:ascii="Cambria Math" w:hAnsi="Cambria Math"/>
            <w:color w:val="000000" w:themeColor="text1"/>
          </w:rPr>
          <m:t>Debt</m:t>
        </m:r>
        <m:r>
          <w:rPr>
            <w:rFonts w:ascii="Cambria Math" w:hAnsi="Cambria Math"/>
            <w:color w:val="000000" w:themeColor="text1"/>
          </w:rPr>
          <m:t xml:space="preserve"> </m:t>
        </m:r>
        <m:r>
          <w:rPr>
            <w:rFonts w:ascii="Cambria Math" w:hAnsi="Cambria Math"/>
            <w:color w:val="000000" w:themeColor="text1"/>
          </w:rPr>
          <m:t>Equity Ratio =</m:t>
        </m:r>
        <m:f>
          <m:fPr>
            <m:ctrlPr>
              <w:rPr>
                <w:rFonts w:ascii="Cambria Math" w:hAnsi="Cambria Math"/>
                <w:i/>
                <w:color w:val="000000" w:themeColor="text1"/>
              </w:rPr>
            </m:ctrlPr>
          </m:fPr>
          <m:num>
            <m:r>
              <w:rPr>
                <w:rFonts w:ascii="Cambria Math" w:hAnsi="Cambria Math"/>
                <w:color w:val="000000" w:themeColor="text1"/>
              </w:rPr>
              <m:t>Total</m:t>
            </m:r>
            <m:r>
              <w:rPr>
                <w:rFonts w:ascii="Cambria Math" w:hAnsi="Cambria Math"/>
                <w:color w:val="000000" w:themeColor="text1"/>
              </w:rPr>
              <m:t xml:space="preserve"> </m:t>
            </m:r>
            <m:r>
              <w:rPr>
                <w:rFonts w:ascii="Cambria Math" w:hAnsi="Cambria Math"/>
                <w:color w:val="000000" w:themeColor="text1"/>
              </w:rPr>
              <m:t>Debt</m:t>
            </m:r>
          </m:num>
          <m:den>
            <m:r>
              <w:rPr>
                <w:rFonts w:ascii="Cambria Math" w:hAnsi="Cambria Math"/>
                <w:color w:val="000000" w:themeColor="text1"/>
              </w:rPr>
              <m:t>Total</m:t>
            </m:r>
            <m:r>
              <w:rPr>
                <w:rFonts w:ascii="Cambria Math" w:hAnsi="Cambria Math"/>
                <w:color w:val="000000" w:themeColor="text1"/>
              </w:rPr>
              <m:t xml:space="preserve"> </m:t>
            </m:r>
            <m:r>
              <w:rPr>
                <w:rFonts w:ascii="Cambria Math" w:hAnsi="Cambria Math"/>
                <w:color w:val="000000" w:themeColor="text1"/>
              </w:rPr>
              <m:t>Equity</m:t>
            </m:r>
          </m:den>
        </m:f>
      </m:oMath>
      <w:r>
        <w:rPr>
          <w:rFonts w:hint="eastAsia"/>
          <w:color w:val="000000" w:themeColor="text1"/>
        </w:rPr>
        <w:t>.</w:t>
      </w:r>
    </w:p>
    <w:p w14:paraId="4E180C2F" w14:textId="0822386D" w:rsidR="00E92BA1" w:rsidRDefault="00E92BA1" w:rsidP="005C784C">
      <w:pPr>
        <w:pStyle w:val="ListParagraph"/>
        <w:ind w:left="1440"/>
        <w:rPr>
          <w:rFonts w:hint="eastAsia"/>
          <w:color w:val="000000" w:themeColor="text1"/>
        </w:rPr>
      </w:pPr>
      <m:oMath>
        <m:r>
          <w:rPr>
            <w:rFonts w:ascii="Cambria Math" w:hAnsi="Cambria Math"/>
            <w:color w:val="000000" w:themeColor="text1"/>
          </w:rPr>
          <m:t>Debt</m:t>
        </m:r>
        <m:r>
          <w:rPr>
            <w:rFonts w:ascii="Cambria Math" w:hAnsi="Cambria Math"/>
            <w:color w:val="000000" w:themeColor="text1"/>
          </w:rPr>
          <m:t xml:space="preserve"> </m:t>
        </m:r>
        <m:r>
          <w:rPr>
            <w:rFonts w:ascii="Cambria Math" w:hAnsi="Cambria Math"/>
            <w:color w:val="000000" w:themeColor="text1"/>
          </w:rPr>
          <m:t>to</m:t>
        </m:r>
        <m:r>
          <w:rPr>
            <w:rFonts w:ascii="Cambria Math" w:hAnsi="Cambria Math"/>
            <w:color w:val="000000" w:themeColor="text1"/>
          </w:rPr>
          <m:t xml:space="preserve"> </m:t>
        </m:r>
        <m:r>
          <w:rPr>
            <w:rFonts w:ascii="Cambria Math" w:hAnsi="Cambria Math"/>
            <w:color w:val="000000" w:themeColor="text1"/>
          </w:rPr>
          <m:t>Capital Ratio =</m:t>
        </m:r>
        <m:f>
          <m:fPr>
            <m:ctrlPr>
              <w:rPr>
                <w:rFonts w:ascii="Cambria Math" w:hAnsi="Cambria Math"/>
                <w:i/>
                <w:color w:val="000000" w:themeColor="text1"/>
              </w:rPr>
            </m:ctrlPr>
          </m:fPr>
          <m:num>
            <m:r>
              <w:rPr>
                <w:rFonts w:ascii="Cambria Math" w:hAnsi="Cambria Math"/>
                <w:color w:val="000000" w:themeColor="text1"/>
              </w:rPr>
              <m:t>TotalDebt</m:t>
            </m:r>
          </m:num>
          <m:den>
            <m:r>
              <w:rPr>
                <w:rFonts w:ascii="Cambria Math" w:hAnsi="Cambria Math"/>
                <w:color w:val="000000" w:themeColor="text1"/>
              </w:rPr>
              <m:t>TotalEquity</m:t>
            </m:r>
            <m:r>
              <w:rPr>
                <w:rFonts w:ascii="Cambria Math" w:hAnsi="Cambria Math"/>
                <w:color w:val="000000" w:themeColor="text1"/>
              </w:rPr>
              <m:t xml:space="preserve"> </m:t>
            </m:r>
            <m:r>
              <w:rPr>
                <w:rFonts w:ascii="Cambria Math" w:hAnsi="Cambria Math"/>
                <w:color w:val="000000" w:themeColor="text1"/>
              </w:rPr>
              <m:t>+</m:t>
            </m:r>
            <m:r>
              <w:rPr>
                <w:rFonts w:ascii="Cambria Math" w:hAnsi="Cambria Math"/>
                <w:color w:val="000000" w:themeColor="text1"/>
              </w:rPr>
              <m:t>TotalDebt</m:t>
            </m:r>
          </m:den>
        </m:f>
      </m:oMath>
      <w:r>
        <w:rPr>
          <w:rFonts w:hint="eastAsia"/>
          <w:color w:val="000000" w:themeColor="text1"/>
        </w:rPr>
        <w:t>.</w:t>
      </w:r>
    </w:p>
    <w:p w14:paraId="6E2A48E9" w14:textId="23DB626D" w:rsidR="00E92BA1" w:rsidRDefault="00E92BA1" w:rsidP="005C784C">
      <w:pPr>
        <w:pStyle w:val="ListParagraph"/>
        <w:ind w:left="1440"/>
        <w:rPr>
          <w:rFonts w:hint="eastAsia"/>
          <w:color w:val="000000" w:themeColor="text1"/>
        </w:rPr>
      </w:pPr>
      <m:oMath>
        <m:r>
          <w:rPr>
            <w:rFonts w:ascii="Cambria Math" w:hAnsi="Cambria Math"/>
            <w:color w:val="000000" w:themeColor="text1"/>
          </w:rPr>
          <m:t>Debt</m:t>
        </m:r>
        <m:r>
          <w:rPr>
            <w:rFonts w:ascii="Cambria Math" w:hAnsi="Cambria Math"/>
            <w:color w:val="000000" w:themeColor="text1"/>
          </w:rPr>
          <m:t xml:space="preserve"> </m:t>
        </m:r>
        <m:r>
          <w:rPr>
            <w:rFonts w:ascii="Cambria Math" w:hAnsi="Cambria Math"/>
            <w:color w:val="000000" w:themeColor="text1"/>
          </w:rPr>
          <m:t>to</m:t>
        </m:r>
        <m:r>
          <w:rPr>
            <w:rFonts w:ascii="Cambria Math" w:hAnsi="Cambria Math"/>
            <w:color w:val="000000" w:themeColor="text1"/>
          </w:rPr>
          <m:t xml:space="preserve"> </m:t>
        </m:r>
        <m:r>
          <w:rPr>
            <w:rFonts w:ascii="Cambria Math" w:hAnsi="Cambria Math"/>
            <w:color w:val="000000" w:themeColor="text1"/>
          </w:rPr>
          <m:t>Enterprise Value Ratio =</m:t>
        </m:r>
        <m:f>
          <m:fPr>
            <m:ctrlPr>
              <w:rPr>
                <w:rFonts w:ascii="Cambria Math" w:hAnsi="Cambria Math"/>
                <w:i/>
                <w:color w:val="000000" w:themeColor="text1"/>
              </w:rPr>
            </m:ctrlPr>
          </m:fPr>
          <m:num>
            <m:r>
              <w:rPr>
                <w:rFonts w:ascii="Cambria Math" w:hAnsi="Cambria Math"/>
                <w:color w:val="000000" w:themeColor="text1"/>
              </w:rPr>
              <m:t>Net</m:t>
            </m:r>
            <m:r>
              <w:rPr>
                <w:rFonts w:ascii="Cambria Math" w:hAnsi="Cambria Math"/>
                <w:color w:val="000000" w:themeColor="text1"/>
              </w:rPr>
              <m:t xml:space="preserve"> </m:t>
            </m:r>
            <m:r>
              <w:rPr>
                <w:rFonts w:ascii="Cambria Math" w:hAnsi="Cambria Math"/>
                <w:color w:val="000000" w:themeColor="text1"/>
              </w:rPr>
              <m:t>Debt</m:t>
            </m:r>
          </m:num>
          <m:den>
            <m:r>
              <w:rPr>
                <w:rFonts w:ascii="Cambria Math" w:hAnsi="Cambria Math"/>
                <w:color w:val="000000" w:themeColor="text1"/>
              </w:rPr>
              <m:t>Market</m:t>
            </m:r>
            <m:r>
              <w:rPr>
                <w:rFonts w:ascii="Cambria Math" w:hAnsi="Cambria Math"/>
                <w:color w:val="000000" w:themeColor="text1"/>
              </w:rPr>
              <m:t xml:space="preserve"> </m:t>
            </m:r>
            <m:r>
              <w:rPr>
                <w:rFonts w:ascii="Cambria Math" w:hAnsi="Cambria Math"/>
                <w:color w:val="000000" w:themeColor="text1"/>
              </w:rPr>
              <m:t>Value</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Equity</m:t>
            </m:r>
            <m:r>
              <w:rPr>
                <w:rFonts w:ascii="Cambria Math" w:hAnsi="Cambria Math"/>
                <w:color w:val="000000" w:themeColor="text1"/>
              </w:rPr>
              <m:t xml:space="preserve"> </m:t>
            </m:r>
            <m:r>
              <w:rPr>
                <w:rFonts w:ascii="Cambria Math" w:hAnsi="Cambria Math"/>
                <w:color w:val="000000" w:themeColor="text1"/>
              </w:rPr>
              <m:t>+Net</m:t>
            </m:r>
            <m:r>
              <w:rPr>
                <w:rFonts w:ascii="Cambria Math" w:hAnsi="Cambria Math"/>
                <w:color w:val="000000" w:themeColor="text1"/>
              </w:rPr>
              <m:t xml:space="preserve"> </m:t>
            </m:r>
            <m:r>
              <w:rPr>
                <w:rFonts w:ascii="Cambria Math" w:hAnsi="Cambria Math"/>
                <w:color w:val="000000" w:themeColor="text1"/>
              </w:rPr>
              <m:t xml:space="preserve">Debt </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Net</m:t>
            </m:r>
            <m:r>
              <w:rPr>
                <w:rFonts w:ascii="Cambria Math" w:hAnsi="Cambria Math"/>
                <w:color w:val="000000" w:themeColor="text1"/>
              </w:rPr>
              <m:t xml:space="preserve"> </m:t>
            </m:r>
            <m:r>
              <w:rPr>
                <w:rFonts w:ascii="Cambria Math" w:hAnsi="Cambria Math"/>
                <w:color w:val="000000" w:themeColor="text1"/>
              </w:rPr>
              <m:t>Debt</m:t>
            </m:r>
          </m:num>
          <m:den>
            <m:r>
              <w:rPr>
                <w:rFonts w:ascii="Cambria Math" w:hAnsi="Cambria Math"/>
                <w:color w:val="000000" w:themeColor="text1"/>
              </w:rPr>
              <m:t>Enterprise</m:t>
            </m:r>
            <m:r>
              <w:rPr>
                <w:rFonts w:ascii="Cambria Math" w:hAnsi="Cambria Math"/>
                <w:color w:val="000000" w:themeColor="text1"/>
              </w:rPr>
              <m:t xml:space="preserve"> </m:t>
            </m:r>
            <m:r>
              <w:rPr>
                <w:rFonts w:ascii="Cambria Math" w:hAnsi="Cambria Math"/>
                <w:color w:val="000000" w:themeColor="text1"/>
              </w:rPr>
              <m:t>Value</m:t>
            </m:r>
          </m:den>
        </m:f>
      </m:oMath>
      <w:r>
        <w:rPr>
          <w:rFonts w:hint="eastAsia"/>
          <w:color w:val="000000" w:themeColor="text1"/>
        </w:rPr>
        <w:t>.</w:t>
      </w:r>
    </w:p>
    <w:p w14:paraId="222EFEA2" w14:textId="77777777" w:rsidR="008C626F" w:rsidRPr="008C626F" w:rsidRDefault="008C626F" w:rsidP="008C626F">
      <w:pPr>
        <w:rPr>
          <w:color w:val="000000" w:themeColor="text1"/>
        </w:rPr>
      </w:pPr>
    </w:p>
    <w:p w14:paraId="7C4D4314" w14:textId="05AF1695" w:rsidR="0050311A" w:rsidRPr="005C784C" w:rsidRDefault="0050311A" w:rsidP="0050311A">
      <w:pPr>
        <w:pStyle w:val="ListParagraph"/>
        <w:numPr>
          <w:ilvl w:val="1"/>
          <w:numId w:val="5"/>
        </w:numPr>
        <w:rPr>
          <w:b/>
          <w:bCs/>
          <w:color w:val="000000" w:themeColor="text1"/>
        </w:rPr>
      </w:pPr>
      <w:r w:rsidRPr="005C784C">
        <w:rPr>
          <w:b/>
          <w:bCs/>
          <w:color w:val="000000" w:themeColor="text1"/>
        </w:rPr>
        <w:t>V</w:t>
      </w:r>
      <w:r w:rsidRPr="005C784C">
        <w:rPr>
          <w:rFonts w:hint="eastAsia"/>
          <w:b/>
          <w:bCs/>
          <w:color w:val="000000" w:themeColor="text1"/>
        </w:rPr>
        <w:t>aluation ratio</w:t>
      </w:r>
    </w:p>
    <w:p w14:paraId="7C917470" w14:textId="77777777" w:rsidR="005C784C" w:rsidRDefault="005C784C" w:rsidP="005C784C">
      <w:pPr>
        <w:pStyle w:val="ListParagraph"/>
        <w:ind w:left="1440"/>
        <w:rPr>
          <w:color w:val="000000" w:themeColor="text1"/>
        </w:rPr>
      </w:pPr>
      <w:r w:rsidRPr="005C784C">
        <w:rPr>
          <w:color w:val="000000" w:themeColor="text1"/>
        </w:rPr>
        <w:t>an indicator of corporate market value</w:t>
      </w:r>
    </w:p>
    <w:p w14:paraId="73C066C9" w14:textId="1CC1D708" w:rsidR="00E92BA1" w:rsidRDefault="00E92BA1" w:rsidP="005C784C">
      <w:pPr>
        <w:pStyle w:val="ListParagraph"/>
        <w:ind w:left="1440"/>
        <w:rPr>
          <w:rFonts w:hint="eastAsia"/>
          <w:color w:val="000000" w:themeColor="text1"/>
        </w:rPr>
      </w:pPr>
      <m:oMath>
        <m:r>
          <w:rPr>
            <w:rFonts w:ascii="Cambria Math" w:hAnsi="Cambria Math"/>
            <w:color w:val="000000" w:themeColor="text1"/>
          </w:rPr>
          <m:t xml:space="preserve">P/E </m:t>
        </m:r>
        <m:r>
          <w:rPr>
            <w:rFonts w:ascii="Cambria Math" w:hAnsi="Cambria Math"/>
            <w:color w:val="000000" w:themeColor="text1"/>
          </w:rPr>
          <m:t>Ratio =</m:t>
        </m:r>
        <m:f>
          <m:fPr>
            <m:ctrlPr>
              <w:rPr>
                <w:rFonts w:ascii="Cambria Math" w:hAnsi="Cambria Math"/>
                <w:i/>
                <w:color w:val="000000" w:themeColor="text1"/>
              </w:rPr>
            </m:ctrlPr>
          </m:fPr>
          <m:num>
            <m:r>
              <w:rPr>
                <w:rFonts w:ascii="Cambria Math" w:hAnsi="Cambria Math"/>
                <w:color w:val="000000" w:themeColor="text1"/>
              </w:rPr>
              <m:t>Market</m:t>
            </m:r>
            <m:r>
              <w:rPr>
                <w:rFonts w:ascii="Cambria Math" w:hAnsi="Cambria Math"/>
                <w:color w:val="000000" w:themeColor="text1"/>
              </w:rPr>
              <m:t xml:space="preserve"> </m:t>
            </m:r>
            <m:r>
              <w:rPr>
                <w:rFonts w:ascii="Cambria Math" w:hAnsi="Cambria Math"/>
                <w:color w:val="000000" w:themeColor="text1"/>
              </w:rPr>
              <m:t>Capitalization</m:t>
            </m:r>
          </m:num>
          <m:den>
            <m:r>
              <w:rPr>
                <w:rFonts w:ascii="Cambria Math" w:hAnsi="Cambria Math"/>
                <w:color w:val="000000" w:themeColor="text1"/>
              </w:rPr>
              <m:t>Net</m:t>
            </m:r>
            <m:r>
              <w:rPr>
                <w:rFonts w:ascii="Cambria Math" w:hAnsi="Cambria Math"/>
                <w:color w:val="000000" w:themeColor="text1"/>
              </w:rPr>
              <m:t xml:space="preserve"> </m:t>
            </m:r>
            <m:r>
              <w:rPr>
                <w:rFonts w:ascii="Cambria Math" w:hAnsi="Cambria Math"/>
                <w:color w:val="000000" w:themeColor="text1"/>
              </w:rPr>
              <m:t>Income</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Share</m:t>
            </m:r>
            <m:r>
              <w:rPr>
                <w:rFonts w:ascii="Cambria Math" w:hAnsi="Cambria Math"/>
                <w:color w:val="000000" w:themeColor="text1"/>
              </w:rPr>
              <m:t xml:space="preserve"> </m:t>
            </m:r>
            <m:r>
              <w:rPr>
                <w:rFonts w:ascii="Cambria Math" w:hAnsi="Cambria Math"/>
                <w:color w:val="000000" w:themeColor="text1"/>
              </w:rPr>
              <m:t>Price</m:t>
            </m:r>
          </m:num>
          <m:den>
            <m:r>
              <w:rPr>
                <w:rFonts w:ascii="Cambria Math" w:hAnsi="Cambria Math"/>
                <w:color w:val="000000" w:themeColor="text1"/>
              </w:rPr>
              <m:t>Earnings</m:t>
            </m:r>
            <m:r>
              <w:rPr>
                <w:rFonts w:ascii="Cambria Math" w:hAnsi="Cambria Math"/>
                <w:color w:val="000000" w:themeColor="text1"/>
              </w:rPr>
              <m:t xml:space="preserve"> </m:t>
            </m:r>
            <m:r>
              <w:rPr>
                <w:rFonts w:ascii="Cambria Math" w:hAnsi="Cambria Math"/>
                <w:color w:val="000000" w:themeColor="text1"/>
              </w:rPr>
              <m:t>per</m:t>
            </m:r>
            <m:r>
              <w:rPr>
                <w:rFonts w:ascii="Cambria Math" w:hAnsi="Cambria Math"/>
                <w:color w:val="000000" w:themeColor="text1"/>
              </w:rPr>
              <m:t xml:space="preserve"> </m:t>
            </m:r>
            <m:r>
              <w:rPr>
                <w:rFonts w:ascii="Cambria Math" w:hAnsi="Cambria Math"/>
                <w:color w:val="000000" w:themeColor="text1"/>
              </w:rPr>
              <m:t>Share</m:t>
            </m:r>
          </m:den>
        </m:f>
      </m:oMath>
      <w:r>
        <w:rPr>
          <w:rFonts w:hint="eastAsia"/>
          <w:color w:val="000000" w:themeColor="text1"/>
        </w:rPr>
        <w:t>.</w:t>
      </w:r>
    </w:p>
    <w:p w14:paraId="00B3554F" w14:textId="77777777" w:rsidR="008C626F" w:rsidRPr="008C626F" w:rsidRDefault="008C626F" w:rsidP="008C626F">
      <w:pPr>
        <w:rPr>
          <w:color w:val="000000" w:themeColor="text1"/>
        </w:rPr>
      </w:pPr>
    </w:p>
    <w:p w14:paraId="47546E1A" w14:textId="6102784B" w:rsidR="00810F07" w:rsidRPr="00810F07" w:rsidRDefault="0050311A" w:rsidP="00810F07">
      <w:pPr>
        <w:pStyle w:val="ListParagraph"/>
        <w:numPr>
          <w:ilvl w:val="1"/>
          <w:numId w:val="5"/>
        </w:numPr>
        <w:rPr>
          <w:b/>
          <w:bCs/>
          <w:color w:val="000000" w:themeColor="text1"/>
        </w:rPr>
      </w:pPr>
      <w:r w:rsidRPr="00810F07">
        <w:rPr>
          <w:b/>
          <w:bCs/>
          <w:color w:val="000000" w:themeColor="text1"/>
        </w:rPr>
        <w:t>O</w:t>
      </w:r>
      <w:r w:rsidRPr="00810F07">
        <w:rPr>
          <w:rFonts w:hint="eastAsia"/>
          <w:b/>
          <w:bCs/>
          <w:color w:val="000000" w:themeColor="text1"/>
        </w:rPr>
        <w:t>perating returns</w:t>
      </w:r>
    </w:p>
    <w:p w14:paraId="14235E95" w14:textId="00DF3DD4" w:rsidR="002E6F37" w:rsidRDefault="00810F07" w:rsidP="00E92BA1">
      <w:pPr>
        <w:pStyle w:val="ListParagraph"/>
        <w:ind w:left="1440"/>
        <w:rPr>
          <w:color w:val="000000" w:themeColor="text1"/>
        </w:rPr>
      </w:pPr>
      <w:r w:rsidRPr="00810F07">
        <w:rPr>
          <w:color w:val="000000" w:themeColor="text1"/>
        </w:rPr>
        <w:t>Criteria for evaluating a company's profitability based on profits generated from business activities</w:t>
      </w:r>
    </w:p>
    <w:p w14:paraId="15AC58DB" w14:textId="03A6085B" w:rsidR="00E92BA1" w:rsidRPr="00E92BA1" w:rsidRDefault="00E92BA1" w:rsidP="00E92BA1">
      <w:pPr>
        <w:pStyle w:val="ListParagraph"/>
        <w:ind w:left="1440"/>
        <w:rPr>
          <w:rFonts w:ascii="Cambria Math" w:hAnsi="Cambria Math"/>
          <w:color w:val="000000" w:themeColor="text1"/>
          <w:oMath/>
        </w:rPr>
      </w:pPr>
      <m:oMath>
        <m:r>
          <w:rPr>
            <w:rFonts w:ascii="Cambria Math" w:hAnsi="Cambria Math"/>
            <w:color w:val="000000" w:themeColor="text1"/>
          </w:rPr>
          <m:t>Return on Equity =</m:t>
        </m:r>
        <m:f>
          <m:fPr>
            <m:ctrlPr>
              <w:rPr>
                <w:rFonts w:ascii="Cambria Math" w:hAnsi="Cambria Math"/>
                <w:i/>
                <w:color w:val="000000" w:themeColor="text1"/>
              </w:rPr>
            </m:ctrlPr>
          </m:fPr>
          <m:num>
            <m:r>
              <w:rPr>
                <w:rFonts w:ascii="Cambria Math" w:hAnsi="Cambria Math"/>
                <w:color w:val="000000" w:themeColor="text1"/>
              </w:rPr>
              <m:t>Net</m:t>
            </m:r>
            <m:r>
              <w:rPr>
                <w:rFonts w:ascii="Cambria Math" w:hAnsi="Cambria Math" w:hint="eastAsia"/>
                <w:color w:val="000000" w:themeColor="text1"/>
              </w:rPr>
              <m:t xml:space="preserve">　</m:t>
            </m:r>
            <m:r>
              <w:rPr>
                <w:rFonts w:ascii="Cambria Math" w:hAnsi="Cambria Math"/>
                <w:color w:val="000000" w:themeColor="text1"/>
              </w:rPr>
              <m:t>Income</m:t>
            </m:r>
          </m:num>
          <m:den>
            <m:r>
              <w:rPr>
                <w:rFonts w:ascii="Cambria Math" w:hAnsi="Cambria Math"/>
                <w:color w:val="000000" w:themeColor="text1"/>
              </w:rPr>
              <m:t>Book</m:t>
            </m:r>
            <m:r>
              <w:rPr>
                <w:rFonts w:ascii="Cambria Math" w:hAnsi="Cambria Math" w:hint="eastAsia"/>
                <w:color w:val="000000" w:themeColor="text1"/>
              </w:rPr>
              <m:t xml:space="preserve">　</m:t>
            </m:r>
            <m:r>
              <w:rPr>
                <w:rFonts w:ascii="Cambria Math" w:hAnsi="Cambria Math"/>
                <w:color w:val="000000" w:themeColor="text1"/>
              </w:rPr>
              <m:t>Value</m:t>
            </m:r>
            <m:r>
              <w:rPr>
                <w:rFonts w:ascii="Cambria Math" w:hAnsi="Cambria Math" w:hint="eastAsia"/>
                <w:color w:val="000000" w:themeColor="text1"/>
              </w:rPr>
              <m:t xml:space="preserve">　</m:t>
            </m:r>
            <m:r>
              <w:rPr>
                <w:rFonts w:ascii="Cambria Math" w:hAnsi="Cambria Math"/>
                <w:color w:val="000000" w:themeColor="text1"/>
              </w:rPr>
              <m:t>of</m:t>
            </m:r>
            <m:r>
              <w:rPr>
                <w:rFonts w:ascii="Cambria Math" w:hAnsi="Cambria Math" w:hint="eastAsia"/>
                <w:color w:val="000000" w:themeColor="text1"/>
              </w:rPr>
              <m:t xml:space="preserve">　</m:t>
            </m:r>
            <m:r>
              <w:rPr>
                <w:rFonts w:ascii="Cambria Math" w:hAnsi="Cambria Math"/>
                <w:color w:val="000000" w:themeColor="text1"/>
              </w:rPr>
              <m:t>Equity</m:t>
            </m:r>
          </m:den>
        </m:f>
      </m:oMath>
      <w:r>
        <w:rPr>
          <w:rFonts w:hint="eastAsia"/>
          <w:i/>
          <w:color w:val="000000" w:themeColor="text1"/>
        </w:rPr>
        <w:t>．</w:t>
      </w:r>
    </w:p>
    <w:p w14:paraId="6335F24E" w14:textId="77777777" w:rsidR="00E92BA1" w:rsidRDefault="00E92BA1" w:rsidP="00E92BA1">
      <w:pPr>
        <w:pStyle w:val="ListParagraph"/>
        <w:ind w:left="1440"/>
        <w:rPr>
          <w:i/>
          <w:color w:val="000000" w:themeColor="text1"/>
        </w:rPr>
      </w:pPr>
      <m:oMath>
        <m:r>
          <w:rPr>
            <w:rFonts w:ascii="Cambria Math" w:hAnsi="Cambria Math"/>
            <w:color w:val="000000" w:themeColor="text1"/>
          </w:rPr>
          <m:t xml:space="preserve">Return on Assets = </m:t>
        </m:r>
        <m:f>
          <m:fPr>
            <m:ctrlPr>
              <w:rPr>
                <w:rFonts w:ascii="Cambria Math" w:hAnsi="Cambria Math"/>
                <w:i/>
                <w:color w:val="000000" w:themeColor="text1"/>
              </w:rPr>
            </m:ctrlPr>
          </m:fPr>
          <m:num>
            <m:r>
              <w:rPr>
                <w:rFonts w:ascii="Cambria Math" w:hAnsi="Cambria Math"/>
                <w:color w:val="000000" w:themeColor="text1"/>
              </w:rPr>
              <m:t>Net Income+</m:t>
            </m:r>
            <m:r>
              <w:rPr>
                <w:rFonts w:ascii="Cambria Math" w:hAnsi="Cambria Math"/>
                <w:color w:val="000000" w:themeColor="text1"/>
              </w:rPr>
              <m:t>InterestExpense</m:t>
            </m:r>
          </m:num>
          <m:den>
            <m:r>
              <w:rPr>
                <w:rFonts w:ascii="Cambria Math" w:hAnsi="Cambria Math"/>
                <w:color w:val="000000" w:themeColor="text1"/>
              </w:rPr>
              <m:t>BookValueofAssets</m:t>
            </m:r>
          </m:den>
        </m:f>
      </m:oMath>
      <w:r>
        <w:rPr>
          <w:rFonts w:hint="eastAsia"/>
          <w:i/>
          <w:color w:val="000000" w:themeColor="text1"/>
        </w:rPr>
        <w:t>．</w:t>
      </w:r>
    </w:p>
    <w:p w14:paraId="187CF84F" w14:textId="4CDD5C97" w:rsidR="00E92BA1" w:rsidRPr="00E92BA1" w:rsidRDefault="00E92BA1" w:rsidP="00E92BA1">
      <w:pPr>
        <w:pStyle w:val="ListParagraph"/>
        <w:ind w:left="1440"/>
        <w:rPr>
          <w:iCs/>
          <w:color w:val="000000" w:themeColor="text1"/>
        </w:rPr>
      </w:pPr>
      <m:oMath>
        <m:r>
          <w:rPr>
            <w:rFonts w:ascii="Cambria Math" w:hAnsi="Cambria Math"/>
            <w:color w:val="000000" w:themeColor="text1"/>
          </w:rPr>
          <m:t xml:space="preserve">Return on Invested Capital = </m:t>
        </m:r>
        <m:f>
          <m:fPr>
            <m:ctrlPr>
              <w:rPr>
                <w:rFonts w:ascii="Cambria Math" w:hAnsi="Cambria Math"/>
                <w:i/>
                <w:color w:val="000000" w:themeColor="text1"/>
              </w:rPr>
            </m:ctrlPr>
          </m:fPr>
          <m:num>
            <m:r>
              <w:rPr>
                <w:rFonts w:ascii="Cambria Math" w:hAnsi="Cambria Math"/>
                <w:color w:val="000000" w:themeColor="text1"/>
              </w:rPr>
              <m:t>EBIT</m:t>
            </m:r>
            <m:r>
              <w:rPr>
                <w:rFonts w:ascii="Cambria Math" w:hAnsi="Cambria Math" w:hint="eastAsia"/>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1 - tax rate</m:t>
                </m:r>
              </m:e>
            </m:d>
          </m:num>
          <m:den>
            <m:r>
              <w:rPr>
                <w:rFonts w:ascii="Cambria Math" w:hAnsi="Cambria Math"/>
                <w:color w:val="000000" w:themeColor="text1"/>
              </w:rPr>
              <m:t>Book Value of Equity + Net Debt</m:t>
            </m:r>
          </m:den>
        </m:f>
      </m:oMath>
      <w:r>
        <w:rPr>
          <w:rFonts w:hint="eastAsia"/>
          <w:color w:val="000000" w:themeColor="text1"/>
        </w:rPr>
        <w:t>．</w:t>
      </w:r>
    </w:p>
    <w:p w14:paraId="09530FC9" w14:textId="42C7733F" w:rsidR="00600BB2" w:rsidRDefault="00600BB2" w:rsidP="00E92BA1">
      <w:pPr>
        <w:rPr>
          <w:rFonts w:ascii="Aptos" w:hAnsi="Aptos"/>
          <w:b/>
          <w:bCs/>
          <w:color w:val="000000" w:themeColor="text1"/>
        </w:rPr>
      </w:pPr>
    </w:p>
    <w:p w14:paraId="3159E441" w14:textId="77777777" w:rsidR="00E92BA1" w:rsidRDefault="00E92BA1" w:rsidP="00E92BA1">
      <w:pPr>
        <w:rPr>
          <w:rFonts w:ascii="Aptos" w:hAnsi="Aptos"/>
          <w:b/>
          <w:bCs/>
          <w:color w:val="000000" w:themeColor="text1"/>
        </w:rPr>
      </w:pPr>
    </w:p>
    <w:p w14:paraId="021B9B8E" w14:textId="77777777" w:rsidR="00E92BA1" w:rsidRPr="00E92BA1" w:rsidRDefault="00E92BA1" w:rsidP="00E92BA1">
      <w:pPr>
        <w:rPr>
          <w:b/>
          <w:bCs/>
          <w:color w:val="000000" w:themeColor="text1"/>
        </w:rPr>
      </w:pPr>
    </w:p>
    <w:p w14:paraId="24B8FAC6" w14:textId="02AB2E88" w:rsidR="00E92BA1" w:rsidRDefault="00E92BA1" w:rsidP="00E92BA1">
      <w:pPr>
        <w:pStyle w:val="ListParagraph"/>
        <w:numPr>
          <w:ilvl w:val="0"/>
          <w:numId w:val="5"/>
        </w:numPr>
        <w:rPr>
          <w:b/>
          <w:bCs/>
          <w:color w:val="000000" w:themeColor="text1"/>
        </w:rPr>
      </w:pPr>
      <w:r w:rsidRPr="00E92BA1">
        <w:rPr>
          <w:rFonts w:ascii="Aptos" w:hAnsi="Aptos"/>
          <w:b/>
          <w:bCs/>
          <w:color w:val="000000" w:themeColor="text1"/>
        </w:rPr>
        <w:lastRenderedPageBreak/>
        <w:t>Briefly</w:t>
      </w:r>
      <w:r w:rsidRPr="00600BB2">
        <w:rPr>
          <w:b/>
          <w:bCs/>
          <w:color w:val="000000" w:themeColor="text1"/>
        </w:rPr>
        <w:t xml:space="preserve"> explain</w:t>
      </w:r>
      <w:r w:rsidRPr="00600BB2">
        <w:rPr>
          <w:rFonts w:hint="eastAsia"/>
          <w:b/>
          <w:bCs/>
          <w:color w:val="000000" w:themeColor="text1"/>
        </w:rPr>
        <w:t xml:space="preserve"> the Enron scandals described in the text (or </w:t>
      </w:r>
      <w:r w:rsidRPr="00600BB2">
        <w:rPr>
          <w:b/>
          <w:bCs/>
          <w:color w:val="000000" w:themeColor="text1"/>
        </w:rPr>
        <w:t>you can</w:t>
      </w:r>
      <w:r w:rsidRPr="00600BB2">
        <w:rPr>
          <w:rFonts w:hint="eastAsia"/>
          <w:b/>
          <w:bCs/>
          <w:color w:val="000000" w:themeColor="text1"/>
        </w:rPr>
        <w:t xml:space="preserve"> introduce other financial scandals comparable to the Enron in any countries).</w:t>
      </w:r>
    </w:p>
    <w:p w14:paraId="3C099A42" w14:textId="77777777" w:rsidR="00E92BA1" w:rsidRDefault="00E92BA1" w:rsidP="00E92BA1">
      <w:pPr>
        <w:pStyle w:val="ListParagraph"/>
        <w:rPr>
          <w:color w:val="000000" w:themeColor="text1"/>
        </w:rPr>
      </w:pPr>
      <w:r w:rsidRPr="008C626F">
        <w:rPr>
          <w:color w:val="000000" w:themeColor="text1"/>
        </w:rPr>
        <w:t>Enron was a natural gas company, but its aggressive business expansion seemed to be making great progress in various fields. In fact, Enron's management deceived investors and financial institutions by manipulating Enron's financial statements. As a result, Enron achieved a high return on books, greatly increasing its market value. However, due to the aftermath of fraudulent accounting, Enron eventually went bankrupt.</w:t>
      </w:r>
    </w:p>
    <w:p w14:paraId="78A70F79" w14:textId="77777777" w:rsidR="00E92BA1" w:rsidRDefault="00E92BA1" w:rsidP="00E92BA1">
      <w:pPr>
        <w:pStyle w:val="ListParagraph"/>
        <w:rPr>
          <w:b/>
          <w:bCs/>
          <w:color w:val="000000" w:themeColor="text1"/>
        </w:rPr>
      </w:pPr>
    </w:p>
    <w:p w14:paraId="4D8FE7B5" w14:textId="77777777" w:rsidR="00E92BA1" w:rsidRPr="00600BB2" w:rsidRDefault="00E92BA1" w:rsidP="00600BB2">
      <w:pPr>
        <w:pStyle w:val="ListParagraph"/>
        <w:rPr>
          <w:rFonts w:hint="eastAsia"/>
          <w:color w:val="000000" w:themeColor="text1"/>
        </w:rPr>
      </w:pPr>
    </w:p>
    <w:sectPr w:rsidR="00E92BA1" w:rsidRPr="00600BB2">
      <w:headerReference w:type="default" r:id="rId8"/>
      <w:footerReference w:type="default" r:id="rId9"/>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019AE" w14:textId="77777777" w:rsidR="00660238" w:rsidRDefault="00660238" w:rsidP="000B6E5F">
      <w:pPr>
        <w:spacing w:after="0" w:line="240" w:lineRule="auto"/>
      </w:pPr>
      <w:r>
        <w:separator/>
      </w:r>
    </w:p>
  </w:endnote>
  <w:endnote w:type="continuationSeparator" w:id="0">
    <w:p w14:paraId="0996B97C" w14:textId="77777777" w:rsidR="00660238" w:rsidRDefault="00660238" w:rsidP="000B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2527013"/>
      <w:docPartObj>
        <w:docPartGallery w:val="Page Numbers (Bottom of Page)"/>
        <w:docPartUnique/>
      </w:docPartObj>
    </w:sdtPr>
    <w:sdtEndPr>
      <w:rPr>
        <w:noProof/>
      </w:rPr>
    </w:sdtEndPr>
    <w:sdtContent>
      <w:p w14:paraId="06DE215E" w14:textId="4F110BD3" w:rsidR="000B6E5F" w:rsidRDefault="000B6E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0C7CD9" w14:textId="77777777" w:rsidR="000B6E5F" w:rsidRDefault="000B6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5CB22" w14:textId="77777777" w:rsidR="00660238" w:rsidRDefault="00660238" w:rsidP="000B6E5F">
      <w:pPr>
        <w:spacing w:after="0" w:line="240" w:lineRule="auto"/>
      </w:pPr>
      <w:r>
        <w:separator/>
      </w:r>
    </w:p>
  </w:footnote>
  <w:footnote w:type="continuationSeparator" w:id="0">
    <w:p w14:paraId="033A76B8" w14:textId="77777777" w:rsidR="00660238" w:rsidRDefault="00660238" w:rsidP="000B6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5D93F" w14:textId="77777777" w:rsidR="007F3D6A" w:rsidRPr="007F3D6A" w:rsidRDefault="007F3D6A" w:rsidP="007F3D6A">
    <w:pPr>
      <w:pStyle w:val="Header"/>
      <w:rPr>
        <w:color w:val="000000" w:themeColor="text1"/>
      </w:rPr>
    </w:pPr>
    <w:r w:rsidRPr="007F3D6A">
      <w:rPr>
        <w:rFonts w:hint="eastAsia"/>
        <w:color w:val="000000" w:themeColor="text1"/>
      </w:rPr>
      <w:t>2025 Fundamentals of Finance</w:t>
    </w:r>
  </w:p>
  <w:p w14:paraId="08637299" w14:textId="6DFD7AE8" w:rsidR="000B6E5F" w:rsidRPr="007F3D6A" w:rsidRDefault="000B6E5F">
    <w:pPr>
      <w:pStyle w:val="Header"/>
      <w:rPr>
        <w:color w:val="000000" w:themeColor="text1"/>
      </w:rPr>
    </w:pPr>
    <w:r w:rsidRPr="007F3D6A">
      <w:rPr>
        <w:rFonts w:hint="eastAsia"/>
        <w:color w:val="000000" w:themeColor="text1"/>
      </w:rPr>
      <w:t>ITM 21102052 Jeong-yun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9B6AC2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7C2FEF"/>
    <w:multiLevelType w:val="hybridMultilevel"/>
    <w:tmpl w:val="24427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186262"/>
    <w:multiLevelType w:val="hybridMultilevel"/>
    <w:tmpl w:val="480EB3CC"/>
    <w:lvl w:ilvl="0" w:tplc="11FC2D2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C367848"/>
    <w:multiLevelType w:val="hybridMultilevel"/>
    <w:tmpl w:val="27CE5CA0"/>
    <w:lvl w:ilvl="0" w:tplc="AEA6BDE8">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61978"/>
    <w:multiLevelType w:val="hybridMultilevel"/>
    <w:tmpl w:val="31FC0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D6687"/>
    <w:multiLevelType w:val="hybridMultilevel"/>
    <w:tmpl w:val="45728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1C5CB2"/>
    <w:multiLevelType w:val="hybridMultilevel"/>
    <w:tmpl w:val="E6A25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817EB8"/>
    <w:multiLevelType w:val="hybridMultilevel"/>
    <w:tmpl w:val="8D988E68"/>
    <w:lvl w:ilvl="0" w:tplc="EC8E8FFE">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72172F"/>
    <w:multiLevelType w:val="hybridMultilevel"/>
    <w:tmpl w:val="BCB040CC"/>
    <w:lvl w:ilvl="0" w:tplc="FA1C9B3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282034E"/>
    <w:multiLevelType w:val="hybridMultilevel"/>
    <w:tmpl w:val="D3DE71AA"/>
    <w:lvl w:ilvl="0" w:tplc="884ADF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DC6FC0"/>
    <w:multiLevelType w:val="hybridMultilevel"/>
    <w:tmpl w:val="BCB040CC"/>
    <w:lvl w:ilvl="0" w:tplc="FFFFFFFF">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1" w15:restartNumberingAfterBreak="0">
    <w:nsid w:val="75005651"/>
    <w:multiLevelType w:val="hybridMultilevel"/>
    <w:tmpl w:val="5E147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B0402128">
      <w:start w:val="3"/>
      <w:numFmt w:val="bullet"/>
      <w:lvlText w:val=""/>
      <w:lvlJc w:val="left"/>
      <w:pPr>
        <w:ind w:left="3600" w:hanging="360"/>
      </w:pPr>
      <w:rPr>
        <w:rFonts w:ascii="Symbol" w:eastAsiaTheme="minorEastAsia"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752382">
    <w:abstractNumId w:val="6"/>
  </w:num>
  <w:num w:numId="2" w16cid:durableId="412119724">
    <w:abstractNumId w:val="1"/>
  </w:num>
  <w:num w:numId="3" w16cid:durableId="984243136">
    <w:abstractNumId w:val="5"/>
  </w:num>
  <w:num w:numId="4" w16cid:durableId="1735935277">
    <w:abstractNumId w:val="4"/>
  </w:num>
  <w:num w:numId="5" w16cid:durableId="270481535">
    <w:abstractNumId w:val="11"/>
  </w:num>
  <w:num w:numId="6" w16cid:durableId="1633251715">
    <w:abstractNumId w:val="7"/>
  </w:num>
  <w:num w:numId="7" w16cid:durableId="1349797173">
    <w:abstractNumId w:val="3"/>
  </w:num>
  <w:num w:numId="8" w16cid:durableId="1448743392">
    <w:abstractNumId w:val="8"/>
  </w:num>
  <w:num w:numId="9" w16cid:durableId="1511066682">
    <w:abstractNumId w:val="9"/>
  </w:num>
  <w:num w:numId="10" w16cid:durableId="139082835">
    <w:abstractNumId w:val="2"/>
  </w:num>
  <w:num w:numId="11" w16cid:durableId="1857646780">
    <w:abstractNumId w:val="10"/>
  </w:num>
  <w:num w:numId="12" w16cid:durableId="185730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57"/>
    <w:rsid w:val="00007EB7"/>
    <w:rsid w:val="000454AD"/>
    <w:rsid w:val="000B6E5F"/>
    <w:rsid w:val="00123EA9"/>
    <w:rsid w:val="0013590A"/>
    <w:rsid w:val="0017189E"/>
    <w:rsid w:val="001834DF"/>
    <w:rsid w:val="001B67CA"/>
    <w:rsid w:val="001E6E05"/>
    <w:rsid w:val="002237E0"/>
    <w:rsid w:val="0022541B"/>
    <w:rsid w:val="002640FA"/>
    <w:rsid w:val="002B75D2"/>
    <w:rsid w:val="002C100A"/>
    <w:rsid w:val="002E6F37"/>
    <w:rsid w:val="002E7157"/>
    <w:rsid w:val="003128F9"/>
    <w:rsid w:val="003510E6"/>
    <w:rsid w:val="00353F82"/>
    <w:rsid w:val="004024AD"/>
    <w:rsid w:val="00470711"/>
    <w:rsid w:val="0050311A"/>
    <w:rsid w:val="00507B3C"/>
    <w:rsid w:val="005402F9"/>
    <w:rsid w:val="005525EA"/>
    <w:rsid w:val="00595BF6"/>
    <w:rsid w:val="005C784C"/>
    <w:rsid w:val="00600BB2"/>
    <w:rsid w:val="00601A10"/>
    <w:rsid w:val="006122E4"/>
    <w:rsid w:val="00660238"/>
    <w:rsid w:val="006829C4"/>
    <w:rsid w:val="006A323B"/>
    <w:rsid w:val="00714E2B"/>
    <w:rsid w:val="00723F67"/>
    <w:rsid w:val="00755770"/>
    <w:rsid w:val="007F3D6A"/>
    <w:rsid w:val="00810F07"/>
    <w:rsid w:val="0084160F"/>
    <w:rsid w:val="008C3BDA"/>
    <w:rsid w:val="008C626F"/>
    <w:rsid w:val="009A2EAC"/>
    <w:rsid w:val="009F6B57"/>
    <w:rsid w:val="00A73A0F"/>
    <w:rsid w:val="00B063FC"/>
    <w:rsid w:val="00B7560E"/>
    <w:rsid w:val="00B950C9"/>
    <w:rsid w:val="00BC6314"/>
    <w:rsid w:val="00C7561B"/>
    <w:rsid w:val="00CA03CA"/>
    <w:rsid w:val="00CA139A"/>
    <w:rsid w:val="00CD7E4E"/>
    <w:rsid w:val="00D358D5"/>
    <w:rsid w:val="00DE4600"/>
    <w:rsid w:val="00E458B5"/>
    <w:rsid w:val="00E92BA1"/>
    <w:rsid w:val="00FB1B9B"/>
    <w:rsid w:val="00FB27B6"/>
    <w:rsid w:val="00FB2B02"/>
    <w:rsid w:val="00FC23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97946"/>
  <w15:chartTrackingRefBased/>
  <w15:docId w15:val="{B7FFD6F1-170B-4E4E-8EE2-8178871C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E05"/>
  </w:style>
  <w:style w:type="paragraph" w:styleId="Heading1">
    <w:name w:val="heading 1"/>
    <w:basedOn w:val="Normal"/>
    <w:next w:val="Normal"/>
    <w:link w:val="Heading1Char"/>
    <w:uiPriority w:val="9"/>
    <w:qFormat/>
    <w:rsid w:val="002E7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1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1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1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1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1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157"/>
    <w:rPr>
      <w:rFonts w:eastAsiaTheme="majorEastAsia" w:cstheme="majorBidi"/>
      <w:color w:val="272727" w:themeColor="text1" w:themeTint="D8"/>
    </w:rPr>
  </w:style>
  <w:style w:type="paragraph" w:styleId="Title">
    <w:name w:val="Title"/>
    <w:basedOn w:val="Normal"/>
    <w:next w:val="Normal"/>
    <w:link w:val="TitleChar"/>
    <w:uiPriority w:val="10"/>
    <w:qFormat/>
    <w:rsid w:val="002E7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1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157"/>
    <w:pPr>
      <w:spacing w:before="160"/>
      <w:jc w:val="center"/>
    </w:pPr>
    <w:rPr>
      <w:i/>
      <w:iCs/>
      <w:color w:val="404040" w:themeColor="text1" w:themeTint="BF"/>
    </w:rPr>
  </w:style>
  <w:style w:type="character" w:customStyle="1" w:styleId="QuoteChar">
    <w:name w:val="Quote Char"/>
    <w:basedOn w:val="DefaultParagraphFont"/>
    <w:link w:val="Quote"/>
    <w:uiPriority w:val="29"/>
    <w:rsid w:val="002E7157"/>
    <w:rPr>
      <w:i/>
      <w:iCs/>
      <w:color w:val="404040" w:themeColor="text1" w:themeTint="BF"/>
    </w:rPr>
  </w:style>
  <w:style w:type="paragraph" w:styleId="ListParagraph">
    <w:name w:val="List Paragraph"/>
    <w:basedOn w:val="Normal"/>
    <w:uiPriority w:val="34"/>
    <w:qFormat/>
    <w:rsid w:val="002E7157"/>
    <w:pPr>
      <w:ind w:left="720"/>
      <w:contextualSpacing/>
    </w:pPr>
  </w:style>
  <w:style w:type="character" w:styleId="IntenseEmphasis">
    <w:name w:val="Intense Emphasis"/>
    <w:basedOn w:val="DefaultParagraphFont"/>
    <w:uiPriority w:val="21"/>
    <w:qFormat/>
    <w:rsid w:val="002E7157"/>
    <w:rPr>
      <w:i/>
      <w:iCs/>
      <w:color w:val="0F4761" w:themeColor="accent1" w:themeShade="BF"/>
    </w:rPr>
  </w:style>
  <w:style w:type="paragraph" w:styleId="IntenseQuote">
    <w:name w:val="Intense Quote"/>
    <w:basedOn w:val="Normal"/>
    <w:next w:val="Normal"/>
    <w:link w:val="IntenseQuoteChar"/>
    <w:uiPriority w:val="30"/>
    <w:qFormat/>
    <w:rsid w:val="002E7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157"/>
    <w:rPr>
      <w:i/>
      <w:iCs/>
      <w:color w:val="0F4761" w:themeColor="accent1" w:themeShade="BF"/>
    </w:rPr>
  </w:style>
  <w:style w:type="character" w:styleId="IntenseReference">
    <w:name w:val="Intense Reference"/>
    <w:basedOn w:val="DefaultParagraphFont"/>
    <w:uiPriority w:val="32"/>
    <w:qFormat/>
    <w:rsid w:val="002E7157"/>
    <w:rPr>
      <w:b/>
      <w:bCs/>
      <w:smallCaps/>
      <w:color w:val="0F4761" w:themeColor="accent1" w:themeShade="BF"/>
      <w:spacing w:val="5"/>
    </w:rPr>
  </w:style>
  <w:style w:type="paragraph" w:styleId="Header">
    <w:name w:val="header"/>
    <w:basedOn w:val="Normal"/>
    <w:link w:val="HeaderChar"/>
    <w:uiPriority w:val="99"/>
    <w:unhideWhenUsed/>
    <w:rsid w:val="000B6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E5F"/>
  </w:style>
  <w:style w:type="paragraph" w:styleId="Footer">
    <w:name w:val="footer"/>
    <w:basedOn w:val="Normal"/>
    <w:link w:val="FooterChar"/>
    <w:uiPriority w:val="99"/>
    <w:unhideWhenUsed/>
    <w:rsid w:val="000B6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E5F"/>
  </w:style>
  <w:style w:type="character" w:styleId="PlaceholderText">
    <w:name w:val="Placeholder Text"/>
    <w:basedOn w:val="DefaultParagraphFont"/>
    <w:uiPriority w:val="99"/>
    <w:semiHidden/>
    <w:rsid w:val="002E6F37"/>
    <w:rPr>
      <w:color w:val="666666"/>
    </w:rPr>
  </w:style>
  <w:style w:type="paragraph" w:styleId="ListBullet">
    <w:name w:val="List Bullet"/>
    <w:basedOn w:val="Normal"/>
    <w:uiPriority w:val="99"/>
    <w:unhideWhenUsed/>
    <w:rsid w:val="00B063FC"/>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C7494-FF4D-4EAC-9011-83444F04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4</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32</cp:revision>
  <dcterms:created xsi:type="dcterms:W3CDTF">2025-03-06T00:29:00Z</dcterms:created>
  <dcterms:modified xsi:type="dcterms:W3CDTF">2025-03-13T03:15:00Z</dcterms:modified>
</cp:coreProperties>
</file>